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6F2" w:rsidRDefault="001B16F2" w:rsidP="00FB4F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C039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ПОЯСНИТЕЛЬНАЯ ЗАПИСКА</w:t>
      </w:r>
    </w:p>
    <w:p w:rsidR="001967AF" w:rsidRPr="008C0399" w:rsidRDefault="001967AF" w:rsidP="00FB4FFD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1967AF" w:rsidRPr="001967AF" w:rsidRDefault="001967AF" w:rsidP="001967AF">
      <w:pPr>
        <w:autoSpaceDN w:val="0"/>
        <w:spacing w:after="0" w:line="240" w:lineRule="auto"/>
        <w:ind w:firstLine="708"/>
        <w:jc w:val="both"/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1967AF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Рабочая програ</w:t>
      </w:r>
      <w:r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>мма учебного предмета «Технология</w:t>
      </w:r>
      <w:r w:rsidRPr="001967AF"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  <w:t xml:space="preserve">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для обучающихся с задержкой психического развития (вариант 7.2). </w:t>
      </w:r>
      <w:proofErr w:type="gramEnd"/>
    </w:p>
    <w:p w:rsidR="00D3293E" w:rsidRPr="00D3293E" w:rsidRDefault="00D3293E" w:rsidP="00D329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«Технология» входит в предметную область «Технология» и является обязательным для реализации. Он направлен на формирование навыков преобразовательной деятельности, усвоение социального и культурного опыта, а также на коррекцию недостатков познавательной деятельности, регуляции, совершенствование общей и мелкой моторики, коммуникативных навыков, обучающихся с задержкой психического развития (ЗПР).</w:t>
      </w:r>
    </w:p>
    <w:p w:rsidR="00D3293E" w:rsidRPr="00D3293E" w:rsidRDefault="00D3293E" w:rsidP="00D329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отражает содержание обучения предмету «Технология» с учетом особых образовательных потребностей учащихся с ЗПР. Сущность специфических для варианта 7.2 образовательных потребностей в приложении к изучению предмета раскрывается в соответствующих разделах пояснительной записки, учитывается в распределении учебного содержания по годам обучения и в календарно-тематическом планировании.</w:t>
      </w:r>
    </w:p>
    <w:p w:rsidR="00D3293E" w:rsidRPr="00D3293E" w:rsidRDefault="00D3293E" w:rsidP="00D329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Общая цель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предмета «Технология» в соответствии с адаптированной образовательной программой (АООП) заключается в:</w:t>
      </w:r>
    </w:p>
    <w:p w:rsidR="00D3293E" w:rsidRPr="00D3293E" w:rsidRDefault="00D3293E" w:rsidP="00D3293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создании условий, обеспечивающих усвоение социального и культурного опыта учащимися с ЗПР, для успешной социализации в обществе;</w:t>
      </w:r>
    </w:p>
    <w:p w:rsidR="00D3293E" w:rsidRPr="00D3293E" w:rsidRDefault="00D3293E" w:rsidP="00D3293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приобретении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D3293E" w:rsidRPr="00D3293E" w:rsidRDefault="00D3293E" w:rsidP="00D3293E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формировании позитивного эмоционально-ценностного отношения к труду и людям труда.</w:t>
      </w:r>
    </w:p>
    <w:p w:rsidR="00D3293E" w:rsidRPr="00D3293E" w:rsidRDefault="00D3293E" w:rsidP="00D32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учебным предметом «Технология» представляет сложность для детей с ЗПР. Это связано с недостатками моторики, пространственной ориентировки, непониманием содержания инструкций, </w:t>
      </w:r>
      <w:proofErr w:type="spellStart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несформированностью</w:t>
      </w:r>
      <w:proofErr w:type="spellEnd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мыслительных операций.</w:t>
      </w:r>
    </w:p>
    <w:p w:rsidR="00D3293E" w:rsidRPr="00D3293E" w:rsidRDefault="00D3293E" w:rsidP="00D3293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перечисленными трудностями и обозначенными во АООП НОО учащихся с ЗПР особыми образовательными потребностями определяются </w:t>
      </w:r>
      <w:r w:rsidRPr="00D3293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общие задачи учебного предмета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3293E" w:rsidRPr="00D3293E" w:rsidRDefault="00D3293E" w:rsidP="00D3293E">
      <w:pPr>
        <w:numPr>
          <w:ilvl w:val="0"/>
          <w:numId w:val="23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первоначальных представлений о значении труда в жизни человека и общества, о мире профессий;</w:t>
      </w:r>
    </w:p>
    <w:p w:rsidR="00D3293E" w:rsidRPr="00D3293E" w:rsidRDefault="00D3293E" w:rsidP="00D3293E">
      <w:pPr>
        <w:numPr>
          <w:ilvl w:val="0"/>
          <w:numId w:val="23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правил техники безопасности;</w:t>
      </w:r>
    </w:p>
    <w:p w:rsidR="00D3293E" w:rsidRPr="00D3293E" w:rsidRDefault="00D3293E" w:rsidP="00D3293E">
      <w:pPr>
        <w:numPr>
          <w:ilvl w:val="0"/>
          <w:numId w:val="23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основами трудовой деятельности, необходимой в разных жизненных сферах, навыками коммуникации в процессе социального и трудового взаимодействия;</w:t>
      </w:r>
    </w:p>
    <w:p w:rsidR="00D3293E" w:rsidRPr="00D3293E" w:rsidRDefault="00D3293E" w:rsidP="00D3293E">
      <w:pPr>
        <w:numPr>
          <w:ilvl w:val="0"/>
          <w:numId w:val="23"/>
        </w:numPr>
        <w:shd w:val="clear" w:color="auto" w:fill="FFFFFF"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трудовыми умениями, необходимыми в разных жизненных сферах, овладение умением адекватно применять доступные технологии и освоенные трудовые навыки в жизни;</w:t>
      </w:r>
    </w:p>
    <w:p w:rsidR="00D3293E" w:rsidRDefault="00D3293E" w:rsidP="00D3293E">
      <w:pPr>
        <w:numPr>
          <w:ilvl w:val="0"/>
          <w:numId w:val="23"/>
        </w:num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положительного опыта и установки на активное использование освоенных технологий и навыков для своего жизнеобеспечения, социального развития и помощи </w:t>
      </w:r>
      <w:proofErr w:type="gramStart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близким</w:t>
      </w:r>
      <w:proofErr w:type="gramEnd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967AF" w:rsidRDefault="001967AF" w:rsidP="00824BB6">
      <w:pPr>
        <w:shd w:val="clear" w:color="auto" w:fill="FFFFFF"/>
        <w:spacing w:after="0" w:line="240" w:lineRule="auto"/>
        <w:ind w:firstLine="35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196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реализации рабочей прогр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аммы по предмету «Технология</w:t>
      </w:r>
      <w:r w:rsidRPr="00196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используются учебники и учебные пособия, входящие в 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</w:t>
      </w:r>
      <w:r w:rsidRPr="001967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Министерства просвещения Российской Федерации от 20 мая 2020 г. N 254  (с изменениями и дополнениями от 23 декабря 2020 г.):</w:t>
      </w:r>
    </w:p>
    <w:p w:rsidR="005F1CCB" w:rsidRDefault="005F1CCB" w:rsidP="001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3688" w:rsidRDefault="00D07256" w:rsidP="00C53688">
      <w:pPr>
        <w:pStyle w:val="af7"/>
        <w:numPr>
          <w:ilvl w:val="1"/>
          <w:numId w:val="32"/>
        </w:numPr>
        <w:suppressAutoHyphens w:val="0"/>
        <w:autoSpaceDN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Лутцева</w:t>
      </w:r>
      <w:proofErr w:type="spellEnd"/>
      <w:r w:rsidR="00C5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Е.А., Зуева</w:t>
      </w:r>
      <w:r w:rsidR="00C53688" w:rsidRPr="00C5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</w:t>
      </w:r>
      <w:proofErr w:type="gramStart"/>
      <w:r w:rsidR="00C5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="00C536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3688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«Технология</w:t>
      </w:r>
      <w:r w:rsidR="00C53688" w:rsidRPr="00C53688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» 1 класс</w:t>
      </w:r>
      <w:r w:rsidR="00C53688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.</w:t>
      </w:r>
      <w:r w:rsidR="00C53688" w:rsidRPr="00C53688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 xml:space="preserve"> Учебник для общеобразовательных учреждений  – М.: Просвещение, 2021 г.</w:t>
      </w:r>
    </w:p>
    <w:p w:rsidR="00C53688" w:rsidRDefault="00C53688" w:rsidP="00C53688">
      <w:pPr>
        <w:pStyle w:val="af7"/>
        <w:numPr>
          <w:ilvl w:val="1"/>
          <w:numId w:val="32"/>
        </w:numPr>
        <w:suppressAutoHyphens w:val="0"/>
        <w:autoSpaceDN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proofErr w:type="spellStart"/>
      <w:r w:rsidRPr="00C53688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Лутцев</w:t>
      </w:r>
      <w:r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а</w:t>
      </w:r>
      <w:proofErr w:type="spellEnd"/>
      <w:r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 xml:space="preserve"> Е.А., Зуева Т.</w:t>
      </w:r>
      <w:proofErr w:type="gramStart"/>
      <w:r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П</w:t>
      </w:r>
      <w:proofErr w:type="gramEnd"/>
      <w:r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 xml:space="preserve"> «Технология» 2</w:t>
      </w:r>
      <w:r w:rsidRPr="00C53688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 xml:space="preserve"> класс. Учебник для общеобразовательных учреждений  – М.: Просвещение, 2021 г.</w:t>
      </w:r>
    </w:p>
    <w:p w:rsidR="00C53688" w:rsidRDefault="00C53688" w:rsidP="00C53688">
      <w:pPr>
        <w:pStyle w:val="af7"/>
        <w:numPr>
          <w:ilvl w:val="1"/>
          <w:numId w:val="32"/>
        </w:numPr>
        <w:suppressAutoHyphens w:val="0"/>
        <w:autoSpaceDN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proofErr w:type="spellStart"/>
      <w:r w:rsidRPr="00C53688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Лутцев</w:t>
      </w:r>
      <w:r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а</w:t>
      </w:r>
      <w:proofErr w:type="spellEnd"/>
      <w:r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 xml:space="preserve"> Е.А., Зуева Т.</w:t>
      </w:r>
      <w:proofErr w:type="gramStart"/>
      <w:r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П</w:t>
      </w:r>
      <w:proofErr w:type="gramEnd"/>
      <w:r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 xml:space="preserve"> «Технология» 3</w:t>
      </w:r>
      <w:r w:rsidRPr="00C53688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 xml:space="preserve"> класс. Учебник для общеобразовательных учреждений  – М.: Просвещение, 2021 г.</w:t>
      </w:r>
    </w:p>
    <w:p w:rsidR="00C53688" w:rsidRPr="00C53688" w:rsidRDefault="00C53688" w:rsidP="00C53688">
      <w:pPr>
        <w:pStyle w:val="af7"/>
        <w:numPr>
          <w:ilvl w:val="1"/>
          <w:numId w:val="32"/>
        </w:numPr>
        <w:suppressAutoHyphens w:val="0"/>
        <w:autoSpaceDN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</w:pPr>
      <w:proofErr w:type="spellStart"/>
      <w:r w:rsidRPr="00C53688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Лутцев</w:t>
      </w:r>
      <w:r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а</w:t>
      </w:r>
      <w:proofErr w:type="spellEnd"/>
      <w:r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 xml:space="preserve"> Е.А., Зуева Т.</w:t>
      </w:r>
      <w:proofErr w:type="gramStart"/>
      <w:r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>П</w:t>
      </w:r>
      <w:proofErr w:type="gramEnd"/>
      <w:r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 xml:space="preserve"> «Технология» 4</w:t>
      </w:r>
      <w:r w:rsidRPr="00C53688">
        <w:rPr>
          <w:rFonts w:ascii="Times New Roman" w:eastAsia="Calibri" w:hAnsi="Times New Roman" w:cs="Times New Roman"/>
          <w:bCs/>
          <w:color w:val="auto"/>
          <w:kern w:val="0"/>
          <w:sz w:val="24"/>
          <w:szCs w:val="24"/>
          <w:lang w:eastAsia="en-US" w:bidi="ru-RU"/>
        </w:rPr>
        <w:t xml:space="preserve"> класс. Учебник для общеобразовательных учреждений  – М.: Просвещение, 2021 г.</w:t>
      </w:r>
    </w:p>
    <w:p w:rsidR="00C53688" w:rsidRPr="00C53688" w:rsidRDefault="00C53688" w:rsidP="00C536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</w:p>
    <w:p w:rsidR="005F1CCB" w:rsidRPr="005F1CCB" w:rsidRDefault="005F1CCB" w:rsidP="005F1CC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b/>
          <w:bCs/>
          <w:color w:val="00000A"/>
          <w:kern w:val="2"/>
          <w:sz w:val="24"/>
          <w:szCs w:val="24"/>
          <w:lang w:eastAsia="ar-SA"/>
        </w:rPr>
        <w:t>Основные направления коррекционной работы:</w:t>
      </w:r>
    </w:p>
    <w:p w:rsidR="005F1CCB" w:rsidRPr="005F1CCB" w:rsidRDefault="005F1CCB" w:rsidP="005F1CC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1.Развитие зрительного восприятия и узнавания;</w:t>
      </w:r>
    </w:p>
    <w:p w:rsidR="005F1CCB" w:rsidRPr="005F1CCB" w:rsidRDefault="005F1CCB" w:rsidP="005F1CC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2.Обогащение словаря;</w:t>
      </w:r>
    </w:p>
    <w:p w:rsidR="005F1CCB" w:rsidRPr="005F1CCB" w:rsidRDefault="005F1CCB" w:rsidP="005F1CC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3.Развивать мелкую моторику рук;</w:t>
      </w:r>
    </w:p>
    <w:p w:rsidR="005F1CCB" w:rsidRPr="005F1CCB" w:rsidRDefault="005F1CCB" w:rsidP="005F1CC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4.Развитие пространственных представлений и ориентации;</w:t>
      </w:r>
    </w:p>
    <w:p w:rsidR="005F1CCB" w:rsidRPr="005F1CCB" w:rsidRDefault="005F1CCB" w:rsidP="005F1CC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5.Развитие основных мыслительных операций: умения анализировать, обобщать, </w:t>
      </w:r>
    </w:p>
    <w:p w:rsidR="005F1CCB" w:rsidRPr="005F1CCB" w:rsidRDefault="005F1CCB" w:rsidP="005F1CC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группировать, систематизировать даже элементарный языковой материал, давать </w:t>
      </w:r>
    </w:p>
    <w:p w:rsidR="005F1CCB" w:rsidRPr="005F1CCB" w:rsidRDefault="005F1CCB" w:rsidP="005F1CC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  простейшие объяснения;</w:t>
      </w:r>
    </w:p>
    <w:p w:rsidR="005F1CCB" w:rsidRPr="005F1CCB" w:rsidRDefault="005F1CCB" w:rsidP="005F1CC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6.Развитие наглядно-образного и словесно-логического мышления;</w:t>
      </w:r>
    </w:p>
    <w:p w:rsidR="005F1CCB" w:rsidRPr="005F1CCB" w:rsidRDefault="005F1CCB" w:rsidP="005F1CC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7.Развитие познавательной деятельности</w:t>
      </w:r>
    </w:p>
    <w:p w:rsidR="005F1CCB" w:rsidRPr="005F1CCB" w:rsidRDefault="005F1CCB" w:rsidP="005F1CC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8.Коррекция нарушений эмоционально-личностной сферы;</w:t>
      </w:r>
    </w:p>
    <w:p w:rsidR="005F1CCB" w:rsidRPr="005F1CCB" w:rsidRDefault="005F1CCB" w:rsidP="005F1CC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9.Коррекция индивидуальных пробелов в знаниях, умениях, навыках.</w:t>
      </w:r>
    </w:p>
    <w:p w:rsidR="001967AF" w:rsidRDefault="001967AF" w:rsidP="001967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3293E" w:rsidRPr="00D3293E" w:rsidRDefault="00D3293E" w:rsidP="005F1CCB">
      <w:pPr>
        <w:shd w:val="clear" w:color="auto" w:fill="FFFFFF"/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29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D3293E" w:rsidRPr="00D3293E" w:rsidRDefault="00D3293E" w:rsidP="00D3293E">
      <w:pPr>
        <w:shd w:val="clear" w:color="auto" w:fill="FFFFFF"/>
        <w:spacing w:after="0" w:line="240" w:lineRule="auto"/>
        <w:ind w:left="71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93E" w:rsidRPr="00D3293E" w:rsidRDefault="00D3293E" w:rsidP="005F1CCB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предмет «Технология» составляет </w:t>
      </w:r>
      <w:proofErr w:type="gramStart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неотъемлемую</w:t>
      </w:r>
      <w:proofErr w:type="gramEnd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частью образования младших школьников с ЗПР, так как является основным для формирования сферы жизненной компетенции и имеет коррекционное значение. Он реализуется на протяжении всего периода начального образования и позволяет не только формировать необходимые компетенции, но и успешно корригировать типичные для школьников с ЗПР дисфункции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(недостатки моторики, пространственной ориентировки и пр.).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Предмет «Технология» тесно связан с другими образовательными областями и является одним из основных средств для реализации </w:t>
      </w:r>
      <w:proofErr w:type="spellStart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образовании.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Предмет необходим для улучшения всех сторон познавательной деятельности: он обогащает содержание умственного развития, формирует </w:t>
      </w:r>
      <w:proofErr w:type="spellStart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операциональный</w:t>
      </w:r>
      <w:proofErr w:type="spellEnd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 различных практических действий, способствуя их переходу во внутренний план, создает условия для активизации связного высказывания, уменьшая трудности </w:t>
      </w:r>
      <w:proofErr w:type="spellStart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оречевления</w:t>
      </w:r>
      <w:proofErr w:type="spellEnd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действий, а также вербального обоснования оценки качества сделанной работы.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Предмет «Технология» способствует становлению сферы жизненной компетенции, составляющей основу социальной успешности и позволяющей адаптироваться в социуме, развивает необходимые для социализации качества личности. Он помогает преодолеть ряд нежелательных особенностей учащихся с ЗПР (ручную неумелость, леность, неусидчивость, поспешность и непродуманность действий, безразличие к результату и пр.), а потому имеет большое воспитательное значение.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Учебный предмет «Технология» имеет отчетливую практико-ориентированную направленность. Его содержание даёт ребёнку представление о технологическом процессе, как совокупности применяемых при изготовлении какой-либо продукции правил, показывает, как использовать полученные знания в разных сферах учебной и </w:t>
      </w:r>
      <w:proofErr w:type="spellStart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деятельности. Практическая деятельность на уроках технологии создает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основу для формирования системы специальных технологических действий.</w:t>
      </w:r>
    </w:p>
    <w:p w:rsidR="00D3293E" w:rsidRPr="00D3293E" w:rsidRDefault="00D3293E" w:rsidP="00D32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предмета формирует важную компетенцию соблюдения правил безопасной работы и гигиены труда. В ходе реализации рабочей программы его изучения происходит постепенное расширение образовательного пространства учащегося за пределы образовательной организации (экскурсии вокруг школы, по району, в мастерские и на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предприятия, знакомящие учащихся с ЗПР с видами и характером профессионального труда).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ходе выполнения практических заданий совершенствуются возможности планирования деятельности, контроля ее качества, общей организации, коррекции плана с учетом изменившихся условий, что в совокупности способствует формированию произвольной регуляции.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Создаются условия, формирующие навык работы в малых группах, а также необходимые коммуникативные действия и умения. Все это способствует достижению запланированных </w:t>
      </w:r>
      <w:proofErr w:type="spellStart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личностных результатов образования, формированию универсальных учебных действий (УУД).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Роль предмета «Технология» велика и для успешной реализации программы духовно-нравственного развития, поскольку формирование нравственности непосредственно сопряжено с пониманием значения труда в жизни человека.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Коррекция отдельных сторон психической деятельности происходит через развитие восприятия, зрительной памяти и внимания. Уточняются представления о свойствах предметов (цвет, форма, величина) и способах их преобразования. Выполнение различных операций осуществляет пропедевтическую функцию, обеспечивающую усвоение таких тем как измерение, единицы измерения, геометрические фигуры и их свойства, симметрия и др.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Учащиеся с ЗПР характеризуются существенными индивидуально-типологическими различиями, которые проявляются и устойчивостью учебных затруднений (из-за дефицита познавательных способностей), и мотивационно-поведенческими особенностями, и степенью проявления дисфункций (нарушений ручной моторики, глазомера, возможностей произвольной концентрации и удержания внимания). В связи с этим от учителя требуется обеспечение индивидуального подхода к детям, и уроки по предмету «Технология» создают полноценную возможность для этого.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93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 уроках для всех учащихся с ЗПР необходимо: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анализе образца изделий уточнять название и конкретизировать значение каждой детали;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выбирать для изготовления изделие с простой конструкцией, которое можно изготовить за одно занятие;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осуществлять постоянную смену деятельности для профилактики утомления и пресыщения;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трудности в проведении сравнения выполняемой работы с образцом, предметно-инструкционным или графическим планом требуют предварительного обучения указанным действиям.</w:t>
      </w:r>
    </w:p>
    <w:p w:rsidR="00D3293E" w:rsidRPr="00D3293E" w:rsidRDefault="00D3293E" w:rsidP="00D32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 недостаточное овладение разными видами контроля результата (глазомерный, инструментальный) повышают роль педагога как внешнего регулятора деятельности и помощника в формировании необходимых навыков, а недостаточность пространственной ориентировки, недоразвитие моторных функций (нарушены моторика пальцев и кисти рук, зрительно-двигательная координация, регуляция мышечного усилия) требует действий, направленных на коррекцию этих дисфункций не только от учителя, но и от других участников сопровождения.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Степень же отставания в формировании системы произвольной регуляции, так же как и несовершенства мыслительных операций, может различаться. При существенном отставании в </w:t>
      </w:r>
      <w:proofErr w:type="spellStart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психологических составляющих учитель может: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sym w:font="Symbol" w:char="F02D"/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объяснении материала использовать пошаговую инструкцию, пошаговый контроль и оказание стимулирующей, организующей и обучающей помощи;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затруднения при планировании (нарушение последовательности, пропуск операций, повторение пунктов плана) делают адекватным присутствие наглядного пошагового плана действий;</w:t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2D"/>
      </w:r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объем заданий и техническая сложность работы определяется в зависимости от функционального состояния центральной нервной системы (ЦНС) и </w:t>
      </w:r>
      <w:proofErr w:type="spellStart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нейродинамики</w:t>
      </w:r>
      <w:proofErr w:type="spellEnd"/>
      <w:r w:rsidRPr="00D329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(быстрая истощаемость, низкая работоспособность, пониженного общего тонуса и др.).</w:t>
      </w:r>
    </w:p>
    <w:p w:rsidR="00D3293E" w:rsidRPr="00D3293E" w:rsidRDefault="00D3293E" w:rsidP="00D329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CCB" w:rsidRPr="005F1CCB" w:rsidRDefault="005F1CCB" w:rsidP="005E0641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МЕСТО УЧЕБНОГО ПРЕДМЕТА В УЧЕБНОМ ПЛАНЕ</w:t>
      </w:r>
    </w:p>
    <w:p w:rsidR="005F1CCB" w:rsidRPr="005F1CCB" w:rsidRDefault="005F1CCB" w:rsidP="005F1CC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</w:p>
    <w:p w:rsidR="005F1CCB" w:rsidRPr="005F1CCB" w:rsidRDefault="005F1CCB" w:rsidP="005F1CCB">
      <w:pPr>
        <w:autoSpaceDN w:val="0"/>
        <w:spacing w:after="0" w:line="240" w:lineRule="auto"/>
        <w:ind w:firstLine="709"/>
        <w:jc w:val="both"/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</w:pPr>
      <w:r w:rsidRPr="005F1CCB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Образовательная область </w:t>
      </w:r>
      <w:r w:rsidRPr="005F1CC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– </w:t>
      </w:r>
      <w:r w:rsidR="00886AD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технология.</w:t>
      </w:r>
    </w:p>
    <w:p w:rsidR="005F1CCB" w:rsidRPr="005F1CCB" w:rsidRDefault="005F1CCB" w:rsidP="005F1CC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F1CC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 xml:space="preserve">В соответствии с </w:t>
      </w:r>
      <w:r w:rsidRPr="005F1CC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учебным планом муниципального бюджетного общеобразовательного учреждения «Общеобразовательная школа «Возможность» для детей с ограниченными возможностями здоровья города Дубны Московской области» </w:t>
      </w:r>
      <w:r w:rsidRPr="005F1CCB">
        <w:rPr>
          <w:rFonts w:ascii="Times New Roman" w:eastAsia="Arial Unicode MS" w:hAnsi="Times New Roman" w:cs="Times New Roman"/>
          <w:kern w:val="2"/>
          <w:sz w:val="24"/>
          <w:szCs w:val="24"/>
          <w:shd w:val="clear" w:color="auto" w:fill="FFFFFF"/>
          <w:lang w:eastAsia="ar-SA"/>
        </w:rPr>
        <w:t>рабочая программа</w:t>
      </w:r>
      <w:r w:rsidRPr="005F1CC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по </w:t>
      </w:r>
      <w:r w:rsidR="00886AD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технологии</w:t>
      </w:r>
      <w:r w:rsidRPr="005F1CC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для 1 – 4 классов рассчитана на </w:t>
      </w:r>
      <w:r w:rsidR="00886AD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33</w:t>
      </w:r>
      <w:r w:rsidRPr="005F1CC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час</w:t>
      </w:r>
      <w:r w:rsidR="00886AD7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>а</w:t>
      </w:r>
      <w:r w:rsidRPr="005F1CC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в году:</w:t>
      </w:r>
    </w:p>
    <w:p w:rsidR="005F1CCB" w:rsidRPr="005F1CCB" w:rsidRDefault="005F1CCB" w:rsidP="005F1CCB">
      <w:pPr>
        <w:suppressAutoHyphens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bidi="ru-RU"/>
        </w:rPr>
      </w:pPr>
      <w:r w:rsidRPr="005F1CCB">
        <w:rPr>
          <w:rFonts w:ascii="Times New Roman" w:eastAsia="Calibri" w:hAnsi="Times New Roman" w:cs="Times New Roman"/>
          <w:bCs/>
          <w:sz w:val="24"/>
          <w:szCs w:val="24"/>
          <w:lang w:bidi="ru-RU"/>
        </w:rPr>
        <w:t xml:space="preserve"> </w:t>
      </w:r>
    </w:p>
    <w:p w:rsidR="005F1CCB" w:rsidRPr="005F1CCB" w:rsidRDefault="005F1CCB" w:rsidP="005F1CCB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1 класс – </w:t>
      </w:r>
      <w:r w:rsidR="00886AD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5F1CC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неделю;</w:t>
      </w:r>
    </w:p>
    <w:p w:rsidR="005F1CCB" w:rsidRPr="005F1CCB" w:rsidRDefault="005F1CCB" w:rsidP="005F1CCB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2 класс – </w:t>
      </w:r>
      <w:r w:rsidR="00886AD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5F1CC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неделю;</w:t>
      </w:r>
    </w:p>
    <w:p w:rsidR="005F1CCB" w:rsidRPr="005F1CCB" w:rsidRDefault="005F1CCB" w:rsidP="005F1CCB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3 класс – </w:t>
      </w:r>
      <w:r w:rsidR="00886AD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5F1CC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 в неделю;</w:t>
      </w:r>
    </w:p>
    <w:p w:rsidR="005F1CCB" w:rsidRPr="005F1CCB" w:rsidRDefault="005F1CCB" w:rsidP="005F1CCB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4 класс – </w:t>
      </w:r>
      <w:r w:rsidR="00886AD7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1</w:t>
      </w:r>
      <w:r w:rsidRPr="005F1CC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часа</w:t>
      </w:r>
      <w:r w:rsidR="005E0641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в неделю.</w:t>
      </w:r>
    </w:p>
    <w:p w:rsidR="005F1CCB" w:rsidRPr="005F1CCB" w:rsidRDefault="005F1CCB" w:rsidP="005F1CCB">
      <w:pPr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>Сроки освоения: 4 года, форма обучения: очная.</w:t>
      </w:r>
    </w:p>
    <w:p w:rsidR="005F1CCB" w:rsidRPr="005F1CCB" w:rsidRDefault="005F1CCB" w:rsidP="005F1CCB">
      <w:pPr>
        <w:autoSpaceDN w:val="0"/>
        <w:spacing w:after="0" w:line="240" w:lineRule="auto"/>
        <w:ind w:firstLine="709"/>
        <w:jc w:val="both"/>
        <w:rPr>
          <w:rFonts w:ascii="LiberationSerif" w:eastAsia="Calibri" w:hAnsi="LiberationSerif" w:cs="Times New Roman"/>
          <w:color w:val="000000"/>
          <w:sz w:val="24"/>
          <w:szCs w:val="24"/>
          <w:shd w:val="clear" w:color="auto" w:fill="FFFFFF"/>
        </w:rPr>
      </w:pPr>
    </w:p>
    <w:p w:rsidR="005F1CCB" w:rsidRPr="005F1CCB" w:rsidRDefault="005F1CCB" w:rsidP="005F1CCB">
      <w:pPr>
        <w:autoSpaceDN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</w:pPr>
    </w:p>
    <w:p w:rsidR="005F1CCB" w:rsidRPr="005F1CCB" w:rsidRDefault="005F1CCB" w:rsidP="005F1CCB">
      <w:pPr>
        <w:suppressAutoHyphens/>
        <w:autoSpaceDN w:val="0"/>
        <w:spacing w:after="200" w:line="276" w:lineRule="auto"/>
        <w:ind w:right="142" w:firstLine="709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>ПЛАНИРУЕМЫЕ РЕЗУЛЬТАТЫ ОСВОЕНИЯ ПРОГРАММЫ</w:t>
      </w:r>
    </w:p>
    <w:p w:rsidR="005F1CCB" w:rsidRPr="005F1CCB" w:rsidRDefault="005F1CCB" w:rsidP="005F1CCB">
      <w:pPr>
        <w:suppressAutoHyphens/>
        <w:autoSpaceDN w:val="0"/>
        <w:spacing w:after="200" w:line="276" w:lineRule="auto"/>
        <w:ind w:right="142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</w:pPr>
      <w:r w:rsidRPr="005F1CCB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I</w:t>
      </w:r>
      <w:r w:rsidRPr="005F1CC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– I</w:t>
      </w:r>
      <w:r w:rsidRPr="005F1CCB">
        <w:rPr>
          <w:rFonts w:ascii="Times New Roman" w:eastAsia="Arial Unicode MS" w:hAnsi="Times New Roman" w:cs="Times New Roman"/>
          <w:b/>
          <w:kern w:val="2"/>
          <w:sz w:val="24"/>
          <w:szCs w:val="24"/>
          <w:lang w:val="en-US" w:eastAsia="ar-SA"/>
        </w:rPr>
        <w:t>V</w:t>
      </w:r>
      <w:r w:rsidRPr="005F1CCB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ar-SA"/>
        </w:rPr>
        <w:t xml:space="preserve"> классы</w:t>
      </w:r>
    </w:p>
    <w:p w:rsidR="008C0399" w:rsidRPr="005F1CCB" w:rsidRDefault="005F1CCB" w:rsidP="005F1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результаты.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изучения предмета «Технология» у обучающегося будут сформированы следующие личностные новообразования: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природы; ответственное отношение к сохранению окружающей среды;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способности к эстетической оценке окружающей предметной среды; эстетические чувства —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проявление устойчивых волевых качества и способность к </w:t>
      </w:r>
      <w:proofErr w:type="spell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8C0399" w:rsidRPr="008C0399" w:rsidRDefault="005F1CCB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результаты.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у обучающегося формируются следующие универсальные учебные действия.</w:t>
      </w:r>
      <w:proofErr w:type="gramEnd"/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Познавательные УУД: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анализ объектов и изделий с выделением существенных и несущественных признаков;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группы объектов/изделий, выделять в них общее и различия;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схемы, модели и простейшие чертежи в собственной практической творческой деятельности;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информацией: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 работать с моделями;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информационно-коммуникационных технологий для решения учебных и практических задач (в 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Коммуникативные УУД: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объяснять последовательность совершаемых действий при создании изделия.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Регулятивные УУД: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правила безопасности труда при выполнении работы;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работу, соотносить свои действия с поставленной целью;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проявлять волевую </w:t>
      </w:r>
      <w:proofErr w:type="spell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саморегуляцию</w:t>
      </w:r>
      <w:proofErr w:type="spellEnd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выполнении работы.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Совместная деятельность: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8C0399" w:rsidRPr="008C0399" w:rsidRDefault="005F1CCB" w:rsidP="005F1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Предметные результаты.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обучения в </w:t>
      </w:r>
      <w:r w:rsidRPr="008C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четвёртом</w:t>
      </w: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классе </w:t>
      </w:r>
      <w:proofErr w:type="gram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научится: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общее представление о мире профессий, их социальном значении; о творчестве и творческих профессиях, о мировых достижениях в области техники и искусства (в рамках изученного), о наиболее значимых окружающих производствах;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замысел; при необходимости вносить коррективы в выполняемые действия;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более сложные виды работ и приёмы обработки различных материалов (например, плетение, шитьё и вышивание, тиснение по фольге и пр.), комбинировать различные способы в зависимости и от поставленной задачи; оформлять изделия и соединять детали освоенны</w:t>
      </w:r>
      <w:r w:rsidR="005F1CCB">
        <w:rPr>
          <w:rFonts w:ascii="Times New Roman" w:eastAsia="Times New Roman" w:hAnsi="Times New Roman" w:cs="Times New Roman"/>
          <w:sz w:val="24"/>
          <w:szCs w:val="24"/>
          <w:lang w:eastAsia="ru-RU"/>
        </w:rPr>
        <w:t>ми ручными строч</w:t>
      </w: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ками;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усвоенных правил дизайна решать простейшие художественно-конструкторские задачи по созданию изделий с заданной функцией;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небольшие тексты, презентации и печатные публикации с использованием изображений на экране компьютера; оформлять текст (выбор шрифта, размера, цвета шрифта, выравнивание абзаца);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работать с доступной информацией; работать в программах </w:t>
      </w:r>
      <w:proofErr w:type="spell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Power</w:t>
      </w:r>
      <w:proofErr w:type="spellEnd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Point</w:t>
      </w:r>
      <w:proofErr w:type="spellEnd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0399" w:rsidRPr="008C0399" w:rsidRDefault="008C0399" w:rsidP="008C0399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8C0399" w:rsidRPr="008C0399" w:rsidRDefault="008C0399" w:rsidP="008C0399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сотрудничество в различных видах совместной деятельности; предлагать идеи для обсуждения, уважительно относиться к мнению товарищей, договариваться; участвовать в распределении ролей, координировать собственную работу в общем процессе.</w:t>
      </w:r>
    </w:p>
    <w:p w:rsidR="005F1CCB" w:rsidRDefault="005F1CCB" w:rsidP="00FB4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F1CCB" w:rsidRPr="005F1CCB" w:rsidRDefault="005F1CCB" w:rsidP="005F1C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1C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</w:t>
      </w:r>
    </w:p>
    <w:p w:rsidR="005F1CCB" w:rsidRPr="005F1CCB" w:rsidRDefault="005F1CCB" w:rsidP="005F1CCB">
      <w:pPr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:rsidR="005F1CCB" w:rsidRDefault="005F1CCB" w:rsidP="005F1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Содержание тем изучаемого курса.</w:t>
      </w:r>
    </w:p>
    <w:p w:rsidR="005F1CCB" w:rsidRPr="005F1CCB" w:rsidRDefault="005F1CCB" w:rsidP="005F1C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B4FFD" w:rsidRPr="008C0399" w:rsidRDefault="00FB4FFD" w:rsidP="00877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Трудовая деятельность и </w:t>
      </w:r>
      <w:proofErr w:type="spell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т. д.) разных народов России).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FB4FFD" w:rsidRPr="008C0399" w:rsidRDefault="00FB4FFD" w:rsidP="00877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традиции и творчество мастера в создании предметной среды (общее представление).</w:t>
      </w:r>
    </w:p>
    <w:p w:rsidR="00FB4FFD" w:rsidRPr="008C0399" w:rsidRDefault="00FB4FFD" w:rsidP="00877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распределение рабочего времени. Отбор и анализ информации (из учебника и других дидактических материалов), </w:t>
      </w:r>
      <w:proofErr w:type="spell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</w:t>
      </w:r>
      <w:proofErr w:type="spell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подчинѐнный</w:t>
      </w:r>
      <w:proofErr w:type="spellEnd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B4FFD" w:rsidRPr="008C0399" w:rsidRDefault="00FB4FFD" w:rsidP="00877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Культура проектной деятельности и оформление документации (целеполагание, планирование, выполнение, рефлексия, презентация, оценка). Система коллективных, групповых и индивидуальных проектов. Культура межличностных отношений в совместной деятельности. Результат проектной деятельности — изделия, которые могут быть использованы для оказания услуг, для организации праздников, для самообслуживания, для использования в учебной деятельности и т. п. Выполнение доступных видов работ по самообслуживанию, домашнему труду, оказание доступных видов помощи малышам, взрослым и сверстникам.</w:t>
      </w:r>
    </w:p>
    <w:p w:rsidR="00FB4FFD" w:rsidRPr="008C0399" w:rsidRDefault="00FB4FFD" w:rsidP="0087715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элементарных расчетов стоимости изготавливаемого изделия.</w:t>
      </w:r>
    </w:p>
    <w:p w:rsidR="00FB4FFD" w:rsidRPr="008C0399" w:rsidRDefault="00FB4FFD" w:rsidP="00FB4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Технология ручной обработки материалов. Элементы графической грамоты</w:t>
      </w:r>
    </w:p>
    <w:p w:rsidR="00FB4FFD" w:rsidRPr="008C0399" w:rsidRDefault="00FB4FFD" w:rsidP="00FB4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</w:t>
      </w: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понятие о материалах, их происхождении. Исследование элементарных физических, механических и технологических свойств доступных материалов. Многообразие материалов и их практическое применение в жизни.</w:t>
      </w:r>
    </w:p>
    <w:p w:rsidR="00FB4FFD" w:rsidRPr="008C0399" w:rsidRDefault="00FB4FFD" w:rsidP="00FB4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Подготовка материалов к работе. Экономное расходование материалов. Выбор </w:t>
      </w:r>
      <w:r w:rsidRPr="008C039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 замена </w:t>
      </w: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</w:t>
      </w:r>
    </w:p>
    <w:p w:rsidR="00FB4FFD" w:rsidRPr="008C0399" w:rsidRDefault="00FB4FFD" w:rsidP="00FB4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Инструменты и приспособления для обработки материалов (знание названий используемых инструментов), выполнение </w:t>
      </w:r>
      <w:proofErr w:type="spell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приѐмов</w:t>
      </w:r>
      <w:proofErr w:type="spellEnd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рационального и безопасного использования.</w:t>
      </w:r>
    </w:p>
    <w:p w:rsidR="00FB4FFD" w:rsidRPr="008C0399" w:rsidRDefault="00FB4FFD" w:rsidP="00FB4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Общее представление о технологическом процессе, технологической документации (технологическая карта, чертеж и др.) анализ устройства и назначения изделия; выстраивание последовательности практических действий и технологических операций; подбор и замена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Называние,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др.), отделка изделия или его деталей (окрашивание, вышивка, аппликация и др.). Грамотное заполнение технологической карты. Выполнение </w:t>
      </w: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отделки в соответствии с особенностями декоративных орнаментов разных народов России (растительный, геометрический и другой орнамент).</w:t>
      </w:r>
    </w:p>
    <w:p w:rsidR="00FB4FFD" w:rsidRPr="008C0399" w:rsidRDefault="00FB4FFD" w:rsidP="00FB4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Проведение измерений и построений для решения практических задач. Виды условных графических изображений: рисунок, простейший </w:t>
      </w:r>
      <w:proofErr w:type="spell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чертѐж</w:t>
      </w:r>
      <w:proofErr w:type="spellEnd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эскиз, </w:t>
      </w:r>
      <w:proofErr w:type="spell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развѐртка</w:t>
      </w:r>
      <w:proofErr w:type="spellEnd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схема (их узнавание). Назначение линий чертежа (контур, линии надреза, сгиба, размерная, осевая, центровая, разрыва). Чтение условных графических изображений. Разметка деталей с опорой на простейший </w:t>
      </w:r>
      <w:proofErr w:type="spell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чертѐж</w:t>
      </w:r>
      <w:proofErr w:type="spellEnd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, эскиз. Изготовление изделий по рисунку, простейшему чертежу или эскизу, схеме.</w:t>
      </w:r>
    </w:p>
    <w:p w:rsidR="00FB4FFD" w:rsidRPr="008C0399" w:rsidRDefault="00FB4FFD" w:rsidP="00FB4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Конструирование и моделирование</w:t>
      </w:r>
    </w:p>
    <w:p w:rsidR="00FB4FFD" w:rsidRPr="008C0399" w:rsidRDefault="00FB4FFD" w:rsidP="00FB4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 </w:t>
      </w: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различные виды конструкций и способы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FB4FFD" w:rsidRPr="008C0399" w:rsidRDefault="00FB4FFD" w:rsidP="00FB4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Конструирование и моделирование изделий из различных материалов по образцу, рисунку, простейшему чертежу или эскизу и по заданным условиям (технико-технологическим, функциональным, декоративно-художественным и пр.). Конструирование и моделирование на компьютере и в интерактивном конструкторе.</w:t>
      </w:r>
    </w:p>
    <w:p w:rsidR="00FB4FFD" w:rsidRPr="008C0399" w:rsidRDefault="00FB4FFD" w:rsidP="00FB4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C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Практика работы на компьютере</w:t>
      </w:r>
    </w:p>
    <w:p w:rsidR="00FB4FFD" w:rsidRPr="008C0399" w:rsidRDefault="00FB4FFD" w:rsidP="00FB4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     </w:t>
      </w: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</w:t>
      </w:r>
      <w:proofErr w:type="spell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еѐ</w:t>
      </w:r>
      <w:proofErr w:type="spellEnd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отбор, анализ и систематизация. Способы получения, хранения, переработки информации.</w:t>
      </w:r>
    </w:p>
    <w:p w:rsidR="00FB4FFD" w:rsidRPr="008C0399" w:rsidRDefault="00FB4FFD" w:rsidP="00FB4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</w:t>
      </w:r>
      <w:proofErr w:type="spell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приѐмы</w:t>
      </w:r>
      <w:proofErr w:type="spellEnd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поиска информации: по ключевым словам, каталогам. Соблюдение безопасных </w:t>
      </w:r>
      <w:proofErr w:type="spell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приѐмов</w:t>
      </w:r>
      <w:proofErr w:type="spellEnd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труда при работе на компьютере; бережное отношение к техническим устройствам. Работа с ЦОР (цифровыми образовательными ресурсами), готовыми материалами на электронных носителях (СО).</w:t>
      </w:r>
    </w:p>
    <w:p w:rsidR="00FB4FFD" w:rsidRPr="008C0399" w:rsidRDefault="00FB4FFD" w:rsidP="00FB4F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Работа с простыми информационными объектами (текст, таблица, схема, рисунок): преобразование, создание, сохранение, удаление. Создание небольшого текста по интересной детям тематике. Вывод текста на принтер. Использование рисунков из ресурса компьютера, программ </w:t>
      </w:r>
      <w:proofErr w:type="spellStart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8C039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641" w:rsidRPr="005E0641" w:rsidRDefault="005E0641" w:rsidP="005E06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E0641">
        <w:rPr>
          <w:rFonts w:ascii="Times New Roman" w:eastAsia="Calibri" w:hAnsi="Times New Roman" w:cs="Times New Roman"/>
          <w:b/>
          <w:sz w:val="24"/>
        </w:rPr>
        <w:t>Календарно-тематическое планирование к программе</w:t>
      </w:r>
    </w:p>
    <w:p w:rsidR="005E0641" w:rsidRPr="005E0641" w:rsidRDefault="005E0641" w:rsidP="00D0725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</w:rPr>
      </w:pPr>
      <w:r w:rsidRPr="005E0641">
        <w:rPr>
          <w:rFonts w:ascii="Times New Roman" w:eastAsia="Calibri" w:hAnsi="Times New Roman" w:cs="Times New Roman"/>
          <w:b/>
          <w:sz w:val="24"/>
        </w:rPr>
        <w:t xml:space="preserve"> по курсу «</w:t>
      </w:r>
      <w:r>
        <w:rPr>
          <w:rFonts w:ascii="Times New Roman" w:eastAsia="Calibri" w:hAnsi="Times New Roman" w:cs="Times New Roman"/>
          <w:b/>
          <w:sz w:val="24"/>
        </w:rPr>
        <w:t>Технология</w:t>
      </w:r>
      <w:r w:rsidRPr="005E0641">
        <w:rPr>
          <w:rFonts w:ascii="Times New Roman" w:eastAsia="Calibri" w:hAnsi="Times New Roman" w:cs="Times New Roman"/>
          <w:b/>
          <w:sz w:val="24"/>
        </w:rPr>
        <w:t xml:space="preserve">» </w:t>
      </w:r>
    </w:p>
    <w:p w:rsidR="005E0641" w:rsidRPr="005E0641" w:rsidRDefault="005E0641" w:rsidP="00D0725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2</w:t>
      </w:r>
      <w:r w:rsidRPr="005E0641">
        <w:rPr>
          <w:rFonts w:ascii="Times New Roman" w:eastAsia="Calibri" w:hAnsi="Times New Roman" w:cs="Times New Roman"/>
          <w:b/>
          <w:sz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5E0641">
        <w:rPr>
          <w:rFonts w:ascii="Times New Roman" w:eastAsia="Calibri" w:hAnsi="Times New Roman" w:cs="Times New Roman"/>
          <w:b/>
          <w:sz w:val="24"/>
        </w:rPr>
        <w:t>3</w:t>
      </w:r>
      <w:r>
        <w:rPr>
          <w:rFonts w:ascii="Times New Roman" w:eastAsia="Calibri" w:hAnsi="Times New Roman" w:cs="Times New Roman"/>
          <w:b/>
          <w:sz w:val="24"/>
        </w:rPr>
        <w:t>3</w:t>
      </w:r>
      <w:r w:rsidRPr="005E0641">
        <w:rPr>
          <w:rFonts w:ascii="Times New Roman" w:eastAsia="Calibri" w:hAnsi="Times New Roman" w:cs="Times New Roman"/>
          <w:b/>
          <w:sz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</w:rPr>
        <w:t>а</w:t>
      </w:r>
      <w:r w:rsidRPr="005E0641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C33A4F" w:rsidRPr="008C0399" w:rsidRDefault="00C33A4F" w:rsidP="00C33A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465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5948"/>
        <w:gridCol w:w="1276"/>
        <w:gridCol w:w="1275"/>
        <w:gridCol w:w="1701"/>
      </w:tblGrid>
      <w:tr w:rsidR="00C33A4F" w:rsidRPr="008C0399" w:rsidTr="00D07256">
        <w:trPr>
          <w:trHeight w:val="562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A4F" w:rsidRPr="008C0399" w:rsidRDefault="00C33A4F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="00D07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D07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3A4F" w:rsidRPr="008C0399" w:rsidRDefault="00C33A4F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A4F" w:rsidRPr="008C0399" w:rsidRDefault="00C33A4F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A4F" w:rsidRPr="008C0399" w:rsidRDefault="00D07256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="00C33A4F" w:rsidRPr="008C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33A4F" w:rsidRPr="008C0399" w:rsidRDefault="00C33A4F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C33A4F" w:rsidRPr="008C0399" w:rsidTr="00D07256"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D07256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33A4F" w:rsidRPr="008C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D07256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C33A4F" w:rsidRPr="008C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Художественная мастерская. </w:t>
            </w: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ты уже знаешь?  Коробочка в технике оригами.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Зачем художнику знать о тоне, форме и размере? </w:t>
            </w:r>
            <w:r w:rsidRPr="008C039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r w:rsidRPr="008C03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Композиция из семян растений.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Какова роль цвета в композиции?  Аппликация в круге. Цветочная композиция.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Какие бывают цветочные композиции?  Композиция из засушенных растений. Букет в вазе.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увидеть белое изображение на белом фоне?  </w:t>
            </w:r>
          </w:p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рельефных композиций из белой бумаги. Композиция с утёнком.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симметрия? Как получить симметричные </w:t>
            </w: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детали? Изготовление композиций из симметричных бумажных деталей. Деревья в лесу.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сгибать картон? Как? Выполнение </w:t>
            </w:r>
            <w:proofErr w:type="spellStart"/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биговки</w:t>
            </w:r>
            <w:proofErr w:type="spellEnd"/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сгибам деталей. Рыбка.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Африканская саванна. Изготовление изделий сложных форм в одной тематике.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плоское превратить в объёмное?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согнуть картон по кривой линии?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Чертёжная мастерская. </w:t>
            </w: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технологические операции и способы? Изготовление изделий с деталями, сложенными пружинкой.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такое технологические операции и способы? Изготовление изделий с деталями, сложенными пружинкой.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линейка и что она умеет? Что такое чертёж и как его прочитать? Изделия и их чертежи. Необычная открытка.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изготовить несколько одинаковых прямоугольников? Аппликация с плетением.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изготовить несколько одинаковых прямоугольников? Аппликация с плетением.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Мастерская Деда мороза и Снегурочки. Открытка в технике оригами.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 Деда мороза и Снегурочки. Открытка в технике оригами.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Конструкторская мастерская. </w:t>
            </w: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секрет у подвижных игрушек? Игрушка – качалка.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секрет у подвижных игрушек? Игрушка – качалка.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 из неподвижной игрушки сделать подвижную? Вертушка.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 неподвижной игрушки сделать подвижную? Вертушка.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Отечества. Изменяется ли вооружение в армии? Как машины помогают человеку? Изготовление открытки.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Можно ли соединить детали без соединительных материалов? Сборка щелевым замком.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Поздравляем женщин и девочек. Открытка к 8 Марта.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интересного в работе архитектора? Аппликация «Дом моей мечты».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Что интересного в работе архитектора? Аппликация «Дом моей мечты».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Рукодельная мастерская. </w:t>
            </w: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ткани? Изготовление изделий из нетканых материалов (ватных дисков, синтепона) «Композиция с цветами».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Какие бывают нитки. Как они используются? Помпон из пряжи.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натуральные ткани? Каковы их свойства?</w:t>
            </w:r>
          </w:p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изделий, требующих наклеивание ткани </w:t>
            </w: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картонную основу «Подставка под карандаши».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натуральные ткани? Каковы их свойства?</w:t>
            </w:r>
          </w:p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изделий, требующих наклеивание ткани на картонную основу «Подставка под карандаши».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косого стежка. Есть ли у неё «дочки»? Изготовление изделий с вышивкой крестом.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Строчка косого стежка. Есть ли у неё «дочки»? Изготовление изделий с вышивкой крестом.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3A4F" w:rsidRPr="008C0399" w:rsidTr="00D07256"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5948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3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ткань превращается в изделие? Лекало. «Чехол для телефона».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33A4F" w:rsidRPr="008C0399" w:rsidRDefault="00C33A4F" w:rsidP="00C33A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A4F" w:rsidRPr="008C0399" w:rsidRDefault="00C33A4F" w:rsidP="00C33A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7256" w:rsidRPr="005E0641" w:rsidRDefault="00D07256" w:rsidP="00D07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E0641">
        <w:rPr>
          <w:rFonts w:ascii="Times New Roman" w:eastAsia="Calibri" w:hAnsi="Times New Roman" w:cs="Times New Roman"/>
          <w:b/>
          <w:sz w:val="24"/>
        </w:rPr>
        <w:t>Календарно-тематическое планирование к программе</w:t>
      </w:r>
    </w:p>
    <w:p w:rsidR="00D07256" w:rsidRPr="005E0641" w:rsidRDefault="00D07256" w:rsidP="00D0725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</w:rPr>
      </w:pPr>
      <w:r w:rsidRPr="005E0641">
        <w:rPr>
          <w:rFonts w:ascii="Times New Roman" w:eastAsia="Calibri" w:hAnsi="Times New Roman" w:cs="Times New Roman"/>
          <w:b/>
          <w:sz w:val="24"/>
        </w:rPr>
        <w:t xml:space="preserve"> по курсу «</w:t>
      </w:r>
      <w:r>
        <w:rPr>
          <w:rFonts w:ascii="Times New Roman" w:eastAsia="Calibri" w:hAnsi="Times New Roman" w:cs="Times New Roman"/>
          <w:b/>
          <w:sz w:val="24"/>
        </w:rPr>
        <w:t>Технология</w:t>
      </w:r>
      <w:r w:rsidRPr="005E0641">
        <w:rPr>
          <w:rFonts w:ascii="Times New Roman" w:eastAsia="Calibri" w:hAnsi="Times New Roman" w:cs="Times New Roman"/>
          <w:b/>
          <w:sz w:val="24"/>
        </w:rPr>
        <w:t xml:space="preserve">» </w:t>
      </w:r>
    </w:p>
    <w:p w:rsidR="00D07256" w:rsidRPr="005E0641" w:rsidRDefault="00D07256" w:rsidP="00D0725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3</w:t>
      </w:r>
      <w:r w:rsidRPr="005E0641">
        <w:rPr>
          <w:rFonts w:ascii="Times New Roman" w:eastAsia="Calibri" w:hAnsi="Times New Roman" w:cs="Times New Roman"/>
          <w:b/>
          <w:sz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5E0641">
        <w:rPr>
          <w:rFonts w:ascii="Times New Roman" w:eastAsia="Calibri" w:hAnsi="Times New Roman" w:cs="Times New Roman"/>
          <w:b/>
          <w:sz w:val="24"/>
        </w:rPr>
        <w:t>3</w:t>
      </w:r>
      <w:r>
        <w:rPr>
          <w:rFonts w:ascii="Times New Roman" w:eastAsia="Calibri" w:hAnsi="Times New Roman" w:cs="Times New Roman"/>
          <w:b/>
          <w:sz w:val="24"/>
        </w:rPr>
        <w:t>3</w:t>
      </w:r>
      <w:r w:rsidRPr="005E0641">
        <w:rPr>
          <w:rFonts w:ascii="Times New Roman" w:eastAsia="Calibri" w:hAnsi="Times New Roman" w:cs="Times New Roman"/>
          <w:b/>
          <w:sz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</w:rPr>
        <w:t>а</w:t>
      </w:r>
      <w:r w:rsidRPr="005E0641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DD3633" w:rsidRPr="008C0399" w:rsidRDefault="00DD3633" w:rsidP="00C33A4F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465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812"/>
        <w:gridCol w:w="1276"/>
        <w:gridCol w:w="1275"/>
        <w:gridCol w:w="1701"/>
      </w:tblGrid>
      <w:tr w:rsidR="008C0399" w:rsidRPr="000D3CE4" w:rsidTr="00D07256">
        <w:trPr>
          <w:trHeight w:val="27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D07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7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D07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D07256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="000D3CE4" w:rsidRPr="000D3CE4">
              <w:rPr>
                <w:rFonts w:ascii="Times New Roman" w:eastAsia="Times New Roman" w:hAnsi="Times New Roman" w:cs="Times New Roman"/>
                <w:b/>
                <w:lang w:eastAsia="ru-RU"/>
              </w:rPr>
              <w:t>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8C0399" w:rsidRPr="000D3CE4" w:rsidTr="00D07256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D07256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0D3CE4" w:rsidRPr="000D3CE4">
              <w:rPr>
                <w:rFonts w:ascii="Times New Roman" w:eastAsia="Times New Roman" w:hAnsi="Times New Roman" w:cs="Times New Roman"/>
                <w:b/>
                <w:lang w:eastAsia="ru-RU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D07256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0D3CE4" w:rsidRPr="000D3CE4">
              <w:rPr>
                <w:rFonts w:ascii="Times New Roman" w:eastAsia="Times New Roman" w:hAnsi="Times New Roman" w:cs="Times New Roman"/>
                <w:b/>
                <w:lang w:eastAsia="ru-RU"/>
              </w:rPr>
              <w:t>о факту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Информационная мастерская. </w:t>
            </w: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ТБ. Вспомним и обсудим!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Знакомимся с компьютером. Компьютер – твой помощник.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D3CE4">
              <w:rPr>
                <w:rFonts w:ascii="Calibri" w:eastAsia="Calibri" w:hAnsi="Calibri" w:cs="Calibri"/>
                <w:b/>
              </w:rPr>
              <w:t xml:space="preserve">Мастерская скульптора. </w:t>
            </w:r>
            <w:r w:rsidRPr="000D3CE4">
              <w:rPr>
                <w:rFonts w:ascii="Times New Roman" w:eastAsia="Calibri" w:hAnsi="Times New Roman" w:cs="Calibri"/>
                <w:sz w:val="24"/>
                <w:szCs w:val="24"/>
              </w:rPr>
              <w:t>Как работает скульптор? Скульптура разных времён  и народов.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D3CE4">
              <w:rPr>
                <w:rFonts w:ascii="Times New Roman" w:eastAsia="Calibri" w:hAnsi="Times New Roman" w:cs="Calibri"/>
                <w:sz w:val="24"/>
                <w:szCs w:val="24"/>
              </w:rPr>
              <w:t>Статуэтки.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D3CE4">
              <w:rPr>
                <w:rFonts w:ascii="Times New Roman" w:eastAsia="Calibri" w:hAnsi="Times New Roman" w:cs="Calibri"/>
                <w:sz w:val="24"/>
                <w:szCs w:val="24"/>
              </w:rPr>
              <w:t>Рельеф и его виды. Как придать поверхности фактуру и объём?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Calibri" w:hAnsi="Times New Roman" w:cs="Calibri"/>
                <w:b/>
                <w:sz w:val="24"/>
                <w:szCs w:val="24"/>
              </w:rPr>
            </w:pPr>
            <w:r w:rsidRPr="000D3CE4">
              <w:rPr>
                <w:rFonts w:ascii="Times New Roman" w:eastAsia="Calibri" w:hAnsi="Times New Roman" w:cs="Calibri"/>
                <w:sz w:val="24"/>
                <w:szCs w:val="24"/>
              </w:rPr>
              <w:t>Рельеф и его виды. Как придать поверхности фактуру и объём?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D3CE4">
              <w:rPr>
                <w:rFonts w:ascii="Times New Roman" w:eastAsia="Calibri" w:hAnsi="Times New Roman" w:cs="Calibri"/>
                <w:sz w:val="24"/>
                <w:szCs w:val="24"/>
              </w:rPr>
              <w:t>Конструируем из фольги.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Мастерская рукоделья. </w:t>
            </w: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Вышивка и вышивание.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петельного стежка.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Строчка петельного стежка.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Пришивание пуговиц.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Подарок малышам «Волшебное дерево».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швейной машины. Секреты швейной машины.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Футляры.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Подвеска.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D3CE4">
              <w:rPr>
                <w:rFonts w:ascii="Times New Roman" w:eastAsia="Calibri" w:hAnsi="Times New Roman" w:cs="Calibri"/>
                <w:b/>
                <w:sz w:val="24"/>
                <w:szCs w:val="24"/>
              </w:rPr>
              <w:t xml:space="preserve">Мастерская инженера, конструктора, строителя, декоратора. </w:t>
            </w:r>
            <w:r w:rsidRPr="000D3CE4">
              <w:rPr>
                <w:rFonts w:ascii="Times New Roman" w:eastAsia="Calibri" w:hAnsi="Times New Roman" w:cs="Calibri"/>
                <w:sz w:val="24"/>
                <w:szCs w:val="24"/>
              </w:rPr>
              <w:t xml:space="preserve">Строительство и украшение дома.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D3CE4">
              <w:rPr>
                <w:rFonts w:ascii="Times New Roman" w:eastAsia="Calibri" w:hAnsi="Times New Roman" w:cs="Calibri"/>
                <w:sz w:val="24"/>
                <w:szCs w:val="24"/>
              </w:rPr>
              <w:t>Объём и объёмные формы. Развёртка.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Подарочные упаковки.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Декорирование (украшение) готовых форм.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D3CE4">
              <w:rPr>
                <w:rFonts w:ascii="Times New Roman" w:eastAsia="Calibri" w:hAnsi="Times New Roman" w:cs="Calibri"/>
                <w:sz w:val="24"/>
                <w:szCs w:val="24"/>
              </w:rPr>
              <w:t>Конструирование из сложных развёрток.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0D3CE4">
              <w:rPr>
                <w:rFonts w:ascii="Times New Roman" w:eastAsia="Calibri" w:hAnsi="Times New Roman" w:cs="Calibri"/>
                <w:sz w:val="24"/>
                <w:szCs w:val="24"/>
              </w:rPr>
              <w:t>Конструирование из сложных развёрток.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 и конструкции.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Наши проекты. Парад военной техники.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Наша родная армия.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Художник – декоратор. Филигрань и </w:t>
            </w:r>
            <w:proofErr w:type="spellStart"/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квиллинг</w:t>
            </w:r>
            <w:proofErr w:type="spellEnd"/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</w:t>
            </w:r>
            <w:proofErr w:type="spellEnd"/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Художественные техники из креповой бумаги.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Мастерская кукольника. </w:t>
            </w: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игрушка?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Театральные куклы-марионетки.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Игрушка из носка.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Кукла – неваляшка.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0D3CE4" w:rsidTr="00D072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numPr>
                <w:ilvl w:val="0"/>
                <w:numId w:val="2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3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пройденного.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CE4" w:rsidRPr="000D3CE4" w:rsidRDefault="000D3CE4" w:rsidP="00DD3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33A4F" w:rsidRPr="008C0399" w:rsidRDefault="00C33A4F" w:rsidP="00FB4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256" w:rsidRPr="005E0641" w:rsidRDefault="00D07256" w:rsidP="00D072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E0641">
        <w:rPr>
          <w:rFonts w:ascii="Times New Roman" w:eastAsia="Calibri" w:hAnsi="Times New Roman" w:cs="Times New Roman"/>
          <w:b/>
          <w:sz w:val="24"/>
        </w:rPr>
        <w:t>Календарно-тематическое планирование к программе</w:t>
      </w:r>
    </w:p>
    <w:p w:rsidR="00D07256" w:rsidRPr="005E0641" w:rsidRDefault="00D07256" w:rsidP="00D0725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</w:rPr>
      </w:pPr>
      <w:r w:rsidRPr="005E0641">
        <w:rPr>
          <w:rFonts w:ascii="Times New Roman" w:eastAsia="Calibri" w:hAnsi="Times New Roman" w:cs="Times New Roman"/>
          <w:b/>
          <w:sz w:val="24"/>
        </w:rPr>
        <w:t xml:space="preserve"> по курсу «</w:t>
      </w:r>
      <w:r>
        <w:rPr>
          <w:rFonts w:ascii="Times New Roman" w:eastAsia="Calibri" w:hAnsi="Times New Roman" w:cs="Times New Roman"/>
          <w:b/>
          <w:sz w:val="24"/>
        </w:rPr>
        <w:t>Технология</w:t>
      </w:r>
      <w:r w:rsidRPr="005E0641">
        <w:rPr>
          <w:rFonts w:ascii="Times New Roman" w:eastAsia="Calibri" w:hAnsi="Times New Roman" w:cs="Times New Roman"/>
          <w:b/>
          <w:sz w:val="24"/>
        </w:rPr>
        <w:t xml:space="preserve">» </w:t>
      </w:r>
    </w:p>
    <w:p w:rsidR="00D07256" w:rsidRPr="005E0641" w:rsidRDefault="00D07256" w:rsidP="00D07256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4</w:t>
      </w:r>
      <w:r w:rsidRPr="005E0641">
        <w:rPr>
          <w:rFonts w:ascii="Times New Roman" w:eastAsia="Calibri" w:hAnsi="Times New Roman" w:cs="Times New Roman"/>
          <w:b/>
          <w:sz w:val="24"/>
        </w:rPr>
        <w:t xml:space="preserve"> класс</w:t>
      </w:r>
      <w:r>
        <w:rPr>
          <w:rFonts w:ascii="Times New Roman" w:eastAsia="Calibri" w:hAnsi="Times New Roman" w:cs="Times New Roman"/>
          <w:b/>
          <w:sz w:val="24"/>
        </w:rPr>
        <w:t xml:space="preserve"> </w:t>
      </w:r>
      <w:r w:rsidRPr="005E0641">
        <w:rPr>
          <w:rFonts w:ascii="Times New Roman" w:eastAsia="Calibri" w:hAnsi="Times New Roman" w:cs="Times New Roman"/>
          <w:b/>
          <w:sz w:val="24"/>
        </w:rPr>
        <w:t>3</w:t>
      </w:r>
      <w:r>
        <w:rPr>
          <w:rFonts w:ascii="Times New Roman" w:eastAsia="Calibri" w:hAnsi="Times New Roman" w:cs="Times New Roman"/>
          <w:b/>
          <w:sz w:val="24"/>
        </w:rPr>
        <w:t>3</w:t>
      </w:r>
      <w:r w:rsidRPr="005E0641">
        <w:rPr>
          <w:rFonts w:ascii="Times New Roman" w:eastAsia="Calibri" w:hAnsi="Times New Roman" w:cs="Times New Roman"/>
          <w:b/>
          <w:sz w:val="24"/>
        </w:rPr>
        <w:t xml:space="preserve"> час</w:t>
      </w:r>
      <w:r>
        <w:rPr>
          <w:rFonts w:ascii="Times New Roman" w:eastAsia="Calibri" w:hAnsi="Times New Roman" w:cs="Times New Roman"/>
          <w:b/>
          <w:sz w:val="24"/>
        </w:rPr>
        <w:t>а</w:t>
      </w:r>
      <w:r w:rsidRPr="005E0641">
        <w:rPr>
          <w:rFonts w:ascii="Times New Roman" w:eastAsia="Calibri" w:hAnsi="Times New Roman" w:cs="Times New Roman"/>
          <w:b/>
          <w:sz w:val="24"/>
        </w:rPr>
        <w:t xml:space="preserve"> </w:t>
      </w:r>
    </w:p>
    <w:p w:rsidR="00CE6A7F" w:rsidRPr="00CE6A7F" w:rsidRDefault="00CE6A7F" w:rsidP="00CE6A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pPr w:leftFromText="180" w:rightFromText="180" w:vertAnchor="text" w:tblpX="-429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5670"/>
        <w:gridCol w:w="1418"/>
        <w:gridCol w:w="1275"/>
        <w:gridCol w:w="1701"/>
      </w:tblGrid>
      <w:tr w:rsidR="008C0399" w:rsidRPr="00CE6A7F" w:rsidTr="00D07256">
        <w:trPr>
          <w:trHeight w:val="228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D07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7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="00D07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D07256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</w:t>
            </w:r>
            <w:r w:rsidR="00CE6A7F" w:rsidRPr="00CE6A7F">
              <w:rPr>
                <w:rFonts w:ascii="Times New Roman" w:eastAsia="Times New Roman" w:hAnsi="Times New Roman" w:cs="Times New Roman"/>
                <w:b/>
                <w:lang w:eastAsia="ru-RU"/>
              </w:rPr>
              <w:t>ата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6A7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8C0399" w:rsidRPr="00CE6A7F" w:rsidTr="00D07256">
        <w:trPr>
          <w:trHeight w:val="228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D07256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CE6A7F" w:rsidRPr="00CE6A7F">
              <w:rPr>
                <w:rFonts w:ascii="Times New Roman" w:eastAsia="Times New Roman" w:hAnsi="Times New Roman" w:cs="Times New Roman"/>
                <w:b/>
                <w:lang w:eastAsia="ru-RU"/>
              </w:rPr>
              <w:t>о плану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D07256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r w:rsidR="00CE6A7F" w:rsidRPr="00CE6A7F">
              <w:rPr>
                <w:rFonts w:ascii="Times New Roman" w:eastAsia="Times New Roman" w:hAnsi="Times New Roman" w:cs="Times New Roman"/>
                <w:b/>
                <w:lang w:eastAsia="ru-RU"/>
              </w:rPr>
              <w:t>о факту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Информационный центр. </w:t>
            </w: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Вспомним и обсудим.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Информация. Интернет.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текста на компьютере 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презентаций. Программа </w:t>
            </w:r>
            <w:proofErr w:type="spellStart"/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>Рower</w:t>
            </w:r>
            <w:proofErr w:type="spellEnd"/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>Point</w:t>
            </w:r>
            <w:proofErr w:type="spellEnd"/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«Дружный класс». </w:t>
            </w: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класса.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Эмблема класса.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ind w:right="17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Папка «Мои достижения».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Студия «Реклама» </w:t>
            </w: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Реклама и маркетинг.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Упаковка для мелочей.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Коробка для подарка.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ind w:right="20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Упаковка для сюрприза.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Новогодняя студия. </w:t>
            </w: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Новогодние традиции.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из зубочисток.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ind w:right="6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Игрушки из трубочек для коктейля. Проверим себя.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Студия «Мода». </w:t>
            </w: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одежды и текстильных материалов.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костюм. Одежда народов России.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Синтетические ткани.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Твоя школьная форма.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Объёмные рамки.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Аксессуары одежды.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Вышивка лентами. Проверим себя.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Студия «Подарки». </w:t>
            </w: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День защитника Отечества.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Плетёная открытка.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>Весенние цветы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Студия «Декор интерьера». </w:t>
            </w: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>Интерьеры разных времён. Художественная техника «</w:t>
            </w:r>
            <w:proofErr w:type="spellStart"/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>декупаж</w:t>
            </w:r>
            <w:proofErr w:type="spellEnd"/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Плетённые салфетки.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Цветы из креповой бумаги.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на проволочных кольцах.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ind w:right="23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Изделия из полимеров.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Студия «Игрушки». </w:t>
            </w: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игрушек. Игрушка – </w:t>
            </w:r>
            <w:proofErr w:type="spellStart"/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>попрыгушка</w:t>
            </w:r>
            <w:proofErr w:type="spellEnd"/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Качающиеся игрушки.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Подвижная игрушка «Щелкунчик».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399" w:rsidRPr="00CE6A7F" w:rsidTr="00D07256">
        <w:trPr>
          <w:trHeight w:val="1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numPr>
                <w:ilvl w:val="0"/>
                <w:numId w:val="3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A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Игрушка с рычажным механизмом.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A7F" w:rsidRPr="00CE6A7F" w:rsidRDefault="00CE6A7F" w:rsidP="00D072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2A39" w:rsidRPr="008C0399" w:rsidRDefault="00692A39" w:rsidP="00FB4F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AD7" w:rsidRPr="00886AD7" w:rsidRDefault="00886AD7" w:rsidP="00886AD7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86AD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УЧЕБНО – МЕТОДИЧЕСКОЕ И МАТЕРИАЛЬНО – ТЕХНИЧЕСКОЕ ОБЕСПЕЧЕНИЕ ОБРАЗОВАТЕЛЬНОГО ПРОЦЕССА</w:t>
      </w:r>
    </w:p>
    <w:p w:rsidR="00886AD7" w:rsidRPr="00886AD7" w:rsidRDefault="00886AD7" w:rsidP="00886A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86AD7" w:rsidRDefault="00886AD7" w:rsidP="00886A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886AD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Учебно-методическое и программное обеспечение, используемое для достижения планируемых результатов по </w:t>
      </w:r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технологии</w:t>
      </w:r>
      <w:r w:rsidRPr="00886AD7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:</w:t>
      </w:r>
    </w:p>
    <w:p w:rsidR="00450AF2" w:rsidRPr="00886AD7" w:rsidRDefault="00450AF2" w:rsidP="00886AD7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886AD7" w:rsidRDefault="00886AD7" w:rsidP="00886AD7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</w:pPr>
      <w:r w:rsidRPr="00886AD7">
        <w:rPr>
          <w:rFonts w:ascii="Times New Roman" w:eastAsia="Arial Unicode MS" w:hAnsi="Times New Roman" w:cs="Times New Roman"/>
          <w:b/>
          <w:i/>
          <w:color w:val="00000A"/>
          <w:kern w:val="2"/>
          <w:sz w:val="24"/>
          <w:szCs w:val="24"/>
          <w:lang w:eastAsia="ar-SA"/>
        </w:rPr>
        <w:t>Базовая:</w:t>
      </w:r>
    </w:p>
    <w:p w:rsidR="00C53688" w:rsidRPr="00C53688" w:rsidRDefault="00C53688" w:rsidP="00C53688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1. </w:t>
      </w:r>
      <w:proofErr w:type="spellStart"/>
      <w:r w:rsidRPr="00C5368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Лутцева</w:t>
      </w:r>
      <w:proofErr w:type="spellEnd"/>
      <w:r w:rsidRPr="00C5368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Е.А., Зуева Т.</w:t>
      </w:r>
      <w:proofErr w:type="gramStart"/>
      <w:r w:rsidRPr="00C5368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</w:t>
      </w:r>
      <w:proofErr w:type="gramEnd"/>
      <w:r w:rsidRPr="00C5368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«Технология» 1 класс. Учебник для общеобразовательных учреждений  – М.: Просвещение, 2021 г.</w:t>
      </w:r>
    </w:p>
    <w:p w:rsidR="00C53688" w:rsidRPr="00C53688" w:rsidRDefault="00C53688" w:rsidP="00C53688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2. </w:t>
      </w:r>
      <w:proofErr w:type="spellStart"/>
      <w:r w:rsidRPr="00C5368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Лутцева</w:t>
      </w:r>
      <w:proofErr w:type="spellEnd"/>
      <w:r w:rsidRPr="00C5368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Е.А., Зуева Т.</w:t>
      </w:r>
      <w:proofErr w:type="gramStart"/>
      <w:r w:rsidRPr="00C5368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</w:t>
      </w:r>
      <w:proofErr w:type="gramEnd"/>
      <w:r w:rsidRPr="00C5368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«Технология» 2 класс. Учебник для общеобразовательных учреждений  – М.: Просвещение, 2021 г.</w:t>
      </w:r>
    </w:p>
    <w:p w:rsidR="00C53688" w:rsidRPr="00C53688" w:rsidRDefault="00C53688" w:rsidP="00C53688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3. </w:t>
      </w:r>
      <w:proofErr w:type="spellStart"/>
      <w:r w:rsidRPr="00C5368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Лутцева</w:t>
      </w:r>
      <w:proofErr w:type="spellEnd"/>
      <w:r w:rsidRPr="00C5368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Е.А., Зуева Т.</w:t>
      </w:r>
      <w:proofErr w:type="gramStart"/>
      <w:r w:rsidRPr="00C5368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</w:t>
      </w:r>
      <w:proofErr w:type="gramEnd"/>
      <w:r w:rsidRPr="00C5368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«Технология» 3 класс. Учебник для общеобразовательных учреждений  – М.: Просвещение, 2021 г.</w:t>
      </w:r>
    </w:p>
    <w:p w:rsidR="00886AD7" w:rsidRPr="00886AD7" w:rsidRDefault="00C53688" w:rsidP="00C53688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  <w:r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4. </w:t>
      </w:r>
      <w:proofErr w:type="spellStart"/>
      <w:r w:rsidRPr="00C5368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Лутцева</w:t>
      </w:r>
      <w:proofErr w:type="spellEnd"/>
      <w:r w:rsidRPr="00C5368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Е.А., Зуева Т.</w:t>
      </w:r>
      <w:proofErr w:type="gramStart"/>
      <w:r w:rsidRPr="00C5368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>П</w:t>
      </w:r>
      <w:proofErr w:type="gramEnd"/>
      <w:r w:rsidRPr="00C53688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  <w:t xml:space="preserve"> «Технология» 4 класс. Учебник для общеобразовательных учреждений  – М.: Просвещение, 2021 г.</w:t>
      </w:r>
    </w:p>
    <w:p w:rsidR="00886AD7" w:rsidRPr="00886AD7" w:rsidRDefault="00886AD7" w:rsidP="00886AD7">
      <w:pPr>
        <w:tabs>
          <w:tab w:val="left" w:pos="1134"/>
        </w:tabs>
        <w:suppressAutoHyphens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  <w:lang w:eastAsia="ar-SA"/>
        </w:rPr>
      </w:pPr>
    </w:p>
    <w:p w:rsidR="00886AD7" w:rsidRPr="00886AD7" w:rsidRDefault="00886AD7" w:rsidP="00886AD7">
      <w:pPr>
        <w:spacing w:after="200" w:line="276" w:lineRule="auto"/>
        <w:ind w:left="720"/>
        <w:contextualSpacing/>
        <w:jc w:val="both"/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</w:pPr>
      <w:r w:rsidRPr="00886AD7">
        <w:rPr>
          <w:rFonts w:ascii="Times New Roman" w:eastAsia="Arial Unicode MS" w:hAnsi="Times New Roman" w:cs="Times New Roman"/>
          <w:b/>
          <w:color w:val="00000A"/>
          <w:kern w:val="2"/>
          <w:sz w:val="24"/>
          <w:szCs w:val="24"/>
          <w:lang w:eastAsia="ar-SA"/>
        </w:rPr>
        <w:t>Техническое обеспечение образовательного процесса</w:t>
      </w:r>
    </w:p>
    <w:p w:rsidR="00886AD7" w:rsidRPr="00886AD7" w:rsidRDefault="00886AD7" w:rsidP="00886AD7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886AD7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Компьютер</w:t>
      </w:r>
    </w:p>
    <w:p w:rsidR="00886AD7" w:rsidRPr="00886AD7" w:rsidRDefault="00886AD7" w:rsidP="00886AD7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886AD7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Звуковые колонки</w:t>
      </w:r>
    </w:p>
    <w:p w:rsidR="00886AD7" w:rsidRPr="00886AD7" w:rsidRDefault="00886AD7" w:rsidP="00886AD7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</w:pPr>
      <w:r w:rsidRPr="00886AD7">
        <w:rPr>
          <w:rFonts w:ascii="Times New Roman" w:eastAsia="Arial Unicode MS" w:hAnsi="Times New Roman" w:cs="Calibri"/>
          <w:color w:val="00000A"/>
          <w:kern w:val="2"/>
          <w:sz w:val="24"/>
          <w:szCs w:val="24"/>
          <w:lang w:eastAsia="ar-SA"/>
        </w:rPr>
        <w:t>Принтер</w:t>
      </w:r>
    </w:p>
    <w:p w:rsidR="00FB4FFD" w:rsidRPr="008C0399" w:rsidRDefault="00FB4FFD" w:rsidP="00FB4FFD">
      <w:pPr>
        <w:pStyle w:val="a5"/>
      </w:pPr>
    </w:p>
    <w:p w:rsidR="00FB4FFD" w:rsidRPr="008C0399" w:rsidRDefault="00FB4FFD" w:rsidP="001A292B">
      <w:pPr>
        <w:autoSpaceDN w:val="0"/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sectPr w:rsidR="00FB4FFD" w:rsidRPr="008C0399" w:rsidSect="001A292B">
      <w:head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88" w:rsidRDefault="00A45088" w:rsidP="001967AF">
      <w:pPr>
        <w:spacing w:after="0" w:line="240" w:lineRule="auto"/>
      </w:pPr>
      <w:r>
        <w:separator/>
      </w:r>
    </w:p>
  </w:endnote>
  <w:endnote w:type="continuationSeparator" w:id="0">
    <w:p w:rsidR="00A45088" w:rsidRDefault="00A45088" w:rsidP="00196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ames">
    <w:altName w:val="Courier New"/>
    <w:charset w:val="00"/>
    <w:family w:val="decorative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uturis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iberationSerif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88" w:rsidRDefault="00A45088" w:rsidP="001967AF">
      <w:pPr>
        <w:spacing w:after="0" w:line="240" w:lineRule="auto"/>
      </w:pPr>
      <w:r>
        <w:separator/>
      </w:r>
    </w:p>
  </w:footnote>
  <w:footnote w:type="continuationSeparator" w:id="0">
    <w:p w:rsidR="00A45088" w:rsidRDefault="00A45088" w:rsidP="00196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F2" w:rsidRPr="001967AF" w:rsidRDefault="00450AF2" w:rsidP="001967AF">
    <w:pPr>
      <w:tabs>
        <w:tab w:val="center" w:pos="4677"/>
        <w:tab w:val="right" w:pos="9355"/>
      </w:tabs>
      <w:autoSpaceDN w:val="0"/>
      <w:spacing w:after="0" w:line="240" w:lineRule="auto"/>
      <w:ind w:left="357" w:hanging="357"/>
      <w:jc w:val="both"/>
      <w:rPr>
        <w:rFonts w:ascii="Times New Roman" w:eastAsia="Calibri" w:hAnsi="Times New Roman" w:cs="Times New Roman"/>
        <w:b/>
        <w:sz w:val="20"/>
        <w:szCs w:val="20"/>
      </w:rPr>
    </w:pPr>
    <w:r w:rsidRPr="001967AF">
      <w:rPr>
        <w:rFonts w:ascii="Times New Roman" w:eastAsia="Calibri" w:hAnsi="Times New Roman" w:cs="Times New Roman"/>
        <w:b/>
        <w:sz w:val="20"/>
        <w:szCs w:val="20"/>
      </w:rPr>
      <w:t xml:space="preserve">Приложение к АООП НОО для </w:t>
    </w:r>
    <w:proofErr w:type="gramStart"/>
    <w:r w:rsidRPr="001967AF">
      <w:rPr>
        <w:rFonts w:ascii="Times New Roman" w:eastAsia="Calibri" w:hAnsi="Times New Roman" w:cs="Times New Roman"/>
        <w:b/>
        <w:sz w:val="20"/>
        <w:szCs w:val="20"/>
      </w:rPr>
      <w:t>обучающихся</w:t>
    </w:r>
    <w:proofErr w:type="gramEnd"/>
    <w:r w:rsidRPr="001967AF">
      <w:rPr>
        <w:rFonts w:ascii="Times New Roman" w:eastAsia="Calibri" w:hAnsi="Times New Roman" w:cs="Times New Roman"/>
        <w:b/>
        <w:sz w:val="20"/>
        <w:szCs w:val="20"/>
      </w:rPr>
      <w:t xml:space="preserve"> с задержкой психического развития,</w:t>
    </w:r>
  </w:p>
  <w:p w:rsidR="00450AF2" w:rsidRPr="001967AF" w:rsidRDefault="00450AF2" w:rsidP="001967AF">
    <w:pPr>
      <w:tabs>
        <w:tab w:val="center" w:pos="4677"/>
        <w:tab w:val="right" w:pos="9355"/>
      </w:tabs>
      <w:autoSpaceDN w:val="0"/>
      <w:spacing w:after="0" w:line="240" w:lineRule="auto"/>
      <w:ind w:left="357" w:hanging="357"/>
      <w:jc w:val="both"/>
      <w:rPr>
        <w:rFonts w:ascii="Times New Roman" w:eastAsia="Calibri" w:hAnsi="Times New Roman" w:cs="Times New Roman"/>
        <w:b/>
        <w:sz w:val="20"/>
        <w:szCs w:val="20"/>
      </w:rPr>
    </w:pPr>
    <w:proofErr w:type="gramStart"/>
    <w:r w:rsidRPr="001967AF">
      <w:rPr>
        <w:rFonts w:ascii="Times New Roman" w:eastAsia="Calibri" w:hAnsi="Times New Roman" w:cs="Times New Roman"/>
        <w:b/>
        <w:sz w:val="20"/>
        <w:szCs w:val="20"/>
      </w:rPr>
      <w:t>утверждённая</w:t>
    </w:r>
    <w:proofErr w:type="gramEnd"/>
    <w:r w:rsidRPr="001967AF">
      <w:rPr>
        <w:rFonts w:ascii="Times New Roman" w:eastAsia="Calibri" w:hAnsi="Times New Roman" w:cs="Times New Roman"/>
        <w:b/>
        <w:sz w:val="20"/>
        <w:szCs w:val="20"/>
      </w:rPr>
      <w:t xml:space="preserve"> приказом № 33-31/01-09 от 30.08.2022 г.</w:t>
    </w:r>
  </w:p>
  <w:p w:rsidR="00450AF2" w:rsidRDefault="00450A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771FF"/>
    <w:multiLevelType w:val="multilevel"/>
    <w:tmpl w:val="72B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742F66"/>
    <w:multiLevelType w:val="hybridMultilevel"/>
    <w:tmpl w:val="0C78B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87FC1"/>
    <w:multiLevelType w:val="hybridMultilevel"/>
    <w:tmpl w:val="B4CC98BA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571694"/>
    <w:multiLevelType w:val="hybridMultilevel"/>
    <w:tmpl w:val="D7B03CEE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B25BD"/>
    <w:multiLevelType w:val="hybridMultilevel"/>
    <w:tmpl w:val="E5C084A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053B"/>
    <w:multiLevelType w:val="hybridMultilevel"/>
    <w:tmpl w:val="B358B2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67A21"/>
    <w:multiLevelType w:val="multilevel"/>
    <w:tmpl w:val="3FA4D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115BE8"/>
    <w:multiLevelType w:val="multilevel"/>
    <w:tmpl w:val="1ADC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FF494E"/>
    <w:multiLevelType w:val="hybridMultilevel"/>
    <w:tmpl w:val="D032C296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66DD5"/>
    <w:multiLevelType w:val="hybridMultilevel"/>
    <w:tmpl w:val="8482F1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40F7F"/>
    <w:multiLevelType w:val="multilevel"/>
    <w:tmpl w:val="61F0893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2B5F1898"/>
    <w:multiLevelType w:val="hybridMultilevel"/>
    <w:tmpl w:val="4F946DD0"/>
    <w:lvl w:ilvl="0" w:tplc="4D820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A3F25"/>
    <w:multiLevelType w:val="multilevel"/>
    <w:tmpl w:val="7BAAB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4A6170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596CF9"/>
    <w:multiLevelType w:val="multilevel"/>
    <w:tmpl w:val="B414E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A01003"/>
    <w:multiLevelType w:val="hybridMultilevel"/>
    <w:tmpl w:val="D47E72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309735B"/>
    <w:multiLevelType w:val="hybridMultilevel"/>
    <w:tmpl w:val="8C1EE496"/>
    <w:lvl w:ilvl="0" w:tplc="041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>
    <w:nsid w:val="48C57699"/>
    <w:multiLevelType w:val="hybridMultilevel"/>
    <w:tmpl w:val="EF9483D4"/>
    <w:lvl w:ilvl="0" w:tplc="CCD251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FC3C0B"/>
    <w:multiLevelType w:val="hybridMultilevel"/>
    <w:tmpl w:val="7514E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824D3F"/>
    <w:multiLevelType w:val="hybridMultilevel"/>
    <w:tmpl w:val="70DA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B1625E"/>
    <w:multiLevelType w:val="multilevel"/>
    <w:tmpl w:val="DB18D30E"/>
    <w:styleLink w:val="WWNum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1">
    <w:nsid w:val="568B5F3F"/>
    <w:multiLevelType w:val="hybridMultilevel"/>
    <w:tmpl w:val="96EC4F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12031F"/>
    <w:multiLevelType w:val="multilevel"/>
    <w:tmpl w:val="D8C4799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58237BE4"/>
    <w:multiLevelType w:val="multilevel"/>
    <w:tmpl w:val="39888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DC1234"/>
    <w:multiLevelType w:val="hybridMultilevel"/>
    <w:tmpl w:val="0BBED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95A673F"/>
    <w:multiLevelType w:val="multilevel"/>
    <w:tmpl w:val="9D869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996881"/>
    <w:multiLevelType w:val="multilevel"/>
    <w:tmpl w:val="D916D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21E3554"/>
    <w:multiLevelType w:val="hybridMultilevel"/>
    <w:tmpl w:val="0CD840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9412D0"/>
    <w:multiLevelType w:val="hybridMultilevel"/>
    <w:tmpl w:val="B944EC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7E2589"/>
    <w:multiLevelType w:val="hybridMultilevel"/>
    <w:tmpl w:val="422AA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88187A"/>
    <w:multiLevelType w:val="hybridMultilevel"/>
    <w:tmpl w:val="48902B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7"/>
  </w:num>
  <w:num w:numId="3">
    <w:abstractNumId w:val="22"/>
  </w:num>
  <w:num w:numId="4">
    <w:abstractNumId w:val="10"/>
  </w:num>
  <w:num w:numId="5">
    <w:abstractNumId w:val="3"/>
  </w:num>
  <w:num w:numId="6">
    <w:abstractNumId w:val="8"/>
  </w:num>
  <w:num w:numId="7">
    <w:abstractNumId w:val="11"/>
  </w:num>
  <w:num w:numId="8">
    <w:abstractNumId w:val="2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9"/>
  </w:num>
  <w:num w:numId="15">
    <w:abstractNumId w:val="20"/>
  </w:num>
  <w:num w:numId="16">
    <w:abstractNumId w:val="17"/>
  </w:num>
  <w:num w:numId="17">
    <w:abstractNumId w:val="15"/>
  </w:num>
  <w:num w:numId="18">
    <w:abstractNumId w:val="4"/>
  </w:num>
  <w:num w:numId="19">
    <w:abstractNumId w:val="18"/>
  </w:num>
  <w:num w:numId="20">
    <w:abstractNumId w:val="29"/>
  </w:num>
  <w:num w:numId="21">
    <w:abstractNumId w:val="1"/>
  </w:num>
  <w:num w:numId="22">
    <w:abstractNumId w:val="12"/>
  </w:num>
  <w:num w:numId="23">
    <w:abstractNumId w:val="0"/>
  </w:num>
  <w:num w:numId="24">
    <w:abstractNumId w:val="6"/>
  </w:num>
  <w:num w:numId="25">
    <w:abstractNumId w:val="14"/>
  </w:num>
  <w:num w:numId="26">
    <w:abstractNumId w:val="7"/>
  </w:num>
  <w:num w:numId="27">
    <w:abstractNumId w:val="23"/>
  </w:num>
  <w:num w:numId="28">
    <w:abstractNumId w:val="26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0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5A0"/>
    <w:rsid w:val="000308E8"/>
    <w:rsid w:val="00066196"/>
    <w:rsid w:val="000C01C6"/>
    <w:rsid w:val="000D3CE4"/>
    <w:rsid w:val="00160378"/>
    <w:rsid w:val="001967AF"/>
    <w:rsid w:val="001A292B"/>
    <w:rsid w:val="001B16F2"/>
    <w:rsid w:val="00205B3F"/>
    <w:rsid w:val="00222D48"/>
    <w:rsid w:val="002A60A8"/>
    <w:rsid w:val="002D2BBC"/>
    <w:rsid w:val="00377A91"/>
    <w:rsid w:val="003B0272"/>
    <w:rsid w:val="00401AAE"/>
    <w:rsid w:val="00450AF2"/>
    <w:rsid w:val="005E0641"/>
    <w:rsid w:val="005F1CCB"/>
    <w:rsid w:val="00692A39"/>
    <w:rsid w:val="007E4220"/>
    <w:rsid w:val="00824BB6"/>
    <w:rsid w:val="0087715C"/>
    <w:rsid w:val="00886AD7"/>
    <w:rsid w:val="008C0399"/>
    <w:rsid w:val="008F7634"/>
    <w:rsid w:val="0092087E"/>
    <w:rsid w:val="00973D24"/>
    <w:rsid w:val="00A45088"/>
    <w:rsid w:val="00AD32F6"/>
    <w:rsid w:val="00C33A4F"/>
    <w:rsid w:val="00C53688"/>
    <w:rsid w:val="00CE6A7F"/>
    <w:rsid w:val="00D07256"/>
    <w:rsid w:val="00D225A0"/>
    <w:rsid w:val="00D3293E"/>
    <w:rsid w:val="00D82B45"/>
    <w:rsid w:val="00DD31C8"/>
    <w:rsid w:val="00DD3633"/>
    <w:rsid w:val="00E22BA1"/>
    <w:rsid w:val="00F25837"/>
    <w:rsid w:val="00FB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semiHidden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F2"/>
    <w:pPr>
      <w:keepNext/>
      <w:keepLines/>
      <w:spacing w:before="240" w:after="0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16F2"/>
    <w:pPr>
      <w:keepNext/>
      <w:keepLines/>
      <w:spacing w:before="40" w:after="0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16F2"/>
    <w:pPr>
      <w:keepNext/>
      <w:keepLines/>
      <w:spacing w:before="40" w:after="0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16F2"/>
    <w:pPr>
      <w:keepNext/>
      <w:keepLines/>
      <w:spacing w:before="40" w:after="0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16F2"/>
    <w:pPr>
      <w:keepNext/>
      <w:keepLines/>
      <w:spacing w:before="40" w:after="0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16F2"/>
    <w:pPr>
      <w:keepNext/>
      <w:keepLines/>
      <w:spacing w:before="40" w:after="0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16F2"/>
    <w:pPr>
      <w:keepNext/>
      <w:keepLines/>
      <w:spacing w:before="40" w:after="0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7"/>
    </w:pPr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8"/>
    </w:pPr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1B16F2"/>
    <w:pPr>
      <w:pBdr>
        <w:bottom w:val="thinThickSmallGap" w:sz="12" w:space="1" w:color="943634"/>
      </w:pBdr>
      <w:suppressAutoHyphens/>
      <w:autoSpaceDN w:val="0"/>
      <w:spacing w:before="400" w:after="200" w:line="276" w:lineRule="auto"/>
      <w:jc w:val="center"/>
      <w:outlineLvl w:val="0"/>
    </w:pPr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1B16F2"/>
    <w:pPr>
      <w:pBdr>
        <w:bottom w:val="single" w:sz="4" w:space="1" w:color="622423"/>
      </w:pBdr>
      <w:suppressAutoHyphens/>
      <w:autoSpaceDN w:val="0"/>
      <w:spacing w:before="400" w:after="200" w:line="276" w:lineRule="auto"/>
      <w:jc w:val="center"/>
      <w:outlineLvl w:val="1"/>
    </w:pPr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1B16F2"/>
    <w:pPr>
      <w:pBdr>
        <w:top w:val="dotted" w:sz="4" w:space="1" w:color="622423"/>
        <w:bottom w:val="dotted" w:sz="4" w:space="1" w:color="622423"/>
      </w:pBdr>
      <w:suppressAutoHyphens/>
      <w:autoSpaceDN w:val="0"/>
      <w:spacing w:before="300" w:after="200" w:line="276" w:lineRule="auto"/>
      <w:jc w:val="center"/>
      <w:outlineLvl w:val="2"/>
    </w:pPr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B16F2"/>
    <w:pPr>
      <w:pBdr>
        <w:bottom w:val="dotted" w:sz="4" w:space="1" w:color="943634"/>
      </w:pBdr>
      <w:suppressAutoHyphens/>
      <w:autoSpaceDN w:val="0"/>
      <w:spacing w:after="120" w:line="276" w:lineRule="auto"/>
      <w:jc w:val="center"/>
      <w:outlineLvl w:val="3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1B16F2"/>
    <w:pPr>
      <w:suppressAutoHyphens/>
      <w:autoSpaceDN w:val="0"/>
      <w:spacing w:before="320" w:after="120" w:line="276" w:lineRule="auto"/>
      <w:jc w:val="center"/>
      <w:outlineLvl w:val="4"/>
    </w:pPr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5"/>
    </w:pPr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1B16F2"/>
    <w:pPr>
      <w:suppressAutoHyphens/>
      <w:autoSpaceDN w:val="0"/>
      <w:spacing w:after="120" w:line="276" w:lineRule="auto"/>
      <w:jc w:val="center"/>
      <w:outlineLvl w:val="6"/>
    </w:pPr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customStyle="1" w:styleId="80">
    <w:name w:val="Заголовок 8 Знак"/>
    <w:basedOn w:val="a0"/>
    <w:link w:val="8"/>
    <w:uiPriority w:val="9"/>
    <w:semiHidden/>
    <w:rsid w:val="001B16F2"/>
    <w:rPr>
      <w:rFonts w:ascii="Calibri" w:eastAsia="Arial Unicode MS" w:hAnsi="Calibri" w:cs="Calibri"/>
      <w:caps/>
      <w:color w:val="00000A"/>
      <w:spacing w:val="10"/>
      <w:kern w:val="2"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"/>
    <w:semiHidden/>
    <w:rsid w:val="001B16F2"/>
    <w:rPr>
      <w:rFonts w:ascii="Calibri" w:eastAsia="Arial Unicode MS" w:hAnsi="Calibri" w:cs="Calibri"/>
      <w:i/>
      <w:iCs/>
      <w:caps/>
      <w:color w:val="00000A"/>
      <w:spacing w:val="10"/>
      <w:kern w:val="2"/>
      <w:sz w:val="20"/>
      <w:szCs w:val="20"/>
      <w:lang w:eastAsia="ar-SA"/>
    </w:rPr>
  </w:style>
  <w:style w:type="numbering" w:customStyle="1" w:styleId="12">
    <w:name w:val="Нет списка1"/>
    <w:next w:val="a2"/>
    <w:uiPriority w:val="99"/>
    <w:semiHidden/>
    <w:unhideWhenUsed/>
    <w:rsid w:val="001B16F2"/>
  </w:style>
  <w:style w:type="character" w:customStyle="1" w:styleId="10">
    <w:name w:val="Заголовок 1 Знак"/>
    <w:basedOn w:val="a0"/>
    <w:link w:val="1"/>
    <w:uiPriority w:val="9"/>
    <w:rsid w:val="001B16F2"/>
    <w:rPr>
      <w:rFonts w:ascii="Calibri" w:eastAsia="Arial Unicode MS" w:hAnsi="Calibri" w:cs="Calibri"/>
      <w:caps/>
      <w:color w:val="632423"/>
      <w:spacing w:val="20"/>
      <w:kern w:val="2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B16F2"/>
    <w:rPr>
      <w:rFonts w:ascii="Calibri" w:eastAsia="Arial Unicode MS" w:hAnsi="Calibri" w:cs="Calibri"/>
      <w:caps/>
      <w:color w:val="632423"/>
      <w:spacing w:val="15"/>
      <w:kern w:val="2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1B16F2"/>
    <w:rPr>
      <w:rFonts w:ascii="Calibri" w:eastAsia="Arial Unicode MS" w:hAnsi="Calibri" w:cs="Calibri"/>
      <w:caps/>
      <w:color w:val="622423"/>
      <w:kern w:val="2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1B16F2"/>
    <w:rPr>
      <w:rFonts w:ascii="Calibri" w:eastAsia="Arial Unicode MS" w:hAnsi="Calibri" w:cs="Calibri"/>
      <w:caps/>
      <w:color w:val="622423"/>
      <w:spacing w:val="10"/>
      <w:kern w:val="2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1B16F2"/>
    <w:rPr>
      <w:rFonts w:ascii="Calibri" w:eastAsia="Arial Unicode MS" w:hAnsi="Calibri" w:cs="Calibri"/>
      <w:caps/>
      <w:color w:val="943634"/>
      <w:spacing w:val="10"/>
      <w:kern w:val="2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1B16F2"/>
    <w:rPr>
      <w:rFonts w:ascii="Calibri" w:eastAsia="Arial Unicode MS" w:hAnsi="Calibri" w:cs="Calibri"/>
      <w:i/>
      <w:iCs/>
      <w:caps/>
      <w:color w:val="943634"/>
      <w:spacing w:val="10"/>
      <w:kern w:val="2"/>
      <w:lang w:eastAsia="ar-SA"/>
    </w:rPr>
  </w:style>
  <w:style w:type="character" w:styleId="a3">
    <w:name w:val="Hyperlink"/>
    <w:basedOn w:val="a0"/>
    <w:semiHidden/>
    <w:unhideWhenUsed/>
    <w:rsid w:val="001B16F2"/>
    <w:rPr>
      <w:rFonts w:ascii="Times New Roman" w:hAnsi="Times New Roman" w:cs="Times New Roman" w:hint="default"/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1B16F2"/>
    <w:rPr>
      <w:color w:val="800080"/>
      <w:u w:val="single"/>
    </w:rPr>
  </w:style>
  <w:style w:type="character" w:styleId="a4">
    <w:name w:val="Emphasis"/>
    <w:uiPriority w:val="20"/>
    <w:qFormat/>
    <w:rsid w:val="001B16F2"/>
    <w:rPr>
      <w:i w:val="0"/>
      <w:iCs w:val="0"/>
      <w:caps/>
      <w:spacing w:val="5"/>
      <w:sz w:val="20"/>
      <w:szCs w:val="20"/>
    </w:rPr>
  </w:style>
  <w:style w:type="character" w:customStyle="1" w:styleId="14">
    <w:name w:val="Строгий1"/>
    <w:uiPriority w:val="22"/>
    <w:qFormat/>
    <w:rsid w:val="001B16F2"/>
    <w:rPr>
      <w:b/>
      <w:bCs/>
      <w:color w:val="943634"/>
      <w:spacing w:val="5"/>
    </w:rPr>
  </w:style>
  <w:style w:type="paragraph" w:styleId="a5">
    <w:name w:val="Normal (Web)"/>
    <w:basedOn w:val="a"/>
    <w:uiPriority w:val="99"/>
    <w:semiHidden/>
    <w:unhideWhenUsed/>
    <w:rsid w:val="001B16F2"/>
    <w:pPr>
      <w:autoSpaceDE w:val="0"/>
      <w:spacing w:before="130" w:after="130" w:line="36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6">
    <w:name w:val="footnote text"/>
    <w:basedOn w:val="a"/>
    <w:link w:val="a7"/>
    <w:uiPriority w:val="99"/>
    <w:semiHidden/>
    <w:unhideWhenUsed/>
    <w:rsid w:val="001B16F2"/>
    <w:pPr>
      <w:autoSpaceDN w:val="0"/>
      <w:spacing w:after="0" w:line="240" w:lineRule="auto"/>
    </w:pPr>
    <w:rPr>
      <w:rFonts w:ascii="Thames" w:eastAsia="Times New Roman" w:hAnsi="Thames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1B16F2"/>
    <w:rPr>
      <w:rFonts w:ascii="Thames" w:eastAsia="Times New Roman" w:hAnsi="Thames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1B16F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1B16F2"/>
    <w:pPr>
      <w:tabs>
        <w:tab w:val="center" w:pos="4677"/>
        <w:tab w:val="right" w:pos="9355"/>
      </w:tabs>
      <w:autoSpaceDN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1B16F2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35"/>
    <w:semiHidden/>
    <w:unhideWhenUsed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caps/>
      <w:color w:val="00000A"/>
      <w:spacing w:val="10"/>
      <w:kern w:val="2"/>
      <w:sz w:val="18"/>
      <w:szCs w:val="18"/>
      <w:lang w:eastAsia="ar-SA"/>
    </w:rPr>
  </w:style>
  <w:style w:type="paragraph" w:customStyle="1" w:styleId="15">
    <w:name w:val="Название1"/>
    <w:basedOn w:val="a"/>
    <w:next w:val="a"/>
    <w:uiPriority w:val="10"/>
    <w:qFormat/>
    <w:rsid w:val="001B16F2"/>
    <w:pPr>
      <w:pBdr>
        <w:top w:val="dotted" w:sz="2" w:space="1" w:color="632423"/>
        <w:bottom w:val="dotted" w:sz="2" w:space="6" w:color="632423"/>
      </w:pBdr>
      <w:suppressAutoHyphens/>
      <w:autoSpaceDN w:val="0"/>
      <w:spacing w:before="500" w:after="300" w:line="240" w:lineRule="auto"/>
      <w:jc w:val="center"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ad">
    <w:name w:val="Название Знак"/>
    <w:basedOn w:val="a0"/>
    <w:link w:val="ae"/>
    <w:uiPriority w:val="10"/>
    <w:rsid w:val="001B16F2"/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1B16F2"/>
    <w:pPr>
      <w:suppressAutoHyphens/>
      <w:autoSpaceDN w:val="0"/>
      <w:spacing w:after="120" w:line="276" w:lineRule="auto"/>
    </w:pPr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character" w:customStyle="1" w:styleId="af0">
    <w:name w:val="Основной текст Знак"/>
    <w:basedOn w:val="a0"/>
    <w:link w:val="af"/>
    <w:uiPriority w:val="99"/>
    <w:semiHidden/>
    <w:rsid w:val="001B16F2"/>
    <w:rPr>
      <w:rFonts w:ascii="Calibri" w:eastAsia="Arial Unicode MS" w:hAnsi="Calibri" w:cs="Times New Roman"/>
      <w:color w:val="00000A"/>
      <w:kern w:val="2"/>
      <w:szCs w:val="20"/>
      <w:lang w:eastAsia="ar-SA"/>
    </w:rPr>
  </w:style>
  <w:style w:type="paragraph" w:styleId="af1">
    <w:name w:val="Subtitle"/>
    <w:basedOn w:val="a"/>
    <w:next w:val="a"/>
    <w:link w:val="af2"/>
    <w:uiPriority w:val="11"/>
    <w:qFormat/>
    <w:rsid w:val="001B16F2"/>
    <w:pPr>
      <w:suppressAutoHyphens/>
      <w:autoSpaceDN w:val="0"/>
      <w:spacing w:after="560" w:line="240" w:lineRule="auto"/>
      <w:jc w:val="center"/>
    </w:pPr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character" w:customStyle="1" w:styleId="af2">
    <w:name w:val="Подзаголовок Знак"/>
    <w:basedOn w:val="a0"/>
    <w:link w:val="af1"/>
    <w:uiPriority w:val="11"/>
    <w:rsid w:val="001B16F2"/>
    <w:rPr>
      <w:rFonts w:ascii="Calibri" w:eastAsia="Arial Unicode MS" w:hAnsi="Calibri" w:cs="Calibri"/>
      <w:caps/>
      <w:color w:val="00000A"/>
      <w:spacing w:val="20"/>
      <w:kern w:val="2"/>
      <w:sz w:val="18"/>
      <w:szCs w:val="18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1B16F2"/>
    <w:pPr>
      <w:suppressAutoHyphens/>
      <w:autoSpaceDN w:val="0"/>
      <w:spacing w:after="0" w:line="240" w:lineRule="auto"/>
    </w:pPr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4">
    <w:name w:val="Текст выноски Знак"/>
    <w:basedOn w:val="a0"/>
    <w:link w:val="af3"/>
    <w:uiPriority w:val="99"/>
    <w:semiHidden/>
    <w:rsid w:val="001B16F2"/>
    <w:rPr>
      <w:rFonts w:ascii="Segoe UI" w:eastAsia="Arial Unicode MS" w:hAnsi="Segoe UI" w:cs="Segoe UI"/>
      <w:color w:val="00000A"/>
      <w:kern w:val="2"/>
      <w:sz w:val="18"/>
      <w:szCs w:val="18"/>
      <w:lang w:eastAsia="ar-SA"/>
    </w:rPr>
  </w:style>
  <w:style w:type="character" w:customStyle="1" w:styleId="af5">
    <w:name w:val="Без интервала Знак"/>
    <w:basedOn w:val="a0"/>
    <w:link w:val="af6"/>
    <w:uiPriority w:val="1"/>
    <w:locked/>
    <w:rsid w:val="001B16F2"/>
    <w:rPr>
      <w:rFonts w:ascii="Calibri" w:eastAsia="Arial Unicode MS" w:hAnsi="Calibri" w:cs="Calibri"/>
      <w:color w:val="00000A"/>
      <w:kern w:val="2"/>
      <w:lang w:eastAsia="ar-SA"/>
    </w:rPr>
  </w:style>
  <w:style w:type="paragraph" w:styleId="af6">
    <w:name w:val="No Spacing"/>
    <w:basedOn w:val="a"/>
    <w:link w:val="af5"/>
    <w:uiPriority w:val="1"/>
    <w:qFormat/>
    <w:rsid w:val="001B16F2"/>
    <w:pPr>
      <w:suppressAutoHyphens/>
      <w:autoSpaceDN w:val="0"/>
      <w:spacing w:after="0" w:line="240" w:lineRule="auto"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af7">
    <w:name w:val="List Paragraph"/>
    <w:basedOn w:val="a"/>
    <w:uiPriority w:val="34"/>
    <w:qFormat/>
    <w:rsid w:val="001B16F2"/>
    <w:pPr>
      <w:suppressAutoHyphens/>
      <w:autoSpaceDN w:val="0"/>
      <w:spacing w:after="200" w:line="276" w:lineRule="auto"/>
      <w:ind w:left="720"/>
      <w:contextualSpacing/>
    </w:pPr>
    <w:rPr>
      <w:rFonts w:ascii="Calibri" w:eastAsia="Arial Unicode MS" w:hAnsi="Calibri" w:cs="Calibri"/>
      <w:color w:val="00000A"/>
      <w:kern w:val="2"/>
      <w:lang w:eastAsia="ar-SA"/>
    </w:rPr>
  </w:style>
  <w:style w:type="paragraph" w:styleId="22">
    <w:name w:val="Quote"/>
    <w:basedOn w:val="a"/>
    <w:next w:val="a"/>
    <w:link w:val="23"/>
    <w:uiPriority w:val="29"/>
    <w:qFormat/>
    <w:rsid w:val="001B16F2"/>
    <w:pPr>
      <w:suppressAutoHyphens/>
      <w:autoSpaceDN w:val="0"/>
      <w:spacing w:after="200" w:line="276" w:lineRule="auto"/>
    </w:pPr>
    <w:rPr>
      <w:rFonts w:ascii="Calibri" w:eastAsia="Arial Unicode MS" w:hAnsi="Calibri" w:cs="Calibri"/>
      <w:i/>
      <w:iCs/>
      <w:color w:val="00000A"/>
      <w:kern w:val="2"/>
      <w:lang w:eastAsia="ar-SA"/>
    </w:rPr>
  </w:style>
  <w:style w:type="character" w:customStyle="1" w:styleId="23">
    <w:name w:val="Цитата 2 Знак"/>
    <w:basedOn w:val="a0"/>
    <w:link w:val="22"/>
    <w:uiPriority w:val="29"/>
    <w:rsid w:val="001B16F2"/>
    <w:rPr>
      <w:rFonts w:ascii="Calibri" w:eastAsia="Arial Unicode MS" w:hAnsi="Calibri" w:cs="Calibri"/>
      <w:i/>
      <w:iCs/>
      <w:color w:val="00000A"/>
      <w:kern w:val="2"/>
      <w:lang w:eastAsia="ar-SA"/>
    </w:rPr>
  </w:style>
  <w:style w:type="paragraph" w:customStyle="1" w:styleId="16">
    <w:name w:val="Выделенная цитата1"/>
    <w:basedOn w:val="a"/>
    <w:next w:val="a"/>
    <w:uiPriority w:val="30"/>
    <w:qFormat/>
    <w:rsid w:val="001B16F2"/>
    <w:pPr>
      <w:pBdr>
        <w:top w:val="dotted" w:sz="2" w:space="10" w:color="632423"/>
        <w:bottom w:val="dotted" w:sz="2" w:space="4" w:color="632423"/>
      </w:pBdr>
      <w:suppressAutoHyphens/>
      <w:autoSpaceDN w:val="0"/>
      <w:spacing w:before="160" w:after="200" w:line="300" w:lineRule="auto"/>
      <w:ind w:left="1440" w:right="1440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af8">
    <w:name w:val="Выделенная цитата Знак"/>
    <w:basedOn w:val="a0"/>
    <w:link w:val="af9"/>
    <w:uiPriority w:val="30"/>
    <w:rsid w:val="001B16F2"/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paragraph" w:customStyle="1" w:styleId="17">
    <w:name w:val="Заголовок оглавления1"/>
    <w:basedOn w:val="1"/>
    <w:next w:val="a"/>
    <w:uiPriority w:val="39"/>
    <w:semiHidden/>
    <w:unhideWhenUsed/>
    <w:qFormat/>
    <w:rsid w:val="001B16F2"/>
  </w:style>
  <w:style w:type="paragraph" w:customStyle="1" w:styleId="afa">
    <w:name w:val="Содержимое таблицы"/>
    <w:basedOn w:val="a"/>
    <w:uiPriority w:val="99"/>
    <w:rsid w:val="001B16F2"/>
    <w:pPr>
      <w:widowControl w:val="0"/>
      <w:suppressLineNumbers/>
      <w:suppressAutoHyphens/>
      <w:autoSpaceDN w:val="0"/>
      <w:spacing w:after="0" w:line="100" w:lineRule="atLeast"/>
    </w:pPr>
    <w:rPr>
      <w:rFonts w:ascii="Times New Roman" w:eastAsia="Times New Roman" w:hAnsi="Times New Roman" w:cs="Times New Roman"/>
      <w:color w:val="00000A"/>
      <w:kern w:val="2"/>
      <w:sz w:val="20"/>
      <w:szCs w:val="20"/>
      <w:lang w:val="de-DE" w:eastAsia="ar-SA"/>
    </w:rPr>
  </w:style>
  <w:style w:type="paragraph" w:customStyle="1" w:styleId="14TexstOSNOVA1012">
    <w:name w:val="14TexstOSNOVA_10/12"/>
    <w:basedOn w:val="a"/>
    <w:rsid w:val="001B16F2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09PodZAG">
    <w:name w:val="09PodZAG_п/ж"/>
    <w:basedOn w:val="a"/>
    <w:uiPriority w:val="99"/>
    <w:rsid w:val="001B16F2"/>
    <w:pPr>
      <w:autoSpaceDE w:val="0"/>
      <w:spacing w:after="113" w:line="240" w:lineRule="atLeast"/>
      <w:jc w:val="center"/>
    </w:pPr>
    <w:rPr>
      <w:rFonts w:ascii="FuturisC" w:eastAsia="Times New Roman" w:hAnsi="FuturisC" w:cs="FuturisC"/>
      <w:b/>
      <w:bCs/>
      <w:caps/>
      <w:color w:val="000000"/>
      <w:kern w:val="2"/>
      <w:lang w:eastAsia="ar-SA"/>
    </w:rPr>
  </w:style>
  <w:style w:type="paragraph" w:customStyle="1" w:styleId="p4">
    <w:name w:val="p4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p16">
    <w:name w:val="p16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15">
    <w:name w:val="p15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3">
    <w:name w:val="p23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2">
    <w:name w:val="p22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p28">
    <w:name w:val="p28"/>
    <w:basedOn w:val="a"/>
    <w:uiPriority w:val="99"/>
    <w:rsid w:val="001B16F2"/>
    <w:pPr>
      <w:autoSpaceDN w:val="0"/>
      <w:spacing w:before="280" w:after="28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e-IL" w:bidi="he-IL"/>
    </w:rPr>
  </w:style>
  <w:style w:type="paragraph" w:customStyle="1" w:styleId="Standard">
    <w:name w:val="Standard"/>
    <w:rsid w:val="001B16F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paragraph" w:customStyle="1" w:styleId="Style25">
    <w:name w:val="Style2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67" w:lineRule="exact"/>
      <w:ind w:firstLine="355"/>
      <w:jc w:val="both"/>
    </w:pPr>
    <w:rPr>
      <w:rFonts w:ascii="Book Antiqua" w:eastAsia="Times New Roman" w:hAnsi="Book Antiqu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6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  <w:ind w:firstLine="163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8" w:lineRule="exac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B16F2"/>
    <w:pPr>
      <w:widowControl w:val="0"/>
      <w:autoSpaceDE w:val="0"/>
      <w:autoSpaceDN w:val="0"/>
      <w:adjustRightInd w:val="0"/>
      <w:spacing w:after="0" w:line="365" w:lineRule="exact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1B16F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1B16F2"/>
    <w:pPr>
      <w:suppressAutoHyphens/>
      <w:autoSpaceDN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6">
    <w:name w:val="c6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1B16F2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B16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4">
    <w:name w:val="Основной текст (2)_"/>
    <w:basedOn w:val="a0"/>
    <w:link w:val="25"/>
    <w:locked/>
    <w:rsid w:val="001B16F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B16F2"/>
    <w:pPr>
      <w:widowControl w:val="0"/>
      <w:shd w:val="clear" w:color="auto" w:fill="FFFFFF"/>
      <w:autoSpaceDN w:val="0"/>
      <w:spacing w:after="2880" w:line="322" w:lineRule="exact"/>
      <w:ind w:hanging="120"/>
    </w:pPr>
    <w:rPr>
      <w:rFonts w:ascii="Times New Roman" w:eastAsia="Times New Roman" w:hAnsi="Times New Roman" w:cs="Times New Roman"/>
      <w:sz w:val="28"/>
      <w:szCs w:val="28"/>
    </w:rPr>
  </w:style>
  <w:style w:type="character" w:styleId="afb">
    <w:name w:val="footnote reference"/>
    <w:semiHidden/>
    <w:unhideWhenUsed/>
    <w:rsid w:val="001B16F2"/>
    <w:rPr>
      <w:rFonts w:ascii="Times New Roman" w:hAnsi="Times New Roman" w:cs="Times New Roman" w:hint="default"/>
      <w:sz w:val="20"/>
      <w:vertAlign w:val="superscript"/>
    </w:rPr>
  </w:style>
  <w:style w:type="character" w:styleId="afc">
    <w:name w:val="Subtle Emphasis"/>
    <w:uiPriority w:val="19"/>
    <w:qFormat/>
    <w:rsid w:val="001B16F2"/>
    <w:rPr>
      <w:i/>
      <w:iCs/>
    </w:rPr>
  </w:style>
  <w:style w:type="character" w:styleId="afd">
    <w:name w:val="Intense Emphasis"/>
    <w:uiPriority w:val="21"/>
    <w:qFormat/>
    <w:rsid w:val="001B16F2"/>
    <w:rPr>
      <w:i/>
      <w:iCs/>
      <w:caps/>
      <w:spacing w:val="10"/>
      <w:sz w:val="20"/>
      <w:szCs w:val="20"/>
    </w:rPr>
  </w:style>
  <w:style w:type="character" w:customStyle="1" w:styleId="18">
    <w:name w:val="Слабая ссылка1"/>
    <w:basedOn w:val="a0"/>
    <w:uiPriority w:val="31"/>
    <w:qFormat/>
    <w:rsid w:val="001B16F2"/>
    <w:rPr>
      <w:rFonts w:ascii="Calibri" w:eastAsia="Times New Roman" w:hAnsi="Calibri" w:cs="Times New Roman" w:hint="default"/>
      <w:i/>
      <w:iCs/>
      <w:color w:val="622423"/>
    </w:rPr>
  </w:style>
  <w:style w:type="character" w:customStyle="1" w:styleId="19">
    <w:name w:val="Сильная ссылка1"/>
    <w:uiPriority w:val="32"/>
    <w:qFormat/>
    <w:rsid w:val="001B16F2"/>
    <w:rPr>
      <w:rFonts w:ascii="Calibri" w:eastAsia="Times New Roman" w:hAnsi="Calibri" w:cs="Times New Roman" w:hint="default"/>
      <w:b/>
      <w:bCs/>
      <w:i/>
      <w:iCs/>
      <w:color w:val="622423"/>
    </w:rPr>
  </w:style>
  <w:style w:type="character" w:customStyle="1" w:styleId="1a">
    <w:name w:val="Название книги1"/>
    <w:uiPriority w:val="33"/>
    <w:qFormat/>
    <w:rsid w:val="001B16F2"/>
    <w:rPr>
      <w:caps/>
      <w:color w:val="622423"/>
      <w:spacing w:val="5"/>
      <w:u w:color="622423"/>
    </w:rPr>
  </w:style>
  <w:style w:type="character" w:customStyle="1" w:styleId="afe">
    <w:name w:val="Символ сноски"/>
    <w:rsid w:val="001B16F2"/>
    <w:rPr>
      <w:vertAlign w:val="superscript"/>
    </w:rPr>
  </w:style>
  <w:style w:type="character" w:customStyle="1" w:styleId="1b">
    <w:name w:val="Знак сноски1"/>
    <w:rsid w:val="001B16F2"/>
    <w:rPr>
      <w:vertAlign w:val="superscript"/>
    </w:rPr>
  </w:style>
  <w:style w:type="character" w:customStyle="1" w:styleId="s1">
    <w:name w:val="s1"/>
    <w:rsid w:val="001B16F2"/>
  </w:style>
  <w:style w:type="character" w:customStyle="1" w:styleId="s13">
    <w:name w:val="s13"/>
    <w:rsid w:val="001B16F2"/>
  </w:style>
  <w:style w:type="character" w:customStyle="1" w:styleId="s12">
    <w:name w:val="s12"/>
    <w:rsid w:val="001B16F2"/>
  </w:style>
  <w:style w:type="character" w:customStyle="1" w:styleId="FontStyle18">
    <w:name w:val="Font Style18"/>
    <w:basedOn w:val="a0"/>
    <w:uiPriority w:val="99"/>
    <w:rsid w:val="001B16F2"/>
    <w:rPr>
      <w:rFonts w:ascii="Franklin Gothic Book" w:hAnsi="Franklin Gothic Book" w:cs="Franklin Gothic Book" w:hint="default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1B16F2"/>
    <w:rPr>
      <w:rFonts w:ascii="Arial" w:hAnsi="Arial" w:cs="Arial" w:hint="default"/>
      <w:b/>
      <w:bCs/>
      <w:sz w:val="26"/>
      <w:szCs w:val="26"/>
    </w:rPr>
  </w:style>
  <w:style w:type="character" w:customStyle="1" w:styleId="FontStyle11">
    <w:name w:val="Font Style11"/>
    <w:basedOn w:val="a0"/>
    <w:uiPriority w:val="99"/>
    <w:rsid w:val="001B16F2"/>
    <w:rPr>
      <w:rFonts w:ascii="Arial" w:hAnsi="Arial" w:cs="Arial" w:hint="default"/>
      <w:sz w:val="28"/>
      <w:szCs w:val="28"/>
    </w:rPr>
  </w:style>
  <w:style w:type="character" w:customStyle="1" w:styleId="FontStyle13">
    <w:name w:val="Font Style13"/>
    <w:basedOn w:val="a0"/>
    <w:uiPriority w:val="99"/>
    <w:rsid w:val="001B16F2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basedOn w:val="a0"/>
    <w:uiPriority w:val="99"/>
    <w:rsid w:val="001B16F2"/>
    <w:rPr>
      <w:rFonts w:ascii="Franklin Gothic Demi" w:hAnsi="Franklin Gothic Demi" w:cs="Franklin Gothic Demi" w:hint="default"/>
      <w:b/>
      <w:bCs/>
      <w:spacing w:val="40"/>
      <w:sz w:val="36"/>
      <w:szCs w:val="36"/>
    </w:rPr>
  </w:style>
  <w:style w:type="character" w:customStyle="1" w:styleId="FontStyle15">
    <w:name w:val="Font Style15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6">
    <w:name w:val="Font Style16"/>
    <w:basedOn w:val="a0"/>
    <w:uiPriority w:val="99"/>
    <w:rsid w:val="001B16F2"/>
    <w:rPr>
      <w:rFonts w:ascii="Times New Roman" w:hAnsi="Times New Roman" w:cs="Times New Roman" w:hint="default"/>
      <w:b/>
      <w:bCs/>
      <w:w w:val="20"/>
      <w:sz w:val="32"/>
      <w:szCs w:val="32"/>
    </w:rPr>
  </w:style>
  <w:style w:type="character" w:customStyle="1" w:styleId="FontStyle17">
    <w:name w:val="Font Style17"/>
    <w:basedOn w:val="a0"/>
    <w:uiPriority w:val="99"/>
    <w:rsid w:val="001B16F2"/>
    <w:rPr>
      <w:rFonts w:ascii="Times New Roman" w:hAnsi="Times New Roman" w:cs="Times New Roman" w:hint="default"/>
      <w:sz w:val="26"/>
      <w:szCs w:val="26"/>
    </w:rPr>
  </w:style>
  <w:style w:type="character" w:customStyle="1" w:styleId="FontStyle19">
    <w:name w:val="Font Style19"/>
    <w:basedOn w:val="a0"/>
    <w:uiPriority w:val="99"/>
    <w:rsid w:val="001B16F2"/>
    <w:rPr>
      <w:rFonts w:ascii="Calibri" w:hAnsi="Calibri" w:cs="Calibri" w:hint="default"/>
      <w:b/>
      <w:bCs/>
      <w:smallCaps/>
      <w:spacing w:val="10"/>
      <w:sz w:val="16"/>
      <w:szCs w:val="16"/>
    </w:rPr>
  </w:style>
  <w:style w:type="character" w:customStyle="1" w:styleId="FontStyle20">
    <w:name w:val="Font Style20"/>
    <w:basedOn w:val="a0"/>
    <w:uiPriority w:val="99"/>
    <w:rsid w:val="001B16F2"/>
    <w:rPr>
      <w:rFonts w:ascii="Calibri" w:hAnsi="Calibri" w:cs="Calibri" w:hint="default"/>
      <w:b/>
      <w:bCs/>
      <w:sz w:val="16"/>
      <w:szCs w:val="16"/>
    </w:rPr>
  </w:style>
  <w:style w:type="character" w:customStyle="1" w:styleId="apple-converted-space">
    <w:name w:val="apple-converted-space"/>
    <w:basedOn w:val="a0"/>
    <w:rsid w:val="001B16F2"/>
  </w:style>
  <w:style w:type="character" w:customStyle="1" w:styleId="day7">
    <w:name w:val="da y7"/>
    <w:basedOn w:val="a0"/>
    <w:rsid w:val="001B16F2"/>
  </w:style>
  <w:style w:type="character" w:customStyle="1" w:styleId="c2">
    <w:name w:val="c2"/>
    <w:basedOn w:val="a0"/>
    <w:rsid w:val="001B16F2"/>
  </w:style>
  <w:style w:type="character" w:customStyle="1" w:styleId="c3">
    <w:name w:val="c3"/>
    <w:basedOn w:val="a0"/>
    <w:rsid w:val="001B16F2"/>
  </w:style>
  <w:style w:type="character" w:customStyle="1" w:styleId="26">
    <w:name w:val="Основной текст (2) + Полужирный"/>
    <w:basedOn w:val="24"/>
    <w:rsid w:val="001B16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table" w:styleId="aff">
    <w:name w:val="Table Grid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1"/>
    <w:uiPriority w:val="5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1"/>
    <w:uiPriority w:val="39"/>
    <w:rsid w:val="001B16F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1">
    <w:name w:val="WWNum1"/>
    <w:rsid w:val="001B16F2"/>
    <w:pPr>
      <w:numPr>
        <w:numId w:val="15"/>
      </w:numPr>
    </w:pPr>
  </w:style>
  <w:style w:type="character" w:customStyle="1" w:styleId="110">
    <w:name w:val="Заголовок 1 Знак1"/>
    <w:basedOn w:val="a0"/>
    <w:uiPriority w:val="9"/>
    <w:rsid w:val="001B16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0">
    <w:name w:val="Заголовок 2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10">
    <w:name w:val="Заголовок 4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10">
    <w:name w:val="Заголовок 5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10">
    <w:name w:val="Заголовок 6 Знак1"/>
    <w:basedOn w:val="a0"/>
    <w:uiPriority w:val="9"/>
    <w:semiHidden/>
    <w:rsid w:val="001B16F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710">
    <w:name w:val="Заголовок 7 Знак1"/>
    <w:basedOn w:val="a0"/>
    <w:uiPriority w:val="9"/>
    <w:semiHidden/>
    <w:rsid w:val="001B16F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aff0">
    <w:name w:val="FollowedHyperlink"/>
    <w:basedOn w:val="a0"/>
    <w:uiPriority w:val="99"/>
    <w:semiHidden/>
    <w:unhideWhenUsed/>
    <w:rsid w:val="001B16F2"/>
    <w:rPr>
      <w:color w:val="954F72" w:themeColor="followedHyperlink"/>
      <w:u w:val="single"/>
    </w:rPr>
  </w:style>
  <w:style w:type="character" w:styleId="aff1">
    <w:name w:val="Strong"/>
    <w:basedOn w:val="a0"/>
    <w:uiPriority w:val="22"/>
    <w:qFormat/>
    <w:rsid w:val="001B16F2"/>
    <w:rPr>
      <w:b/>
      <w:bCs/>
    </w:rPr>
  </w:style>
  <w:style w:type="paragraph" w:styleId="ae">
    <w:name w:val="Title"/>
    <w:basedOn w:val="a"/>
    <w:next w:val="a"/>
    <w:link w:val="ad"/>
    <w:uiPriority w:val="10"/>
    <w:qFormat/>
    <w:rsid w:val="001B16F2"/>
    <w:pPr>
      <w:spacing w:after="0" w:line="240" w:lineRule="auto"/>
      <w:contextualSpacing/>
    </w:pPr>
    <w:rPr>
      <w:rFonts w:ascii="Calibri" w:eastAsia="Arial Unicode MS" w:hAnsi="Calibri" w:cs="Calibri"/>
      <w:caps/>
      <w:color w:val="632423"/>
      <w:spacing w:val="50"/>
      <w:kern w:val="2"/>
      <w:sz w:val="44"/>
      <w:szCs w:val="44"/>
      <w:lang w:eastAsia="ar-SA"/>
    </w:rPr>
  </w:style>
  <w:style w:type="character" w:customStyle="1" w:styleId="1d">
    <w:name w:val="Название Знак1"/>
    <w:basedOn w:val="a0"/>
    <w:uiPriority w:val="10"/>
    <w:rsid w:val="001B16F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9">
    <w:name w:val="Intense Quote"/>
    <w:basedOn w:val="a"/>
    <w:next w:val="a"/>
    <w:link w:val="af8"/>
    <w:uiPriority w:val="30"/>
    <w:qFormat/>
    <w:rsid w:val="001B16F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rFonts w:ascii="Calibri" w:eastAsia="Arial Unicode MS" w:hAnsi="Calibri" w:cs="Calibri"/>
      <w:caps/>
      <w:color w:val="622423"/>
      <w:spacing w:val="5"/>
      <w:kern w:val="2"/>
      <w:sz w:val="20"/>
      <w:szCs w:val="20"/>
      <w:lang w:eastAsia="ar-SA"/>
    </w:rPr>
  </w:style>
  <w:style w:type="character" w:customStyle="1" w:styleId="1e">
    <w:name w:val="Выделенная цитата Знак1"/>
    <w:basedOn w:val="a0"/>
    <w:uiPriority w:val="30"/>
    <w:rsid w:val="001B16F2"/>
    <w:rPr>
      <w:i/>
      <w:iCs/>
      <w:color w:val="5B9BD5" w:themeColor="accent1"/>
    </w:rPr>
  </w:style>
  <w:style w:type="character" w:styleId="aff2">
    <w:name w:val="Subtle Reference"/>
    <w:basedOn w:val="a0"/>
    <w:uiPriority w:val="31"/>
    <w:qFormat/>
    <w:rsid w:val="001B16F2"/>
    <w:rPr>
      <w:smallCaps/>
      <w:color w:val="5A5A5A" w:themeColor="text1" w:themeTint="A5"/>
    </w:rPr>
  </w:style>
  <w:style w:type="character" w:styleId="aff3">
    <w:name w:val="Intense Reference"/>
    <w:basedOn w:val="a0"/>
    <w:uiPriority w:val="32"/>
    <w:qFormat/>
    <w:rsid w:val="001B16F2"/>
    <w:rPr>
      <w:b/>
      <w:bCs/>
      <w:smallCaps/>
      <w:color w:val="5B9BD5" w:themeColor="accent1"/>
      <w:spacing w:val="5"/>
    </w:rPr>
  </w:style>
  <w:style w:type="character" w:styleId="aff4">
    <w:name w:val="Book Title"/>
    <w:basedOn w:val="a0"/>
    <w:uiPriority w:val="33"/>
    <w:qFormat/>
    <w:rsid w:val="001B16F2"/>
    <w:rPr>
      <w:b/>
      <w:bCs/>
      <w:i/>
      <w:iCs/>
      <w:spacing w:val="5"/>
    </w:rPr>
  </w:style>
  <w:style w:type="character" w:customStyle="1" w:styleId="s2">
    <w:name w:val="s2"/>
    <w:rsid w:val="00E22BA1"/>
  </w:style>
  <w:style w:type="paragraph" w:customStyle="1" w:styleId="28">
    <w:name w:val="Абзац списка2"/>
    <w:basedOn w:val="a"/>
    <w:rsid w:val="00205B3F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s11">
    <w:name w:val="s11"/>
    <w:rsid w:val="00205B3F"/>
  </w:style>
  <w:style w:type="paragraph" w:customStyle="1" w:styleId="p20">
    <w:name w:val="p20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p19">
    <w:name w:val="p19"/>
    <w:basedOn w:val="a"/>
    <w:rsid w:val="00205B3F"/>
    <w:pPr>
      <w:spacing w:before="280" w:after="28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e-IL" w:bidi="he-IL"/>
    </w:rPr>
  </w:style>
  <w:style w:type="paragraph" w:customStyle="1" w:styleId="aff5">
    <w:name w:val="Основной"/>
    <w:basedOn w:val="a"/>
    <w:rsid w:val="00205B3F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f6">
    <w:name w:val="Буллит"/>
    <w:basedOn w:val="aff5"/>
    <w:rsid w:val="00205B3F"/>
    <w:pPr>
      <w:ind w:firstLine="244"/>
    </w:pPr>
  </w:style>
  <w:style w:type="character" w:customStyle="1" w:styleId="widgetinline">
    <w:name w:val="_widgetinline"/>
    <w:basedOn w:val="a0"/>
    <w:rsid w:val="00DD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67256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485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3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3DBC6-AFF7-45A9-AA76-C040A57E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4643</Words>
  <Characters>26469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Возможность</dc:creator>
  <cp:keywords/>
  <dc:description/>
  <cp:lastModifiedBy>Света</cp:lastModifiedBy>
  <cp:revision>17</cp:revision>
  <dcterms:created xsi:type="dcterms:W3CDTF">2022-11-07T14:39:00Z</dcterms:created>
  <dcterms:modified xsi:type="dcterms:W3CDTF">2023-01-08T19:18:00Z</dcterms:modified>
</cp:coreProperties>
</file>