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40" w:rsidRDefault="00F25440" w:rsidP="00F25440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1A4E05" w:rsidRDefault="001A4E05" w:rsidP="001A4E05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proofErr w:type="gramStart"/>
      <w:r w:rsidRPr="001A4E05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Рабочая програм</w:t>
      </w:r>
      <w:r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ма учебного предмета «Изобразительное искусство</w:t>
      </w:r>
      <w:r w:rsidRPr="001A4E05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(вариант 7.2).</w:t>
      </w:r>
      <w:r w:rsidR="00DD1D7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          </w:t>
      </w:r>
      <w:proofErr w:type="gramEnd"/>
    </w:p>
    <w:p w:rsidR="00DD1D71" w:rsidRPr="00176E2D" w:rsidRDefault="00DD1D71" w:rsidP="001A4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</w:t>
      </w: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изобразительного</w:t>
      </w:r>
      <w:r w:rsidRPr="00237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искусства - </w:t>
      </w:r>
      <w:r w:rsidRPr="00176E2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развитие изобразительной культуры школьников как неотъемлемой части духовной культуры.</w:t>
      </w:r>
    </w:p>
    <w:p w:rsidR="00DD1D71" w:rsidRPr="001A292B" w:rsidRDefault="00DD1D71" w:rsidP="009F604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DD1D7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:</w:t>
      </w:r>
    </w:p>
    <w:p w:rsidR="00DD1D71" w:rsidRDefault="00DD1D71" w:rsidP="009F604B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</w:pPr>
      <w:r w:rsidRPr="00176E2D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DD1D71" w:rsidRDefault="00DD1D71" w:rsidP="009F604B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</w:pPr>
      <w:r w:rsidRPr="00DD1D71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DD1D71" w:rsidRDefault="00DD1D71" w:rsidP="009F604B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</w:pPr>
      <w:r w:rsidRPr="00DD1D71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DD1D71" w:rsidRDefault="00DD1D71" w:rsidP="009F604B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</w:pPr>
      <w:r w:rsidRPr="00DD1D71"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F604B" w:rsidRDefault="009F604B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«Русский язык»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</w:t>
      </w:r>
      <w:r w:rsidR="00D20B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лнениями от 23 декабря 2020</w:t>
      </w:r>
      <w:proofErr w:type="gramEnd"/>
      <w:r w:rsidR="00D20B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="00D20B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</w:t>
      </w:r>
      <w:proofErr w:type="gramEnd"/>
      <w:r w:rsidR="00D20B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.):</w:t>
      </w:r>
    </w:p>
    <w:p w:rsidR="00D20B10" w:rsidRDefault="00D20B10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1.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Л. А. </w:t>
      </w:r>
      <w:proofErr w:type="spell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Неменская</w:t>
      </w:r>
      <w:proofErr w:type="spellEnd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Изобразительное искусств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о. Ты изображаешь, украшаешь и строишь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.,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 класс,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2019г.</w:t>
      </w:r>
    </w:p>
    <w:p w:rsidR="00D20B10" w:rsidRPr="00081807" w:rsidRDefault="00D20B10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2.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Е. И. </w:t>
      </w:r>
      <w:proofErr w:type="spell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Коротеева</w:t>
      </w:r>
      <w:proofErr w:type="spellEnd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/Под редакцией </w:t>
      </w:r>
      <w:proofErr w:type="spell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Неменского</w:t>
      </w:r>
      <w:proofErr w:type="spellEnd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Б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.М. Изобразительное искусство. Искусство и ты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.,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2 класс,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2020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г.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D20B10" w:rsidRPr="00081807" w:rsidRDefault="00D20B10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3.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Л. А. </w:t>
      </w:r>
      <w:proofErr w:type="spell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Неменская</w:t>
      </w:r>
      <w:proofErr w:type="spellEnd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Изобразительное искусство</w:t>
      </w:r>
      <w:proofErr w:type="gram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 класс,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М.: Просвещение, 2016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г.</w:t>
      </w:r>
    </w:p>
    <w:p w:rsidR="00D20B10" w:rsidRPr="001A292B" w:rsidRDefault="00D20B10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Л. А. </w:t>
      </w:r>
      <w:proofErr w:type="spell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Неменская</w:t>
      </w:r>
      <w:proofErr w:type="spellEnd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Изобразительное искусство. Каждый народ — художник</w:t>
      </w:r>
      <w:proofErr w:type="gram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 класс,</w:t>
      </w:r>
    </w:p>
    <w:p w:rsidR="00D20B10" w:rsidRPr="001A292B" w:rsidRDefault="00D20B10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М.: Просвещение,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2020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г.</w:t>
      </w:r>
    </w:p>
    <w:p w:rsidR="00D20B10" w:rsidRDefault="00D20B10" w:rsidP="001A4E0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B61999" w:rsidRPr="001A292B" w:rsidRDefault="00B61999" w:rsidP="001A4E0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  <w:bookmarkStart w:id="0" w:name="_GoBack"/>
      <w:bookmarkEnd w:id="0"/>
    </w:p>
    <w:p w:rsidR="00B61999" w:rsidRPr="001A292B" w:rsidRDefault="00B61999" w:rsidP="00B619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 восприятия и узнавания;</w:t>
      </w:r>
    </w:p>
    <w:p w:rsidR="00B61999" w:rsidRPr="001A292B" w:rsidRDefault="00B61999" w:rsidP="00B619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.Развивать мелкую моторику рук;</w:t>
      </w:r>
    </w:p>
    <w:p w:rsidR="00B61999" w:rsidRPr="001A292B" w:rsidRDefault="00B61999" w:rsidP="00B619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.Развитие пространственных представлений и ориентации;</w:t>
      </w:r>
    </w:p>
    <w:p w:rsidR="00B61999" w:rsidRPr="001A292B" w:rsidRDefault="00B61999" w:rsidP="00B619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.Развитие основных мыслительных операций: умения анализировать, обобщать, гру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ппировать, систематизировать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, давать простейшие объяснения;</w:t>
      </w:r>
    </w:p>
    <w:p w:rsidR="00B61999" w:rsidRPr="001A292B" w:rsidRDefault="00B61999" w:rsidP="00B619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5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.Развитие наглядно-образного и словесно-логического мышления;</w:t>
      </w:r>
    </w:p>
    <w:p w:rsidR="00B61999" w:rsidRPr="001A292B" w:rsidRDefault="00B61999" w:rsidP="00B619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.Развитие познавательной деятельности</w:t>
      </w:r>
    </w:p>
    <w:p w:rsidR="00B61999" w:rsidRPr="001A292B" w:rsidRDefault="00B61999" w:rsidP="00B619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.Коррекция нарушений эмоционально-личностной сферы;</w:t>
      </w:r>
    </w:p>
    <w:p w:rsidR="005148F2" w:rsidRPr="001A292B" w:rsidRDefault="00B61999" w:rsidP="00B619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.Коррекция индивидуальных пробелов в знаниях, умениях, навыках</w:t>
      </w:r>
    </w:p>
    <w:p w:rsidR="00D63DB6" w:rsidRDefault="00D63DB6" w:rsidP="00D63DB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DB6" w:rsidRDefault="00D63DB6" w:rsidP="001A4E0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D63DB6" w:rsidRPr="001A292B" w:rsidRDefault="00D63DB6" w:rsidP="00D63DB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44E" w:rsidRDefault="001C4E33" w:rsidP="001C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является неотъемлемой частью образования младших школьников и имеет важное коррекционно-развивающее значение. Творчество художников выступает как мощное средство эстетического воспитания. 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выражать свои эмоции и чувства, овладевать навыками символизации, что поднимает психическое развитие на качественно новую ступень.</w:t>
      </w:r>
      <w:r w:rsidRPr="0017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33" w:rsidRPr="001C4E33" w:rsidRDefault="001C4E33" w:rsidP="001C4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6E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Учебный предмет</w:t>
      </w:r>
      <w:r w:rsidRPr="00176E2D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детей, раскрывает содержание, методы и приемы обучения изобразительным умениям, учитывает основные положения дифференцированного подхода к учащимся. Таким образом, обеспечивается разносторонняя коррекция недостатков предшествующего развития: обогащается содержание умственного развития, совершенствуется восприятие, активизируется связное высказывание, уменьшаются трудности </w:t>
      </w:r>
      <w:proofErr w:type="spellStart"/>
      <w:r w:rsidRPr="00176E2D">
        <w:rPr>
          <w:rFonts w:ascii="Times New Roman" w:hAnsi="Times New Roman" w:cs="Times New Roman"/>
          <w:sz w:val="24"/>
          <w:szCs w:val="24"/>
        </w:rPr>
        <w:t>оречевления</w:t>
      </w:r>
      <w:proofErr w:type="spellEnd"/>
      <w:r w:rsidRPr="00176E2D">
        <w:rPr>
          <w:rFonts w:ascii="Times New Roman" w:hAnsi="Times New Roman" w:cs="Times New Roman"/>
          <w:sz w:val="24"/>
          <w:szCs w:val="24"/>
        </w:rPr>
        <w:t xml:space="preserve"> действий, осуществляется связь вербальных и невербальных процессов.</w:t>
      </w:r>
    </w:p>
    <w:p w:rsidR="005D344E" w:rsidRPr="001C4E33" w:rsidRDefault="005D344E" w:rsidP="005D3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1C4E33">
        <w:rPr>
          <w:rFonts w:ascii="Times New Roman" w:eastAsia="Calibri" w:hAnsi="Times New Roman" w:cs="Times New Roman"/>
          <w:sz w:val="24"/>
          <w:szCs w:val="24"/>
          <w:lang w:eastAsia="ar-SA"/>
        </w:rPr>
        <w:t>Изучение предмета способствует эстетическому воспитанию. Предполагаемые групповые формы работы по созданию панно и коллажей способствуют формированию первоначальных умений делового общения, коммуникативных универсальных учебных действий.</w:t>
      </w:r>
    </w:p>
    <w:p w:rsidR="005D344E" w:rsidRDefault="005D344E" w:rsidP="005D3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4E33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данного предмета предусматривает предметно-практическую изобразительную деятельность. Возможность практически осваивать изобразительные способы действия раскрывают потенциальные возможности детей. Уточняются знания о геометрических формах, цветах, включаются новые для обучающегося термины, что способствует расширению словарного запаса, обогащению знаний о мире.</w:t>
      </w:r>
    </w:p>
    <w:p w:rsidR="001C4E33" w:rsidRPr="001C4E33" w:rsidRDefault="001C4E33" w:rsidP="001C4E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383C" w:rsidRDefault="0041383C" w:rsidP="001A4E0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1A4E05" w:rsidRPr="001A292B" w:rsidRDefault="001A4E05" w:rsidP="001A4E0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41383C" w:rsidRPr="001A292B" w:rsidRDefault="0041383C" w:rsidP="0041383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искусство.</w:t>
      </w:r>
    </w:p>
    <w:p w:rsidR="0041383C" w:rsidRDefault="0041383C" w:rsidP="0041383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изобразительному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искусству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для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1 - 4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33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год</w:t>
      </w:r>
      <w:r w:rsidR="001A4E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1A4E05" w:rsidRPr="001A292B" w:rsidRDefault="001A4E05" w:rsidP="0041383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1A4E05" w:rsidRPr="001A4E05" w:rsidRDefault="001A4E05" w:rsidP="001A4E0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4E0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класс – 2 часа в неделю</w:t>
      </w:r>
      <w:r w:rsidRPr="001A4E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;</w:t>
      </w:r>
    </w:p>
    <w:p w:rsidR="001A4E05" w:rsidRPr="001A4E05" w:rsidRDefault="001A4E05" w:rsidP="001A4E05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4E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 класс – 2 часа в неделю;</w:t>
      </w:r>
    </w:p>
    <w:p w:rsidR="001A4E05" w:rsidRPr="001A4E05" w:rsidRDefault="001A4E05" w:rsidP="001A4E05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4E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 класс – 2 часа в неделю;</w:t>
      </w:r>
    </w:p>
    <w:p w:rsidR="001A4E05" w:rsidRPr="001A4E05" w:rsidRDefault="001A4E05" w:rsidP="001A4E05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4E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 класс – 2 часа в неделю.</w:t>
      </w:r>
    </w:p>
    <w:p w:rsidR="001A4E05" w:rsidRPr="001A4E05" w:rsidRDefault="001A4E05" w:rsidP="001A4E05">
      <w:pPr>
        <w:suppressAutoHyphens/>
        <w:autoSpaceDN w:val="0"/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4E0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4 года, форма обучения: очная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41383C" w:rsidRPr="001A292B" w:rsidRDefault="0041383C" w:rsidP="001A4E05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B62AAE" w:rsidRDefault="00B62AAE" w:rsidP="001A4E05">
      <w:pPr>
        <w:suppressAutoHyphens/>
        <w:autoSpaceDN w:val="0"/>
        <w:spacing w:after="200" w:line="276" w:lineRule="auto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1C6BAC" w:rsidRPr="001C6BAC" w:rsidRDefault="001C6BAC" w:rsidP="001C6BAC">
      <w:pPr>
        <w:suppressAutoHyphens/>
        <w:autoSpaceDN w:val="0"/>
        <w:spacing w:after="200" w:line="276" w:lineRule="auto"/>
        <w:ind w:left="357" w:right="142" w:hanging="35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C6BAC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1C6BA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I</w:t>
      </w:r>
      <w:r w:rsidRPr="001C6BAC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1C6BA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 </w:t>
      </w:r>
    </w:p>
    <w:p w:rsidR="00733D2C" w:rsidRDefault="00733D2C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C1C1C"/>
          <w:sz w:val="24"/>
          <w:szCs w:val="24"/>
          <w:lang w:eastAsia="ru-RU"/>
        </w:rPr>
        <w:t xml:space="preserve">         </w:t>
      </w:r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АООП НОО </w:t>
      </w:r>
      <w:proofErr w:type="gramStart"/>
      <w:r w:rsidRPr="0088422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 с ЗПР определяет уровень овладения предметными результатами. Базовый уровень (обязательный минимум содержания основной </w:t>
      </w:r>
      <w:r w:rsidRPr="008842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программы) – является обязательным для всех обучающихся с задержкой психического развития.</w:t>
      </w:r>
    </w:p>
    <w:p w:rsidR="00476055" w:rsidRPr="00476055" w:rsidRDefault="00733D2C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76055" w:rsidRPr="00476055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="00476055" w:rsidRPr="00F25440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="00476055" w:rsidRPr="00F2544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476055" w:rsidRPr="00F25440">
        <w:rPr>
          <w:rFonts w:ascii="Times New Roman" w:hAnsi="Times New Roman" w:cs="Times New Roman"/>
          <w:sz w:val="24"/>
          <w:szCs w:val="24"/>
        </w:rPr>
        <w:t xml:space="preserve"> и </w:t>
      </w:r>
      <w:r w:rsidR="00476055" w:rsidRPr="00F25440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="00476055" w:rsidRPr="00F25440">
        <w:rPr>
          <w:rFonts w:ascii="Times New Roman" w:hAnsi="Times New Roman" w:cs="Times New Roman"/>
          <w:sz w:val="24"/>
          <w:szCs w:val="24"/>
        </w:rPr>
        <w:t>.</w:t>
      </w:r>
      <w:r w:rsidR="00476055" w:rsidRPr="00476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44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76055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r w:rsidRPr="00476055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A245E7">
        <w:rPr>
          <w:rFonts w:ascii="Times New Roman" w:hAnsi="Times New Roman" w:cs="Times New Roman"/>
          <w:sz w:val="24"/>
          <w:szCs w:val="24"/>
        </w:rPr>
        <w:t xml:space="preserve"> </w:t>
      </w:r>
      <w:r w:rsidRPr="00476055">
        <w:rPr>
          <w:rFonts w:ascii="Times New Roman" w:hAnsi="Times New Roman" w:cs="Times New Roman"/>
          <w:sz w:val="24"/>
          <w:szCs w:val="24"/>
        </w:rPr>
        <w:t>-</w:t>
      </w:r>
      <w:r w:rsidR="00A245E7">
        <w:rPr>
          <w:rFonts w:ascii="Times New Roman" w:hAnsi="Times New Roman" w:cs="Times New Roman"/>
          <w:sz w:val="24"/>
          <w:szCs w:val="24"/>
        </w:rPr>
        <w:t xml:space="preserve"> </w:t>
      </w:r>
      <w:r w:rsidRPr="00476055">
        <w:rPr>
          <w:rFonts w:ascii="Times New Roman" w:hAnsi="Times New Roman" w:cs="Times New Roman"/>
          <w:sz w:val="24"/>
          <w:szCs w:val="24"/>
        </w:rPr>
        <w:t>культурным опытом.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47605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47605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476055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F2544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476055">
        <w:rPr>
          <w:rFonts w:ascii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476055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iCs/>
          <w:sz w:val="24"/>
          <w:szCs w:val="24"/>
        </w:rPr>
        <w:t>14) </w:t>
      </w:r>
      <w:r w:rsidRPr="00476055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44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2544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76055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47605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76055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6055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47605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476055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476055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F2544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2544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476055">
        <w:rPr>
          <w:rFonts w:ascii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6055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lastRenderedPageBreak/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bCs/>
          <w:sz w:val="24"/>
          <w:szCs w:val="24"/>
        </w:rPr>
        <w:t>5) </w:t>
      </w:r>
      <w:r w:rsidRPr="00476055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476055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476055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bCs/>
          <w:sz w:val="24"/>
          <w:szCs w:val="24"/>
        </w:rPr>
        <w:t>6) </w:t>
      </w:r>
      <w:r w:rsidRPr="00476055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476055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476055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476055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476055">
        <w:rPr>
          <w:rFonts w:ascii="Times New Roman" w:hAnsi="Times New Roman" w:cs="Times New Roman"/>
          <w:sz w:val="24"/>
          <w:szCs w:val="24"/>
        </w:rPr>
        <w:t>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76055" w:rsidRPr="00476055" w:rsidRDefault="00476055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55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476055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476055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412530" w:rsidRPr="00412530" w:rsidRDefault="00412530" w:rsidP="001C6B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44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412530">
        <w:rPr>
          <w:rFonts w:ascii="Times New Roman" w:hAnsi="Times New Roman" w:cs="Times New Roman"/>
          <w:bCs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412530">
        <w:rPr>
          <w:rFonts w:ascii="Times New Roman" w:hAnsi="Times New Roman" w:cs="Times New Roman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412530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530" w:rsidRPr="00412530" w:rsidRDefault="00412530" w:rsidP="001C6B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530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412530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412530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412530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F2544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12530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415C42" w:rsidRPr="00415C42" w:rsidRDefault="00415C42" w:rsidP="001C6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C42">
        <w:rPr>
          <w:rFonts w:ascii="Times New Roman" w:hAnsi="Times New Roman" w:cs="Times New Roman"/>
          <w:b/>
          <w:sz w:val="24"/>
          <w:szCs w:val="24"/>
        </w:rPr>
        <w:t>Изобразительное искусство:</w:t>
      </w:r>
    </w:p>
    <w:p w:rsidR="00415C42" w:rsidRPr="00415C42" w:rsidRDefault="00415C42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2">
        <w:rPr>
          <w:rFonts w:ascii="Times New Roman" w:hAnsi="Times New Roman" w:cs="Times New Roman"/>
          <w:sz w:val="24"/>
          <w:szCs w:val="24"/>
        </w:rPr>
        <w:t>1)</w:t>
      </w:r>
      <w:r w:rsidRPr="00415C42">
        <w:rPr>
          <w:rFonts w:ascii="Times New Roman" w:hAnsi="Times New Roman" w:cs="Times New Roman"/>
          <w:sz w:val="24"/>
          <w:szCs w:val="24"/>
        </w:rPr>
        <w:tab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15C42" w:rsidRPr="00415C42" w:rsidRDefault="00415C42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2">
        <w:rPr>
          <w:rFonts w:ascii="Times New Roman" w:hAnsi="Times New Roman" w:cs="Times New Roman"/>
          <w:sz w:val="24"/>
          <w:szCs w:val="24"/>
        </w:rPr>
        <w:t>2)</w:t>
      </w:r>
      <w:r w:rsidRPr="00415C42">
        <w:rPr>
          <w:rFonts w:ascii="Times New Roman" w:hAnsi="Times New Roman" w:cs="Times New Roman"/>
          <w:sz w:val="24"/>
          <w:szCs w:val="24"/>
        </w:rPr>
        <w:tab/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415C42" w:rsidRPr="00415C42" w:rsidRDefault="00415C42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2">
        <w:rPr>
          <w:rFonts w:ascii="Times New Roman" w:hAnsi="Times New Roman" w:cs="Times New Roman"/>
          <w:sz w:val="24"/>
          <w:szCs w:val="24"/>
        </w:rPr>
        <w:t>3)</w:t>
      </w:r>
      <w:r w:rsidRPr="00415C42">
        <w:rPr>
          <w:rFonts w:ascii="Times New Roman" w:hAnsi="Times New Roman" w:cs="Times New Roman"/>
          <w:sz w:val="24"/>
          <w:szCs w:val="24"/>
        </w:rPr>
        <w:tab/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415C42" w:rsidRPr="00415C42" w:rsidRDefault="00415C42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42">
        <w:rPr>
          <w:rFonts w:ascii="Times New Roman" w:hAnsi="Times New Roman" w:cs="Times New Roman"/>
          <w:sz w:val="24"/>
          <w:szCs w:val="24"/>
        </w:rPr>
        <w:t>4)</w:t>
      </w:r>
      <w:r w:rsidRPr="00415C42">
        <w:rPr>
          <w:rFonts w:ascii="Times New Roman" w:hAnsi="Times New Roman" w:cs="Times New Roman"/>
          <w:sz w:val="24"/>
          <w:szCs w:val="24"/>
        </w:rPr>
        <w:tab/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9F0B4A" w:rsidRDefault="00415C42" w:rsidP="00415C42">
      <w:pPr>
        <w:rPr>
          <w:rFonts w:ascii="Times New Roman" w:hAnsi="Times New Roman" w:cs="Times New Roman"/>
          <w:sz w:val="24"/>
          <w:szCs w:val="24"/>
        </w:rPr>
      </w:pPr>
      <w:r w:rsidRPr="00415C42">
        <w:rPr>
          <w:rFonts w:ascii="Times New Roman" w:hAnsi="Times New Roman" w:cs="Times New Roman"/>
          <w:sz w:val="24"/>
          <w:szCs w:val="24"/>
        </w:rPr>
        <w:t>5)</w:t>
      </w:r>
      <w:r w:rsidRPr="00415C42">
        <w:rPr>
          <w:rFonts w:ascii="Times New Roman" w:hAnsi="Times New Roman" w:cs="Times New Roman"/>
          <w:sz w:val="24"/>
          <w:szCs w:val="24"/>
        </w:rPr>
        <w:tab/>
        <w:t>овладение практическими умениями самовыражения средствами изобразительного искусства.</w:t>
      </w:r>
    </w:p>
    <w:p w:rsidR="00700571" w:rsidRDefault="00700571" w:rsidP="0070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C6BAC" w:rsidRPr="001A292B" w:rsidRDefault="001C6BAC" w:rsidP="0070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BAC" w:rsidRDefault="00700571" w:rsidP="00700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C6BAC" w:rsidRDefault="001C6BAC" w:rsidP="00700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0571" w:rsidRPr="001A292B" w:rsidRDefault="001C6BAC" w:rsidP="00700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1 -4 классы</w:t>
      </w:r>
    </w:p>
    <w:p w:rsidR="00B73F66" w:rsidRPr="001C6BAC" w:rsidRDefault="00B73F66" w:rsidP="001C6B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6BA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Виды художественной деятельности</w:t>
      </w:r>
      <w:r w:rsidR="00700571" w:rsidRPr="001C6BA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B73F66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r w:rsidRPr="00B73F66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т.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Живопись. </w:t>
      </w:r>
      <w:r w:rsidRPr="00B73F66">
        <w:rPr>
          <w:rFonts w:ascii="Times New Roman" w:hAnsi="Times New Roman" w:cs="Times New Roman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средствами живописи. Цвет – основа языка живописи. 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sz w:val="24"/>
          <w:szCs w:val="24"/>
        </w:rPr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Скульптура. </w:t>
      </w:r>
      <w:r w:rsidRPr="00B73F66">
        <w:rPr>
          <w:rFonts w:ascii="Times New Roman" w:hAnsi="Times New Roman" w:cs="Times New Roman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 — раскатывание, 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B73F66">
        <w:rPr>
          <w:rFonts w:ascii="Times New Roman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др.). Элементарные приёмы работы с различными материалами для создания выразительного образа (пластилин — раскатывание, набор объёма,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>Декоративно</w:t>
      </w:r>
      <w:r w:rsidR="00261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b/>
          <w:bCs/>
          <w:sz w:val="24"/>
          <w:szCs w:val="24"/>
        </w:rPr>
        <w:t>­</w:t>
      </w:r>
      <w:r w:rsidR="00261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искусство. </w:t>
      </w:r>
      <w:r w:rsidRPr="00B73F66">
        <w:rPr>
          <w:rFonts w:ascii="Times New Roman" w:hAnsi="Times New Roman" w:cs="Times New Roman"/>
          <w:sz w:val="24"/>
          <w:szCs w:val="24"/>
        </w:rPr>
        <w:t>Истоки декоративно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>­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>­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т.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B73F66" w:rsidRPr="001C6BAC" w:rsidRDefault="00B73F66" w:rsidP="001C6B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6BAC">
        <w:rPr>
          <w:rFonts w:ascii="Times New Roman" w:hAnsi="Times New Roman" w:cs="Times New Roman"/>
          <w:b/>
          <w:bCs/>
          <w:iCs/>
          <w:sz w:val="24"/>
          <w:szCs w:val="24"/>
        </w:rPr>
        <w:t>Азбука искусства. Как говорит искусство?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Композиция. </w:t>
      </w:r>
      <w:r w:rsidRPr="00B73F66">
        <w:rPr>
          <w:rFonts w:ascii="Times New Roman" w:hAnsi="Times New Roman" w:cs="Times New Roman"/>
          <w:sz w:val="24"/>
          <w:szCs w:val="24"/>
        </w:rPr>
        <w:t>Элементарные приёмы композиции на плоскости и в пространстве. Понятия: горизонталь, вертикаль 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 w:rsidRPr="00B73F66">
        <w:rPr>
          <w:rFonts w:ascii="Times New Roman" w:hAnsi="Times New Roman" w:cs="Times New Roman"/>
          <w:sz w:val="24"/>
          <w:szCs w:val="24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</w:t>
      </w:r>
      <w:r w:rsidRPr="00B73F6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цвета. Практическое овладение основами </w:t>
      </w:r>
      <w:proofErr w:type="spellStart"/>
      <w:r w:rsidRPr="00B73F6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73F66">
        <w:rPr>
          <w:rFonts w:ascii="Times New Roman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Линия. </w:t>
      </w:r>
      <w:r w:rsidRPr="00B73F66">
        <w:rPr>
          <w:rFonts w:ascii="Times New Roman" w:hAnsi="Times New Roman" w:cs="Times New Roman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B73F66">
        <w:rPr>
          <w:rFonts w:ascii="Times New Roman" w:hAnsi="Times New Roman" w:cs="Times New Roman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Объём. </w:t>
      </w:r>
      <w:r w:rsidRPr="00B73F66">
        <w:rPr>
          <w:rFonts w:ascii="Times New Roman" w:hAnsi="Times New Roman" w:cs="Times New Roman"/>
          <w:sz w:val="24"/>
          <w:szCs w:val="24"/>
        </w:rPr>
        <w:t>Объём в пространстве и объём на плоскости. Способы передачи объёма. Выразительность объёмных композиций.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Ритм. </w:t>
      </w:r>
      <w:r w:rsidRPr="00B73F66">
        <w:rPr>
          <w:rFonts w:ascii="Times New Roman" w:hAnsi="Times New Roman" w:cs="Times New Roman"/>
          <w:sz w:val="24"/>
          <w:szCs w:val="24"/>
        </w:rPr>
        <w:t>Виды ритма (спокойный, замедленный, порывистый, беспокойный и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т.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>­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>прикладном искусстве.</w:t>
      </w:r>
    </w:p>
    <w:p w:rsidR="00B73F66" w:rsidRPr="001C6BAC" w:rsidRDefault="00B73F66" w:rsidP="001C6B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6BAC">
        <w:rPr>
          <w:rFonts w:ascii="Times New Roman" w:hAnsi="Times New Roman" w:cs="Times New Roman"/>
          <w:b/>
          <w:bCs/>
          <w:iCs/>
          <w:sz w:val="24"/>
          <w:szCs w:val="24"/>
        </w:rPr>
        <w:t>Значимые темы искусства. О чём говорит искусство?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Земля — наш общий дом. </w:t>
      </w:r>
      <w:r w:rsidRPr="00B73F66">
        <w:rPr>
          <w:rFonts w:ascii="Times New Roman" w:hAnsi="Times New Roman" w:cs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т.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д.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 — Россия. </w:t>
      </w:r>
      <w:r w:rsidRPr="00B73F66">
        <w:rPr>
          <w:rFonts w:ascii="Times New Roman" w:hAnsi="Times New Roman" w:cs="Times New Roman"/>
          <w:sz w:val="24"/>
          <w:szCs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B73F66">
        <w:rPr>
          <w:rFonts w:ascii="Times New Roman" w:hAnsi="Times New Roman" w:cs="Times New Roman"/>
          <w:sz w:val="24"/>
          <w:szCs w:val="24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т.</w:t>
      </w:r>
      <w:r w:rsidRPr="00B73F66">
        <w:rPr>
          <w:rFonts w:ascii="Times New Roman" w:hAnsi="Times New Roman" w:cs="Times New Roman"/>
          <w:sz w:val="24"/>
          <w:szCs w:val="24"/>
        </w:rPr>
        <w:t> </w:t>
      </w:r>
      <w:r w:rsidRPr="00B73F66">
        <w:rPr>
          <w:rFonts w:ascii="Times New Roman" w:hAnsi="Times New Roman" w:cs="Times New Roman"/>
          <w:sz w:val="24"/>
          <w:szCs w:val="24"/>
        </w:rPr>
        <w:t>д. Образы персонажей, вызывающие гнев, раздражение, презрение.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B73F66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B73F66" w:rsidRPr="001C6BAC" w:rsidRDefault="00B73F66" w:rsidP="001C6B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6BAC">
        <w:rPr>
          <w:rFonts w:ascii="Times New Roman" w:hAnsi="Times New Roman" w:cs="Times New Roman"/>
          <w:b/>
          <w:bCs/>
          <w:iCs/>
          <w:sz w:val="24"/>
          <w:szCs w:val="24"/>
        </w:rPr>
        <w:t>Опыт художественно</w:t>
      </w:r>
      <w:r w:rsidR="00261D5A" w:rsidRPr="001C6B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C6BAC">
        <w:rPr>
          <w:rFonts w:ascii="Times New Roman" w:hAnsi="Times New Roman" w:cs="Times New Roman"/>
          <w:b/>
          <w:bCs/>
          <w:iCs/>
          <w:sz w:val="24"/>
          <w:szCs w:val="24"/>
        </w:rPr>
        <w:t>­</w:t>
      </w:r>
      <w:r w:rsidR="00261D5A" w:rsidRPr="001C6B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C6BAC">
        <w:rPr>
          <w:rFonts w:ascii="Times New Roman" w:hAnsi="Times New Roman" w:cs="Times New Roman"/>
          <w:b/>
          <w:bCs/>
          <w:iCs/>
          <w:sz w:val="24"/>
          <w:szCs w:val="24"/>
        </w:rPr>
        <w:t>творческой деятельности</w:t>
      </w:r>
      <w:r w:rsidR="00F25440" w:rsidRPr="001C6BA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>­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 xml:space="preserve">прикладной и </w:t>
      </w:r>
      <w:proofErr w:type="spellStart"/>
      <w:r w:rsidRPr="00B73F66">
        <w:rPr>
          <w:rFonts w:ascii="Times New Roman" w:hAnsi="Times New Roman" w:cs="Times New Roman"/>
          <w:sz w:val="24"/>
          <w:szCs w:val="24"/>
        </w:rPr>
        <w:t>художественно­конструкторской</w:t>
      </w:r>
      <w:proofErr w:type="spellEnd"/>
      <w:r w:rsidRPr="00B73F66">
        <w:rPr>
          <w:rFonts w:ascii="Times New Roman" w:hAnsi="Times New Roman" w:cs="Times New Roman"/>
          <w:sz w:val="24"/>
          <w:szCs w:val="24"/>
        </w:rPr>
        <w:t xml:space="preserve"> деятельности. Освоение основ рисунка, живописи, скульптуры, декоративно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>­</w:t>
      </w:r>
      <w:r w:rsidR="00261D5A">
        <w:rPr>
          <w:rFonts w:ascii="Times New Roman" w:hAnsi="Times New Roman" w:cs="Times New Roman"/>
          <w:sz w:val="24"/>
          <w:szCs w:val="24"/>
        </w:rPr>
        <w:t xml:space="preserve"> </w:t>
      </w:r>
      <w:r w:rsidRPr="00B73F66">
        <w:rPr>
          <w:rFonts w:ascii="Times New Roman" w:hAnsi="Times New Roman" w:cs="Times New Roman"/>
          <w:sz w:val="24"/>
          <w:szCs w:val="24"/>
        </w:rPr>
        <w:t xml:space="preserve">прикладного искусства. Овладение основами художественной грамоты: композицией,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B73F66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B73F66">
        <w:rPr>
          <w:rFonts w:ascii="Times New Roman" w:hAnsi="Times New Roman" w:cs="Times New Roman"/>
          <w:sz w:val="24"/>
          <w:szCs w:val="24"/>
        </w:rPr>
        <w:t>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художественном конструировании.</w:t>
      </w:r>
    </w:p>
    <w:p w:rsidR="00B73F66" w:rsidRPr="00B73F66" w:rsidRDefault="00B73F66" w:rsidP="001C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sz w:val="24"/>
          <w:szCs w:val="24"/>
        </w:rPr>
        <w:t xml:space="preserve">Выбор и применение выразительных средств для реализации собственного замысла в рисунке, живописи, аппликации, художественном конструировании. Передача настроения в </w:t>
      </w:r>
      <w:r w:rsidRPr="00B73F66">
        <w:rPr>
          <w:rFonts w:ascii="Times New Roman" w:hAnsi="Times New Roman" w:cs="Times New Roman"/>
          <w:sz w:val="24"/>
          <w:szCs w:val="24"/>
        </w:rPr>
        <w:lastRenderedPageBreak/>
        <w:t xml:space="preserve">творческой работе с помощью цвета, </w:t>
      </w:r>
      <w:r w:rsidRPr="00B73F66">
        <w:rPr>
          <w:rFonts w:ascii="Times New Roman" w:hAnsi="Times New Roman" w:cs="Times New Roman"/>
          <w:iCs/>
          <w:sz w:val="24"/>
          <w:szCs w:val="24"/>
        </w:rPr>
        <w:t>тона</w:t>
      </w:r>
      <w:r w:rsidRPr="00B73F66">
        <w:rPr>
          <w:rFonts w:ascii="Times New Roman" w:hAnsi="Times New Roman" w:cs="Times New Roman"/>
          <w:sz w:val="24"/>
          <w:szCs w:val="24"/>
        </w:rPr>
        <w:t xml:space="preserve">, композиции, пространства, линии, штриха, пятна, объёма, </w:t>
      </w:r>
      <w:r w:rsidRPr="00B73F66">
        <w:rPr>
          <w:rFonts w:ascii="Times New Roman" w:hAnsi="Times New Roman" w:cs="Times New Roman"/>
          <w:iCs/>
          <w:sz w:val="24"/>
          <w:szCs w:val="24"/>
        </w:rPr>
        <w:t>фактуры материала</w:t>
      </w:r>
      <w:r w:rsidRPr="00B73F66">
        <w:rPr>
          <w:rFonts w:ascii="Times New Roman" w:hAnsi="Times New Roman" w:cs="Times New Roman"/>
          <w:sz w:val="24"/>
          <w:szCs w:val="24"/>
        </w:rPr>
        <w:t>.</w:t>
      </w:r>
    </w:p>
    <w:p w:rsidR="00B73F66" w:rsidRPr="00B73F66" w:rsidRDefault="00B73F66" w:rsidP="00B73F66">
      <w:pPr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B73F66">
        <w:rPr>
          <w:rFonts w:ascii="Times New Roman" w:hAnsi="Times New Roman" w:cs="Times New Roman"/>
          <w:iCs/>
          <w:sz w:val="24"/>
          <w:szCs w:val="24"/>
        </w:rPr>
        <w:t>коллажа</w:t>
      </w:r>
      <w:r w:rsidRPr="00B7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F66">
        <w:rPr>
          <w:rFonts w:ascii="Times New Roman" w:hAnsi="Times New Roman" w:cs="Times New Roman"/>
          <w:iCs/>
          <w:sz w:val="24"/>
          <w:szCs w:val="24"/>
        </w:rPr>
        <w:t>граттажа</w:t>
      </w:r>
      <w:proofErr w:type="spellEnd"/>
      <w:r w:rsidRPr="00B73F66">
        <w:rPr>
          <w:rFonts w:ascii="Times New Roman" w:hAnsi="Times New Roman" w:cs="Times New Roman"/>
          <w:sz w:val="24"/>
          <w:szCs w:val="24"/>
        </w:rPr>
        <w:t>, аппликации, компьютерной аним</w:t>
      </w:r>
      <w:r w:rsidR="00261D5A">
        <w:rPr>
          <w:rFonts w:ascii="Times New Roman" w:hAnsi="Times New Roman" w:cs="Times New Roman"/>
          <w:sz w:val="24"/>
          <w:szCs w:val="24"/>
        </w:rPr>
        <w:t xml:space="preserve">ации, натурной мультипликации, </w:t>
      </w:r>
      <w:r w:rsidRPr="00B73F66">
        <w:rPr>
          <w:rFonts w:ascii="Times New Roman" w:hAnsi="Times New Roman" w:cs="Times New Roman"/>
          <w:sz w:val="24"/>
          <w:szCs w:val="24"/>
        </w:rPr>
        <w:t xml:space="preserve">бумажной пластики, гуаши, акварели, </w:t>
      </w:r>
      <w:r w:rsidRPr="00B73F66">
        <w:rPr>
          <w:rFonts w:ascii="Times New Roman" w:hAnsi="Times New Roman" w:cs="Times New Roman"/>
          <w:iCs/>
          <w:sz w:val="24"/>
          <w:szCs w:val="24"/>
        </w:rPr>
        <w:t>пастели</w:t>
      </w:r>
      <w:r w:rsidRPr="00B73F66">
        <w:rPr>
          <w:rFonts w:ascii="Times New Roman" w:hAnsi="Times New Roman" w:cs="Times New Roman"/>
          <w:sz w:val="24"/>
          <w:szCs w:val="24"/>
        </w:rPr>
        <w:t xml:space="preserve">, </w:t>
      </w:r>
      <w:r w:rsidRPr="00B73F66">
        <w:rPr>
          <w:rFonts w:ascii="Times New Roman" w:hAnsi="Times New Roman" w:cs="Times New Roman"/>
          <w:iCs/>
          <w:sz w:val="24"/>
          <w:szCs w:val="24"/>
        </w:rPr>
        <w:t>восковых мелков</w:t>
      </w:r>
      <w:r w:rsidRPr="00B73F66">
        <w:rPr>
          <w:rFonts w:ascii="Times New Roman" w:hAnsi="Times New Roman" w:cs="Times New Roman"/>
          <w:sz w:val="24"/>
          <w:szCs w:val="24"/>
        </w:rPr>
        <w:t xml:space="preserve">, </w:t>
      </w:r>
      <w:r w:rsidRPr="00B73F66">
        <w:rPr>
          <w:rFonts w:ascii="Times New Roman" w:hAnsi="Times New Roman" w:cs="Times New Roman"/>
          <w:iCs/>
          <w:sz w:val="24"/>
          <w:szCs w:val="24"/>
        </w:rPr>
        <w:t>туши</w:t>
      </w:r>
      <w:r w:rsidRPr="00B73F66">
        <w:rPr>
          <w:rFonts w:ascii="Times New Roman" w:hAnsi="Times New Roman" w:cs="Times New Roman"/>
          <w:sz w:val="24"/>
          <w:szCs w:val="24"/>
        </w:rPr>
        <w:t xml:space="preserve">, карандаша, фломастеров, </w:t>
      </w:r>
      <w:r w:rsidRPr="00B73F66">
        <w:rPr>
          <w:rFonts w:ascii="Times New Roman" w:hAnsi="Times New Roman" w:cs="Times New Roman"/>
          <w:iCs/>
          <w:sz w:val="24"/>
          <w:szCs w:val="24"/>
        </w:rPr>
        <w:t>пластилина</w:t>
      </w:r>
      <w:r w:rsidRPr="00B73F66">
        <w:rPr>
          <w:rFonts w:ascii="Times New Roman" w:hAnsi="Times New Roman" w:cs="Times New Roman"/>
          <w:sz w:val="24"/>
          <w:szCs w:val="24"/>
        </w:rPr>
        <w:t xml:space="preserve">, </w:t>
      </w:r>
      <w:r w:rsidRPr="00B73F66">
        <w:rPr>
          <w:rFonts w:ascii="Times New Roman" w:hAnsi="Times New Roman" w:cs="Times New Roman"/>
          <w:iCs/>
          <w:sz w:val="24"/>
          <w:szCs w:val="24"/>
        </w:rPr>
        <w:t>глины</w:t>
      </w:r>
      <w:r w:rsidRPr="00B73F66">
        <w:rPr>
          <w:rFonts w:ascii="Times New Roman" w:hAnsi="Times New Roman" w:cs="Times New Roman"/>
          <w:sz w:val="24"/>
          <w:szCs w:val="24"/>
        </w:rPr>
        <w:t>, подручных и природных материалов.</w:t>
      </w:r>
    </w:p>
    <w:p w:rsidR="00B73F66" w:rsidRPr="00B73F66" w:rsidRDefault="00B73F66" w:rsidP="00B73F66">
      <w:pPr>
        <w:rPr>
          <w:rFonts w:ascii="Times New Roman" w:hAnsi="Times New Roman" w:cs="Times New Roman"/>
          <w:sz w:val="24"/>
          <w:szCs w:val="24"/>
        </w:rPr>
      </w:pPr>
      <w:r w:rsidRPr="00B73F66">
        <w:rPr>
          <w:rFonts w:ascii="Times New Roman" w:hAnsi="Times New Roman" w:cs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E97DFB" w:rsidRDefault="00E97DFB" w:rsidP="00E9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1C6BAC" w:rsidRDefault="00E97DFB" w:rsidP="00E9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«Изобразительное искусство» </w:t>
      </w:r>
    </w:p>
    <w:p w:rsidR="00E97DFB" w:rsidRDefault="001C6BAC" w:rsidP="00E9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33 часа</w:t>
      </w:r>
    </w:p>
    <w:p w:rsidR="00E97DFB" w:rsidRDefault="00E97DFB" w:rsidP="00E9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-294" w:tblpY="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418"/>
        <w:gridCol w:w="1389"/>
        <w:gridCol w:w="2268"/>
      </w:tblGrid>
      <w:tr w:rsidR="00E97DFB" w:rsidTr="001C6BAC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1C6BAC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E9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7DFB" w:rsidRDefault="00E97DFB" w:rsidP="001C6BAC">
            <w:pPr>
              <w:spacing w:after="0" w:line="240" w:lineRule="auto"/>
              <w:ind w:right="6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</w:t>
            </w:r>
            <w:r w:rsid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</w:tr>
      <w:tr w:rsidR="00E97DFB" w:rsidTr="001C6BAC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1C6BAC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9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1C6BAC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9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художник? (10ч)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и как работает художник? Смешивание красок.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основных цвета - жёлтый, красный, синий.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Волшебная белая краска.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Волшебная чёрная краска.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серые краски. Превращение серой краски в цвет.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Пастель и восковые мелки.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может линия?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пластилин? Как работать с пластилином?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 ножницы и клей. Что такое аппликация?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Неожиданные материалы.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  (8ч)</w:t>
            </w:r>
          </w:p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и фантазия.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Украшение и реальность.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Украшение и фантазия.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Постройка и реальность.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Постройка и фантазия.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 природные формы. Работа с бумагой.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Конструируем сказочный город.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 (8ч)</w:t>
            </w:r>
          </w:p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 изображает настроение.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его украшения.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чём говорят украшения?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здания.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 (7ч)</w:t>
            </w:r>
          </w:p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Тёплые и холодные цвета.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выражают тёплые и холодные цвета?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Тихие цвета.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ритм пятен?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 и движение пятен.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ритм линий? Характер линий.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DFB" w:rsidTr="001C6BAC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B" w:rsidRDefault="00E97DFB" w:rsidP="00E97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 линий и пятен, цвет – средства выразительности любой композиции.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B" w:rsidRDefault="00E97DFB" w:rsidP="00E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D99" w:rsidRPr="00B84D99" w:rsidRDefault="00B84D99" w:rsidP="001C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1C6BAC" w:rsidRDefault="00B84D99" w:rsidP="001C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«Изобразительное искусство» </w:t>
      </w:r>
    </w:p>
    <w:p w:rsidR="00B84D99" w:rsidRPr="00B84D99" w:rsidRDefault="001C6BAC" w:rsidP="001C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33 часа</w:t>
      </w:r>
    </w:p>
    <w:p w:rsidR="00B84D99" w:rsidRPr="00B84D99" w:rsidRDefault="00B84D99" w:rsidP="00B8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94" w:tblpY="86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103"/>
        <w:gridCol w:w="1276"/>
        <w:gridCol w:w="1275"/>
        <w:gridCol w:w="1701"/>
      </w:tblGrid>
      <w:tr w:rsidR="00B84D99" w:rsidRPr="00B84D99" w:rsidTr="00B84D99">
        <w:trPr>
          <w:trHeight w:val="2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1C6BAC" w:rsidRDefault="001C6BAC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B84D99" w:rsidRP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1C6BAC" w:rsidRDefault="001C6BAC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84D99" w:rsidRP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1C6BAC" w:rsidRDefault="001C6BAC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84D99" w:rsidRP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твоём доме. (9ч)</w:t>
            </w:r>
          </w:p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</w:t>
            </w:r>
            <w:r w:rsidRPr="00B84D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лепка).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платок.</w:t>
            </w:r>
            <w:r w:rsidRPr="00B8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умение слушать товарищей.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из осенних листьев.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 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9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города. (7ч)</w:t>
            </w:r>
          </w:p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архитектуры. Русская изба.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Парки, скверы, бульвары.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</w:t>
            </w:r>
            <w:r w:rsidRPr="00B84D9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преодолевать трудности,</w:t>
            </w: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магазинов. Оформление  витрин магазинов «Детский мир», «Спортивные товары», «Цветы», «Игрушки»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на улицах твоего города. Создание панно «Наш город» в технике коллажа, аппликации.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зрелище. (10ч)</w:t>
            </w:r>
          </w:p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 в цирке. </w:t>
            </w:r>
            <w:r w:rsidRPr="00B84D99">
              <w:t xml:space="preserve"> </w:t>
            </w: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Цирковое представление.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цирке.  Цирковое представление.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театре 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</w:t>
            </w:r>
            <w:r w:rsidRPr="00B84D9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аккуратность, кропотливость.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 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 маски.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 маски 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Художник и музей. (7ч)</w:t>
            </w:r>
          </w:p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особый мир. Картина – пейзаж.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Картина портрет.</w:t>
            </w:r>
            <w:r w:rsidRPr="00B84D9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стремление к красоте;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Картина портрет (продолжение работы).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натюрморт.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натюрморт.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99" w:rsidRPr="00B84D99" w:rsidTr="00B84D99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D99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99" w:rsidRPr="00B84D99" w:rsidRDefault="00B84D99" w:rsidP="00B8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D99" w:rsidRPr="00B84D99" w:rsidRDefault="00B84D99" w:rsidP="00B84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C5D" w:rsidRPr="00292C5D" w:rsidRDefault="00292C5D" w:rsidP="0029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292C5D" w:rsidRPr="00292C5D" w:rsidRDefault="00292C5D" w:rsidP="0029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«Изобразительное искусство» </w:t>
      </w:r>
    </w:p>
    <w:p w:rsidR="00292C5D" w:rsidRPr="00292C5D" w:rsidRDefault="00292C5D" w:rsidP="0029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6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29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33 часа</w:t>
      </w:r>
    </w:p>
    <w:p w:rsidR="00292C5D" w:rsidRPr="00292C5D" w:rsidRDefault="00292C5D" w:rsidP="0029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6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16"/>
        <w:gridCol w:w="1276"/>
        <w:gridCol w:w="1417"/>
        <w:gridCol w:w="1701"/>
      </w:tblGrid>
      <w:tr w:rsidR="00292C5D" w:rsidRPr="00292C5D" w:rsidTr="001C6BAC">
        <w:trPr>
          <w:trHeight w:val="22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1C6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1C6BAC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92C5D" w:rsidRPr="0029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2C5D" w:rsidRPr="00292C5D" w:rsidTr="001C6BAC">
        <w:trPr>
          <w:trHeight w:val="22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1C6BAC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92C5D" w:rsidRPr="0029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1C6BAC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92C5D" w:rsidRPr="0029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Истоки искусства твоего народа.</w:t>
            </w:r>
            <w:r w:rsidRPr="0029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(8ч)</w:t>
            </w:r>
          </w:p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2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Пейзаж родной 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 традиционного русского дома (избы).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Украшения деревянных построек и их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Деревня </w:t>
            </w:r>
            <w:r w:rsidRPr="00292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292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деревянный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2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«Макет русской избы».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 красоты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2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Аппликация «Девица-красавица и добрый молодец».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Народные праздники.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земли. (11ч)</w:t>
            </w:r>
          </w:p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eastAsia="Calibri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«Макет древнерусского города».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Великий Новгород.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Псков.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Владимир и Суздаль.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Узоры теремов.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Пир в теремных палатах (обобщение).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 художник. (8ч)</w:t>
            </w:r>
          </w:p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Рельеф храма для панно «Древняя Греция».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города Средневековья.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Рисунок к восточной сказке.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мире. Иллюстрации к сказкам разных народов.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народы. (6ч)</w:t>
            </w:r>
          </w:p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Образ матери.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5D" w:rsidRPr="00292C5D" w:rsidTr="001C6BAC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D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D" w:rsidRPr="00292C5D" w:rsidRDefault="00292C5D" w:rsidP="00292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2C5D" w:rsidRPr="00292C5D" w:rsidRDefault="00292C5D" w:rsidP="0029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A7" w:rsidRPr="001A292B" w:rsidRDefault="005D08A7" w:rsidP="001C6B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5D08A7" w:rsidRPr="001A292B" w:rsidRDefault="005D08A7" w:rsidP="005D08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D08A7" w:rsidRPr="001A292B" w:rsidRDefault="005D08A7" w:rsidP="005D08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 w:rsidR="001C6BA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изобразительному искусству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5D08A7" w:rsidRPr="001A292B" w:rsidRDefault="005D08A7" w:rsidP="005D08A7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081807" w:rsidRDefault="005D08A7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1. </w:t>
      </w:r>
      <w:r w:rsidR="00081807"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Л. А. </w:t>
      </w:r>
      <w:proofErr w:type="spellStart"/>
      <w:r w:rsidR="00081807"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Неменская</w:t>
      </w:r>
      <w:proofErr w:type="spellEnd"/>
      <w:r w:rsidR="00081807"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Изобразительное искусств</w:t>
      </w:r>
      <w:r w:rsid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о. Ты изображаешь, украшаешь и строишь., 1 класс,</w:t>
      </w:r>
      <w:r w:rsidR="00081807"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2019г.</w:t>
      </w:r>
    </w:p>
    <w:p w:rsidR="00081807" w:rsidRPr="00081807" w:rsidRDefault="00081807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2.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Е. И. </w:t>
      </w:r>
      <w:proofErr w:type="spell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Коротеева</w:t>
      </w:r>
      <w:proofErr w:type="spellEnd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/Под редакцией </w:t>
      </w:r>
      <w:proofErr w:type="spell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Неменского</w:t>
      </w:r>
      <w:proofErr w:type="spellEnd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Б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.М. Изобразительное искусство. Искусство и ты.,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2 класс,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2020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г.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081807" w:rsidRPr="00081807" w:rsidRDefault="00081807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3.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Л. А. </w:t>
      </w:r>
      <w:proofErr w:type="spell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Неменская</w:t>
      </w:r>
      <w:proofErr w:type="spellEnd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Изобразительное искусство.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 класс,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М.: Просвещение, 2016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г.</w:t>
      </w:r>
    </w:p>
    <w:p w:rsidR="00081807" w:rsidRPr="001A292B" w:rsidRDefault="00081807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Л. А. </w:t>
      </w:r>
      <w:proofErr w:type="spellStart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Неменская</w:t>
      </w:r>
      <w:proofErr w:type="spellEnd"/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Изобразительное искусство. Каждый народ — художник.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 класс,</w:t>
      </w:r>
    </w:p>
    <w:p w:rsidR="00081807" w:rsidRPr="001A292B" w:rsidRDefault="00081807" w:rsidP="00D20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М.: Просвещение, </w:t>
      </w:r>
      <w:r w:rsidRPr="0008180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2020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г.</w:t>
      </w:r>
    </w:p>
    <w:p w:rsidR="00081807" w:rsidRPr="001A292B" w:rsidRDefault="00081807" w:rsidP="00081807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  <w:t>Дополнительная</w:t>
      </w:r>
      <w:r w:rsidRPr="001A292B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  <w:t>:</w:t>
      </w:r>
    </w:p>
    <w:p w:rsidR="00622743" w:rsidRPr="00176E2D" w:rsidRDefault="00081807" w:rsidP="00622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2743">
        <w:rPr>
          <w:rFonts w:ascii="Times New Roman" w:hAnsi="Times New Roman" w:cs="Times New Roman"/>
          <w:sz w:val="24"/>
          <w:szCs w:val="24"/>
        </w:rPr>
        <w:t xml:space="preserve"> </w:t>
      </w:r>
      <w:r w:rsidR="00622743" w:rsidRPr="00176E2D">
        <w:rPr>
          <w:rFonts w:ascii="Times New Roman" w:hAnsi="Times New Roman" w:cs="Times New Roman"/>
          <w:sz w:val="24"/>
          <w:szCs w:val="24"/>
        </w:rPr>
        <w:t xml:space="preserve">Примерная программа по изобразительному искусству, на основе авторской </w:t>
      </w:r>
      <w:proofErr w:type="spellStart"/>
      <w:r w:rsidR="00622743" w:rsidRPr="00176E2D">
        <w:rPr>
          <w:rFonts w:ascii="Times New Roman" w:hAnsi="Times New Roman" w:cs="Times New Roman"/>
          <w:sz w:val="24"/>
          <w:szCs w:val="24"/>
        </w:rPr>
        <w:t>про¬граммы</w:t>
      </w:r>
      <w:proofErr w:type="spellEnd"/>
      <w:r w:rsidR="00622743" w:rsidRPr="00176E2D">
        <w:rPr>
          <w:rFonts w:ascii="Times New Roman" w:hAnsi="Times New Roman" w:cs="Times New Roman"/>
          <w:sz w:val="24"/>
          <w:szCs w:val="24"/>
        </w:rPr>
        <w:t xml:space="preserve"> Б. М. </w:t>
      </w:r>
      <w:proofErr w:type="spellStart"/>
      <w:r w:rsidR="00622743" w:rsidRPr="00176E2D">
        <w:rPr>
          <w:rFonts w:ascii="Times New Roman" w:hAnsi="Times New Roman" w:cs="Times New Roman"/>
          <w:sz w:val="24"/>
          <w:szCs w:val="24"/>
        </w:rPr>
        <w:t>Не</w:t>
      </w:r>
      <w:r w:rsidR="00622743">
        <w:rPr>
          <w:rFonts w:ascii="Times New Roman" w:hAnsi="Times New Roman" w:cs="Times New Roman"/>
          <w:sz w:val="24"/>
          <w:szCs w:val="24"/>
        </w:rPr>
        <w:t>менского</w:t>
      </w:r>
      <w:proofErr w:type="spellEnd"/>
      <w:r w:rsidR="00622743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622743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="00622743">
        <w:rPr>
          <w:rFonts w:ascii="Times New Roman" w:hAnsi="Times New Roman" w:cs="Times New Roman"/>
          <w:sz w:val="24"/>
          <w:szCs w:val="24"/>
        </w:rPr>
        <w:t xml:space="preserve">, </w:t>
      </w:r>
      <w:r w:rsidR="00622743" w:rsidRPr="00176E2D">
        <w:rPr>
          <w:rFonts w:ascii="Times New Roman" w:hAnsi="Times New Roman" w:cs="Times New Roman"/>
          <w:sz w:val="24"/>
          <w:szCs w:val="24"/>
        </w:rPr>
        <w:t>г. Москва, «Просвещение» 2015г.</w:t>
      </w:r>
    </w:p>
    <w:p w:rsidR="00622743" w:rsidRDefault="00622743" w:rsidP="00622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43" w:rsidRPr="00176E2D" w:rsidRDefault="00081807" w:rsidP="00622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27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743" w:rsidRPr="00176E2D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622743" w:rsidRPr="00176E2D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="00622743" w:rsidRPr="00176E2D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622743" w:rsidRPr="00176E2D">
        <w:rPr>
          <w:rFonts w:ascii="Times New Roman" w:hAnsi="Times New Roman" w:cs="Times New Roman"/>
          <w:sz w:val="24"/>
          <w:szCs w:val="24"/>
        </w:rPr>
        <w:t xml:space="preserve"> Л. А. Уроки изобразительного искусства: Поурочные разработки для 1-4 классов - М.: Просвещение, 2013</w:t>
      </w:r>
      <w:r w:rsidR="00622743">
        <w:rPr>
          <w:rFonts w:ascii="Times New Roman" w:hAnsi="Times New Roman" w:cs="Times New Roman"/>
          <w:sz w:val="24"/>
          <w:szCs w:val="24"/>
        </w:rPr>
        <w:t>г</w:t>
      </w:r>
    </w:p>
    <w:p w:rsidR="005D08A7" w:rsidRPr="005D08A7" w:rsidRDefault="005D08A7" w:rsidP="005D08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D08A7" w:rsidRPr="001A292B" w:rsidRDefault="005D08A7" w:rsidP="005D08A7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5D08A7" w:rsidRPr="008C09FB" w:rsidRDefault="005D08A7" w:rsidP="008C09FB">
      <w:pPr>
        <w:pStyle w:val="a6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8C09F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5D08A7" w:rsidRPr="008C09FB" w:rsidRDefault="005D08A7" w:rsidP="008C09FB">
      <w:pPr>
        <w:pStyle w:val="a6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8C09F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5E7DB2" w:rsidRDefault="005E7DB2" w:rsidP="005E7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B2" w:rsidRPr="005E7DB2" w:rsidRDefault="005E7DB2" w:rsidP="005E7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B2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ифровые образовательные ресурсы</w:t>
      </w:r>
    </w:p>
    <w:p w:rsidR="005E7DB2" w:rsidRDefault="005E7DB2" w:rsidP="005E7DB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B2">
        <w:rPr>
          <w:rFonts w:ascii="Times New Roman" w:hAnsi="Times New Roman" w:cs="Times New Roman"/>
          <w:sz w:val="24"/>
          <w:szCs w:val="24"/>
        </w:rPr>
        <w:t xml:space="preserve">Таблицы, </w:t>
      </w:r>
    </w:p>
    <w:p w:rsidR="005E7DB2" w:rsidRDefault="005E7DB2" w:rsidP="005E7DB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B2">
        <w:rPr>
          <w:rFonts w:ascii="Times New Roman" w:hAnsi="Times New Roman" w:cs="Times New Roman"/>
          <w:sz w:val="24"/>
          <w:szCs w:val="24"/>
        </w:rPr>
        <w:t xml:space="preserve">электронные презентации по изобразительному искусству, </w:t>
      </w:r>
    </w:p>
    <w:p w:rsidR="005E7DB2" w:rsidRPr="005E7DB2" w:rsidRDefault="005E7DB2" w:rsidP="005E7DB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B2">
        <w:rPr>
          <w:rFonts w:ascii="Times New Roman" w:hAnsi="Times New Roman" w:cs="Times New Roman"/>
          <w:sz w:val="24"/>
          <w:szCs w:val="24"/>
        </w:rPr>
        <w:t>ресурсы Интернета.</w:t>
      </w:r>
    </w:p>
    <w:p w:rsidR="005D08A7" w:rsidRPr="001A292B" w:rsidRDefault="005D08A7" w:rsidP="005D08A7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B84D99" w:rsidRPr="005D08A7" w:rsidRDefault="005D08A7" w:rsidP="005D08A7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5D08A7" w:rsidRPr="005D08A7" w:rsidRDefault="005D08A7" w:rsidP="005D0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литературные произведения;</w:t>
      </w:r>
    </w:p>
    <w:p w:rsidR="005D08A7" w:rsidRPr="005D08A7" w:rsidRDefault="005D08A7" w:rsidP="005D0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произведения;</w:t>
      </w:r>
    </w:p>
    <w:p w:rsidR="005D08A7" w:rsidRPr="005D08A7" w:rsidRDefault="005D08A7" w:rsidP="005D0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иллюстраций;</w:t>
      </w:r>
    </w:p>
    <w:p w:rsidR="005D08A7" w:rsidRDefault="005D08A7" w:rsidP="005D08A7">
      <w:pPr>
        <w:shd w:val="clear" w:color="auto" w:fill="FFFFFF"/>
        <w:tabs>
          <w:tab w:val="left" w:pos="888"/>
        </w:tabs>
        <w:spacing w:before="1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8A7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</w:t>
      </w:r>
      <w:r w:rsidRPr="00176E2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176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08A7" w:rsidRDefault="005D08A7" w:rsidP="005D08A7">
      <w:pPr>
        <w:pStyle w:val="a6"/>
        <w:numPr>
          <w:ilvl w:val="0"/>
          <w:numId w:val="12"/>
        </w:numPr>
        <w:shd w:val="clear" w:color="auto" w:fill="FFFFFF"/>
        <w:tabs>
          <w:tab w:val="left" w:pos="888"/>
        </w:tabs>
        <w:spacing w:before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A7">
        <w:rPr>
          <w:rFonts w:ascii="Times New Roman" w:hAnsi="Times New Roman" w:cs="Times New Roman"/>
          <w:sz w:val="24"/>
          <w:szCs w:val="24"/>
        </w:rPr>
        <w:t xml:space="preserve">краски (гуашь, акварель), </w:t>
      </w:r>
    </w:p>
    <w:p w:rsidR="005D08A7" w:rsidRDefault="005D08A7" w:rsidP="005D08A7">
      <w:pPr>
        <w:pStyle w:val="a6"/>
        <w:numPr>
          <w:ilvl w:val="0"/>
          <w:numId w:val="12"/>
        </w:numPr>
        <w:shd w:val="clear" w:color="auto" w:fill="FFFFFF"/>
        <w:tabs>
          <w:tab w:val="left" w:pos="888"/>
        </w:tabs>
        <w:spacing w:before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A7">
        <w:rPr>
          <w:rFonts w:ascii="Times New Roman" w:hAnsi="Times New Roman" w:cs="Times New Roman"/>
          <w:sz w:val="24"/>
          <w:szCs w:val="24"/>
        </w:rPr>
        <w:t xml:space="preserve">восковые мелки, цветные карандаши, </w:t>
      </w:r>
    </w:p>
    <w:p w:rsidR="005D08A7" w:rsidRDefault="005D08A7" w:rsidP="005D08A7">
      <w:pPr>
        <w:pStyle w:val="a6"/>
        <w:numPr>
          <w:ilvl w:val="0"/>
          <w:numId w:val="12"/>
        </w:numPr>
        <w:shd w:val="clear" w:color="auto" w:fill="FFFFFF"/>
        <w:tabs>
          <w:tab w:val="left" w:pos="888"/>
        </w:tabs>
        <w:spacing w:before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A7">
        <w:rPr>
          <w:rFonts w:ascii="Times New Roman" w:hAnsi="Times New Roman" w:cs="Times New Roman"/>
          <w:sz w:val="24"/>
          <w:szCs w:val="24"/>
        </w:rPr>
        <w:t xml:space="preserve">стакан для воды, </w:t>
      </w:r>
    </w:p>
    <w:p w:rsidR="005D08A7" w:rsidRDefault="005D08A7" w:rsidP="005D08A7">
      <w:pPr>
        <w:pStyle w:val="a6"/>
        <w:numPr>
          <w:ilvl w:val="0"/>
          <w:numId w:val="12"/>
        </w:numPr>
        <w:shd w:val="clear" w:color="auto" w:fill="FFFFFF"/>
        <w:tabs>
          <w:tab w:val="left" w:pos="888"/>
        </w:tabs>
        <w:spacing w:before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A7">
        <w:rPr>
          <w:rFonts w:ascii="Times New Roman" w:hAnsi="Times New Roman" w:cs="Times New Roman"/>
          <w:sz w:val="24"/>
          <w:szCs w:val="24"/>
        </w:rPr>
        <w:t xml:space="preserve">набор кисточек, </w:t>
      </w:r>
    </w:p>
    <w:p w:rsidR="005D08A7" w:rsidRPr="00081807" w:rsidRDefault="005D08A7" w:rsidP="00415C42">
      <w:pPr>
        <w:pStyle w:val="a6"/>
        <w:numPr>
          <w:ilvl w:val="0"/>
          <w:numId w:val="12"/>
        </w:numPr>
        <w:shd w:val="clear" w:color="auto" w:fill="FFFFFF"/>
        <w:tabs>
          <w:tab w:val="left" w:pos="888"/>
        </w:tabs>
        <w:spacing w:before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A7">
        <w:rPr>
          <w:rFonts w:ascii="Times New Roman" w:hAnsi="Times New Roman" w:cs="Times New Roman"/>
          <w:sz w:val="24"/>
          <w:szCs w:val="24"/>
        </w:rPr>
        <w:t>альбом для рисования.</w:t>
      </w:r>
    </w:p>
    <w:p w:rsidR="00031141" w:rsidRPr="00031141" w:rsidRDefault="00031141" w:rsidP="00415C42">
      <w:pPr>
        <w:rPr>
          <w:rFonts w:ascii="Times New Roman" w:hAnsi="Times New Roman" w:cs="Times New Roman"/>
          <w:sz w:val="24"/>
          <w:szCs w:val="24"/>
        </w:rPr>
      </w:pPr>
    </w:p>
    <w:sectPr w:rsidR="00031141" w:rsidRPr="00031141" w:rsidSect="001A4E0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AD" w:rsidRDefault="00917BAD" w:rsidP="001A4E05">
      <w:pPr>
        <w:spacing w:after="0" w:line="240" w:lineRule="auto"/>
      </w:pPr>
      <w:r>
        <w:separator/>
      </w:r>
    </w:p>
  </w:endnote>
  <w:endnote w:type="continuationSeparator" w:id="0">
    <w:p w:rsidR="00917BAD" w:rsidRDefault="00917BAD" w:rsidP="001A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AD" w:rsidRDefault="00917BAD" w:rsidP="001A4E05">
      <w:pPr>
        <w:spacing w:after="0" w:line="240" w:lineRule="auto"/>
      </w:pPr>
      <w:r>
        <w:separator/>
      </w:r>
    </w:p>
  </w:footnote>
  <w:footnote w:type="continuationSeparator" w:id="0">
    <w:p w:rsidR="00917BAD" w:rsidRDefault="00917BAD" w:rsidP="001A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05" w:rsidRPr="001A4E05" w:rsidRDefault="001A4E05" w:rsidP="001A4E05">
    <w:pPr>
      <w:tabs>
        <w:tab w:val="center" w:pos="4677"/>
        <w:tab w:val="right" w:pos="9355"/>
      </w:tabs>
      <w:autoSpaceDN w:val="0"/>
      <w:spacing w:after="0" w:line="240" w:lineRule="auto"/>
      <w:ind w:left="357" w:hanging="357"/>
      <w:jc w:val="both"/>
      <w:rPr>
        <w:rFonts w:ascii="Times New Roman" w:eastAsia="Calibri" w:hAnsi="Times New Roman" w:cs="Times New Roman"/>
        <w:b/>
        <w:sz w:val="20"/>
        <w:szCs w:val="20"/>
      </w:rPr>
    </w:pPr>
    <w:r w:rsidRPr="001A4E05">
      <w:rPr>
        <w:rFonts w:ascii="Times New Roman" w:eastAsia="Calibri" w:hAnsi="Times New Roman" w:cs="Times New Roman"/>
        <w:b/>
        <w:sz w:val="20"/>
        <w:szCs w:val="20"/>
      </w:rPr>
      <w:t xml:space="preserve">Приложение к АООП НОО для </w:t>
    </w:r>
    <w:proofErr w:type="gramStart"/>
    <w:r w:rsidRPr="001A4E05">
      <w:rPr>
        <w:rFonts w:ascii="Times New Roman" w:eastAsia="Calibri" w:hAnsi="Times New Roman" w:cs="Times New Roman"/>
        <w:b/>
        <w:sz w:val="20"/>
        <w:szCs w:val="20"/>
      </w:rPr>
      <w:t>обучающихся</w:t>
    </w:r>
    <w:proofErr w:type="gramEnd"/>
    <w:r w:rsidRPr="001A4E05">
      <w:rPr>
        <w:rFonts w:ascii="Times New Roman" w:eastAsia="Calibri" w:hAnsi="Times New Roman" w:cs="Times New Roman"/>
        <w:b/>
        <w:sz w:val="20"/>
        <w:szCs w:val="20"/>
      </w:rPr>
      <w:t xml:space="preserve"> с задержкой психического развития,</w:t>
    </w:r>
  </w:p>
  <w:p w:rsidR="001A4E05" w:rsidRPr="001A4E05" w:rsidRDefault="001A4E05" w:rsidP="001A4E05">
    <w:pPr>
      <w:tabs>
        <w:tab w:val="center" w:pos="4677"/>
        <w:tab w:val="right" w:pos="9355"/>
      </w:tabs>
      <w:autoSpaceDN w:val="0"/>
      <w:spacing w:after="0" w:line="240" w:lineRule="auto"/>
      <w:ind w:left="357" w:hanging="357"/>
      <w:jc w:val="both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1A4E05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1A4E05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1A4E05" w:rsidRDefault="001A4E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4E44C22"/>
    <w:multiLevelType w:val="hybridMultilevel"/>
    <w:tmpl w:val="EE62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B77"/>
    <w:multiLevelType w:val="multilevel"/>
    <w:tmpl w:val="CCA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25F"/>
    <w:multiLevelType w:val="hybridMultilevel"/>
    <w:tmpl w:val="A1B8A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17F9D"/>
    <w:multiLevelType w:val="hybridMultilevel"/>
    <w:tmpl w:val="FD06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0E0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C53B7"/>
    <w:multiLevelType w:val="hybridMultilevel"/>
    <w:tmpl w:val="9A26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338"/>
    <w:multiLevelType w:val="hybridMultilevel"/>
    <w:tmpl w:val="372AC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25A07"/>
    <w:multiLevelType w:val="hybridMultilevel"/>
    <w:tmpl w:val="2084A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1B78"/>
    <w:multiLevelType w:val="hybridMultilevel"/>
    <w:tmpl w:val="C29EB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22EA4"/>
    <w:multiLevelType w:val="hybridMultilevel"/>
    <w:tmpl w:val="1314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24A70"/>
    <w:multiLevelType w:val="hybridMultilevel"/>
    <w:tmpl w:val="4BDC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F5A34"/>
    <w:multiLevelType w:val="hybridMultilevel"/>
    <w:tmpl w:val="8202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36"/>
    <w:rsid w:val="00031141"/>
    <w:rsid w:val="00081807"/>
    <w:rsid w:val="000C2D80"/>
    <w:rsid w:val="0018206A"/>
    <w:rsid w:val="001A4E05"/>
    <w:rsid w:val="001C4E33"/>
    <w:rsid w:val="001C6BAC"/>
    <w:rsid w:val="002371CD"/>
    <w:rsid w:val="00261D5A"/>
    <w:rsid w:val="00292C5D"/>
    <w:rsid w:val="00412530"/>
    <w:rsid w:val="0041383C"/>
    <w:rsid w:val="00415C42"/>
    <w:rsid w:val="00476055"/>
    <w:rsid w:val="005148F2"/>
    <w:rsid w:val="005D08A7"/>
    <w:rsid w:val="005D344E"/>
    <w:rsid w:val="005E7DB2"/>
    <w:rsid w:val="00622743"/>
    <w:rsid w:val="00633AB1"/>
    <w:rsid w:val="00670F2F"/>
    <w:rsid w:val="006A42AE"/>
    <w:rsid w:val="00700571"/>
    <w:rsid w:val="00733D2C"/>
    <w:rsid w:val="0075674D"/>
    <w:rsid w:val="008C09FB"/>
    <w:rsid w:val="00917BAD"/>
    <w:rsid w:val="009F0B4A"/>
    <w:rsid w:val="009F38B0"/>
    <w:rsid w:val="009F604B"/>
    <w:rsid w:val="00A245E7"/>
    <w:rsid w:val="00B61999"/>
    <w:rsid w:val="00B62AAE"/>
    <w:rsid w:val="00B73F66"/>
    <w:rsid w:val="00B84D99"/>
    <w:rsid w:val="00C025ED"/>
    <w:rsid w:val="00CA1873"/>
    <w:rsid w:val="00D20B10"/>
    <w:rsid w:val="00D63DB6"/>
    <w:rsid w:val="00DD1D71"/>
    <w:rsid w:val="00E43C36"/>
    <w:rsid w:val="00E97DFB"/>
    <w:rsid w:val="00EB2CF5"/>
    <w:rsid w:val="00F2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74D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674D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75674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DD1D7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DD1D7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D1D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4E05"/>
  </w:style>
  <w:style w:type="paragraph" w:styleId="a9">
    <w:name w:val="footer"/>
    <w:basedOn w:val="a"/>
    <w:link w:val="aa"/>
    <w:uiPriority w:val="99"/>
    <w:unhideWhenUsed/>
    <w:rsid w:val="001A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74D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674D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75674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DD1D7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DD1D7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D1D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4E05"/>
  </w:style>
  <w:style w:type="paragraph" w:styleId="a9">
    <w:name w:val="footer"/>
    <w:basedOn w:val="a"/>
    <w:link w:val="aa"/>
    <w:uiPriority w:val="99"/>
    <w:unhideWhenUsed/>
    <w:rsid w:val="001A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урок</cp:lastModifiedBy>
  <cp:revision>41</cp:revision>
  <dcterms:created xsi:type="dcterms:W3CDTF">2022-11-22T18:12:00Z</dcterms:created>
  <dcterms:modified xsi:type="dcterms:W3CDTF">2022-12-06T11:01:00Z</dcterms:modified>
</cp:coreProperties>
</file>