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F2" w:rsidRPr="001A292B" w:rsidRDefault="001B16F2" w:rsidP="00587A56">
      <w:pPr>
        <w:pStyle w:val="a5"/>
        <w:spacing w:before="0" w:after="0"/>
        <w:jc w:val="center"/>
        <w:rPr>
          <w:b/>
          <w:lang w:bidi="en-US"/>
        </w:rPr>
      </w:pPr>
      <w:bookmarkStart w:id="0" w:name="_GoBack"/>
      <w:bookmarkEnd w:id="0"/>
      <w:r w:rsidRPr="001A292B">
        <w:rPr>
          <w:b/>
          <w:lang w:bidi="en-US"/>
        </w:rPr>
        <w:t>ПОЯСНИТЕЛЬНАЯ ЗАПИСКА</w:t>
      </w:r>
    </w:p>
    <w:p w:rsidR="003B0272" w:rsidRPr="00EF0852" w:rsidRDefault="003B0272" w:rsidP="001A292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</w:t>
      </w:r>
      <w:r w:rsidR="00CD6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«</w:t>
      </w:r>
      <w:r w:rsidR="00846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Математика</w:t>
      </w:r>
      <w:r w:rsidR="00CD6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на уровне началь</w:t>
      </w:r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ного общего образования составлена на основе Требований к результатам </w:t>
      </w:r>
      <w:proofErr w:type="gramStart"/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освоения программы </w:t>
      </w:r>
      <w:r w:rsidR="00CD642F" w:rsidRPr="00CD6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начального</w:t>
      </w:r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 Федерального государственного о</w:t>
      </w:r>
      <w:r w:rsidR="004F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</w:t>
      </w:r>
      <w:r w:rsidR="004F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зовательного стандарта началь</w:t>
      </w:r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общего образования</w:t>
      </w:r>
      <w:proofErr w:type="gramEnd"/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обучающихся с умственной отсталостью (интеллектуальными нарушениями)</w:t>
      </w:r>
      <w:r w:rsidR="007E4220"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(вариант 1)</w:t>
      </w:r>
      <w:r w:rsidR="003B5948"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D6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24FCE" w:rsidRPr="00B24FCE" w:rsidRDefault="00B24FCE" w:rsidP="002F72CB">
      <w:pPr>
        <w:pStyle w:val="af7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B24FC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Основной </w:t>
      </w:r>
      <w:r w:rsidRPr="00B24FCE"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  <w:shd w:val="clear" w:color="auto" w:fill="FFFFFF"/>
          <w:lang w:eastAsia="en-US"/>
        </w:rPr>
        <w:t>целью</w:t>
      </w:r>
      <w:r w:rsidRPr="00B24FC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 обучения математике является</w:t>
      </w:r>
      <w:r w:rsidR="002F72C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:</w:t>
      </w:r>
      <w:r w:rsidRPr="00B24FC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 подготовка обучающихся этой категории к жизни в современном обществе и овладение доступными профессионально-трудовыми навыками.</w:t>
      </w:r>
      <w:r w:rsidR="002F72C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  </w:t>
      </w:r>
    </w:p>
    <w:p w:rsidR="00B24FCE" w:rsidRPr="00B24FCE" w:rsidRDefault="00B24FCE" w:rsidP="002F72CB">
      <w:pPr>
        <w:pStyle w:val="af7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B24FC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Исходя из основной цели, </w:t>
      </w:r>
      <w:r w:rsidRPr="002F72CB"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задачами </w:t>
      </w:r>
      <w:r w:rsidRPr="00B24FC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обучения математике являются:</w:t>
      </w:r>
    </w:p>
    <w:p w:rsidR="00B24FCE" w:rsidRPr="00B24FCE" w:rsidRDefault="00B24FCE" w:rsidP="002F72CB">
      <w:pPr>
        <w:pStyle w:val="af7"/>
        <w:numPr>
          <w:ilvl w:val="0"/>
          <w:numId w:val="28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B24FC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B24FCE" w:rsidRPr="00B24FCE" w:rsidRDefault="00B24FCE" w:rsidP="002F72CB">
      <w:pPr>
        <w:pStyle w:val="af7"/>
        <w:numPr>
          <w:ilvl w:val="0"/>
          <w:numId w:val="28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B24FC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коррекция и развитие познавате</w:t>
      </w:r>
      <w:r w:rsidR="00D3728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льной деятельности и личностных </w:t>
      </w:r>
      <w:proofErr w:type="gramStart"/>
      <w:r w:rsidRPr="00B24FC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качеств</w:t>
      </w:r>
      <w:proofErr w:type="gramEnd"/>
      <w:r w:rsidRPr="00B24FC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B24FCE" w:rsidRPr="00B24FCE" w:rsidRDefault="00B24FCE" w:rsidP="002F72CB">
      <w:pPr>
        <w:pStyle w:val="af7"/>
        <w:numPr>
          <w:ilvl w:val="0"/>
          <w:numId w:val="28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B24FCE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6C1BE9" w:rsidRPr="006C1BE9" w:rsidRDefault="006C1BE9" w:rsidP="006C1BE9">
      <w:pPr>
        <w:pStyle w:val="af7"/>
        <w:spacing w:after="0" w:line="240" w:lineRule="auto"/>
        <w:ind w:left="1429"/>
        <w:jc w:val="both"/>
        <w:rPr>
          <w:rFonts w:ascii="LiberationSerif" w:hAnsi="LiberationSerif" w:hint="eastAsia"/>
          <w:color w:val="000000"/>
          <w:sz w:val="24"/>
          <w:szCs w:val="24"/>
          <w:shd w:val="clear" w:color="auto" w:fill="FFFFFF"/>
        </w:rPr>
      </w:pPr>
    </w:p>
    <w:p w:rsidR="000308E8" w:rsidRDefault="000308E8" w:rsidP="008E7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Для реализации рабочей программы по предмету «</w:t>
      </w:r>
      <w:r w:rsidR="0084604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Математика</w:t>
      </w: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дополнениями от 23 декабря 2020 г.):</w:t>
      </w:r>
      <w:r w:rsidR="006C1BE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D3366D" w:rsidRDefault="00D3366D" w:rsidP="008E7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6C1BE9" w:rsidRDefault="006B2503" w:rsidP="00EA4B7E">
      <w:pPr>
        <w:pStyle w:val="af7"/>
        <w:numPr>
          <w:ilvl w:val="0"/>
          <w:numId w:val="23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Т</w:t>
      </w:r>
      <w:r w:rsidR="006C1BE9" w:rsidRPr="006C1BE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</w:t>
      </w:r>
      <w:r w:rsidR="0058733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</w:t>
      </w:r>
      <w:proofErr w:type="spellStart"/>
      <w:r w:rsidR="0058733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Алыше</w:t>
      </w:r>
      <w:r w:rsidR="006C1BE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ва</w:t>
      </w:r>
      <w:proofErr w:type="spellEnd"/>
      <w:r w:rsidR="006B622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</w:t>
      </w:r>
      <w:r w:rsidR="006C1BE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«</w:t>
      </w:r>
      <w:r w:rsidR="0058733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Математика»</w:t>
      </w:r>
      <w:r w:rsidR="006C1BE9" w:rsidRPr="006C1BE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1 класс: учебник для общеобразовательных организаций, реализующих </w:t>
      </w:r>
      <w:r w:rsidR="00270FE2" w:rsidRPr="00270FE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адаптированные основные общеобразовательные программы.</w:t>
      </w:r>
      <w:r w:rsidR="006C1BE9" w:rsidRPr="006C1BE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В 2 ч. </w:t>
      </w:r>
      <w:r w:rsidR="00D3728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М.: Просвещение, 2019</w:t>
      </w:r>
      <w:r w:rsidR="006C1BE9" w:rsidRPr="006C1BE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EA4B7E" w:rsidRPr="00EA4B7E" w:rsidRDefault="00EA4B7E" w:rsidP="00EA4B7E">
      <w:pPr>
        <w:pStyle w:val="af7"/>
        <w:numPr>
          <w:ilvl w:val="0"/>
          <w:numId w:val="23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EA4B7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Т.В. </w:t>
      </w:r>
      <w:proofErr w:type="spellStart"/>
      <w:r w:rsidRPr="00EA4B7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Алышева</w:t>
      </w:r>
      <w:proofErr w:type="spellEnd"/>
      <w:r w:rsidRPr="00EA4B7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«Математика»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</w:t>
      </w:r>
      <w:r w:rsidRPr="00EA4B7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учебник для общеобразовательных организаций, реализующих адаптированные основные общеобразовательные програм</w:t>
      </w:r>
      <w:r w:rsidR="00D3728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мы. В 2 ч. М.: Просвещение, 2020</w:t>
      </w:r>
      <w:r w:rsidRPr="00EA4B7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EA4B7E" w:rsidRPr="00EA4B7E" w:rsidRDefault="00EA4B7E" w:rsidP="00EA4B7E">
      <w:pPr>
        <w:pStyle w:val="af7"/>
        <w:numPr>
          <w:ilvl w:val="0"/>
          <w:numId w:val="23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EA4B7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Т.В. </w:t>
      </w:r>
      <w:proofErr w:type="spellStart"/>
      <w:r w:rsidRPr="00EA4B7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Алышева</w:t>
      </w:r>
      <w:proofErr w:type="spellEnd"/>
      <w:r w:rsidRPr="00EA4B7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«Математика»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</w:t>
      </w:r>
      <w:r w:rsidRPr="00EA4B7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учебник для общеобразовательных организаций, реализующих адаптированные основные общеобразовательные програм</w:t>
      </w:r>
      <w:r w:rsidR="00D3728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мы. В 2 ч. М.: Просвещение, 2020</w:t>
      </w:r>
      <w:r w:rsidRPr="00EA4B7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EA4B7E" w:rsidRPr="00EA4B7E" w:rsidRDefault="00EA4B7E" w:rsidP="00EA4B7E">
      <w:pPr>
        <w:pStyle w:val="af7"/>
        <w:numPr>
          <w:ilvl w:val="0"/>
          <w:numId w:val="23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EA4B7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Т.В. </w:t>
      </w:r>
      <w:proofErr w:type="spellStart"/>
      <w:r w:rsidRPr="00EA4B7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Алышева</w:t>
      </w:r>
      <w:proofErr w:type="spellEnd"/>
      <w:r w:rsidRPr="00EA4B7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«Математика»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4</w:t>
      </w:r>
      <w:r w:rsidRPr="00EA4B7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учебник для общеобразовательных организаций, реализующих адаптированные основные общеобразовательные програм</w:t>
      </w:r>
      <w:r w:rsidR="00D3728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мы. В 2 ч. М.: Просвещение, 2020</w:t>
      </w:r>
      <w:r w:rsidRPr="00EA4B7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456194" w:rsidRDefault="00456194" w:rsidP="00B24FC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:rsidR="00B24FCE" w:rsidRDefault="00B24FCE" w:rsidP="00B24FC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Основные направления коррекционной работы:</w:t>
      </w:r>
    </w:p>
    <w:p w:rsidR="00B24FCE" w:rsidRPr="001A292B" w:rsidRDefault="00B24FCE" w:rsidP="00B24FC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B24FCE" w:rsidRPr="001A292B" w:rsidRDefault="00B24FCE" w:rsidP="00B24FC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1.Р</w:t>
      </w: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азвитие зри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тельного восприятия и узнавания.</w:t>
      </w:r>
    </w:p>
    <w:p w:rsidR="00B24FCE" w:rsidRPr="001A292B" w:rsidRDefault="00B24FCE" w:rsidP="00B24FC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2.Обогащение словаря.</w:t>
      </w:r>
    </w:p>
    <w:p w:rsidR="00B24FCE" w:rsidRPr="001A292B" w:rsidRDefault="00B24FCE" w:rsidP="00B24FC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3.Развивать мелкую моторику рук.</w:t>
      </w:r>
    </w:p>
    <w:p w:rsidR="00B24FCE" w:rsidRPr="001A292B" w:rsidRDefault="00B24FCE" w:rsidP="00B24FC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4.Развитие пространстве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нных представлений и ориентации.</w:t>
      </w:r>
    </w:p>
    <w:p w:rsidR="00B24FCE" w:rsidRDefault="00B24FCE" w:rsidP="00B24FC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5.Развитие основных мыслительных операций: умения анализировать, обобщать, </w:t>
      </w:r>
    </w:p>
    <w:p w:rsidR="00B24FCE" w:rsidRDefault="00B24FCE" w:rsidP="00B24FC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lastRenderedPageBreak/>
        <w:t xml:space="preserve">   </w:t>
      </w: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группировать, систематизировать даже элементарный языковой материа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л, давать </w:t>
      </w:r>
    </w:p>
    <w:p w:rsidR="00B24FCE" w:rsidRPr="001A292B" w:rsidRDefault="00B24FCE" w:rsidP="00B24FC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  простейшие объяснения. </w:t>
      </w:r>
    </w:p>
    <w:p w:rsidR="00B24FCE" w:rsidRPr="001A292B" w:rsidRDefault="00B24FCE" w:rsidP="00B24FC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6.Развитие наглядно-образного 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и словесно-логического мышления.</w:t>
      </w:r>
    </w:p>
    <w:p w:rsidR="00B24FCE" w:rsidRPr="001A292B" w:rsidRDefault="00B24FCE" w:rsidP="00B24FC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7.Развитие познавательной деятельности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.</w:t>
      </w:r>
    </w:p>
    <w:p w:rsidR="00B24FCE" w:rsidRPr="001A292B" w:rsidRDefault="00B24FCE" w:rsidP="00B24FC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8.Коррекция нарушени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й эмоционально-личностной сферы.</w:t>
      </w:r>
    </w:p>
    <w:p w:rsidR="00B24FCE" w:rsidRDefault="00B24FCE" w:rsidP="00B24FC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9.Коррекция индивидуальных пробелов в знаниях, умениях, навыках.</w:t>
      </w:r>
    </w:p>
    <w:p w:rsidR="00270FE2" w:rsidRDefault="00270FE2" w:rsidP="00B24FC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1B16F2" w:rsidRDefault="001B16F2" w:rsidP="000315F8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270FE2" w:rsidRDefault="00270FE2" w:rsidP="000315F8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F5" w:rsidRPr="000D58F5" w:rsidRDefault="000D58F5" w:rsidP="000D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 </w:t>
      </w:r>
    </w:p>
    <w:p w:rsidR="000D58F5" w:rsidRPr="000D58F5" w:rsidRDefault="000D58F5" w:rsidP="000D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числа, величины, геометрической фигуры, которые формируются у учащихся в процессе обучения математике, являются абстрактными. </w:t>
      </w:r>
    </w:p>
    <w:p w:rsidR="000D58F5" w:rsidRPr="000D58F5" w:rsidRDefault="000D58F5" w:rsidP="000D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 </w:t>
      </w:r>
    </w:p>
    <w:p w:rsidR="000D58F5" w:rsidRPr="000D58F5" w:rsidRDefault="000D58F5" w:rsidP="000D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 </w:t>
      </w:r>
    </w:p>
    <w:p w:rsidR="000D58F5" w:rsidRPr="000D58F5" w:rsidRDefault="000D58F5" w:rsidP="000D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 </w:t>
      </w:r>
    </w:p>
    <w:p w:rsidR="000D58F5" w:rsidRPr="000D58F5" w:rsidRDefault="000D58F5" w:rsidP="000D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 — материализация, т. 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 </w:t>
      </w:r>
    </w:p>
    <w:p w:rsidR="000D58F5" w:rsidRPr="000D58F5" w:rsidRDefault="000D58F5" w:rsidP="000D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  </w:t>
      </w:r>
    </w:p>
    <w:p w:rsidR="000D58F5" w:rsidRPr="000D58F5" w:rsidRDefault="000D58F5" w:rsidP="000D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организации процесса обучения математике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 Успех обучения математике во многом зависит от тщательного изучения учителем индивидуальных особенностей каждого ребенка класса (познавательных и личностных): какими знаниями по математике владеет учащийся, какие трудности он испытывает в овладении математическими знаниями, графическими и чертежными навыками, какие пробелы в его </w:t>
      </w:r>
      <w:r w:rsidRPr="000D58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знаниях и каковы их причины, какими потенциальными возможностями он обладает, на какие сильные стороны можно опираться в развитии его математических способностей. </w:t>
      </w:r>
    </w:p>
    <w:p w:rsidR="000D58F5" w:rsidRPr="000D58F5" w:rsidRDefault="000D58F5" w:rsidP="000D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урок математики предполагает использование таких видов наглядности как таблицы, дидактические игры, счетный материал, раздаточный материал, технические средства обучения.</w:t>
      </w:r>
    </w:p>
    <w:p w:rsidR="000D58F5" w:rsidRPr="000D58F5" w:rsidRDefault="000D58F5" w:rsidP="000D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Устный счет как этап урока является неотъемлемой частью почти каждого урока математики. </w:t>
      </w:r>
    </w:p>
    <w:p w:rsidR="000D58F5" w:rsidRPr="000D58F5" w:rsidRDefault="000D58F5" w:rsidP="000D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арифметических задач занимает не меньше половины учебного времени в процессе обучения математике. </w:t>
      </w:r>
    </w:p>
    <w:p w:rsidR="000D58F5" w:rsidRPr="000D58F5" w:rsidRDefault="000D58F5" w:rsidP="000D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указаны все виды простых задач, которые решаются в каждом классе, а начиная со 2 класса — количество действий в сложных задачах. Сложные задачи составляются из хорошо известных детям простых задач. Решения всех видов задач записываются с наименованиями.</w:t>
      </w:r>
    </w:p>
    <w:p w:rsidR="000D58F5" w:rsidRPr="000D58F5" w:rsidRDefault="000D58F5" w:rsidP="000D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F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Геометрический материал включается почти в каждый урок математики. По возможности он должен быть тесно связан с арифметическим.</w:t>
      </w:r>
    </w:p>
    <w:p w:rsidR="000D58F5" w:rsidRPr="000D58F5" w:rsidRDefault="000D58F5" w:rsidP="000D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младших классах закладываются основы математических знаний, умений, без которых дальнейшее продвижение учащихся в усвоении математики будет затруднено. Поэтому на каждом уроке надо уделять внимание закреплению и повторению ведущих знаний по математике, особенно знаниям состава чисел первого десятка, таблиц сложения и вычитания в пределах десяти, однозначных чисел в пределах 20. При заучивании таблиц учащиеся должны опираться не только на механическую память, но и владеть приемами получения результатов вычислений, если они их не запомнили. </w:t>
      </w:r>
    </w:p>
    <w:p w:rsidR="000D58F5" w:rsidRPr="000D58F5" w:rsidRDefault="000D58F5" w:rsidP="000D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самостоятельных работ должна быть обязательным требованием к каждому уроку математики. Самостоятельно выполненная учеником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 </w:t>
      </w:r>
    </w:p>
    <w:p w:rsidR="000D58F5" w:rsidRPr="000D58F5" w:rsidRDefault="000D58F5" w:rsidP="000D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 целом определяет оптимальный объем знаний и умений по математике, который доступен большинству учащихся, обучающихся во вспомогательной школе. </w:t>
      </w:r>
    </w:p>
    <w:p w:rsidR="000D58F5" w:rsidRPr="000D58F5" w:rsidRDefault="000D58F5" w:rsidP="000D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достижения обучающимися уровня федерального государственного образовательного стандарта осуществляется в виде стартового, текущего и итогового контроля в следующих формах: устный опрос, письменные и практические работы.</w:t>
      </w:r>
    </w:p>
    <w:p w:rsidR="00270FE2" w:rsidRDefault="00270FE2" w:rsidP="000315F8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6F2" w:rsidRDefault="001B16F2" w:rsidP="000D58F5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:rsidR="003B5948" w:rsidRDefault="003B5948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3B5948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– </w:t>
      </w:r>
      <w:r w:rsidR="006B622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математика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C93E5E" w:rsidRDefault="003B5948" w:rsidP="006B622E">
      <w:pPr>
        <w:suppressAutoHyphens/>
        <w:autoSpaceDN w:val="0"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В</w:t>
      </w:r>
      <w:r w:rsidR="003B1C5A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соответствии с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муниципального бюджетного </w:t>
      </w:r>
      <w:proofErr w:type="spellStart"/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бщеобразовательного</w:t>
      </w:r>
      <w:proofErr w:type="spellEnd"/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учреждения «Общеобразовательная школа</w:t>
      </w:r>
      <w:r w:rsidR="00E22BA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«Возможность»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детей с ограниченными возможностями здоровья города Дубны Московской области»</w:t>
      </w:r>
      <w:r w:rsidR="00E22BA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</w:t>
      </w:r>
      <w:r w:rsidR="006B622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математике для </w:t>
      </w:r>
      <w:r w:rsidR="006B622E" w:rsidRPr="006B622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 класса рассчитана на 99 часов</w:t>
      </w:r>
      <w:r w:rsidR="006B622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 году</w:t>
      </w:r>
      <w:r w:rsidR="006B622E" w:rsidRPr="006B622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 во 2 – 4 классах рассчитана на</w:t>
      </w:r>
      <w:r w:rsidR="006B622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401AAE" w:rsidRDefault="00C93E5E" w:rsidP="00C93E5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132 ч</w:t>
      </w:r>
      <w:r w:rsidR="006B622E" w:rsidRPr="006B622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аса в год</w:t>
      </w:r>
      <w:r w:rsidR="006B622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</w:t>
      </w:r>
      <w:r w:rsidR="00401AAE"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:</w:t>
      </w:r>
    </w:p>
    <w:p w:rsidR="00401AAE" w:rsidRPr="001A292B" w:rsidRDefault="003B1C5A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="003B594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 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401AAE" w:rsidRPr="001A292B" w:rsidRDefault="003B1C5A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</w:t>
      </w:r>
      <w:r w:rsidRPr="003B1C5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 –</w:t>
      </w:r>
      <w:r w:rsidR="00216DE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4</w:t>
      </w:r>
      <w:r w:rsidRPr="003B1C5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неделю;</w:t>
      </w:r>
    </w:p>
    <w:p w:rsidR="00401AAE" w:rsidRDefault="003B1C5A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</w:t>
      </w:r>
      <w:r w:rsidR="00216DE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 – 4</w:t>
      </w:r>
      <w:r w:rsidRPr="003B1C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часа в неделю;</w:t>
      </w:r>
    </w:p>
    <w:p w:rsidR="003B1C5A" w:rsidRPr="001A292B" w:rsidRDefault="003B1C5A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4</w:t>
      </w:r>
      <w:r w:rsidR="00216DE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 – 4</w:t>
      </w:r>
      <w:r w:rsidRPr="003B1C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часа в неделю;</w:t>
      </w:r>
    </w:p>
    <w:p w:rsidR="001B16F2" w:rsidRPr="001A292B" w:rsidRDefault="00401AAE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ср</w:t>
      </w:r>
      <w:r w:rsidR="003B1C5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оки освоения: 4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3B1C5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года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форма обучения: очная</w:t>
      </w:r>
      <w:r w:rsidR="003B594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1B16F2" w:rsidRPr="001A292B" w:rsidRDefault="001B16F2" w:rsidP="001A292B">
      <w:pPr>
        <w:autoSpaceDN w:val="0"/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</w:t>
      </w:r>
    </w:p>
    <w:p w:rsidR="001B16F2" w:rsidRPr="001A292B" w:rsidRDefault="00401AAE" w:rsidP="001A292B">
      <w:pPr>
        <w:suppressAutoHyphens/>
        <w:autoSpaceDN w:val="0"/>
        <w:spacing w:after="200" w:line="276" w:lineRule="auto"/>
        <w:ind w:right="142" w:firstLine="709"/>
        <w:jc w:val="both"/>
        <w:rPr>
          <w:rFonts w:ascii="Calibri" w:eastAsia="Arial Unicode MS" w:hAnsi="Calibri" w:cs="Calibri"/>
          <w:bCs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ПЛАНИРУЕМЫЕ </w:t>
      </w:r>
      <w:r w:rsidR="001B16F2"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РЕЗУЛЬТАТЫ ОСВОЕНИЯ ПРОГРАММЫ </w:t>
      </w:r>
    </w:p>
    <w:p w:rsidR="00401AAE" w:rsidRPr="001A292B" w:rsidRDefault="00401AAE" w:rsidP="00444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bookmarkStart w:id="1" w:name="bookmark31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обучающимися с умственной отсталостью. БУД не обладают той степенью обобщенности, которая обеспечивает самостоятельность учебной деятельности и ее реализацию в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 xml:space="preserve">изменяющихся учебных и </w:t>
      </w:r>
      <w:proofErr w:type="spellStart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внеучебных</w:t>
      </w:r>
      <w:proofErr w:type="spellEnd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условиях. БУД формируются и реализуются только в совместной деятельности педагога и обучающегося.</w:t>
      </w:r>
    </w:p>
    <w:p w:rsidR="00401AAE" w:rsidRDefault="00401AAE" w:rsidP="00444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  <w:r w:rsidR="00444C0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127243" w:rsidRPr="00127243" w:rsidRDefault="00127243" w:rsidP="00127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I – IV классы</w:t>
      </w:r>
    </w:p>
    <w:p w:rsidR="00127243" w:rsidRDefault="00127243" w:rsidP="00127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–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127243" w:rsidRPr="00127243" w:rsidRDefault="00127243" w:rsidP="00127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Личностные учебные действия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</w:t>
      </w:r>
    </w:p>
    <w:p w:rsidR="00127243" w:rsidRPr="00127243" w:rsidRDefault="00127243" w:rsidP="00127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Личностные учебные действия – 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</w:t>
      </w:r>
      <w:r w:rsidR="005B59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ность к орга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</w:t>
      </w:r>
      <w:r w:rsidR="005B59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аданий, поручений, договореннос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тей; пониман</w:t>
      </w:r>
      <w:r w:rsidR="005B59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ие личной от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</w:t>
      </w:r>
      <w:r w:rsidR="005B59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етствен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ности </w:t>
      </w:r>
      <w:r w:rsidR="005B59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за свои поступки на основе представлений об эти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Коммуникативные учебные действия.</w:t>
      </w:r>
    </w:p>
    <w:p w:rsidR="00127243" w:rsidRPr="00127243" w:rsidRDefault="00127243" w:rsidP="00612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Коммуникативные учебные действия включают следующие умения: </w:t>
      </w:r>
    </w:p>
    <w:p w:rsidR="00127243" w:rsidRPr="00127243" w:rsidRDefault="007D1C5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всту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пать в контакт и работать в коллект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иве (учитель−ученик, ученик–уче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ник, ученик–класс, учитель−класс);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</w:t>
      </w:r>
      <w:r w:rsidR="007D1C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спользовать принятые ритуалы социаль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ного взаимодействия с одноклассниками и учителем;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обращаться</w:t>
      </w:r>
      <w:r w:rsidR="007D1C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за помощью и при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нимать помощь;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слушать и по</w:t>
      </w:r>
      <w:r w:rsidR="007D1C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нимать инструкцию к учебному зада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нию в разных видах деятельности и быту; </w:t>
      </w:r>
    </w:p>
    <w:p w:rsidR="00127243" w:rsidRPr="00127243" w:rsidRDefault="007D1C5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сотрудничать с взрослыми и све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рстниками в разных социальных ситуациях;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доброжелательно относиться, сопереживать, конструкти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вно взаимодействовать с людьми;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127243" w:rsidRPr="00612017" w:rsidRDefault="00612017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61201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Регулятивные учебные действия.</w:t>
      </w:r>
    </w:p>
    <w:p w:rsidR="00127243" w:rsidRPr="00127243" w:rsidRDefault="00127243" w:rsidP="00612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Регулятивные учебные действия включают следующие умения: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адекватно соблюдать ритуалы школьного поведения (поднимать руку, вставать и выходить из-за парты и т. д.); </w:t>
      </w:r>
      <w:r w:rsidR="0061201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127243" w:rsidRPr="00127243" w:rsidRDefault="00612017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нимать цели и произвольно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включаться в деятельность, следо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вать предложенному плану и работать в общем темпе; </w:t>
      </w:r>
    </w:p>
    <w:p w:rsidR="00127243" w:rsidRPr="00127243" w:rsidRDefault="00612017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активно уча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твовать в де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ятельности, конт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ролировать и оценивать свои дей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ствия и действия одноклассников;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127243" w:rsidRPr="00964B0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964B0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Познавательные учебные действия:</w:t>
      </w:r>
    </w:p>
    <w:p w:rsidR="00127243" w:rsidRPr="00127243" w:rsidRDefault="00127243" w:rsidP="00964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 познавательным учебным действиям относятся следующие умения: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выделять некоторые существенные, общие и отличительные свойства хорошо знакомых предметов;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устанавливать </w:t>
      </w:r>
      <w:proofErr w:type="spellStart"/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видо</w:t>
      </w:r>
      <w:proofErr w:type="spellEnd"/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-родовые отношения предметов;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делать простейшие обобщения, сравнивать, классифицировать на наглядном материале;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пользоваться знаками, символами, предметами-заместителями;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 xml:space="preserve">читать; писать; выполнять арифметические действия;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наблюдать под руководством взрослого за предметами и явлениями окружающей действительности; </w:t>
      </w:r>
    </w:p>
    <w:p w:rsid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A15799" w:rsidRDefault="00A15799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1B16F2" w:rsidRPr="001A292B" w:rsidRDefault="001B16F2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</w:pPr>
      <w:r w:rsidRPr="001A292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>Предметные результаты:</w:t>
      </w:r>
      <w:bookmarkEnd w:id="1"/>
    </w:p>
    <w:p w:rsidR="001B16F2" w:rsidRPr="001A292B" w:rsidRDefault="001B16F2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ru-RU"/>
        </w:rPr>
      </w:pPr>
      <w:r w:rsidRPr="001A292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 xml:space="preserve">     </w:t>
      </w:r>
    </w:p>
    <w:p w:rsidR="00912FD5" w:rsidRPr="001A292B" w:rsidRDefault="00784D51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Математика</w:t>
      </w:r>
    </w:p>
    <w:p w:rsidR="00912FD5" w:rsidRDefault="00912FD5" w:rsidP="00912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e-IL" w:bidi="he-IL"/>
        </w:rPr>
      </w:pPr>
      <w:r w:rsidRPr="00912FD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e-IL" w:bidi="he-IL"/>
        </w:rPr>
        <w:t>Минимальный уровень:</w:t>
      </w:r>
    </w:p>
    <w:p w:rsidR="00784D51" w:rsidRPr="00784D51" w:rsidRDefault="00B37C13" w:rsidP="0078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84D51" w:rsidRPr="00784D5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числового ряда 1—100 в прямом порядке; откладывание любых чисел в пределах 100, с использованием счетного материала;</w:t>
      </w:r>
    </w:p>
    <w:p w:rsidR="00784D51" w:rsidRPr="00784D51" w:rsidRDefault="00B37C13" w:rsidP="0078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84D51" w:rsidRPr="00784D5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названий компонентов сложения, вычитания, умножения, деления;</w:t>
      </w:r>
    </w:p>
    <w:p w:rsidR="00784D51" w:rsidRPr="00784D51" w:rsidRDefault="00B37C13" w:rsidP="0078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84D51" w:rsidRPr="00784D5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понимание смысла арифметических действий сложения и вычитания, умноже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ния и деления (на равные части);</w:t>
      </w:r>
    </w:p>
    <w:p w:rsidR="00784D51" w:rsidRPr="00784D51" w:rsidRDefault="00B37C13" w:rsidP="0078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84D51" w:rsidRPr="00784D5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таблицы умножения однозначных чисел до 5;</w:t>
      </w:r>
    </w:p>
    <w:p w:rsidR="00784D51" w:rsidRPr="00784D51" w:rsidRDefault="00B37C13" w:rsidP="0078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84D51" w:rsidRPr="00784D5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784D51" w:rsidRPr="00784D51" w:rsidRDefault="00B37C13" w:rsidP="0078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84D51" w:rsidRPr="00784D5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порядка действий в примерах в два арифметических действия;</w:t>
      </w:r>
    </w:p>
    <w:p w:rsidR="00784D51" w:rsidRPr="00784D51" w:rsidRDefault="00B37C13" w:rsidP="0078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84D51" w:rsidRPr="00784D5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и применение переместительного свойства сложения и умножения;</w:t>
      </w:r>
    </w:p>
    <w:p w:rsidR="00784D51" w:rsidRPr="00784D51" w:rsidRDefault="00B37C13" w:rsidP="0078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84D51" w:rsidRPr="00784D5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выполнение устных и письменных действий сложения и вычитания чисел в пределах 100;</w:t>
      </w:r>
    </w:p>
    <w:p w:rsidR="00784D51" w:rsidRPr="00784D51" w:rsidRDefault="00B37C13" w:rsidP="0078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84D51" w:rsidRPr="00784D5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единиц измерения (меры) стоимости, длины, массы, времени и их соотношения;</w:t>
      </w:r>
    </w:p>
    <w:p w:rsidR="00784D51" w:rsidRPr="00784D51" w:rsidRDefault="00B37C13" w:rsidP="0078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84D51" w:rsidRPr="00784D5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различение чисел, полученных при счете и измерении, запись числа, полученного при измерении двумя мерами;</w:t>
      </w:r>
    </w:p>
    <w:p w:rsidR="00784D51" w:rsidRPr="00784D51" w:rsidRDefault="00B37C13" w:rsidP="0078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84D51" w:rsidRPr="00784D5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пользование календарем для установления порядка месяцев в году, количества суток в месяцах;</w:t>
      </w:r>
    </w:p>
    <w:p w:rsidR="00784D51" w:rsidRPr="00784D51" w:rsidRDefault="00B37C13" w:rsidP="0078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84D51" w:rsidRPr="00784D5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определение времени по часам (одним способом);</w:t>
      </w:r>
    </w:p>
    <w:p w:rsidR="00784D51" w:rsidRPr="00784D51" w:rsidRDefault="00B37C13" w:rsidP="0078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84D51" w:rsidRPr="00784D5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решение, составление, иллюстрирование изученных простых арифметических задач;</w:t>
      </w:r>
    </w:p>
    <w:p w:rsidR="00784D51" w:rsidRPr="00784D51" w:rsidRDefault="00B37C13" w:rsidP="0078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84D51" w:rsidRPr="00784D5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решение составных арифметических задач в два действия (с помощью учителя);</w:t>
      </w:r>
    </w:p>
    <w:p w:rsidR="00784D51" w:rsidRPr="00784D51" w:rsidRDefault="00B37C13" w:rsidP="0078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84D51" w:rsidRPr="00784D5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различение замкнутых, незамкнутых кривых, ломаных линий; вычисление длины ломаной;</w:t>
      </w:r>
    </w:p>
    <w:p w:rsidR="00784D51" w:rsidRPr="00784D51" w:rsidRDefault="00B37C13" w:rsidP="0078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84D51" w:rsidRPr="00784D5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784D51" w:rsidRPr="00784D51" w:rsidRDefault="00B37C13" w:rsidP="0078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84D51" w:rsidRPr="00784D5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:rsidR="00784D51" w:rsidRPr="00784D51" w:rsidRDefault="00B37C13" w:rsidP="0078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784D51" w:rsidRPr="00784D5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различение окружности и круга, вычерчивание окружности разных радиусов.</w:t>
      </w:r>
    </w:p>
    <w:p w:rsidR="00912FD5" w:rsidRDefault="00912FD5" w:rsidP="00912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e-IL" w:bidi="he-IL"/>
        </w:rPr>
      </w:pPr>
      <w:r w:rsidRPr="00912FD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e-IL" w:bidi="he-IL"/>
        </w:rPr>
        <w:t>Достаточный уровень:</w:t>
      </w:r>
    </w:p>
    <w:p w:rsidR="00854154" w:rsidRPr="00854154" w:rsidRDefault="003A0C65" w:rsidP="0085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854154" w:rsidRPr="00854154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знание числового ряда 1—100 в прямом и обратном порядке; </w:t>
      </w:r>
    </w:p>
    <w:p w:rsidR="00854154" w:rsidRPr="00854154" w:rsidRDefault="003A0C65" w:rsidP="0085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854154" w:rsidRPr="00854154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счет, присчитыванием, отсчитыванием по единице и равными числовыми группами в пределах 100; </w:t>
      </w:r>
    </w:p>
    <w:p w:rsidR="00854154" w:rsidRPr="00854154" w:rsidRDefault="003A0C65" w:rsidP="0085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854154" w:rsidRPr="00854154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откладывание любых чисел в пределах 100 с использованием счетного материала;</w:t>
      </w:r>
    </w:p>
    <w:p w:rsidR="00854154" w:rsidRPr="00854154" w:rsidRDefault="003A0C65" w:rsidP="0085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854154" w:rsidRPr="00854154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названия компонентов сложения, вычитания, умножения, деления;</w:t>
      </w:r>
    </w:p>
    <w:p w:rsidR="00854154" w:rsidRPr="00854154" w:rsidRDefault="003A0C65" w:rsidP="0085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854154" w:rsidRPr="00854154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</w:r>
    </w:p>
    <w:p w:rsidR="00854154" w:rsidRPr="00854154" w:rsidRDefault="003A0C65" w:rsidP="0085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854154" w:rsidRPr="00854154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таблицы умножения всех однозначных чисел и числа 10; правила умножения чисел 1 и 0, на 1 и 0, деления 0 и деления на 1, на 10;</w:t>
      </w:r>
    </w:p>
    <w:p w:rsidR="00854154" w:rsidRPr="00854154" w:rsidRDefault="003A0C65" w:rsidP="0085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854154" w:rsidRPr="00854154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854154" w:rsidRPr="00854154" w:rsidRDefault="003A0C65" w:rsidP="0085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854154" w:rsidRPr="00854154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порядка действий в примерах в два арифметических действия;</w:t>
      </w:r>
    </w:p>
    <w:p w:rsidR="00854154" w:rsidRPr="00854154" w:rsidRDefault="003A0C65" w:rsidP="0085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854154" w:rsidRPr="00854154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и применение переместительного свойство сложения и умножения;</w:t>
      </w:r>
    </w:p>
    <w:p w:rsidR="00854154" w:rsidRPr="00854154" w:rsidRDefault="003A0C65" w:rsidP="0085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854154" w:rsidRPr="00854154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выполнение устных и письменных действий сложения и вычитания чисел в пределах 100;</w:t>
      </w:r>
    </w:p>
    <w:p w:rsidR="00854154" w:rsidRPr="00854154" w:rsidRDefault="003A0C65" w:rsidP="0085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lastRenderedPageBreak/>
        <w:t xml:space="preserve">- </w:t>
      </w:r>
      <w:r w:rsidR="00854154" w:rsidRPr="00854154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единиц (мер) измерения стоимости, длины, массы, времени и их соотношения;</w:t>
      </w:r>
    </w:p>
    <w:p w:rsidR="00854154" w:rsidRPr="00854154" w:rsidRDefault="003A0C65" w:rsidP="0085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854154" w:rsidRPr="00854154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3A0C65" w:rsidRDefault="003A0C65" w:rsidP="0085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854154" w:rsidRPr="00854154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знание порядка месяцев в году, номеров месяцев от начала года; </w:t>
      </w:r>
    </w:p>
    <w:p w:rsidR="00854154" w:rsidRPr="00854154" w:rsidRDefault="003A0C65" w:rsidP="0085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854154" w:rsidRPr="00854154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умение пользоваться календарем для установления порядка месяцев в году; знание количества суток в месяцах;</w:t>
      </w:r>
    </w:p>
    <w:p w:rsidR="00854154" w:rsidRPr="00854154" w:rsidRDefault="003A0C65" w:rsidP="0085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854154" w:rsidRPr="00854154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определение времени по часам тремя способами с точностью до 1 мин;</w:t>
      </w:r>
    </w:p>
    <w:p w:rsidR="00854154" w:rsidRPr="00854154" w:rsidRDefault="003A0C65" w:rsidP="0085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854154" w:rsidRPr="00854154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решение, составление, иллюстрирование всех изученных простых арифметических задач;</w:t>
      </w:r>
    </w:p>
    <w:p w:rsidR="00854154" w:rsidRPr="00854154" w:rsidRDefault="003A0C65" w:rsidP="0085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854154" w:rsidRPr="00854154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краткая запись, моделирование содержания, решение составных арифметических задач в два действия;</w:t>
      </w:r>
    </w:p>
    <w:p w:rsidR="00854154" w:rsidRPr="00854154" w:rsidRDefault="003A0C65" w:rsidP="0085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854154" w:rsidRPr="00854154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различение замкнутых, незамкнутых кривых, ломаных линий; вычисление длины ломаной;</w:t>
      </w:r>
    </w:p>
    <w:p w:rsidR="00854154" w:rsidRPr="00854154" w:rsidRDefault="003A0C65" w:rsidP="0085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854154" w:rsidRPr="00854154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</w:r>
    </w:p>
    <w:p w:rsidR="00854154" w:rsidRPr="00854154" w:rsidRDefault="003A0C65" w:rsidP="0085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854154" w:rsidRPr="00854154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названий элементов четырехугольников, вычерчивание прямоугольника (квадрата) с помощью чертежного треугольника на нелинованной бумаге;</w:t>
      </w:r>
    </w:p>
    <w:p w:rsidR="00854154" w:rsidRPr="00854154" w:rsidRDefault="003A0C65" w:rsidP="0085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854154" w:rsidRPr="00854154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вычерчивание окружности разных радиусов, различение окружности и круга.</w:t>
      </w:r>
    </w:p>
    <w:p w:rsidR="00912FD5" w:rsidRDefault="00912FD5" w:rsidP="00912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6F2" w:rsidRDefault="001B16F2" w:rsidP="0044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444C06" w:rsidRPr="001A292B" w:rsidRDefault="00444C06" w:rsidP="0044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B3F" w:rsidRPr="00BF7A0E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F7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тем изучаемого курса </w:t>
      </w:r>
    </w:p>
    <w:p w:rsidR="00633235" w:rsidRDefault="00633235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63DBB" w:rsidRDefault="00633235" w:rsidP="00E60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332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класс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35158C" w:rsidRPr="0035158C" w:rsidRDefault="0035158C" w:rsidP="0035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Свойства предметов</w:t>
      </w:r>
      <w:r w:rsidR="00293F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(29 ч.)</w:t>
      </w:r>
      <w:r w:rsidRPr="003515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35158C" w:rsidRPr="0035158C" w:rsidRDefault="0035158C" w:rsidP="00D46E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Предметы, обладающие определенными свойствами: цвет, форма, размер (величина), назначение. Слова: каждый, все, кроме, остальные (оставшиеся), другие.</w:t>
      </w:r>
    </w:p>
    <w:p w:rsidR="0035158C" w:rsidRPr="0035158C" w:rsidRDefault="0035158C" w:rsidP="0035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Сравнение предметов.</w:t>
      </w:r>
    </w:p>
    <w:p w:rsidR="0035158C" w:rsidRPr="0035158C" w:rsidRDefault="0035158C" w:rsidP="00D46E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 двух предметов, серии предметов.</w:t>
      </w:r>
    </w:p>
    <w:p w:rsidR="0035158C" w:rsidRPr="0035158C" w:rsidRDefault="0035158C" w:rsidP="00D46E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</w:p>
    <w:p w:rsidR="0035158C" w:rsidRPr="0035158C" w:rsidRDefault="0035158C" w:rsidP="0035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 предметов по размеру. 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</w:t>
      </w:r>
    </w:p>
    <w:p w:rsidR="0035158C" w:rsidRPr="0035158C" w:rsidRDefault="00D46E95" w:rsidP="00D4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35158C"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 трех-четырех предметов по длине (ширине, высоте, глубине, толщине); длиннее, короче (шире, уже, выше, ниже, глубже, мельче, толще, тоньше); самый длинный, самый короткий (самый широкий, узкий, высокий, низкий, глубокий, мелкий, толстый, тонкий).</w:t>
      </w:r>
      <w:r w:rsidR="0035158C"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c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35158C"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</w:t>
      </w:r>
    </w:p>
    <w:p w:rsidR="0035158C" w:rsidRPr="0035158C" w:rsidRDefault="0035158C" w:rsidP="00D46E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 трех-четырех предметов по тяжести (весу): тяжелее, легче, самый тяжелый, самый легкий.</w:t>
      </w:r>
    </w:p>
    <w:p w:rsidR="0035158C" w:rsidRPr="0035158C" w:rsidRDefault="0035158C" w:rsidP="00D46E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 предметных совокупностей по количеству предметов, их составляющих</w:t>
      </w:r>
      <w:r w:rsidR="00073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5158C" w:rsidRPr="0035158C" w:rsidRDefault="0035158C" w:rsidP="0035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 двух-трех предметных совокупностей. Слова: сколько, много, мало, больше, меньше, столько же, равное, одинаковое количество, немного, несколько, один, ни одного.</w:t>
      </w:r>
    </w:p>
    <w:p w:rsidR="0035158C" w:rsidRPr="0035158C" w:rsidRDefault="0035158C" w:rsidP="0035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 количества предметов одной совокупности до и после изменения количества предметов, ее составляющих.</w:t>
      </w:r>
    </w:p>
    <w:p w:rsidR="0035158C" w:rsidRPr="0035158C" w:rsidRDefault="0035158C" w:rsidP="00073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м5ньше, одинаковое, равное количество, столько же, сколько, лишние, недостающие предметы. Уравнивание предметных совокупностей по количеству предметов, их составляющих.</w:t>
      </w:r>
    </w:p>
    <w:p w:rsidR="0035158C" w:rsidRPr="0035158C" w:rsidRDefault="0035158C" w:rsidP="0035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Сравнение объемов жидкостей, сыпучих веществ</w:t>
      </w:r>
      <w:r w:rsidR="00073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5158C" w:rsidRPr="0035158C" w:rsidRDefault="0035158C" w:rsidP="00662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 объемов жидкостей, сыпучих веществ в одинаковых емкостях. Слова: больше, меньше, одинаково, ровно, столько же.</w:t>
      </w:r>
    </w:p>
    <w:p w:rsidR="0035158C" w:rsidRPr="0035158C" w:rsidRDefault="0035158C" w:rsidP="00662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 объемов жидкостей, сыпучего вещества в одной емкости до и после изменения объема.</w:t>
      </w:r>
      <w:r w:rsidR="00662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5158C" w:rsidRPr="0035158C" w:rsidRDefault="0035158C" w:rsidP="0035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Положение предметов в пространстве, на плоскости.</w:t>
      </w:r>
    </w:p>
    <w:p w:rsidR="0035158C" w:rsidRPr="0035158C" w:rsidRDefault="0035158C" w:rsidP="00662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предметов в пространстве, на плоскости относительно обучающегося, по отношению друг к другу: впереди, сзади, справа, слева, рядом, около, здесь, там, на, в, внутри, перед, за, над, под, напротив, между, в середине, в центре. Перемещение предметов в указанное положение.</w:t>
      </w:r>
    </w:p>
    <w:p w:rsidR="0035158C" w:rsidRPr="0035158C" w:rsidRDefault="0035158C" w:rsidP="00662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</w:p>
    <w:p w:rsidR="0035158C" w:rsidRPr="0035158C" w:rsidRDefault="0035158C" w:rsidP="00662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Отношения порядка следования: первый, последний, крайний, после, за, следом, следующий за.</w:t>
      </w:r>
    </w:p>
    <w:p w:rsidR="0035158C" w:rsidRPr="0035158C" w:rsidRDefault="0035158C" w:rsidP="0035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Единицы измерения и их соотношения.</w:t>
      </w:r>
    </w:p>
    <w:p w:rsidR="0035158C" w:rsidRPr="0035158C" w:rsidRDefault="0035158C" w:rsidP="00662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Единица измерения (мера) времени – сутки. Сутки: утро, день, вечер, ночь. Сегодня, завтра, вчера, на следующий день, рано, поздно, вовремя, давно, недавно, медленно, быстро.</w:t>
      </w:r>
    </w:p>
    <w:p w:rsidR="0035158C" w:rsidRPr="0035158C" w:rsidRDefault="0035158C" w:rsidP="00662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 по возрасту: молодой, старый, моложе, старше.</w:t>
      </w:r>
    </w:p>
    <w:p w:rsidR="0035158C" w:rsidRPr="0035158C" w:rsidRDefault="0035158C" w:rsidP="0035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Геометрический материал.</w:t>
      </w:r>
    </w:p>
    <w:p w:rsidR="0035158C" w:rsidRPr="0035158C" w:rsidRDefault="0035158C" w:rsidP="00662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Круг, квадрат, прямоугольник, треугольник: распознавание, называние. Определение формы предметов окружающей среды путем соотнесения с геометрическими фигурами.</w:t>
      </w:r>
    </w:p>
    <w:p w:rsidR="0035158C" w:rsidRPr="00293F51" w:rsidRDefault="0035158C" w:rsidP="0035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3F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Нумерация</w:t>
      </w:r>
      <w:r w:rsidR="002A63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(70 ч.)</w:t>
      </w:r>
      <w:r w:rsidR="00293F51" w:rsidRPr="00293F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35158C" w:rsidRPr="00293F51" w:rsidRDefault="0035158C" w:rsidP="0035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3F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Нумерация чисел в пределах 10</w:t>
      </w:r>
      <w:r w:rsidR="00293F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35158C" w:rsidRPr="0035158C" w:rsidRDefault="0035158C" w:rsidP="00662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Образование, название, обозначение цифрой (запись) чисел от 1 до 9. Число и цифра 0. Образование, название, запись числа 10. 10 единиц – 1 десяток.</w:t>
      </w:r>
    </w:p>
    <w:p w:rsidR="0035158C" w:rsidRPr="0035158C" w:rsidRDefault="0035158C" w:rsidP="00662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 предметов и отвлеченный счет в пределах 10 (счет по 1 и равными числовыми группами по 2). Количественные, порядковые числительные. Соотношение количества, числительного, цифры. Счет в заданных пределах. Место каждого числа в числовом ряду. Следующее, предыдущее число. Получение следующего числа путем присчитывания 1 к числу. Получение предыдущего числа путем отсчитывания 1 от числа.</w:t>
      </w:r>
    </w:p>
    <w:p w:rsidR="0035158C" w:rsidRPr="0035158C" w:rsidRDefault="0035158C" w:rsidP="00662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 чисел в пределах 10, в том числе с опорой на установление взаимно однозначного соответствия предметных совокупностей или их частей. Установление отношения: равно, больше, меньше.</w:t>
      </w:r>
    </w:p>
    <w:p w:rsidR="0035158C" w:rsidRPr="0035158C" w:rsidRDefault="0035158C" w:rsidP="00662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 чисел первого десятка из единиц. Состав чисел первого десятка из двух частей (чисел), в том числе с опорой на представление предметной совокупности в виде двух составных частей.</w:t>
      </w:r>
    </w:p>
    <w:p w:rsidR="0035158C" w:rsidRPr="002A6384" w:rsidRDefault="0035158C" w:rsidP="0035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A63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Нумерация чисел в пределах 20</w:t>
      </w:r>
      <w:r w:rsidR="002A6384" w:rsidRPr="002A63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35158C" w:rsidRPr="0035158C" w:rsidRDefault="0035158C" w:rsidP="00662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Образование, название, запись чисел 11-20. Десятичный состав чисел 11-20. Числовой ряд в пределах 20. Получение следующего числа в пределах 20 путем присчитывания 1 к числу. Получение предыдущего числа в пределах 20 путем отсчитывания 1 от числа. Счет предметов в пределах 20. Однозначные, двузначные числа.</w:t>
      </w:r>
    </w:p>
    <w:p w:rsidR="0035158C" w:rsidRPr="0035158C" w:rsidRDefault="0035158C" w:rsidP="0035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Единицы измерения и их соотношения.</w:t>
      </w:r>
    </w:p>
    <w:p w:rsidR="0035158C" w:rsidRPr="0035158C" w:rsidRDefault="0035158C" w:rsidP="00662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Единицы измерения (меры) стоимости – копейка (1 к.), рубль (1 р.). Монеты: 1р., 2 р., 5 р., 10 р., 10 к. Замена монет мелкого достоинства монетой более крупного достоинства в пределах 10. Размен монеты крупного достоинства монетами более мелкого достоинства.</w:t>
      </w:r>
    </w:p>
    <w:p w:rsidR="0035158C" w:rsidRPr="0035158C" w:rsidRDefault="0035158C" w:rsidP="0035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Единицы измерения (мера) длины – сантиметр (1 см.). Измерение длины предметов с помощью модели сантиметра. Прибор для измерения длины – линейка. Измерение длины предметов с помощью линейки.</w:t>
      </w:r>
    </w:p>
    <w:p w:rsidR="0035158C" w:rsidRPr="0035158C" w:rsidRDefault="0035158C" w:rsidP="00662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Единица измерения (мера) массы – килограмм (1кг.). Прибор для измерения массы – весы.</w:t>
      </w:r>
    </w:p>
    <w:p w:rsidR="0035158C" w:rsidRPr="0035158C" w:rsidRDefault="0035158C" w:rsidP="00662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Единица измерения (мера) емкости – литр (1л.). Определение емкости предметов в </w:t>
      </w: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литрах.</w:t>
      </w:r>
    </w:p>
    <w:p w:rsidR="0035158C" w:rsidRPr="0035158C" w:rsidRDefault="0035158C" w:rsidP="00662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Единицы измерения (меры) времени – сутки (1 </w:t>
      </w:r>
      <w:proofErr w:type="spellStart"/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</w:t>
      </w:r>
      <w:proofErr w:type="spellEnd"/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.), неделя (1 </w:t>
      </w:r>
      <w:proofErr w:type="spellStart"/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</w:t>
      </w:r>
      <w:proofErr w:type="spellEnd"/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 Соотношение: неделя – семь суток. Название дней недели. Порядок дней недели.</w:t>
      </w:r>
    </w:p>
    <w:p w:rsidR="0035158C" w:rsidRPr="0035158C" w:rsidRDefault="0035158C" w:rsidP="00662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Чтение и запись чисел, полученных при измерении величин одной мерой.</w:t>
      </w:r>
    </w:p>
    <w:p w:rsidR="00456194" w:rsidRDefault="00456194" w:rsidP="0035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5158C" w:rsidRPr="0035158C" w:rsidRDefault="0035158C" w:rsidP="0035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Арифметические действия.</w:t>
      </w:r>
    </w:p>
    <w:p w:rsidR="0035158C" w:rsidRPr="0035158C" w:rsidRDefault="0035158C" w:rsidP="00662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Арифметические действия: сложение, вычитание. </w:t>
      </w:r>
      <w:proofErr w:type="gramStart"/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Знаки арифметических действий сложения («+») и вычитания («-«), их название (плюс, минус) и значение (прибавить, вычесть).</w:t>
      </w:r>
      <w:proofErr w:type="gramEnd"/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Составление математического выражения (1+1, 2-1) на основе соотнесения с предметно – практической деятельностью (ситуацией). Знак «=», его значение (равно, получится). Запись математического выражения в виде равенства (примера): 1+1=2, 2-1=1.</w:t>
      </w:r>
    </w:p>
    <w:p w:rsidR="0035158C" w:rsidRPr="0035158C" w:rsidRDefault="0035158C" w:rsidP="0035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Сложение, вычитание чисел в пределах 10. Таблица сложения чисел в пределах 10 на основе состава чисел, ее использование при выполнении действия вычитания. Переместительное свойство сложения (практическое использование). Нуль как результат вычитания (5-5=0).</w:t>
      </w:r>
    </w:p>
    <w:p w:rsidR="0035158C" w:rsidRPr="0035158C" w:rsidRDefault="0035158C" w:rsidP="0035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Сложение десятка и единиц в пределах 20 (10+5=15); сложение двух десятков (10+10=20).</w:t>
      </w:r>
    </w:p>
    <w:p w:rsidR="0035158C" w:rsidRPr="0035158C" w:rsidRDefault="0035158C" w:rsidP="0035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Арифметические задачи.</w:t>
      </w:r>
      <w:r w:rsidR="00662D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35158C" w:rsidRPr="0035158C" w:rsidRDefault="0035158C" w:rsidP="00662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Арифметическая задача, ее структура: условие, требование (вопрос). Решение и ответ задачи.</w:t>
      </w:r>
      <w:r w:rsidR="00662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Простые арифметические задачи на нахождение суммы и разности (остатка). Составление задач на нахождение суммы, разности (остатка) по предложенному сюжету, готовому решению, краткой записи с использованием иллюстраций.</w:t>
      </w:r>
    </w:p>
    <w:p w:rsidR="0035158C" w:rsidRPr="0035158C" w:rsidRDefault="0035158C" w:rsidP="0035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Геометрический материал.</w:t>
      </w:r>
    </w:p>
    <w:p w:rsidR="0035158C" w:rsidRPr="0035158C" w:rsidRDefault="0035158C" w:rsidP="00662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Шар, куб, брус: распознавание, называние. Предметы одинаковой и разной формы.</w:t>
      </w:r>
    </w:p>
    <w:p w:rsidR="0035158C" w:rsidRPr="0035158C" w:rsidRDefault="0035158C" w:rsidP="0035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Точка. Линии: прямая, кривая. Построение прямой линии с помощью линейки в различном положении по отношению к краю листа бумаги. Построение прямой линии через одну точку, две точки.</w:t>
      </w:r>
    </w:p>
    <w:p w:rsidR="0035158C" w:rsidRPr="0035158C" w:rsidRDefault="0035158C" w:rsidP="00662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Отрезок. Измерение длины отрезка (в мерках произвольной длины, в сантиметрах). Построение отрезка заданной длины.</w:t>
      </w:r>
      <w:r w:rsidR="00662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5158C" w:rsidRPr="0035158C" w:rsidRDefault="0035158C" w:rsidP="00662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Овал: распознавание, называние.</w:t>
      </w:r>
    </w:p>
    <w:p w:rsidR="0035158C" w:rsidRDefault="0035158C" w:rsidP="00662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Построение треугольника, квадрата, прямоугольника по точкам (вершинам).</w:t>
      </w:r>
    </w:p>
    <w:p w:rsidR="00032B12" w:rsidRDefault="00032B12" w:rsidP="00032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73A6" w:rsidRPr="004E5E47" w:rsidRDefault="002B73A6" w:rsidP="002B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2B73A6" w:rsidRDefault="002B73A6" w:rsidP="002B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Pr="004E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2B73A6" w:rsidRPr="00346B0B" w:rsidRDefault="002B73A6" w:rsidP="002B73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99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tbl>
      <w:tblPr>
        <w:tblpPr w:leftFromText="180" w:rightFromText="180" w:vertAnchor="text" w:tblpX="-494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418"/>
        <w:gridCol w:w="1276"/>
        <w:gridCol w:w="1701"/>
      </w:tblGrid>
      <w:tr w:rsidR="002B73A6" w:rsidRPr="00346B0B" w:rsidTr="00F20095">
        <w:trPr>
          <w:trHeight w:val="5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B73A6" w:rsidRPr="00346B0B" w:rsidTr="00F2009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 триместр.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изучению чисел. Пространственные и временные представления.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Цвет, назначение предметов.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Цвет, назначение предметов.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– маленький.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Одинаковые, равные по величине.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Слева – справа.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середине, между.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ru-RU"/>
              </w:rPr>
              <w:t>Вверху – внизу, на, над, под.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ru-RU"/>
              </w:rPr>
              <w:t>Длинный – короткий. Внутри – снаружи, в, рядом, около.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– снаружи, в, рядом, около.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Треугольник.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– узкий.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Далеко – близко, дальше – ближе, к, от.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– низкий.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Глубокий – мелкий.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Впереди – сзади, перед, за.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– последний, крайний, после, следом, следующий за.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Толстый – тонкий.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Сутки: утро, день, вечер, ночь.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 – поздно. Сегодня, завтра, вчера, на следующий день.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 – медленно.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– лёгкий.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 – мало, несколько.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– много, ни одного.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Давно – недавно. Молодой – старый.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 – меньше, столько же, одинаковое (равное) количество.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объёмов жидкостей, сыпучих веществ.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десяток.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и цифра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Соотношение количества, числительного и цифры.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</w:t>
            </w:r>
            <w:r w:rsidRPr="00346B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346B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триместр.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монетой достоинством 1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и цифра 2.</w:t>
            </w: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Числовой ряд в пределах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Соотношение количества, числительного и цифры.</w:t>
            </w: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Сравнение чисел в пределах 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монетой достоинством 2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 арифметического действия «+», его название («плюс»), значение  (прибавить). Знак «=», его значение (равно, получится).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 арифметического действия «</w:t>
            </w:r>
            <w:proofErr w:type="gramStart"/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-»</w:t>
            </w:r>
            <w:proofErr w:type="gramEnd"/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его название («минус»), значение  (вычесть). Знак «=», его значение (равно, получится).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Запись математического выражения в виде равенства (примера): 1 + 1 = 2, 2 – 1 = 1.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rPr>
          <w:trHeight w:val="9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Шар: распознавание, называние. Дифференциация круга и шара.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и цифра 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Образование, название, обозначение цифрой (запись) числа 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Счет предметов в пределах 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3 р. путем набора из монет достоинством 1 р., 2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tabs>
                <w:tab w:val="left" w:pos="21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и цифра 3. Решение примеров.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Куб: распознавание, называние. Дифференциация квадрата и куба.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и цифра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Образование, название, обозначение цифрой (запись) числа 4.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4 р. путем набора из монет достоинством 1 р., 2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и вычитание чисел в пределах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tabs>
                <w:tab w:val="left" w:pos="21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и цифра 4. Решение примеров и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Брус: распознавание, называние. Дифференциация прямоугольника и бруса.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и цифра 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Образование, название, обозначение цифрой (запись) числа 5.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 и сравнение предметов в пределах 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Соотношение количества, числительного и цифры.</w:t>
            </w:r>
          </w:p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монетой достоинством 5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и решение примеров на сложение и вычитание с опорой на иллюстративное изображение состава числа 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tabs>
                <w:tab w:val="left" w:pos="21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и цифра 5. Решение примеров и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Точка, линия.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и цифра 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Образование, название, обозначение цифрой (запись) числа 6.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 и сравнение предметов в пределах 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6 р. путем набора из монет достоинством 1 р., 2 р., 5р.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</w:t>
            </w:r>
            <w:r w:rsidRPr="00346B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346B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триместр.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и решение примеров на сложение и вычитание с опорой на иллюстративное изображение состава числа 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tabs>
                <w:tab w:val="left" w:pos="21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и цифра 6. Решение примеров и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прямой линии через одну точку, две точки.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и цифра 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Образование, название, обозначение цифрой (запись) числа 7.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 и сравнение предметов в пределах 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7 р. путем набора из монет достоинством 1 р., 2 р., 5р.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и решение примеров на сложение и вычитание с опорой на иллюстративное изображение состава числа 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tabs>
                <w:tab w:val="left" w:pos="21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и цифра 7. Решение примеров и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Сутки, неделя.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Отрезок.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и цифра 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Образование, название, обозначение цифрой (запись) числа 8.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 и сравнение предметов в пределах 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и решение примеров на сложение и </w:t>
            </w: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вычитание с опорой на иллюстративное изображение состава числа 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tabs>
                <w:tab w:val="left" w:pos="21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и цифра 8. Решение примеров и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Построение треугольника, квадрата,  прямоугольника.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и цифра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Образование, название, обозначение цифрой (запись) числа 9.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 и сравнение предметов в пределах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и решение примеров на сложение и вычитание с опорой на иллюстративное изображение состава числа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tabs>
                <w:tab w:val="left" w:pos="21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и цифра 9. Решение примеров и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Мера длины – сантиметр.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числа 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 и сравнение предметов в пределах 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10. Решение примеров и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стоимости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Мера массы – килограмм.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Мера емкости – литр.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Второй десяток.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11, число 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13, число 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15, число 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17, число 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A6" w:rsidRPr="00346B0B" w:rsidTr="00F2009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19, число 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3A6" w:rsidRPr="00346B0B" w:rsidRDefault="002B73A6" w:rsidP="00F2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73A6" w:rsidRPr="00032B12" w:rsidRDefault="002B73A6" w:rsidP="002B7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642F" w:rsidRDefault="00CD642F" w:rsidP="00E60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D64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класс.</w:t>
      </w:r>
    </w:p>
    <w:p w:rsidR="00BD398D" w:rsidRPr="00BD398D" w:rsidRDefault="00BD398D" w:rsidP="00BD3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D39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Нумерация.</w:t>
      </w:r>
    </w:p>
    <w:p w:rsidR="00BD398D" w:rsidRPr="00BD398D" w:rsidRDefault="00BD398D" w:rsidP="00BD39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Нумерация чисел в пределах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 чисел в пределах 10 с использование знаков равенства (=) и сравнения (&gt;, &lt;). Установление отношения «равно» с помощью знака равенства (5=5). Установление отношений «больше», «меньше» с помощью знака сравнения (5&gt;4; 6&lt;8). Упорядочение чисел в пределах 10.</w:t>
      </w:r>
    </w:p>
    <w:p w:rsidR="00BD398D" w:rsidRPr="00BD398D" w:rsidRDefault="00BD398D" w:rsidP="00BD3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D39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Нумерация чисел в пределах 20.</w:t>
      </w:r>
    </w:p>
    <w:p w:rsidR="00BD398D" w:rsidRPr="00BD398D" w:rsidRDefault="00BD398D" w:rsidP="00BD39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Числовой ряд в пределах 20 в прямой и обратной последовательности. Получение следующего числа в пределах 20 путем увеличения предыдущего числа на 1; получение предыдущего числа путем уменьшения числа на 1.</w:t>
      </w:r>
    </w:p>
    <w:p w:rsidR="00BD398D" w:rsidRPr="00BD398D" w:rsidRDefault="00BD398D" w:rsidP="00BD39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 в пределах 20 (счет по 1 и равными числовыми группами по 2, 3). Счет в заданных пределах.</w:t>
      </w:r>
    </w:p>
    <w:p w:rsidR="00BD398D" w:rsidRPr="00BD398D" w:rsidRDefault="00BD398D" w:rsidP="00BD39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 чисел в пределах 20, в том числе с опорой на их место в числовом ряду.</w:t>
      </w:r>
    </w:p>
    <w:p w:rsidR="00BD398D" w:rsidRPr="00BD398D" w:rsidRDefault="00BD398D" w:rsidP="00BD3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D39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Единицы измерения и их соотношения.</w:t>
      </w:r>
    </w:p>
    <w:p w:rsidR="00BD398D" w:rsidRPr="00BD398D" w:rsidRDefault="00BD398D" w:rsidP="00BD39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Единица измерения (мера) длины – дециметр (1 </w:t>
      </w:r>
      <w:proofErr w:type="spellStart"/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</w:t>
      </w:r>
      <w:proofErr w:type="spellEnd"/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.). </w:t>
      </w:r>
      <w:proofErr w:type="gramStart"/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Соотношение: 1 </w:t>
      </w:r>
      <w:proofErr w:type="spellStart"/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</w:t>
      </w:r>
      <w:proofErr w:type="spellEnd"/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10 см. Сравнение длины предметов с моделью 1 </w:t>
      </w:r>
      <w:proofErr w:type="spellStart"/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</w:t>
      </w:r>
      <w:proofErr w:type="spellEnd"/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.: больше (длиннее), чем 1 </w:t>
      </w:r>
      <w:proofErr w:type="spellStart"/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</w:t>
      </w:r>
      <w:proofErr w:type="spellEnd"/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.; меньше (короче), чем 1 </w:t>
      </w:r>
      <w:proofErr w:type="spellStart"/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</w:t>
      </w:r>
      <w:proofErr w:type="spellEnd"/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равно 1 </w:t>
      </w:r>
      <w:proofErr w:type="spellStart"/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</w:t>
      </w:r>
      <w:proofErr w:type="spellEnd"/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(такой же длины).</w:t>
      </w:r>
      <w:proofErr w:type="gramEnd"/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Измерение длины предметов с помощью модели дециметра.</w:t>
      </w:r>
    </w:p>
    <w:p w:rsidR="00BD398D" w:rsidRPr="00BD398D" w:rsidRDefault="00BD398D" w:rsidP="00BD39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Чтение и запись чисел, полученных при измерении длины двумя мерами (1 </w:t>
      </w:r>
      <w:proofErr w:type="spellStart"/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</w:t>
      </w:r>
      <w:proofErr w:type="spellEnd"/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см).</w:t>
      </w:r>
    </w:p>
    <w:p w:rsidR="00BD398D" w:rsidRPr="00BD398D" w:rsidRDefault="00BD398D" w:rsidP="00BD3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Единица измерения (мера) времени – час (1 ч.). Прибор для измерения времени – часы. Циферблат часов, минутная и часовая стрелки. Измерение времени по часам с точностью до 1 ч. Половина часа (полчаса). Измерение времени по часам с точностью до получаса.</w:t>
      </w:r>
    </w:p>
    <w:p w:rsidR="00BD398D" w:rsidRPr="00BD398D" w:rsidRDefault="00BD398D" w:rsidP="00BD39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Сравнение чисел, полученных при измерении величин одной мерок: стоимости, </w:t>
      </w:r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длины, массы, емкости, времени (в пределах 20).</w:t>
      </w:r>
    </w:p>
    <w:p w:rsidR="00BD398D" w:rsidRPr="00BD398D" w:rsidRDefault="00BD398D" w:rsidP="00BD3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D39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Арифметические действия.</w:t>
      </w:r>
    </w:p>
    <w:p w:rsidR="00BD398D" w:rsidRPr="00BD398D" w:rsidRDefault="00BD398D" w:rsidP="00BD39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компонентов и результатов сложения и вычитания. Увеличение и уменьшение на несколько единиц данной предметной совокупности и предметной совокупности, сравниваемой с данной. Увеличение и уменьшение числа на несколько единиц.</w:t>
      </w:r>
    </w:p>
    <w:p w:rsidR="00BD398D" w:rsidRPr="00BD398D" w:rsidRDefault="00BD398D" w:rsidP="00BD39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Сложение и вычитание чисел в пределах 20 без перехода через десяток. Переместительное свойство сложения. Сложение однозначных чисел с переходом через десяток путем разложения второго слагаемого на два числа. Вычитание однозначных чисел из двузначных путем разложения вычитаемого на два числа. Таблица сложения на основе состава двузначных чисел (11-18) из двух однозначных чисел с переходом через десяток, ее использование при выполнении вычитания однозначного числа из двузначного.</w:t>
      </w:r>
    </w:p>
    <w:p w:rsidR="00BD398D" w:rsidRPr="00BD398D" w:rsidRDefault="00BD398D" w:rsidP="00BD39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Нахождение значения числового выражения без скобок в два арифметических действия (сложение, вычитание).</w:t>
      </w:r>
    </w:p>
    <w:p w:rsidR="00BD398D" w:rsidRPr="00BD398D" w:rsidRDefault="00BD398D" w:rsidP="00BD39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Нуль как компонент сложения (3+0=3, 0+3=3).</w:t>
      </w:r>
    </w:p>
    <w:p w:rsidR="00BD398D" w:rsidRPr="00BD398D" w:rsidRDefault="00BD398D" w:rsidP="00BD39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Сложение и вычитание чисел, полученных при измерении величин одной мерой: стоимости, длины, массы, емкости, времени.</w:t>
      </w:r>
    </w:p>
    <w:p w:rsidR="00BD398D" w:rsidRPr="00BD398D" w:rsidRDefault="00BD398D" w:rsidP="00BD39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Деление на две равные части (поровну) на основе выполнения практических действий с предметными совокупностями.</w:t>
      </w:r>
    </w:p>
    <w:p w:rsidR="00BD398D" w:rsidRPr="00BD398D" w:rsidRDefault="00BD398D" w:rsidP="00BD3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D39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Арифметические задачи.</w:t>
      </w:r>
    </w:p>
    <w:p w:rsidR="00BD398D" w:rsidRPr="00BD398D" w:rsidRDefault="00BD398D" w:rsidP="00BD39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Краткая запись арифметической задачи.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Простые арифметические задачи на увеличение, уменьшение числа на несколько единиц (с отношением «больше на…», «меньше на…»).</w:t>
      </w:r>
    </w:p>
    <w:p w:rsidR="00BD398D" w:rsidRPr="00BD398D" w:rsidRDefault="00BD398D" w:rsidP="00BD39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задач на увеличение, уменьшение числа на несколько единиц по предложенному сюжету, готовому решению, краткой записи.</w:t>
      </w:r>
    </w:p>
    <w:p w:rsidR="00BD398D" w:rsidRPr="00BD398D" w:rsidRDefault="00BD398D" w:rsidP="00BD39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Составные арифметические задачи в два действия.</w:t>
      </w:r>
    </w:p>
    <w:p w:rsidR="00BD398D" w:rsidRPr="00BD398D" w:rsidRDefault="00BD398D" w:rsidP="00BD3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D39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Геометрический материал.</w:t>
      </w:r>
    </w:p>
    <w:p w:rsidR="00BD398D" w:rsidRPr="00BD398D" w:rsidRDefault="00BD398D" w:rsidP="00EE4F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Сравнение отрезков по длине. Построение отрезка, равного по длине данному отрезку (такой же длины). Сравнение длины отрезка с 1 </w:t>
      </w:r>
      <w:proofErr w:type="spellStart"/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</w:t>
      </w:r>
      <w:proofErr w:type="spellEnd"/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Измерение длины отрезка в дециметрах и сантиметрах, с записью результатов измерений в виде числа с двумя мерами (1 </w:t>
      </w:r>
      <w:proofErr w:type="spellStart"/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</w:t>
      </w:r>
      <w:proofErr w:type="spellEnd"/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см).</w:t>
      </w:r>
    </w:p>
    <w:p w:rsidR="00BD398D" w:rsidRPr="00BD398D" w:rsidRDefault="00BD398D" w:rsidP="00EE4F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Луч. Построение луча.</w:t>
      </w:r>
    </w:p>
    <w:p w:rsidR="00BD398D" w:rsidRPr="00BD398D" w:rsidRDefault="00BD398D" w:rsidP="00EE4F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Угол. Элементы угла: вершина, стороны. Виды углов: прямой, тупой, острый. Построение прямого угла с помощью чертежного угольника.</w:t>
      </w:r>
    </w:p>
    <w:p w:rsidR="00BD398D" w:rsidRPr="00BD398D" w:rsidRDefault="00BD398D" w:rsidP="00EE4F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Четырехугольники: прямоугольник, квадрат. Элементы прямоугольника, квадрата: углы, вершины, стороны. Свойства углов, сторон.</w:t>
      </w:r>
    </w:p>
    <w:p w:rsidR="00BD398D" w:rsidRPr="00BD398D" w:rsidRDefault="00BD398D" w:rsidP="00EE4F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Элементы треугольника: углы, вершины, стороны.</w:t>
      </w:r>
    </w:p>
    <w:p w:rsidR="00BD398D" w:rsidRPr="00BD398D" w:rsidRDefault="00BD398D" w:rsidP="00BD3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Построение треугольника, квадрата, прямоугольника по точкам (вершинам) на бумаге в клетку.</w:t>
      </w:r>
      <w:r w:rsidR="00EE4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D398D" w:rsidRPr="00CD642F" w:rsidRDefault="00BD398D" w:rsidP="00CD6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642F" w:rsidRPr="001D709A" w:rsidRDefault="00CD642F" w:rsidP="00CD6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7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 класс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Нумерация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Нумерация чисел в пределах 20.</w:t>
      </w:r>
    </w:p>
    <w:p w:rsidR="005C2E83" w:rsidRPr="005C2E83" w:rsidRDefault="005C2E83" w:rsidP="00F664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Присчитывание, отсчитывание по 2, 3, 4, 5, 6 в пределах 20.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орядочение чисел в пределах 20.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Нумерация чисел в пределах 100.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Образование круглых десятков в пределах 100, их запись и название. Ряд круглых десятков. Присчитывание, отсчитывание по 10 в пределах 100. Сравнение и упорядочение круглых десятков. Получение двузначных чисел в пределах 100 из десятков и единиц. Чтение и запись чисел в пределах 100. Разложение двузначных чисел на десятки и единицы.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Числовой ряд в пределах 100. Присчитывание, отсчитывание по 1 в пределах 100. Получение следующего и предыдущего числа. Счет предметов и отвлеченный счет в пределах 100. Счет в заданных пределах.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Разряды: единицы, десятки, сотни. Место разрядов в записи числа. Разрядная таблица. Представление чисел в виде суммы разрядных слагаемых.</w:t>
      </w:r>
    </w:p>
    <w:p w:rsidR="005C2E83" w:rsidRPr="005C2E83" w:rsidRDefault="005C2E83" w:rsidP="00F664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 чисел в пределах 100 (по месту в числовом ряду; по количеству разрядов: по количеству десятков и единиц).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Единицы измерения и их соотношения.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Соотношение: 1 р.=100 к. Монета: 50 к. Замена монет мелкого достоинства (10 к., 50 к.) монетой более крупного достоинства (50 к., 1 р.). Размен монет крупного достоинства (50 к., 1 р.) монетами более мелкого достоинства.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Единица измерения (мера) длины – метр (1 м.). </w:t>
      </w:r>
      <w:proofErr w:type="gramStart"/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Соотношения: 1 м.=10 </w:t>
      </w:r>
      <w:proofErr w:type="spellStart"/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</w:t>
      </w:r>
      <w:proofErr w:type="spellEnd"/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1 м.=100 см. Сравнение длины предметов с моделью 1 м.: больше (длиннее), чем 1 м.; меньше (короче), чем 1 м.; равно 1 м. (такой же длины).</w:t>
      </w:r>
      <w:proofErr w:type="gramEnd"/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Измерение длины предметов с помощью модели метра, метровой линейки.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Единицы измерения (меры) времени – минута (1 мин.), месяц (1 мес.), год (1 год). Соотношения: 1 ч.=60 мин.; 1 </w:t>
      </w:r>
      <w:proofErr w:type="spellStart"/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</w:t>
      </w:r>
      <w:proofErr w:type="spellEnd"/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=24 ч.; 1 мес.=30 </w:t>
      </w:r>
      <w:proofErr w:type="spellStart"/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</w:t>
      </w:r>
      <w:proofErr w:type="spellEnd"/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(28 </w:t>
      </w:r>
      <w:proofErr w:type="spellStart"/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</w:t>
      </w:r>
      <w:proofErr w:type="spellEnd"/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29 </w:t>
      </w:r>
      <w:proofErr w:type="spellStart"/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</w:t>
      </w:r>
      <w:proofErr w:type="spellEnd"/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31 </w:t>
      </w:r>
      <w:proofErr w:type="spellStart"/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</w:t>
      </w:r>
      <w:proofErr w:type="spellEnd"/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 1 год=12 мес. Название месяцев. Последовательность месяцев в году. Календарь. Определение времени по часам с точностью до 5 мин. (прошло 3 ч 45 мин, без 15 мин 4 ч).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 чисел, полученных при измерении величин одной мерой: стоимости, длины, массы, емкости, времени (в пределах 100).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Чтение и запись чисел, полученных при измерении величин двумя мерами: стоимости (15 р. 50 к.), длины (2 м. 15 см.), времени (3 ч. 20 мин.).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Дифференциация чисел, полученных при счете предметов и при измерении величин.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Арифметические действия.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Сложение и вычитание чисел в пределах 100 без перехода через разряд на основе приемов устных вычислений (с записью примера в строчку).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Нуль как компонент вычитания (3-0=3).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Арифметическое действие: умножение. Знак умножения («x»), его значение (умножить). Умножение как сложение одинаковых чисел (слагаемых). Составление числового выражения (2 x 3) на основе соотнесения с предметно-практической деятельностью (ситуацией) и взаимосвязи сложения и умножения («по 2 взять 3 раза), его чтение. Замена умножения сложением одинаковых чисел (слагаемых), моделирование данной ситуации на предметных совокупностях. Название компонентов и результата умножения. Таблица умножения числа 2. Табличные случаи умножения чисел 3, 4, 5, 6 в пределах 20. Переместительное свойство умножения (практическое использование).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Арифметическое действие: деление. Знак деления («:»), его значение (разделить). Деление на равные части. Составление числового выражения (6: 2) на основе соотнесения с предметно-практической деятельностью (ситуацией) по делению предметных совокупностей на равные части (поровну), его чтение. Деление на 2, 3, 4, 5, 6 в пределах 20. Взаимосвязь умножения и деления. Деление по содержанию.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Скобки. Порядок действий в числовых выражениях со скобками. Порядок действий в числовых выражениях без скобок, содержащих умножение и деление. Нахождение значения числового выражения в два арифметических действия (сложение, вычитание, умножение, деление).</w:t>
      </w: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cr/>
      </w:r>
      <w:r w:rsidRPr="005C2E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Арифметические задачи.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Простые арифметические задачи, раскрывающие смысл арифметических действий умножения и деления: на нахождение произведения, частного (деление на равные части и по содержанию).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Простые арифметические задачи на нахождение стоимости на основе зависимости между ценой, количеством, стоимостью.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задач на нахождение произведения, частного (деление на равные части и по содержанию), стоимости по предложенному сюжету, готовому решению, краткой записи.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Составные арифметические задачи в два действия (сложение, вычитание, умножение, деление).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Геометрический материал.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Построение отрезка, длина которого больше, меньше длины данного отрезка.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Пересечение линий. Точка пересечения. Пересекающиеся и непересекающиеся линии: распознавание, моделирование взаимного положения двух прямых, кривых линий, построение.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Многоугольник. Элементы многоугольника: углы, вершины, стороны.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Окружность: распознавание, называние. Циркуль, радиус окружности и круга. Построение окружности с данным радиусом. Построение окружностей с радиусами, равными по длине, разными по длине.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 класс.</w:t>
      </w:r>
    </w:p>
    <w:p w:rsidR="005C2E83" w:rsidRPr="005C2E83" w:rsidRDefault="005C2E83" w:rsidP="00F664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Присчитывание, отсчитывание равными числовыми группами по 2, 3, 4, 5, 6, 7, 8, 9 в пределах 100.</w:t>
      </w:r>
    </w:p>
    <w:p w:rsidR="005C2E83" w:rsidRPr="005C2E83" w:rsidRDefault="005C2E83" w:rsidP="00F664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Упорядочение чисел в пределах 100.</w:t>
      </w:r>
    </w:p>
    <w:p w:rsidR="005C2E83" w:rsidRPr="005C2E83" w:rsidRDefault="005C2E83" w:rsidP="00F664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Числа четные и нечетные.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Единицы измерения и их соотношения.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Единица измерения (мера) длины – миллиметр (1 мм). Соотношение: 1 см= 10 мм. Измерение длины предметов с помощью линейки с выражением результатов измерений в сантиметрах и миллиметрах (12 см.5 мм).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времени по часам с точностью до 1 мин тремя способами (прошло 3 ч 52 мин, без 8 мин 4 ч, 17 мин шестого). Двойное обозначение времени.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 чисел, полученных при измерении величин двумя мерами стоимости, длины, времени. Упорядочение чисел, полученных при измерении величин одной мерой стоимости, длины, массы, ёмкости, времени.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Арифметические действия.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Сложение и вычитание чисел в пределах 100 с переходом через разряд на основе приемов устных вычислений (с записью примера в строчку).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Сложение и вычитание чисел в пределах 100 без перехода через разряд и с переходом через разряд на основе приемов письменных вычислений (с записью примера в столбик).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Способы проверки правильности выполнения вычислений при сложении и вычитании чисел. Проверка устных вычислений при сложении и вычитании чисел. Проверка устных вычислений приемами письменных вычислений и наоборот. Проверка сложения перестановкой слагаемых. Проверка сложения и вычитания обратным арифметическим действием.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Таблицы умножения чисел 3, 4, 5, 6, 7, 8, 9. Переместительное свойство умножения. Таблица деления на 3, 4, 5, 6, 7, 8, 9. Взаимосвязь умножения и деления. Умножение 1, 0, 10 и на 1, 0, 10. Деление на 1, 10. Деление 0 на число. Способы проверки правильности выполнения вычислений при умножении и делении чисел (на основе использования таблиц умножения и деления, взаимосвязи сложения и умножения, умножения и деления).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Увеличение и уменьшение в несколько раз данной предметной совокупности и предметной совокупности, сравниваемой с данной. Увеличение и уменьшение числа в несколько раз.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Нахождение неизвестного компонента сложения. Проверка правильности вычислений по нахождению неизвестного компонента сложения.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Арифметические задачи.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Простые арифметические задачи на увеличение, уменьшение числа в несколько раз (с отношением «больше в …», «меньше в …».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Простые арифметические задачи на нахождение цены, количества на основе зависимости между ценой, количеством, стоимостью.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Простые арифметические задачи на нахождение неизвестного слагаемого.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Составные арифметические задачи, решаемые в два действия.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Геометрический материал.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Измерение длины отрезка в миллиметрах, в сантиметрах и миллиметрах. Построение отрезка заданной длины (в миллиметрах, в сантиметрах и миллиметрах).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Замкнутые, незамкнутые линии. Замкнутые и незамкнутые кривые линии: окружность, дуга. Ломаные линии – замкнутая, незамкнутая. Граница многоугольника – замкнутая ломаная линия. Измерение отрезков ломаной и вычисление ее длины. Построение отрезка, равного длине ломаной. Построение ломаной по данной длине ее отрезков.</w:t>
      </w:r>
    </w:p>
    <w:p w:rsidR="005C2E83" w:rsidRP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Прямоугольники: прямоугольник, квадрат. Название сторон прямоугольника (квадрата): основания (верхнее и нижнее), боковые стороны (правая, левая). Противоположные, смежные стороны прямоугольника (квадрата). Построение прямоугольника (квадрата) с помощью чертежного угольника (на нелинованной бумаге).</w:t>
      </w:r>
    </w:p>
    <w:p w:rsid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Взаимное положение на плоскости геометрических фигур (пересечение, точки пересечения). Моделирование взаимного положения геометрических фигур на плоскости. Построение пересекающихся, непересекающихся геометрических фигур.</w:t>
      </w:r>
    </w:p>
    <w:p w:rsidR="005C2E83" w:rsidRDefault="005C2E83" w:rsidP="005C2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16F2" w:rsidRPr="001A292B" w:rsidRDefault="001B16F2" w:rsidP="009E44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 – МЕТОДИЧЕСКОЕ И МАТЕРИАЛЬНО – ТЕХНИЧЕСКОЕ ОБЕСПЕЧЕНИЕ ОБРАЗОВАТЕЛЬНОГО ПРОЦЕССА</w:t>
      </w:r>
    </w:p>
    <w:p w:rsidR="001B16F2" w:rsidRPr="001A292B" w:rsidRDefault="001B16F2" w:rsidP="001A29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B16F2" w:rsidRDefault="001B16F2" w:rsidP="001A29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Учебно-методическое и программное обеспечение, используемое для достижения планируемых результатов по </w:t>
      </w:r>
      <w:r w:rsidR="00D9445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математике</w:t>
      </w: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9E44FD" w:rsidRPr="001A292B" w:rsidRDefault="009E44FD" w:rsidP="001A29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B16F2" w:rsidRPr="009E44FD" w:rsidRDefault="001B16F2" w:rsidP="001A292B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</w:pPr>
      <w:r w:rsidRPr="009E44FD"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  <w:t>Базовая:</w:t>
      </w:r>
    </w:p>
    <w:p w:rsidR="00EA4B7E" w:rsidRPr="00F20095" w:rsidRDefault="00EA4B7E" w:rsidP="00EA4B7E">
      <w:pPr>
        <w:pStyle w:val="af7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Т</w:t>
      </w:r>
      <w:r w:rsidRPr="006C1BE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В.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Алышева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«Математика»</w:t>
      </w:r>
      <w:r w:rsidRPr="006C1BE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1 класс: учебник для общеобразовательных организаций, реализующих </w:t>
      </w:r>
      <w:r w:rsidRPr="00270FE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адаптированные основные общеобразовательные программы.</w:t>
      </w:r>
      <w:r w:rsidRPr="006C1BE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В 2 ч. </w:t>
      </w:r>
      <w:r w:rsidR="00F664E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М.: Просвещение, 2019</w:t>
      </w:r>
      <w:r w:rsidRPr="006C1BE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F20095" w:rsidRPr="00F20095" w:rsidRDefault="00F20095" w:rsidP="00F20095">
      <w:pPr>
        <w:pStyle w:val="af7"/>
        <w:numPr>
          <w:ilvl w:val="0"/>
          <w:numId w:val="30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F2009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Т.В. </w:t>
      </w:r>
      <w:proofErr w:type="spellStart"/>
      <w:r w:rsidRPr="00F2009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Алышева</w:t>
      </w:r>
      <w:proofErr w:type="spellEnd"/>
      <w:r w:rsidRPr="00F2009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«</w:t>
      </w:r>
      <w:r w:rsidRPr="00F2009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атематика»</w:t>
      </w:r>
      <w:r w:rsidRPr="00F2009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 Рабочая тетрадь. 1 класс. Учебное пособие для общеобразовательных организаций, реализующих адаптированные общеобразовательные программы. В 2 ч. / М.: Просвещение, 2020.</w:t>
      </w:r>
    </w:p>
    <w:p w:rsidR="00EA4B7E" w:rsidRDefault="00EA4B7E" w:rsidP="00EA4B7E">
      <w:pPr>
        <w:pStyle w:val="af7"/>
        <w:numPr>
          <w:ilvl w:val="0"/>
          <w:numId w:val="30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EA4B7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Т.В. </w:t>
      </w:r>
      <w:proofErr w:type="spellStart"/>
      <w:r w:rsidRPr="00EA4B7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Алышева</w:t>
      </w:r>
      <w:proofErr w:type="spellEnd"/>
      <w:r w:rsidRPr="00EA4B7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«Математика»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</w:t>
      </w:r>
      <w:r w:rsidRPr="00EA4B7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учебник для общеобразовательных организаций, реализующих адаптированные основные общеобразовательные програм</w:t>
      </w:r>
      <w:r w:rsidR="00F664E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мы. В 2 ч. М.: Просвещение, 2020</w:t>
      </w:r>
      <w:r w:rsidRPr="00EA4B7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F20095" w:rsidRPr="00F20095" w:rsidRDefault="00F20095" w:rsidP="00F20095">
      <w:pPr>
        <w:pStyle w:val="af7"/>
        <w:numPr>
          <w:ilvl w:val="0"/>
          <w:numId w:val="30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F2009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Т.В. </w:t>
      </w:r>
      <w:proofErr w:type="spellStart"/>
      <w:r w:rsidRPr="00F2009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Алышева</w:t>
      </w:r>
      <w:proofErr w:type="spellEnd"/>
      <w:r w:rsidRPr="00F2009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«Математика». Рабочая тетрадь. 2</w:t>
      </w:r>
      <w:r w:rsidRPr="00F2009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класс. Учебное пособие для общеобразовательных организаций, реализующих адаптированные общеобразовательные программы. В 2 ч. / М.: Просвещение, 2020.</w:t>
      </w:r>
    </w:p>
    <w:p w:rsidR="00EA4B7E" w:rsidRDefault="00EA4B7E" w:rsidP="00EA4B7E">
      <w:pPr>
        <w:pStyle w:val="af7"/>
        <w:numPr>
          <w:ilvl w:val="0"/>
          <w:numId w:val="30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EA4B7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Т.В. </w:t>
      </w:r>
      <w:proofErr w:type="spellStart"/>
      <w:r w:rsidRPr="00EA4B7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Алышева</w:t>
      </w:r>
      <w:proofErr w:type="spellEnd"/>
      <w:r w:rsidRPr="00EA4B7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«Математика»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</w:t>
      </w:r>
      <w:r w:rsidRPr="00EA4B7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учебник для общеобразовательных организаций, реализующих адаптированные основные общеобразовательные програм</w:t>
      </w:r>
      <w:r w:rsidR="00F664E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мы. В 2 ч. М.: Просвещение, 2020</w:t>
      </w:r>
      <w:r w:rsidRPr="00EA4B7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F20095" w:rsidRPr="00F20095" w:rsidRDefault="00F20095" w:rsidP="00F20095">
      <w:pPr>
        <w:pStyle w:val="af7"/>
        <w:numPr>
          <w:ilvl w:val="0"/>
          <w:numId w:val="30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F2009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Т.В. </w:t>
      </w:r>
      <w:proofErr w:type="spellStart"/>
      <w:r w:rsidRPr="00F2009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Алышева</w:t>
      </w:r>
      <w:proofErr w:type="spellEnd"/>
      <w:r w:rsidRPr="00F2009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«Математика». Рабочая тетрадь.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</w:t>
      </w:r>
      <w:r w:rsidRPr="00F2009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класс. Учебное пособие для общеобразовательных организаций, реализующих адаптированные общеобразовательные программы. В 2 ч. / М.: Просвещение, 2020.</w:t>
      </w:r>
    </w:p>
    <w:p w:rsidR="00EA4B7E" w:rsidRDefault="00EA4B7E" w:rsidP="00EA4B7E">
      <w:pPr>
        <w:pStyle w:val="af7"/>
        <w:numPr>
          <w:ilvl w:val="0"/>
          <w:numId w:val="30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EA4B7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Т.В. </w:t>
      </w:r>
      <w:proofErr w:type="spellStart"/>
      <w:r w:rsidRPr="00EA4B7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Алышева</w:t>
      </w:r>
      <w:proofErr w:type="spellEnd"/>
      <w:r w:rsidRPr="00EA4B7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«Математика»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4</w:t>
      </w:r>
      <w:r w:rsidRPr="00EA4B7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учебник для общеобразовательных организаций, реализующих адаптированные основные общеобразовательные програм</w:t>
      </w:r>
      <w:r w:rsidR="00F664E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мы. В 2 ч. М.: Просвещение, 2020</w:t>
      </w:r>
      <w:r w:rsidRPr="00EA4B7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F20095" w:rsidRPr="00F20095" w:rsidRDefault="00F20095" w:rsidP="00F20095">
      <w:pPr>
        <w:pStyle w:val="af7"/>
        <w:numPr>
          <w:ilvl w:val="0"/>
          <w:numId w:val="30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F2009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Т.В. </w:t>
      </w:r>
      <w:proofErr w:type="spellStart"/>
      <w:r w:rsidRPr="00F2009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Алышева</w:t>
      </w:r>
      <w:proofErr w:type="spellEnd"/>
      <w:r w:rsidRPr="00F2009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«Математика». Рабочая тетрадь. 4</w:t>
      </w:r>
      <w:r w:rsidRPr="00F2009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класс. Учебное пособие для общеобразовательных организаций, реализующих адаптированные общеобразовательные программы. В 2 ч. / М.: Просвещение, 2020.</w:t>
      </w:r>
    </w:p>
    <w:p w:rsidR="005151B8" w:rsidRPr="005151B8" w:rsidRDefault="005151B8" w:rsidP="001A292B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1B16F2" w:rsidRPr="00F20095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</w:pPr>
      <w:r w:rsidRPr="00F20095"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  <w:t xml:space="preserve">Дополнительная: </w:t>
      </w:r>
    </w:p>
    <w:p w:rsidR="00F20095" w:rsidRDefault="00F20095" w:rsidP="001A292B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Е.Ф.Бортникова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«Развиваем математические способности» (для детей): тетрадь. </w:t>
      </w:r>
    </w:p>
    <w:p w:rsidR="00E90EC5" w:rsidRPr="00E90EC5" w:rsidRDefault="00F20095" w:rsidP="00E90EC5">
      <w:pPr>
        <w:pStyle w:val="a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2 ч./ </w:t>
      </w:r>
      <w:r w:rsidR="00E90EC5">
        <w:rPr>
          <w:rFonts w:ascii="Times New Roman" w:eastAsia="Times New Roman" w:hAnsi="Times New Roman" w:cs="Times New Roman"/>
          <w:sz w:val="24"/>
          <w:szCs w:val="24"/>
          <w:lang w:bidi="en-US"/>
        </w:rPr>
        <w:t>Издательский дом «</w:t>
      </w:r>
      <w:proofErr w:type="spellStart"/>
      <w:r w:rsidR="00E90EC5">
        <w:rPr>
          <w:rFonts w:ascii="Times New Roman" w:eastAsia="Times New Roman" w:hAnsi="Times New Roman" w:cs="Times New Roman"/>
          <w:sz w:val="24"/>
          <w:szCs w:val="24"/>
          <w:lang w:bidi="en-US"/>
        </w:rPr>
        <w:t>Литур</w:t>
      </w:r>
      <w:proofErr w:type="spellEnd"/>
      <w:r w:rsidR="00E90EC5">
        <w:rPr>
          <w:rFonts w:ascii="Times New Roman" w:eastAsia="Times New Roman" w:hAnsi="Times New Roman" w:cs="Times New Roman"/>
          <w:sz w:val="24"/>
          <w:szCs w:val="24"/>
          <w:lang w:bidi="en-US"/>
        </w:rPr>
        <w:t>», 2014.</w:t>
      </w:r>
    </w:p>
    <w:p w:rsidR="00E90EC5" w:rsidRDefault="00E90EC5" w:rsidP="00E90EC5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Л. Маврина «Математика. От 1 до 10. Состав чисел». </w:t>
      </w:r>
      <w:r w:rsidRPr="00E90EC5">
        <w:rPr>
          <w:rFonts w:ascii="Times New Roman" w:eastAsia="Times New Roman" w:hAnsi="Times New Roman" w:cs="Times New Roman"/>
          <w:sz w:val="24"/>
          <w:szCs w:val="24"/>
          <w:lang w:bidi="en-US"/>
        </w:rPr>
        <w:t>Рабочая тетрадь.</w:t>
      </w:r>
      <w:r w:rsidRPr="00E90EC5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М.: ООО Издательство «Стрекоза», 2017</w:t>
      </w:r>
      <w:r w:rsidRPr="00E90EC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E90EC5" w:rsidRPr="00E90EC5" w:rsidRDefault="00E90EC5" w:rsidP="00E90EC5">
      <w:pPr>
        <w:pStyle w:val="af7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0EC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Л. Маврина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«Математика. Состав числа</w:t>
      </w:r>
      <w:r w:rsidRPr="00E90EC5">
        <w:rPr>
          <w:rFonts w:ascii="Times New Roman" w:eastAsia="Times New Roman" w:hAnsi="Times New Roman" w:cs="Times New Roman"/>
          <w:sz w:val="24"/>
          <w:szCs w:val="24"/>
          <w:lang w:bidi="en-US"/>
        </w:rPr>
        <w:t>». Рабочая тетрадь. М.: ООО Издательство «Стрекоза», 2017.</w:t>
      </w:r>
    </w:p>
    <w:p w:rsidR="00E90EC5" w:rsidRPr="00E90EC5" w:rsidRDefault="00E90EC5" w:rsidP="00E90EC5">
      <w:pPr>
        <w:pStyle w:val="af7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E90EC5">
        <w:rPr>
          <w:rFonts w:ascii="Times New Roman" w:eastAsia="Times New Roman" w:hAnsi="Times New Roman" w:cs="Times New Roman"/>
          <w:sz w:val="24"/>
          <w:szCs w:val="24"/>
          <w:lang w:bidi="en-US"/>
        </w:rPr>
        <w:t>Е.Никитина</w:t>
      </w:r>
      <w:proofErr w:type="spellEnd"/>
      <w:r w:rsidRPr="00E90EC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«Развиваем математические способности» (для детей): Рабочая тетрадь. М.: О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ОО Издательство «Стрекоза», 2018</w:t>
      </w:r>
      <w:r w:rsidRPr="00E90EC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E90EC5" w:rsidRPr="00E90EC5" w:rsidRDefault="00E90EC5" w:rsidP="00E90EC5">
      <w:pPr>
        <w:pStyle w:val="af7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0EC5">
        <w:rPr>
          <w:rFonts w:ascii="Times New Roman" w:eastAsia="Times New Roman" w:hAnsi="Times New Roman" w:cs="Times New Roman"/>
          <w:sz w:val="24"/>
          <w:szCs w:val="24"/>
          <w:lang w:bidi="en-US"/>
        </w:rPr>
        <w:t>О.Н. Крылова, Л.Ю. Самсонова «Знакомство с математикой»</w:t>
      </w:r>
      <w:r w:rsidRPr="00E90EC5">
        <w:t xml:space="preserve"> </w:t>
      </w:r>
      <w:r w:rsidRPr="00E90EC5">
        <w:rPr>
          <w:rFonts w:ascii="Times New Roman" w:eastAsia="Times New Roman" w:hAnsi="Times New Roman" w:cs="Times New Roman"/>
          <w:sz w:val="24"/>
          <w:szCs w:val="24"/>
          <w:lang w:bidi="en-US"/>
        </w:rPr>
        <w:t>Рабочая тетрадь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 М.: ООО Издательство «Экзамен», 2010</w:t>
      </w:r>
      <w:r w:rsidRPr="00E90EC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E90EC5" w:rsidRPr="00E90EC5" w:rsidRDefault="00E90EC5" w:rsidP="002B45F4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М.И. Моро, Н.Ф.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Вапняр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«Карточки с математическими заданиями и играми» для 1 класса. </w:t>
      </w:r>
      <w:r w:rsidR="002B45F4">
        <w:rPr>
          <w:rFonts w:ascii="Times New Roman" w:eastAsia="Times New Roman" w:hAnsi="Times New Roman" w:cs="Times New Roman"/>
          <w:sz w:val="24"/>
          <w:szCs w:val="24"/>
          <w:lang w:bidi="en-US"/>
        </w:rPr>
        <w:t>/ М.: Просвещение, 1996</w:t>
      </w:r>
      <w:r w:rsidR="002B45F4" w:rsidRPr="002B45F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2B45F4" w:rsidRPr="002B45F4" w:rsidRDefault="002B45F4" w:rsidP="002B45F4">
      <w:pPr>
        <w:pStyle w:val="af7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B45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М.И. Моро, Н.Ф. </w:t>
      </w:r>
      <w:proofErr w:type="spellStart"/>
      <w:r w:rsidRPr="002B45F4">
        <w:rPr>
          <w:rFonts w:ascii="Times New Roman" w:eastAsia="Times New Roman" w:hAnsi="Times New Roman" w:cs="Times New Roman"/>
          <w:sz w:val="24"/>
          <w:szCs w:val="24"/>
          <w:lang w:bidi="en-US"/>
        </w:rPr>
        <w:t>Вапняр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 С.И. Волкова</w:t>
      </w:r>
      <w:r w:rsidRPr="002B45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«Карточки с математич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ескими заданиями и играми» для 2 класса. / М.: Просвещение, 1997</w:t>
      </w:r>
      <w:r w:rsidRPr="002B45F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9E44FD" w:rsidRDefault="004F3A92" w:rsidP="001A292B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А.Д. Никулина «Увлекательная математика в начальной школе». 1 класс/ Д: Феникс; Донецк: издательский центр «Кредо», 2007.</w:t>
      </w:r>
    </w:p>
    <w:p w:rsidR="004F3A92" w:rsidRPr="001A292B" w:rsidRDefault="004F3A92" w:rsidP="004F3A92">
      <w:pPr>
        <w:pStyle w:val="a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B16F2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:rsidR="009E44FD" w:rsidRPr="001A292B" w:rsidRDefault="009E44FD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1A292B">
      <w:pPr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Компьютер</w:t>
      </w:r>
      <w:r w:rsidR="008E7122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.</w:t>
      </w:r>
    </w:p>
    <w:p w:rsidR="001B16F2" w:rsidRPr="001A292B" w:rsidRDefault="001B16F2" w:rsidP="001A292B">
      <w:pPr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Звуковые колонки</w:t>
      </w:r>
      <w:r w:rsidR="008E7122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.</w:t>
      </w:r>
    </w:p>
    <w:p w:rsidR="001B16F2" w:rsidRPr="001A292B" w:rsidRDefault="001B16F2" w:rsidP="001A292B">
      <w:pPr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Принтер</w:t>
      </w:r>
      <w:r w:rsidR="008E7122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.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3249ED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Наглядное обеспечение образовательного процесса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3249ED" w:rsidRDefault="001B16F2" w:rsidP="003249ED">
      <w:pPr>
        <w:numPr>
          <w:ilvl w:val="0"/>
          <w:numId w:val="33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2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Раздаточный  материал.</w:t>
      </w:r>
      <w:r w:rsidR="003249ED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="003249ED" w:rsidRPr="003249ED">
        <w:rPr>
          <w:rFonts w:ascii="Times New Roman" w:hAnsi="Times New Roman" w:cs="Times New Roman"/>
          <w:sz w:val="24"/>
          <w:szCs w:val="24"/>
        </w:rPr>
        <w:t>Счетные палочки</w:t>
      </w:r>
      <w:r w:rsidR="003249ED">
        <w:rPr>
          <w:rFonts w:ascii="Times New Roman" w:hAnsi="Times New Roman" w:cs="Times New Roman"/>
          <w:sz w:val="24"/>
          <w:szCs w:val="24"/>
        </w:rPr>
        <w:t>.</w:t>
      </w:r>
    </w:p>
    <w:p w:rsidR="001B16F2" w:rsidRPr="001A292B" w:rsidRDefault="001B16F2" w:rsidP="003249ED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Дидактический материал.</w:t>
      </w:r>
    </w:p>
    <w:p w:rsidR="003249ED" w:rsidRPr="003249ED" w:rsidRDefault="001B16F2" w:rsidP="003249ED">
      <w:pPr>
        <w:numPr>
          <w:ilvl w:val="0"/>
          <w:numId w:val="3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Дидактические игры.</w:t>
      </w:r>
    </w:p>
    <w:p w:rsidR="003249ED" w:rsidRPr="003249ED" w:rsidRDefault="003249ED" w:rsidP="003249ED">
      <w:pPr>
        <w:numPr>
          <w:ilvl w:val="0"/>
          <w:numId w:val="33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9ED">
        <w:rPr>
          <w:rFonts w:ascii="Times New Roman" w:hAnsi="Times New Roman" w:cs="Times New Roman"/>
          <w:sz w:val="24"/>
          <w:szCs w:val="24"/>
        </w:rPr>
        <w:t>Линейки различной длины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9ED" w:rsidRPr="003249ED" w:rsidRDefault="003249ED" w:rsidP="003249ED">
      <w:pPr>
        <w:numPr>
          <w:ilvl w:val="0"/>
          <w:numId w:val="33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9ED">
        <w:rPr>
          <w:rFonts w:ascii="Times New Roman" w:hAnsi="Times New Roman" w:cs="Times New Roman"/>
          <w:sz w:val="24"/>
          <w:szCs w:val="24"/>
        </w:rPr>
        <w:t>Шаблоны и трафареты для обводки и штриховки.</w:t>
      </w:r>
    </w:p>
    <w:p w:rsidR="003249ED" w:rsidRPr="003249ED" w:rsidRDefault="003249ED" w:rsidP="003249ED">
      <w:pPr>
        <w:numPr>
          <w:ilvl w:val="0"/>
          <w:numId w:val="33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9ED">
        <w:rPr>
          <w:rFonts w:ascii="Times New Roman" w:hAnsi="Times New Roman" w:cs="Times New Roman"/>
          <w:sz w:val="24"/>
          <w:szCs w:val="24"/>
        </w:rPr>
        <w:t>Раздаточный материал. Состав чисел первого десятка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9ED" w:rsidRPr="003249ED" w:rsidRDefault="003249ED" w:rsidP="003249ED">
      <w:pPr>
        <w:numPr>
          <w:ilvl w:val="0"/>
          <w:numId w:val="33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9ED">
        <w:rPr>
          <w:rFonts w:ascii="Times New Roman" w:hAnsi="Times New Roman" w:cs="Times New Roman"/>
          <w:sz w:val="24"/>
          <w:szCs w:val="24"/>
        </w:rPr>
        <w:t>Геометрический набор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9ED" w:rsidRPr="003249ED" w:rsidRDefault="003249ED" w:rsidP="003249ED">
      <w:pPr>
        <w:numPr>
          <w:ilvl w:val="0"/>
          <w:numId w:val="33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9ED">
        <w:rPr>
          <w:rFonts w:ascii="Times New Roman" w:hAnsi="Times New Roman" w:cs="Times New Roman"/>
          <w:sz w:val="24"/>
          <w:szCs w:val="24"/>
        </w:rPr>
        <w:t>Демонстрационная таблица «Сложение»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9ED" w:rsidRPr="003249ED" w:rsidRDefault="003249ED" w:rsidP="003249ED">
      <w:pPr>
        <w:numPr>
          <w:ilvl w:val="0"/>
          <w:numId w:val="33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9ED">
        <w:rPr>
          <w:rFonts w:ascii="Times New Roman" w:hAnsi="Times New Roman" w:cs="Times New Roman"/>
          <w:sz w:val="24"/>
          <w:szCs w:val="24"/>
        </w:rPr>
        <w:t>Конструктор «</w:t>
      </w:r>
      <w:proofErr w:type="spellStart"/>
      <w:r w:rsidRPr="003249E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3249ED">
        <w:rPr>
          <w:rFonts w:ascii="Times New Roman" w:hAnsi="Times New Roman" w:cs="Times New Roman"/>
          <w:sz w:val="24"/>
          <w:szCs w:val="24"/>
        </w:rPr>
        <w:t>» крупный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9ED" w:rsidRPr="003249ED" w:rsidRDefault="003249ED" w:rsidP="003249ED">
      <w:pPr>
        <w:numPr>
          <w:ilvl w:val="0"/>
          <w:numId w:val="33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9ED">
        <w:rPr>
          <w:rFonts w:ascii="Times New Roman" w:hAnsi="Times New Roman" w:cs="Times New Roman"/>
          <w:sz w:val="24"/>
          <w:szCs w:val="24"/>
        </w:rPr>
        <w:t>Набор математических разрезных карточек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9ED" w:rsidRPr="003249ED" w:rsidRDefault="003249ED" w:rsidP="003249ED">
      <w:pPr>
        <w:numPr>
          <w:ilvl w:val="0"/>
          <w:numId w:val="33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9ED">
        <w:rPr>
          <w:rFonts w:ascii="Times New Roman" w:hAnsi="Times New Roman" w:cs="Times New Roman"/>
          <w:sz w:val="24"/>
          <w:szCs w:val="24"/>
        </w:rPr>
        <w:t>Набор счетного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9ED" w:rsidRPr="003249ED" w:rsidRDefault="003249ED" w:rsidP="003249ED">
      <w:pPr>
        <w:numPr>
          <w:ilvl w:val="0"/>
          <w:numId w:val="33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9ED">
        <w:rPr>
          <w:rFonts w:ascii="Times New Roman" w:hAnsi="Times New Roman" w:cs="Times New Roman"/>
          <w:sz w:val="24"/>
          <w:szCs w:val="24"/>
        </w:rPr>
        <w:t>Циркули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9ED" w:rsidRPr="003249ED" w:rsidRDefault="003249ED" w:rsidP="003249ED">
      <w:pPr>
        <w:numPr>
          <w:ilvl w:val="0"/>
          <w:numId w:val="33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9ED">
        <w:rPr>
          <w:rFonts w:ascii="Times New Roman" w:hAnsi="Times New Roman" w:cs="Times New Roman"/>
          <w:sz w:val="24"/>
          <w:szCs w:val="24"/>
        </w:rPr>
        <w:t>Математические счеты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9ED" w:rsidRPr="003249ED" w:rsidRDefault="003249ED" w:rsidP="003249ED">
      <w:pPr>
        <w:numPr>
          <w:ilvl w:val="0"/>
          <w:numId w:val="33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3249ED">
        <w:rPr>
          <w:rFonts w:ascii="Times New Roman" w:hAnsi="Times New Roman" w:cs="Times New Roman"/>
          <w:sz w:val="24"/>
          <w:szCs w:val="24"/>
        </w:rPr>
        <w:t>асы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9ED" w:rsidRPr="003249ED" w:rsidRDefault="003249ED" w:rsidP="003249ED">
      <w:pPr>
        <w:numPr>
          <w:ilvl w:val="0"/>
          <w:numId w:val="33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9ED">
        <w:rPr>
          <w:rFonts w:ascii="Times New Roman" w:hAnsi="Times New Roman" w:cs="Times New Roman"/>
          <w:sz w:val="24"/>
          <w:szCs w:val="24"/>
        </w:rPr>
        <w:t>Геометрические фигуры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6F2" w:rsidRPr="001A292B" w:rsidRDefault="001B16F2" w:rsidP="003249ED">
      <w:pPr>
        <w:suppressAutoHyphens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1B16F2" w:rsidRPr="003249ED" w:rsidRDefault="003249ED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  </w:t>
      </w:r>
      <w:r w:rsidR="001B16F2" w:rsidRPr="003249ED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Плакаты и таблицы</w:t>
      </w:r>
    </w:p>
    <w:p w:rsidR="009E44FD" w:rsidRPr="001A292B" w:rsidRDefault="009E44FD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u w:val="single"/>
          <w:lang w:eastAsia="ar-SA"/>
        </w:rPr>
      </w:pPr>
    </w:p>
    <w:p w:rsidR="001B16F2" w:rsidRDefault="003249ED" w:rsidP="003249ED">
      <w:pPr>
        <w:numPr>
          <w:ilvl w:val="0"/>
          <w:numId w:val="3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Цифры</w:t>
      </w:r>
      <w:r w:rsidR="00B60EC8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.</w:t>
      </w:r>
    </w:p>
    <w:p w:rsidR="003249ED" w:rsidRDefault="003249ED" w:rsidP="003249ED">
      <w:pPr>
        <w:numPr>
          <w:ilvl w:val="0"/>
          <w:numId w:val="3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Плакат «Числовой ряд до 20»</w:t>
      </w:r>
      <w:r w:rsidR="00B60EC8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.</w:t>
      </w:r>
    </w:p>
    <w:p w:rsidR="003249ED" w:rsidRDefault="003249ED" w:rsidP="003249ED">
      <w:pPr>
        <w:numPr>
          <w:ilvl w:val="0"/>
          <w:numId w:val="3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Плакат «Таблица «Умножение»»</w:t>
      </w:r>
      <w:r w:rsidR="00B60EC8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.</w:t>
      </w:r>
    </w:p>
    <w:p w:rsidR="003249ED" w:rsidRPr="009B679B" w:rsidRDefault="003249ED" w:rsidP="009B679B">
      <w:pPr>
        <w:pStyle w:val="af7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3249ED">
        <w:rPr>
          <w:rFonts w:ascii="Times New Roman" w:hAnsi="Times New Roman"/>
          <w:sz w:val="24"/>
          <w:szCs w:val="24"/>
        </w:rPr>
        <w:t>Плакат «Геометрические фигуры»</w:t>
      </w:r>
      <w:r w:rsidR="00B60EC8">
        <w:rPr>
          <w:rFonts w:ascii="Times New Roman" w:hAnsi="Times New Roman"/>
          <w:sz w:val="24"/>
          <w:szCs w:val="24"/>
        </w:rPr>
        <w:t>.</w:t>
      </w:r>
    </w:p>
    <w:sectPr w:rsidR="003249ED" w:rsidRPr="009B679B" w:rsidSect="0043599E">
      <w:headerReference w:type="default" r:id="rId9"/>
      <w:pgSz w:w="11906" w:h="16838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33" w:rsidRDefault="00DF6133" w:rsidP="0043599E">
      <w:pPr>
        <w:spacing w:after="0" w:line="240" w:lineRule="auto"/>
      </w:pPr>
      <w:r>
        <w:separator/>
      </w:r>
    </w:p>
  </w:endnote>
  <w:endnote w:type="continuationSeparator" w:id="0">
    <w:p w:rsidR="00DF6133" w:rsidRDefault="00DF6133" w:rsidP="0043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33" w:rsidRDefault="00DF6133" w:rsidP="0043599E">
      <w:pPr>
        <w:spacing w:after="0" w:line="240" w:lineRule="auto"/>
      </w:pPr>
      <w:r>
        <w:separator/>
      </w:r>
    </w:p>
  </w:footnote>
  <w:footnote w:type="continuationSeparator" w:id="0">
    <w:p w:rsidR="00DF6133" w:rsidRDefault="00DF6133" w:rsidP="0043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B2" w:rsidRPr="001E4CB2" w:rsidRDefault="001E4CB2" w:rsidP="001E4CB2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pacing w:val="-1"/>
        <w:sz w:val="20"/>
        <w:szCs w:val="20"/>
      </w:rPr>
    </w:pPr>
    <w:r w:rsidRPr="001E4CB2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Приложение к АООП НОО для обучающихся с умственной отсталостью (интеллектуальными нарушениями) (вариант 1), </w:t>
    </w:r>
    <w:proofErr w:type="gramStart"/>
    <w:r w:rsidRPr="001E4CB2">
      <w:rPr>
        <w:rFonts w:ascii="Times New Roman" w:eastAsia="Calibri" w:hAnsi="Times New Roman" w:cs="Times New Roman"/>
        <w:b/>
        <w:spacing w:val="-1"/>
        <w:sz w:val="20"/>
        <w:szCs w:val="20"/>
      </w:rPr>
      <w:t>утверждённая</w:t>
    </w:r>
    <w:proofErr w:type="gramEnd"/>
    <w:r w:rsidRPr="001E4CB2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 приказом № 33-31/01-09 от 30.08.2022 г.</w:t>
    </w:r>
  </w:p>
  <w:p w:rsidR="0043599E" w:rsidRPr="0043599E" w:rsidRDefault="0043599E">
    <w:pPr>
      <w:pStyle w:val="a8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68F"/>
    <w:multiLevelType w:val="hybridMultilevel"/>
    <w:tmpl w:val="0318E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742F66"/>
    <w:multiLevelType w:val="hybridMultilevel"/>
    <w:tmpl w:val="0C78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7FC1"/>
    <w:multiLevelType w:val="hybridMultilevel"/>
    <w:tmpl w:val="B4CC98BA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1694"/>
    <w:multiLevelType w:val="hybridMultilevel"/>
    <w:tmpl w:val="D7B03CEE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4294F"/>
    <w:multiLevelType w:val="hybridMultilevel"/>
    <w:tmpl w:val="E220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B25BD"/>
    <w:multiLevelType w:val="hybridMultilevel"/>
    <w:tmpl w:val="E5C08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07053B"/>
    <w:multiLevelType w:val="hybridMultilevel"/>
    <w:tmpl w:val="B358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84114"/>
    <w:multiLevelType w:val="hybridMultilevel"/>
    <w:tmpl w:val="E220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F494E"/>
    <w:multiLevelType w:val="hybridMultilevel"/>
    <w:tmpl w:val="D032C296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761D2"/>
    <w:multiLevelType w:val="hybridMultilevel"/>
    <w:tmpl w:val="A896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76F71"/>
    <w:multiLevelType w:val="hybridMultilevel"/>
    <w:tmpl w:val="0ECE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66DD5"/>
    <w:multiLevelType w:val="hybridMultilevel"/>
    <w:tmpl w:val="8482F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40F7F"/>
    <w:multiLevelType w:val="multilevel"/>
    <w:tmpl w:val="61F089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A8860F5"/>
    <w:multiLevelType w:val="hybridMultilevel"/>
    <w:tmpl w:val="DD5A7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F1898"/>
    <w:multiLevelType w:val="hybridMultilevel"/>
    <w:tmpl w:val="4F946DD0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1003"/>
    <w:multiLevelType w:val="hybridMultilevel"/>
    <w:tmpl w:val="D47E7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4C3AAB"/>
    <w:multiLevelType w:val="hybridMultilevel"/>
    <w:tmpl w:val="D27C6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9735B"/>
    <w:multiLevelType w:val="hybridMultilevel"/>
    <w:tmpl w:val="8C1EE49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47DC034F"/>
    <w:multiLevelType w:val="hybridMultilevel"/>
    <w:tmpl w:val="218A2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C57699"/>
    <w:multiLevelType w:val="hybridMultilevel"/>
    <w:tmpl w:val="EF9483D4"/>
    <w:lvl w:ilvl="0" w:tplc="CCD25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C3C0B"/>
    <w:multiLevelType w:val="hybridMultilevel"/>
    <w:tmpl w:val="7514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1625E"/>
    <w:multiLevelType w:val="multilevel"/>
    <w:tmpl w:val="DB18D30E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2">
    <w:nsid w:val="55667BB7"/>
    <w:multiLevelType w:val="hybridMultilevel"/>
    <w:tmpl w:val="E220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B5F3F"/>
    <w:multiLevelType w:val="hybridMultilevel"/>
    <w:tmpl w:val="96EC4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2031F"/>
    <w:multiLevelType w:val="multilevel"/>
    <w:tmpl w:val="D8C479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4DC1234"/>
    <w:multiLevelType w:val="hybridMultilevel"/>
    <w:tmpl w:val="0BBE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1E3554"/>
    <w:multiLevelType w:val="hybridMultilevel"/>
    <w:tmpl w:val="0CD84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F493F"/>
    <w:multiLevelType w:val="hybridMultilevel"/>
    <w:tmpl w:val="E220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412D0"/>
    <w:multiLevelType w:val="hybridMultilevel"/>
    <w:tmpl w:val="B944E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E2589"/>
    <w:multiLevelType w:val="hybridMultilevel"/>
    <w:tmpl w:val="422A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E640B"/>
    <w:multiLevelType w:val="hybridMultilevel"/>
    <w:tmpl w:val="73FE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0F2932"/>
    <w:multiLevelType w:val="hybridMultilevel"/>
    <w:tmpl w:val="E220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24"/>
  </w:num>
  <w:num w:numId="4">
    <w:abstractNumId w:val="12"/>
  </w:num>
  <w:num w:numId="5">
    <w:abstractNumId w:val="3"/>
  </w:num>
  <w:num w:numId="6">
    <w:abstractNumId w:val="8"/>
  </w:num>
  <w:num w:numId="7">
    <w:abstractNumId w:val="14"/>
  </w:num>
  <w:num w:numId="8">
    <w:abstractNumId w:val="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1"/>
  </w:num>
  <w:num w:numId="15">
    <w:abstractNumId w:val="21"/>
  </w:num>
  <w:num w:numId="16">
    <w:abstractNumId w:val="19"/>
  </w:num>
  <w:num w:numId="17">
    <w:abstractNumId w:val="15"/>
  </w:num>
  <w:num w:numId="18">
    <w:abstractNumId w:val="5"/>
  </w:num>
  <w:num w:numId="19">
    <w:abstractNumId w:val="20"/>
  </w:num>
  <w:num w:numId="20">
    <w:abstractNumId w:val="29"/>
  </w:num>
  <w:num w:numId="21">
    <w:abstractNumId w:val="1"/>
  </w:num>
  <w:num w:numId="22">
    <w:abstractNumId w:val="0"/>
  </w:num>
  <w:num w:numId="23">
    <w:abstractNumId w:val="4"/>
  </w:num>
  <w:num w:numId="24">
    <w:abstractNumId w:val="9"/>
  </w:num>
  <w:num w:numId="25">
    <w:abstractNumId w:val="22"/>
  </w:num>
  <w:num w:numId="26">
    <w:abstractNumId w:val="7"/>
  </w:num>
  <w:num w:numId="27">
    <w:abstractNumId w:val="30"/>
  </w:num>
  <w:num w:numId="28">
    <w:abstractNumId w:val="13"/>
  </w:num>
  <w:num w:numId="29">
    <w:abstractNumId w:val="27"/>
  </w:num>
  <w:num w:numId="30">
    <w:abstractNumId w:val="31"/>
  </w:num>
  <w:num w:numId="31">
    <w:abstractNumId w:val="16"/>
  </w:num>
  <w:num w:numId="32">
    <w:abstractNumId w:val="1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A0"/>
    <w:rsid w:val="000308E8"/>
    <w:rsid w:val="000315F8"/>
    <w:rsid w:val="00032B12"/>
    <w:rsid w:val="00066196"/>
    <w:rsid w:val="0007362B"/>
    <w:rsid w:val="000D58F5"/>
    <w:rsid w:val="00100F15"/>
    <w:rsid w:val="001269C6"/>
    <w:rsid w:val="00127243"/>
    <w:rsid w:val="00160378"/>
    <w:rsid w:val="001A292B"/>
    <w:rsid w:val="001B16F2"/>
    <w:rsid w:val="001B2604"/>
    <w:rsid w:val="001D709A"/>
    <w:rsid w:val="001E4CB2"/>
    <w:rsid w:val="001F5510"/>
    <w:rsid w:val="00205B3F"/>
    <w:rsid w:val="002107C1"/>
    <w:rsid w:val="00216DEF"/>
    <w:rsid w:val="00222D48"/>
    <w:rsid w:val="00270FE2"/>
    <w:rsid w:val="00285BD3"/>
    <w:rsid w:val="00293F51"/>
    <w:rsid w:val="002A6384"/>
    <w:rsid w:val="002B45F4"/>
    <w:rsid w:val="002B73A6"/>
    <w:rsid w:val="002D2BBC"/>
    <w:rsid w:val="002F72CB"/>
    <w:rsid w:val="00315546"/>
    <w:rsid w:val="003249ED"/>
    <w:rsid w:val="00346B0B"/>
    <w:rsid w:val="0035158C"/>
    <w:rsid w:val="003A0C65"/>
    <w:rsid w:val="003B0272"/>
    <w:rsid w:val="003B1C5A"/>
    <w:rsid w:val="003B5948"/>
    <w:rsid w:val="00401AAE"/>
    <w:rsid w:val="0043599E"/>
    <w:rsid w:val="00441A81"/>
    <w:rsid w:val="004421FA"/>
    <w:rsid w:val="00444C06"/>
    <w:rsid w:val="00456194"/>
    <w:rsid w:val="004924B0"/>
    <w:rsid w:val="004A6387"/>
    <w:rsid w:val="004D2D9D"/>
    <w:rsid w:val="004E13F2"/>
    <w:rsid w:val="004E5E47"/>
    <w:rsid w:val="004F3441"/>
    <w:rsid w:val="004F3A92"/>
    <w:rsid w:val="005151B8"/>
    <w:rsid w:val="00562DB9"/>
    <w:rsid w:val="0058080D"/>
    <w:rsid w:val="00585DB2"/>
    <w:rsid w:val="00587336"/>
    <w:rsid w:val="00587A56"/>
    <w:rsid w:val="005B5974"/>
    <w:rsid w:val="005C2E83"/>
    <w:rsid w:val="00612017"/>
    <w:rsid w:val="006216B0"/>
    <w:rsid w:val="00633235"/>
    <w:rsid w:val="00662D7B"/>
    <w:rsid w:val="006B2503"/>
    <w:rsid w:val="006B622E"/>
    <w:rsid w:val="006C1BE9"/>
    <w:rsid w:val="006E75FE"/>
    <w:rsid w:val="007660A9"/>
    <w:rsid w:val="00783551"/>
    <w:rsid w:val="00784D51"/>
    <w:rsid w:val="007D1C53"/>
    <w:rsid w:val="007D7C0E"/>
    <w:rsid w:val="007E4220"/>
    <w:rsid w:val="008050F8"/>
    <w:rsid w:val="0084604B"/>
    <w:rsid w:val="00854154"/>
    <w:rsid w:val="00863DBB"/>
    <w:rsid w:val="008C6B4B"/>
    <w:rsid w:val="008E7122"/>
    <w:rsid w:val="00912FD5"/>
    <w:rsid w:val="00964B03"/>
    <w:rsid w:val="00967EE8"/>
    <w:rsid w:val="00971CD3"/>
    <w:rsid w:val="00991D69"/>
    <w:rsid w:val="009B679B"/>
    <w:rsid w:val="009C7073"/>
    <w:rsid w:val="009E44FD"/>
    <w:rsid w:val="00A15799"/>
    <w:rsid w:val="00AD32F6"/>
    <w:rsid w:val="00AD667E"/>
    <w:rsid w:val="00B24FCE"/>
    <w:rsid w:val="00B37C13"/>
    <w:rsid w:val="00B57567"/>
    <w:rsid w:val="00B60EC8"/>
    <w:rsid w:val="00BA4B75"/>
    <w:rsid w:val="00BD398D"/>
    <w:rsid w:val="00BF7A0E"/>
    <w:rsid w:val="00C248D9"/>
    <w:rsid w:val="00C93E5E"/>
    <w:rsid w:val="00CA5F9E"/>
    <w:rsid w:val="00CD642F"/>
    <w:rsid w:val="00D072A9"/>
    <w:rsid w:val="00D225A0"/>
    <w:rsid w:val="00D3366D"/>
    <w:rsid w:val="00D37281"/>
    <w:rsid w:val="00D46E95"/>
    <w:rsid w:val="00D53483"/>
    <w:rsid w:val="00D82B45"/>
    <w:rsid w:val="00D94459"/>
    <w:rsid w:val="00DD31C8"/>
    <w:rsid w:val="00DF6133"/>
    <w:rsid w:val="00E22BA1"/>
    <w:rsid w:val="00E60929"/>
    <w:rsid w:val="00E90EC5"/>
    <w:rsid w:val="00EA4B7E"/>
    <w:rsid w:val="00ED7CFC"/>
    <w:rsid w:val="00EE4FEE"/>
    <w:rsid w:val="00EF0852"/>
    <w:rsid w:val="00F20095"/>
    <w:rsid w:val="00F664E1"/>
    <w:rsid w:val="00F6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d">
    <w:name w:val="Название Знак"/>
    <w:basedOn w:val="a0"/>
    <w:link w:val="ae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No Spacing"/>
    <w:basedOn w:val="a"/>
    <w:link w:val="af5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List Paragraph"/>
    <w:basedOn w:val="a"/>
    <w:uiPriority w:val="34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8">
    <w:name w:val="Выделенная цитата Знак"/>
    <w:basedOn w:val="a0"/>
    <w:link w:val="af9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a">
    <w:name w:val="Содержимое таблицы"/>
    <w:basedOn w:val="a"/>
    <w:uiPriority w:val="99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c">
    <w:name w:val="Subtle Emphasis"/>
    <w:uiPriority w:val="19"/>
    <w:qFormat/>
    <w:rsid w:val="001B16F2"/>
    <w:rPr>
      <w:i/>
      <w:iCs/>
    </w:rPr>
  </w:style>
  <w:style w:type="character" w:styleId="afd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e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6">
    <w:name w:val="Основной текст (2) + Полужирный"/>
    <w:basedOn w:val="24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">
    <w:name w:val="Table Grid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5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0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1">
    <w:name w:val="Strong"/>
    <w:basedOn w:val="a0"/>
    <w:uiPriority w:val="22"/>
    <w:qFormat/>
    <w:rsid w:val="001B16F2"/>
    <w:rPr>
      <w:b/>
      <w:bCs/>
    </w:rPr>
  </w:style>
  <w:style w:type="paragraph" w:styleId="ae">
    <w:name w:val="Title"/>
    <w:basedOn w:val="a"/>
    <w:next w:val="a"/>
    <w:link w:val="ad"/>
    <w:uiPriority w:val="10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Intense Quote"/>
    <w:basedOn w:val="a"/>
    <w:next w:val="a"/>
    <w:link w:val="af8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2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3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4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8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5">
    <w:name w:val="Основной"/>
    <w:basedOn w:val="a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6">
    <w:name w:val="Буллит"/>
    <w:basedOn w:val="aff5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d">
    <w:name w:val="Название Знак"/>
    <w:basedOn w:val="a0"/>
    <w:link w:val="ae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No Spacing"/>
    <w:basedOn w:val="a"/>
    <w:link w:val="af5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List Paragraph"/>
    <w:basedOn w:val="a"/>
    <w:uiPriority w:val="34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8">
    <w:name w:val="Выделенная цитата Знак"/>
    <w:basedOn w:val="a0"/>
    <w:link w:val="af9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a">
    <w:name w:val="Содержимое таблицы"/>
    <w:basedOn w:val="a"/>
    <w:uiPriority w:val="99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c">
    <w:name w:val="Subtle Emphasis"/>
    <w:uiPriority w:val="19"/>
    <w:qFormat/>
    <w:rsid w:val="001B16F2"/>
    <w:rPr>
      <w:i/>
      <w:iCs/>
    </w:rPr>
  </w:style>
  <w:style w:type="character" w:styleId="afd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e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6">
    <w:name w:val="Основной текст (2) + Полужирный"/>
    <w:basedOn w:val="24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">
    <w:name w:val="Table Grid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5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0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1">
    <w:name w:val="Strong"/>
    <w:basedOn w:val="a0"/>
    <w:uiPriority w:val="22"/>
    <w:qFormat/>
    <w:rsid w:val="001B16F2"/>
    <w:rPr>
      <w:b/>
      <w:bCs/>
    </w:rPr>
  </w:style>
  <w:style w:type="paragraph" w:styleId="ae">
    <w:name w:val="Title"/>
    <w:basedOn w:val="a"/>
    <w:next w:val="a"/>
    <w:link w:val="ad"/>
    <w:uiPriority w:val="10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Intense Quote"/>
    <w:basedOn w:val="a"/>
    <w:next w:val="a"/>
    <w:link w:val="af8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2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3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4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8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5">
    <w:name w:val="Основной"/>
    <w:basedOn w:val="a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6">
    <w:name w:val="Буллит"/>
    <w:basedOn w:val="aff5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25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48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13AB-0ED7-492D-88F0-F3165EB2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16</Pages>
  <Words>6657</Words>
  <Characters>37950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Возможность</dc:creator>
  <cp:keywords/>
  <dc:description/>
  <cp:lastModifiedBy>Света</cp:lastModifiedBy>
  <cp:revision>86</cp:revision>
  <dcterms:created xsi:type="dcterms:W3CDTF">2022-10-21T13:24:00Z</dcterms:created>
  <dcterms:modified xsi:type="dcterms:W3CDTF">2022-11-12T14:50:00Z</dcterms:modified>
</cp:coreProperties>
</file>