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Pr="001A292B" w:rsidRDefault="001B16F2" w:rsidP="001A292B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3B0272" w:rsidRPr="00DA0C1D" w:rsidRDefault="003B0272" w:rsidP="001A292B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Рабочая программа учебного предмета «</w:t>
      </w:r>
      <w:r w:rsidR="00136506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Изобразительное искусство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» на уровне основного общего образования составлена на основе Требований к результатам </w:t>
      </w:r>
      <w:proofErr w:type="gramStart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освоения программы основного общего образования Федерального государственного обра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softHyphen/>
        <w:t>зовательного стандарта основного общего образования</w:t>
      </w:r>
      <w:proofErr w:type="gramEnd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для обучающихся с умственной отсталостью (интеллектуальными нарушениями)</w:t>
      </w:r>
      <w:r w:rsidR="007E4220"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(вариант 1)</w:t>
      </w:r>
      <w:r w:rsidR="00DA0C1D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.</w:t>
      </w:r>
    </w:p>
    <w:p w:rsidR="00136506" w:rsidRPr="00136506" w:rsidRDefault="000308E8" w:rsidP="007D6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Цель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изучения </w:t>
      </w:r>
      <w:r w:rsidR="00136506" w:rsidRPr="00136506">
        <w:rPr>
          <w:rFonts w:ascii="Times New Roman" w:hAnsi="Times New Roman" w:cs="Times New Roman"/>
          <w:sz w:val="24"/>
          <w:szCs w:val="28"/>
        </w:rPr>
        <w:t>предмета</w:t>
      </w:r>
      <w:r w:rsidR="00136506">
        <w:rPr>
          <w:rFonts w:ascii="Times New Roman" w:hAnsi="Times New Roman" w:cs="Times New Roman"/>
          <w:sz w:val="24"/>
          <w:szCs w:val="28"/>
        </w:rPr>
        <w:t xml:space="preserve"> </w:t>
      </w:r>
      <w:r w:rsidR="00136506" w:rsidRPr="00136506">
        <w:rPr>
          <w:rFonts w:ascii="Times New Roman" w:hAnsi="Times New Roman" w:cs="Times New Roman"/>
          <w:sz w:val="24"/>
          <w:szCs w:val="28"/>
        </w:rPr>
        <w:t xml:space="preserve"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="00136506" w:rsidRPr="00136506">
        <w:rPr>
          <w:rFonts w:ascii="Times New Roman" w:hAnsi="Times New Roman" w:cs="Times New Roman"/>
          <w:sz w:val="24"/>
          <w:szCs w:val="28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0308E8" w:rsidRPr="00470411" w:rsidRDefault="000308E8" w:rsidP="007D606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Достижение поставленной цели обеспечивается решением следующих </w:t>
      </w:r>
      <w:r w:rsidRPr="0047041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задач:</w:t>
      </w:r>
    </w:p>
    <w:p w:rsidR="00136506" w:rsidRPr="00136506" w:rsidRDefault="000308E8" w:rsidP="00013CAD">
      <w:pPr>
        <w:pStyle w:val="af7"/>
        <w:numPr>
          <w:ilvl w:val="0"/>
          <w:numId w:val="22"/>
        </w:numPr>
        <w:suppressAutoHyphens w:val="0"/>
        <w:autoSpaceDN/>
        <w:spacing w:after="0" w:line="240" w:lineRule="auto"/>
        <w:ind w:left="0" w:firstLine="0"/>
        <w:contextualSpacing w:val="0"/>
        <w:jc w:val="both"/>
        <w:rPr>
          <w:sz w:val="20"/>
        </w:rPr>
      </w:pPr>
      <w:r w:rsidRPr="00136506">
        <w:rPr>
          <w:rFonts w:ascii="Times New Roman" w:hAnsi="Times New Roman" w:cs="Times New Roman"/>
          <w:szCs w:val="24"/>
        </w:rPr>
        <w:t xml:space="preserve"> </w:t>
      </w:r>
      <w:r w:rsidR="00136506" w:rsidRPr="00136506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Воспитание интереса к изобразительному искусству. </w:t>
      </w:r>
    </w:p>
    <w:p w:rsidR="00136506" w:rsidRPr="00136506" w:rsidRDefault="00136506" w:rsidP="00013CAD">
      <w:pPr>
        <w:pStyle w:val="af7"/>
        <w:numPr>
          <w:ilvl w:val="0"/>
          <w:numId w:val="22"/>
        </w:numPr>
        <w:suppressAutoHyphens w:val="0"/>
        <w:autoSpaceDN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36506">
        <w:rPr>
          <w:rFonts w:ascii="Times New Roman" w:hAnsi="Times New Roman"/>
          <w:sz w:val="24"/>
          <w:szCs w:val="28"/>
        </w:rPr>
        <w:t xml:space="preserve">Раскрытие  значения изобразительного искусства в жизни человека </w:t>
      </w:r>
    </w:p>
    <w:p w:rsidR="00013CAD" w:rsidRDefault="00136506" w:rsidP="00013CAD">
      <w:pPr>
        <w:pStyle w:val="af7"/>
        <w:numPr>
          <w:ilvl w:val="0"/>
          <w:numId w:val="22"/>
        </w:numPr>
        <w:suppressAutoHyphens w:val="0"/>
        <w:autoSpaceDN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36506">
        <w:rPr>
          <w:rFonts w:ascii="Times New Roman" w:hAnsi="Times New Roman"/>
          <w:sz w:val="24"/>
          <w:szCs w:val="28"/>
        </w:rPr>
        <w:t xml:space="preserve">Воспитание в детях эстетического чувства и понимания красоты окружающего мира, </w:t>
      </w:r>
    </w:p>
    <w:p w:rsidR="00136506" w:rsidRPr="00136506" w:rsidRDefault="00013CAD" w:rsidP="00013CAD">
      <w:pPr>
        <w:pStyle w:val="af7"/>
        <w:suppressAutoHyphens w:val="0"/>
        <w:autoSpaceDN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="00136506" w:rsidRPr="00136506">
        <w:rPr>
          <w:rFonts w:ascii="Times New Roman" w:hAnsi="Times New Roman"/>
          <w:sz w:val="24"/>
          <w:szCs w:val="28"/>
        </w:rPr>
        <w:t xml:space="preserve">художественного вкуса. </w:t>
      </w:r>
    </w:p>
    <w:p w:rsidR="00013CAD" w:rsidRDefault="00136506" w:rsidP="00013CAD">
      <w:pPr>
        <w:pStyle w:val="af7"/>
        <w:numPr>
          <w:ilvl w:val="0"/>
          <w:numId w:val="22"/>
        </w:numPr>
        <w:suppressAutoHyphens w:val="0"/>
        <w:autoSpaceDN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36506">
        <w:rPr>
          <w:rFonts w:ascii="Times New Roman" w:hAnsi="Times New Roman"/>
          <w:sz w:val="24"/>
          <w:szCs w:val="28"/>
        </w:rPr>
        <w:t xml:space="preserve">Формирование элементарных знаний о видах и жанрах изобразительного искусства </w:t>
      </w:r>
    </w:p>
    <w:p w:rsidR="00136506" w:rsidRPr="00136506" w:rsidRDefault="00013CAD" w:rsidP="00013CAD">
      <w:pPr>
        <w:pStyle w:val="af7"/>
        <w:suppressAutoHyphens w:val="0"/>
        <w:autoSpaceDN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proofErr w:type="gramStart"/>
      <w:r w:rsidR="00136506" w:rsidRPr="00136506">
        <w:rPr>
          <w:rFonts w:ascii="Times New Roman" w:hAnsi="Times New Roman"/>
          <w:sz w:val="24"/>
          <w:szCs w:val="28"/>
        </w:rPr>
        <w:t>искусствах</w:t>
      </w:r>
      <w:proofErr w:type="gramEnd"/>
      <w:r w:rsidR="00136506" w:rsidRPr="00136506">
        <w:rPr>
          <w:rFonts w:ascii="Times New Roman" w:hAnsi="Times New Roman"/>
          <w:sz w:val="24"/>
          <w:szCs w:val="28"/>
        </w:rPr>
        <w:t>. Расширение художес</w:t>
      </w:r>
      <w:r>
        <w:rPr>
          <w:rFonts w:ascii="Times New Roman" w:hAnsi="Times New Roman"/>
          <w:sz w:val="24"/>
          <w:szCs w:val="28"/>
        </w:rPr>
        <w:t>твенно-эстетического кругозора.</w:t>
      </w:r>
    </w:p>
    <w:p w:rsidR="00013CAD" w:rsidRDefault="00136506" w:rsidP="00013CAD">
      <w:pPr>
        <w:pStyle w:val="af7"/>
        <w:numPr>
          <w:ilvl w:val="0"/>
          <w:numId w:val="22"/>
        </w:numPr>
        <w:suppressAutoHyphens w:val="0"/>
        <w:autoSpaceDN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36506">
        <w:rPr>
          <w:rFonts w:ascii="Times New Roman" w:hAnsi="Times New Roman"/>
          <w:sz w:val="24"/>
          <w:szCs w:val="28"/>
        </w:rPr>
        <w:t xml:space="preserve">Развитие эмоционального восприятия произведений искусства, умения анализировать </w:t>
      </w:r>
    </w:p>
    <w:p w:rsidR="00136506" w:rsidRPr="00136506" w:rsidRDefault="00013CAD" w:rsidP="00013CAD">
      <w:pPr>
        <w:pStyle w:val="af7"/>
        <w:suppressAutoHyphens w:val="0"/>
        <w:autoSpaceDN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="00136506" w:rsidRPr="00136506">
        <w:rPr>
          <w:rFonts w:ascii="Times New Roman" w:hAnsi="Times New Roman"/>
          <w:sz w:val="24"/>
          <w:szCs w:val="28"/>
        </w:rPr>
        <w:t>их  содержание и формулировать своего мнения о них.</w:t>
      </w:r>
    </w:p>
    <w:p w:rsidR="00136506" w:rsidRPr="00136506" w:rsidRDefault="00136506" w:rsidP="00013CAD">
      <w:pPr>
        <w:pStyle w:val="af7"/>
        <w:numPr>
          <w:ilvl w:val="0"/>
          <w:numId w:val="22"/>
        </w:numPr>
        <w:suppressAutoHyphens w:val="0"/>
        <w:autoSpaceDN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36506">
        <w:rPr>
          <w:rFonts w:ascii="Times New Roman" w:hAnsi="Times New Roman"/>
          <w:sz w:val="24"/>
          <w:szCs w:val="28"/>
        </w:rPr>
        <w:t>Формирование знаний элементарных основ реалистического рисунка.</w:t>
      </w:r>
    </w:p>
    <w:p w:rsidR="00013CAD" w:rsidRDefault="00136506" w:rsidP="00013CAD">
      <w:pPr>
        <w:pStyle w:val="af7"/>
        <w:numPr>
          <w:ilvl w:val="0"/>
          <w:numId w:val="22"/>
        </w:numPr>
        <w:suppressAutoHyphens w:val="0"/>
        <w:autoSpaceDN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36506">
        <w:rPr>
          <w:rFonts w:ascii="Times New Roman" w:hAnsi="Times New Roman"/>
          <w:sz w:val="24"/>
          <w:szCs w:val="28"/>
        </w:rPr>
        <w:t xml:space="preserve">Обучение изобразительным техникам и приёмам с использованием </w:t>
      </w:r>
      <w:proofErr w:type="gramStart"/>
      <w:r w:rsidRPr="00136506">
        <w:rPr>
          <w:rFonts w:ascii="Times New Roman" w:hAnsi="Times New Roman"/>
          <w:sz w:val="24"/>
          <w:szCs w:val="28"/>
        </w:rPr>
        <w:t>различных</w:t>
      </w:r>
      <w:proofErr w:type="gramEnd"/>
      <w:r w:rsidRPr="00136506">
        <w:rPr>
          <w:rFonts w:ascii="Times New Roman" w:hAnsi="Times New Roman"/>
          <w:sz w:val="24"/>
          <w:szCs w:val="28"/>
        </w:rPr>
        <w:t xml:space="preserve"> </w:t>
      </w:r>
    </w:p>
    <w:p w:rsidR="00013CAD" w:rsidRDefault="00013CAD" w:rsidP="00013CAD">
      <w:pPr>
        <w:pStyle w:val="af7"/>
        <w:suppressAutoHyphens w:val="0"/>
        <w:autoSpaceDN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="00136506" w:rsidRPr="00136506">
        <w:rPr>
          <w:rFonts w:ascii="Times New Roman" w:hAnsi="Times New Roman"/>
          <w:sz w:val="24"/>
          <w:szCs w:val="28"/>
        </w:rPr>
        <w:t xml:space="preserve">материалов, инструментов и приспособлений, в том числе экспериментирование и </w:t>
      </w:r>
      <w:r>
        <w:rPr>
          <w:rFonts w:ascii="Times New Roman" w:hAnsi="Times New Roman"/>
          <w:sz w:val="24"/>
          <w:szCs w:val="28"/>
        </w:rPr>
        <w:t xml:space="preserve">        </w:t>
      </w:r>
    </w:p>
    <w:p w:rsidR="00136506" w:rsidRPr="00136506" w:rsidRDefault="00013CAD" w:rsidP="00013CAD">
      <w:pPr>
        <w:pStyle w:val="af7"/>
        <w:suppressAutoHyphens w:val="0"/>
        <w:autoSpaceDN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="00136506" w:rsidRPr="00136506">
        <w:rPr>
          <w:rFonts w:ascii="Times New Roman" w:hAnsi="Times New Roman"/>
          <w:sz w:val="24"/>
          <w:szCs w:val="28"/>
        </w:rPr>
        <w:t>работа в нетрадиционных техниках.</w:t>
      </w:r>
    </w:p>
    <w:p w:rsidR="00013CAD" w:rsidRDefault="00136506" w:rsidP="00013CAD">
      <w:pPr>
        <w:pStyle w:val="af7"/>
        <w:numPr>
          <w:ilvl w:val="0"/>
          <w:numId w:val="22"/>
        </w:numPr>
        <w:suppressAutoHyphens w:val="0"/>
        <w:autoSpaceDN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proofErr w:type="gramStart"/>
      <w:r w:rsidRPr="00136506">
        <w:rPr>
          <w:rFonts w:ascii="Times New Roman" w:hAnsi="Times New Roman"/>
          <w:sz w:val="24"/>
          <w:szCs w:val="28"/>
        </w:rPr>
        <w:t xml:space="preserve">Обучение разным видам изобразительной деятельности (рисованию, аппликации, </w:t>
      </w:r>
      <w:proofErr w:type="gramEnd"/>
    </w:p>
    <w:p w:rsidR="00136506" w:rsidRPr="00136506" w:rsidRDefault="00013CAD" w:rsidP="00013CAD">
      <w:pPr>
        <w:pStyle w:val="af7"/>
        <w:suppressAutoHyphens w:val="0"/>
        <w:autoSpaceDN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="00136506" w:rsidRPr="00136506">
        <w:rPr>
          <w:rFonts w:ascii="Times New Roman" w:hAnsi="Times New Roman"/>
          <w:sz w:val="24"/>
          <w:szCs w:val="28"/>
        </w:rPr>
        <w:t>лепке).</w:t>
      </w:r>
    </w:p>
    <w:p w:rsidR="00013CAD" w:rsidRDefault="00136506" w:rsidP="00013CAD">
      <w:pPr>
        <w:pStyle w:val="af7"/>
        <w:numPr>
          <w:ilvl w:val="0"/>
          <w:numId w:val="22"/>
        </w:numPr>
        <w:suppressAutoHyphens w:val="0"/>
        <w:autoSpaceDN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36506">
        <w:rPr>
          <w:rFonts w:ascii="Times New Roman" w:hAnsi="Times New Roman"/>
          <w:sz w:val="24"/>
          <w:szCs w:val="28"/>
        </w:rPr>
        <w:t xml:space="preserve">Обучение правилам  и законам композиции, цветоведения, построения орнамента и </w:t>
      </w:r>
    </w:p>
    <w:p w:rsidR="00136506" w:rsidRPr="00136506" w:rsidRDefault="00013CAD" w:rsidP="00013CAD">
      <w:pPr>
        <w:pStyle w:val="af7"/>
        <w:suppressAutoHyphens w:val="0"/>
        <w:autoSpaceDN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proofErr w:type="gramStart"/>
      <w:r w:rsidR="00136506" w:rsidRPr="00136506">
        <w:rPr>
          <w:rFonts w:ascii="Times New Roman" w:hAnsi="Times New Roman"/>
          <w:sz w:val="24"/>
          <w:szCs w:val="28"/>
        </w:rPr>
        <w:t xml:space="preserve">др., применяемых в разных видах изобразительной деятельности. </w:t>
      </w:r>
      <w:proofErr w:type="gramEnd"/>
    </w:p>
    <w:p w:rsidR="00013CAD" w:rsidRDefault="00136506" w:rsidP="00013CAD">
      <w:pPr>
        <w:pStyle w:val="af7"/>
        <w:numPr>
          <w:ilvl w:val="0"/>
          <w:numId w:val="22"/>
        </w:numPr>
        <w:suppressAutoHyphens w:val="0"/>
        <w:autoSpaceDN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36506">
        <w:rPr>
          <w:rFonts w:ascii="Times New Roman" w:hAnsi="Times New Roman"/>
          <w:sz w:val="24"/>
          <w:szCs w:val="28"/>
        </w:rPr>
        <w:t xml:space="preserve">Формирование умения создавать простейшие художественные образы с натуры и </w:t>
      </w:r>
      <w:proofErr w:type="gramStart"/>
      <w:r w:rsidRPr="00136506">
        <w:rPr>
          <w:rFonts w:ascii="Times New Roman" w:hAnsi="Times New Roman"/>
          <w:sz w:val="24"/>
          <w:szCs w:val="28"/>
        </w:rPr>
        <w:t>по</w:t>
      </w:r>
      <w:proofErr w:type="gramEnd"/>
      <w:r w:rsidRPr="00136506">
        <w:rPr>
          <w:rFonts w:ascii="Times New Roman" w:hAnsi="Times New Roman"/>
          <w:sz w:val="24"/>
          <w:szCs w:val="28"/>
        </w:rPr>
        <w:t xml:space="preserve"> </w:t>
      </w:r>
    </w:p>
    <w:p w:rsidR="00136506" w:rsidRPr="00136506" w:rsidRDefault="00013CAD" w:rsidP="00013CAD">
      <w:pPr>
        <w:pStyle w:val="af7"/>
        <w:suppressAutoHyphens w:val="0"/>
        <w:autoSpaceDN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="00136506" w:rsidRPr="00136506">
        <w:rPr>
          <w:rFonts w:ascii="Times New Roman" w:hAnsi="Times New Roman"/>
          <w:sz w:val="24"/>
          <w:szCs w:val="28"/>
        </w:rPr>
        <w:t xml:space="preserve">образцу, по памяти, представлению и воображению. </w:t>
      </w:r>
    </w:p>
    <w:p w:rsidR="00136506" w:rsidRPr="00136506" w:rsidRDefault="00136506" w:rsidP="00013CAD">
      <w:pPr>
        <w:pStyle w:val="af7"/>
        <w:numPr>
          <w:ilvl w:val="0"/>
          <w:numId w:val="22"/>
        </w:numPr>
        <w:suppressAutoHyphens w:val="0"/>
        <w:autoSpaceDN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36506">
        <w:rPr>
          <w:rFonts w:ascii="Times New Roman" w:hAnsi="Times New Roman"/>
          <w:sz w:val="24"/>
          <w:szCs w:val="28"/>
        </w:rPr>
        <w:t>Развитие умения выполнять тематические и декоративные композиции.</w:t>
      </w:r>
    </w:p>
    <w:p w:rsidR="00013CAD" w:rsidRDefault="00136506" w:rsidP="00013CAD">
      <w:pPr>
        <w:pStyle w:val="af7"/>
        <w:numPr>
          <w:ilvl w:val="0"/>
          <w:numId w:val="22"/>
        </w:numPr>
        <w:suppressAutoHyphens w:val="0"/>
        <w:autoSpaceDN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36506">
        <w:rPr>
          <w:rFonts w:ascii="Times New Roman" w:hAnsi="Times New Roman"/>
          <w:sz w:val="24"/>
          <w:szCs w:val="28"/>
        </w:rPr>
        <w:t xml:space="preserve">Воспитание у учащихся умения согласованно и продуктивно работать в группах, </w:t>
      </w:r>
    </w:p>
    <w:p w:rsidR="00013CAD" w:rsidRDefault="00013CAD" w:rsidP="00013CAD">
      <w:pPr>
        <w:pStyle w:val="af7"/>
        <w:suppressAutoHyphens w:val="0"/>
        <w:autoSpaceDN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="00136506" w:rsidRPr="00136506">
        <w:rPr>
          <w:rFonts w:ascii="Times New Roman" w:hAnsi="Times New Roman"/>
          <w:sz w:val="24"/>
          <w:szCs w:val="28"/>
        </w:rPr>
        <w:t xml:space="preserve">выполняя определенный этап работы для получения результата общей </w:t>
      </w:r>
    </w:p>
    <w:p w:rsidR="00013CAD" w:rsidRDefault="00013CAD" w:rsidP="00013CAD">
      <w:pPr>
        <w:pStyle w:val="af7"/>
        <w:suppressAutoHyphens w:val="0"/>
        <w:autoSpaceDN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proofErr w:type="gramStart"/>
      <w:r w:rsidR="00136506" w:rsidRPr="00136506">
        <w:rPr>
          <w:rFonts w:ascii="Times New Roman" w:hAnsi="Times New Roman"/>
          <w:sz w:val="24"/>
          <w:szCs w:val="28"/>
        </w:rPr>
        <w:t xml:space="preserve">изобразительной деятельности («коллективное рисование», «коллективная </w:t>
      </w:r>
      <w:proofErr w:type="gramEnd"/>
    </w:p>
    <w:p w:rsidR="00136506" w:rsidRDefault="00013CAD" w:rsidP="00013CAD">
      <w:pPr>
        <w:pStyle w:val="af7"/>
        <w:suppressAutoHyphens w:val="0"/>
        <w:autoSpaceDN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="00136506" w:rsidRPr="00136506">
        <w:rPr>
          <w:rFonts w:ascii="Times New Roman" w:hAnsi="Times New Roman"/>
          <w:sz w:val="24"/>
          <w:szCs w:val="28"/>
        </w:rPr>
        <w:t>аппликация»).</w:t>
      </w:r>
    </w:p>
    <w:p w:rsidR="001B16F2" w:rsidRPr="001A292B" w:rsidRDefault="001B16F2" w:rsidP="007D606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136506" w:rsidRPr="00136506" w:rsidRDefault="00013CAD" w:rsidP="00013CAD">
      <w:pPr>
        <w:pStyle w:val="af7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- </w:t>
      </w:r>
      <w:r w:rsidR="00136506" w:rsidRPr="00136506">
        <w:rPr>
          <w:rFonts w:ascii="Times New Roman" w:hAnsi="Times New Roman"/>
          <w:sz w:val="24"/>
          <w:szCs w:val="28"/>
        </w:rPr>
        <w:t>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136506" w:rsidRPr="00136506" w:rsidRDefault="00013CAD" w:rsidP="00013CAD">
      <w:pPr>
        <w:pStyle w:val="af7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- </w:t>
      </w:r>
      <w:r w:rsidR="00136506" w:rsidRPr="00136506">
        <w:rPr>
          <w:rFonts w:ascii="Times New Roman" w:hAnsi="Times New Roman"/>
          <w:sz w:val="24"/>
          <w:szCs w:val="28"/>
        </w:rPr>
        <w:t>развитие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136506" w:rsidRPr="00136506" w:rsidRDefault="00013CAD" w:rsidP="00013CAD">
      <w:pPr>
        <w:pStyle w:val="af7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lastRenderedPageBreak/>
        <w:t xml:space="preserve">- </w:t>
      </w:r>
      <w:r w:rsidR="00136506" w:rsidRPr="00136506">
        <w:rPr>
          <w:rFonts w:ascii="Times New Roman" w:hAnsi="Times New Roman"/>
          <w:sz w:val="24"/>
          <w:szCs w:val="28"/>
        </w:rPr>
        <w:t xml:space="preserve">коррекция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136506" w:rsidRPr="00136506" w:rsidRDefault="00013CAD" w:rsidP="00013CAD">
      <w:pPr>
        <w:spacing w:after="0" w:line="240" w:lineRule="auto"/>
        <w:jc w:val="both"/>
        <w:rPr>
          <w:rFonts w:cs="Times New Roman"/>
          <w:b/>
          <w:sz w:val="20"/>
        </w:rPr>
      </w:pPr>
      <w:r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 xml:space="preserve">- </w:t>
      </w:r>
      <w:r w:rsidR="00136506" w:rsidRPr="00136506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р</w:t>
      </w:r>
      <w:r w:rsidR="00136506" w:rsidRPr="00136506">
        <w:rPr>
          <w:rFonts w:ascii="Times New Roman" w:hAnsi="Times New Roman" w:cs="Times New Roman"/>
          <w:sz w:val="24"/>
          <w:szCs w:val="28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136506" w:rsidRDefault="00136506" w:rsidP="007D606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B16F2" w:rsidRDefault="001B16F2" w:rsidP="00013CAD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013CAD" w:rsidRPr="001A292B" w:rsidRDefault="00013CAD" w:rsidP="00013CAD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506" w:rsidRPr="00136506" w:rsidRDefault="00136506" w:rsidP="007D6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36506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 xml:space="preserve">Содержание программы отражено в </w:t>
      </w:r>
      <w:r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четырёх</w:t>
      </w:r>
      <w:r w:rsidRPr="00136506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 xml:space="preserve"> разделах: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136506" w:rsidRPr="00136506" w:rsidRDefault="00136506" w:rsidP="007D6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A"/>
          <w:sz w:val="24"/>
          <w:szCs w:val="28"/>
          <w:shd w:val="clear" w:color="auto" w:fill="FFFFFF"/>
        </w:rPr>
      </w:pPr>
      <w:r w:rsidRPr="00136506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Программой предусмотриваются следующие виды работы:</w:t>
      </w:r>
    </w:p>
    <w:p w:rsidR="00013CAD" w:rsidRDefault="00013CAD" w:rsidP="00013CAD">
      <w:pPr>
        <w:pStyle w:val="af7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- </w:t>
      </w:r>
      <w:r w:rsidR="00136506" w:rsidRPr="00136506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рисование с натуры и по образцу (готовому изображению); </w:t>
      </w:r>
    </w:p>
    <w:p w:rsidR="00013CAD" w:rsidRDefault="00013CAD" w:rsidP="00013CAD">
      <w:pPr>
        <w:pStyle w:val="af7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- </w:t>
      </w:r>
      <w:r w:rsidR="00136506" w:rsidRPr="00136506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рисование по памяти, представлению и воображению; </w:t>
      </w:r>
    </w:p>
    <w:p w:rsidR="00136506" w:rsidRPr="00136506" w:rsidRDefault="00013CAD" w:rsidP="00013CAD">
      <w:pPr>
        <w:pStyle w:val="af7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- </w:t>
      </w:r>
      <w:r w:rsidR="00136506" w:rsidRPr="00136506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рисование на свободную и заданн</w:t>
      </w:r>
      <w:r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ую тему; декоративное рисование;</w:t>
      </w:r>
    </w:p>
    <w:p w:rsidR="00013CAD" w:rsidRDefault="00013CAD" w:rsidP="00013CAD">
      <w:pPr>
        <w:pStyle w:val="af7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- </w:t>
      </w:r>
      <w:r w:rsidR="00136506" w:rsidRPr="00136506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лепка объемного и плоскостного изображения (барельеф на картоне) с натуры или по образцу, по памяти, воображению;</w:t>
      </w:r>
    </w:p>
    <w:p w:rsidR="00136506" w:rsidRPr="00136506" w:rsidRDefault="00013CAD" w:rsidP="00013CAD">
      <w:pPr>
        <w:pStyle w:val="af7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- </w:t>
      </w:r>
      <w:r w:rsidR="00136506" w:rsidRPr="00136506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лепка на тему; лепка декоративной композиции;</w:t>
      </w:r>
    </w:p>
    <w:p w:rsidR="00136506" w:rsidRPr="00136506" w:rsidRDefault="00013CAD" w:rsidP="00013CAD">
      <w:pPr>
        <w:pStyle w:val="af7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- </w:t>
      </w:r>
      <w:r w:rsidR="00136506" w:rsidRPr="00136506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выполнение плоскостной и </w:t>
      </w:r>
      <w:proofErr w:type="spellStart"/>
      <w:r w:rsidR="00136506" w:rsidRPr="00136506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полуобъемной</w:t>
      </w:r>
      <w:proofErr w:type="spellEnd"/>
      <w:r w:rsidR="00136506" w:rsidRPr="00136506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136506" w:rsidRDefault="00013CAD" w:rsidP="00013CAD">
      <w:pPr>
        <w:pStyle w:val="af7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- </w:t>
      </w:r>
      <w:r w:rsidR="00136506" w:rsidRPr="00136506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013CAD" w:rsidRPr="00136506" w:rsidRDefault="00013CAD" w:rsidP="00013CAD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1B16F2" w:rsidRDefault="001B16F2" w:rsidP="007D606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013CAD" w:rsidRPr="001A292B" w:rsidRDefault="00013CAD" w:rsidP="007D606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7D606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 w:rsidR="0013650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искусство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401AAE" w:rsidRPr="001A292B" w:rsidRDefault="001B16F2" w:rsidP="007D606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муниципального бюджетного общеобразовательного учреждения «Общеобразовательная школа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«Возможность»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детей с ограниченными возможностями здоровья города Дубны Московской области»</w:t>
      </w:r>
      <w:r w:rsidR="0013650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</w:t>
      </w:r>
      <w:r w:rsidR="0013650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изобразительному искусству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 w:rsidR="007D60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5 класса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рассчитана на </w:t>
      </w:r>
      <w:r w:rsidR="0013650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6</w:t>
      </w:r>
      <w:r w:rsidR="00E506B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8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</w:t>
      </w:r>
      <w:r w:rsidR="0013650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ов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год:</w:t>
      </w:r>
    </w:p>
    <w:p w:rsidR="00401AAE" w:rsidRPr="001A292B" w:rsidRDefault="00401AAE" w:rsidP="007D606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5 класс</w:t>
      </w:r>
      <w:r w:rsidR="004704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</w:t>
      </w:r>
      <w:r w:rsidR="0013650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 w:rsidR="00013CA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1B16F2" w:rsidRPr="001A292B" w:rsidRDefault="00401AAE" w:rsidP="007D606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сроки освоения: </w:t>
      </w:r>
      <w:r w:rsidR="0013650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13650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год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форма обучения: очная</w:t>
      </w:r>
    </w:p>
    <w:p w:rsidR="001B16F2" w:rsidRPr="001A292B" w:rsidRDefault="001B16F2" w:rsidP="007D6066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1B16F2" w:rsidRPr="001A292B" w:rsidRDefault="00401AAE" w:rsidP="007D6066">
      <w:pPr>
        <w:suppressAutoHyphens/>
        <w:autoSpaceDN w:val="0"/>
        <w:spacing w:after="200" w:line="240" w:lineRule="auto"/>
        <w:ind w:right="142" w:firstLine="709"/>
        <w:jc w:val="both"/>
        <w:rPr>
          <w:rFonts w:ascii="Calibri" w:eastAsia="Arial Unicode MS" w:hAnsi="Calibri" w:cs="Calibri"/>
          <w:bCs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ПЛАНИРУЕМЫЕ </w:t>
      </w:r>
      <w:r w:rsidR="001B16F2"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РЕЗУЛЬТАТЫ ОСВОЕНИЯ ПРОГРАММЫ </w:t>
      </w:r>
    </w:p>
    <w:p w:rsidR="00401AAE" w:rsidRPr="001A292B" w:rsidRDefault="00401AAE" w:rsidP="000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1" w:name="bookmark31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обучающимися</w:t>
      </w:r>
      <w:proofErr w:type="gram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внеучебных условиях. БУД формируются и реализуются только в совместной деятельности педагога и обучающегося.</w:t>
      </w:r>
    </w:p>
    <w:p w:rsidR="00401AAE" w:rsidRPr="001A292B" w:rsidRDefault="00401AAE" w:rsidP="007D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401AAE" w:rsidRPr="001A292B" w:rsidRDefault="00401AAE" w:rsidP="007D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действия:</w:t>
      </w:r>
    </w:p>
    <w:p w:rsidR="00470411" w:rsidRPr="00470411" w:rsidRDefault="00470411" w:rsidP="007D606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470411" w:rsidRPr="00470411" w:rsidRDefault="00470411" w:rsidP="007D606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70411" w:rsidRPr="00470411" w:rsidRDefault="00470411" w:rsidP="007D606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470411" w:rsidRPr="00470411" w:rsidRDefault="00470411" w:rsidP="007D606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единстве его природной и социальной частей;</w:t>
      </w:r>
    </w:p>
    <w:p w:rsidR="00470411" w:rsidRPr="00470411" w:rsidRDefault="00470411" w:rsidP="007D606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в выполнении учебных заданий, поручений, договорённостей; </w:t>
      </w:r>
    </w:p>
    <w:p w:rsidR="00470411" w:rsidRPr="00470411" w:rsidRDefault="00470411" w:rsidP="007D606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личной ответственности за свои поступки на основе представлений </w:t>
      </w:r>
      <w:proofErr w:type="gramStart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нормах и правилах поведения в современном обществе;</w:t>
      </w:r>
    </w:p>
    <w:p w:rsidR="00470411" w:rsidRPr="00470411" w:rsidRDefault="00470411" w:rsidP="007D606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безопасному и бережному поведению в природе и обществе. </w:t>
      </w:r>
    </w:p>
    <w:p w:rsidR="00401AAE" w:rsidRPr="001A292B" w:rsidRDefault="00401AAE" w:rsidP="007D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Коммуникативные учебные действия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470411" w:rsidRPr="00470411" w:rsidRDefault="00470411" w:rsidP="007D606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вступать в контакт и работать в коллективе (учитель - ученик, ученик – ученик, ученик – класс, учитель-класс); </w:t>
      </w:r>
      <w:proofErr w:type="gramEnd"/>
    </w:p>
    <w:p w:rsidR="00470411" w:rsidRPr="00470411" w:rsidRDefault="00470411" w:rsidP="007D606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принятые ритуалы социального взаимодействия с одноклассниками и учителем; </w:t>
      </w:r>
    </w:p>
    <w:p w:rsidR="00470411" w:rsidRPr="00470411" w:rsidRDefault="00470411" w:rsidP="007D606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и принимать помощь;</w:t>
      </w:r>
    </w:p>
    <w:p w:rsidR="00470411" w:rsidRPr="00470411" w:rsidRDefault="00470411" w:rsidP="007D606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инструкцию к учебному заданию в разных видах деятельности и быту;</w:t>
      </w:r>
    </w:p>
    <w:p w:rsidR="00470411" w:rsidRPr="00470411" w:rsidRDefault="00470411" w:rsidP="007D606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сотрудничать </w:t>
      </w:r>
      <w:proofErr w:type="gramStart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470411" w:rsidRPr="00470411" w:rsidRDefault="00470411" w:rsidP="007D606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доброжелательно относиться, сопереживать, конструктивно взаимодействовать с людьми;</w:t>
      </w:r>
    </w:p>
    <w:p w:rsidR="00470411" w:rsidRPr="00470411" w:rsidRDefault="00470411" w:rsidP="007D606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изменять свое поведение с учетом поведения других участников спорной ситуации; </w:t>
      </w:r>
    </w:p>
    <w:p w:rsidR="00401AAE" w:rsidRPr="001A292B" w:rsidRDefault="00401AAE" w:rsidP="007D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470411" w:rsidRPr="00470411" w:rsidRDefault="00470411" w:rsidP="007D606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входить и выходить из учебного помещения со звонком; </w:t>
      </w:r>
    </w:p>
    <w:p w:rsidR="00470411" w:rsidRPr="00470411" w:rsidRDefault="00470411" w:rsidP="007D606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 класса (зала, учебного помещения);</w:t>
      </w:r>
    </w:p>
    <w:p w:rsidR="00470411" w:rsidRPr="00470411" w:rsidRDefault="00470411" w:rsidP="007D606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пользоваться учебной мебелью; </w:t>
      </w:r>
    </w:p>
    <w:p w:rsidR="00470411" w:rsidRPr="00470411" w:rsidRDefault="00470411" w:rsidP="007D606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ритуалы школьногоповедения (поднимать руку, вставать и выходить из-за парты и т.д.); </w:t>
      </w:r>
    </w:p>
    <w:p w:rsidR="00470411" w:rsidRPr="00470411" w:rsidRDefault="00470411" w:rsidP="007D606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470411" w:rsidRPr="00470411" w:rsidRDefault="00470411" w:rsidP="007D606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передвигаться по школе, находить свой класс, другие необходимые помещения;</w:t>
      </w:r>
    </w:p>
    <w:p w:rsidR="00470411" w:rsidRPr="00470411" w:rsidRDefault="00470411" w:rsidP="007D606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принимать цели и произвольно включаться в деятельность, следовать предложенному плану и работать в общем темпе;</w:t>
      </w:r>
    </w:p>
    <w:p w:rsidR="00470411" w:rsidRPr="00470411" w:rsidRDefault="00470411" w:rsidP="007D606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активно участвовать в деятельности, контролировать и оценивать свои действия и действия одноклассников;</w:t>
      </w:r>
    </w:p>
    <w:p w:rsidR="00470411" w:rsidRPr="00470411" w:rsidRDefault="00470411" w:rsidP="007D606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401AAE" w:rsidRPr="00470411" w:rsidRDefault="00401AAE" w:rsidP="007D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4704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Познавательные учебные действия:</w:t>
      </w:r>
    </w:p>
    <w:p w:rsidR="00470411" w:rsidRPr="00470411" w:rsidRDefault="00470411" w:rsidP="007D606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существенные, общие и отличительные свойства предметов; </w:t>
      </w:r>
    </w:p>
    <w:p w:rsidR="00470411" w:rsidRPr="00470411" w:rsidRDefault="00470411" w:rsidP="007D606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видородовые отношения предметов;</w:t>
      </w:r>
    </w:p>
    <w:p w:rsidR="00470411" w:rsidRPr="00470411" w:rsidRDefault="00470411" w:rsidP="007D606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делать простейшие обобщения, сравнивать, классифицировать на наглядном материале; </w:t>
      </w:r>
    </w:p>
    <w:p w:rsidR="00470411" w:rsidRPr="00470411" w:rsidRDefault="00470411" w:rsidP="007D606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знаками, символами, предметами-заместителями;</w:t>
      </w:r>
    </w:p>
    <w:p w:rsidR="00470411" w:rsidRPr="00470411" w:rsidRDefault="00470411" w:rsidP="007D606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читать; писать; выполнять арифметические действия; </w:t>
      </w:r>
    </w:p>
    <w:p w:rsidR="00401AAE" w:rsidRPr="00470411" w:rsidRDefault="00470411" w:rsidP="007D606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наблюдать; 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предъявленные</w:t>
      </w:r>
      <w:proofErr w:type="gramEnd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бумажных и электронных и других носителях). </w:t>
      </w:r>
    </w:p>
    <w:p w:rsidR="001B16F2" w:rsidRPr="00470411" w:rsidRDefault="001B16F2" w:rsidP="007D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  <w:bookmarkEnd w:id="1"/>
    </w:p>
    <w:p w:rsidR="00205B3F" w:rsidRPr="00470411" w:rsidRDefault="00205B3F" w:rsidP="007D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47041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Минимальный уровень:</w:t>
      </w:r>
    </w:p>
    <w:p w:rsidR="00470411" w:rsidRPr="00470411" w:rsidRDefault="00470411" w:rsidP="007D606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470411" w:rsidRPr="00470411" w:rsidRDefault="00470411" w:rsidP="007D606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элементарных правил композиции, цветоведения, передачи формы предмета и т.д.;</w:t>
      </w:r>
    </w:p>
    <w:p w:rsidR="00470411" w:rsidRPr="00470411" w:rsidRDefault="00470411" w:rsidP="007D606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470411" w:rsidRPr="00470411" w:rsidRDefault="00470411" w:rsidP="007D606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материалами для рисования, аппликации, лепки;</w:t>
      </w:r>
    </w:p>
    <w:p w:rsidR="00470411" w:rsidRPr="00470411" w:rsidRDefault="00470411" w:rsidP="007D606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470411" w:rsidRPr="00470411" w:rsidRDefault="00470411" w:rsidP="007D606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в зависимости от характера выполняемой работы;</w:t>
      </w:r>
    </w:p>
    <w:p w:rsidR="00470411" w:rsidRPr="00470411" w:rsidRDefault="00470411" w:rsidP="007D606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470411" w:rsidRPr="00470411" w:rsidRDefault="00470411" w:rsidP="007D606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470411" w:rsidRPr="00470411" w:rsidRDefault="00470411" w:rsidP="007D606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470411" w:rsidRPr="00470411" w:rsidRDefault="00470411" w:rsidP="007D606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приемов работы с карандашом, гуашью, акварельными красками с целью передачи фактуры предмета;</w:t>
      </w:r>
    </w:p>
    <w:p w:rsidR="00470411" w:rsidRPr="00470411" w:rsidRDefault="00470411" w:rsidP="007D606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470411" w:rsidRPr="00470411" w:rsidRDefault="00470411" w:rsidP="007D606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</w:p>
    <w:p w:rsidR="00470411" w:rsidRPr="00470411" w:rsidRDefault="00470411" w:rsidP="007D606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и различение в книжных иллюстрациях и репродукциях изображенных предметов и действий.</w:t>
      </w:r>
    </w:p>
    <w:p w:rsidR="00205B3F" w:rsidRPr="00470411" w:rsidRDefault="0054412D" w:rsidP="007D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47041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Д</w:t>
      </w:r>
      <w:r w:rsidR="00205B3F" w:rsidRPr="0047041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остаточный уровень:</w:t>
      </w:r>
    </w:p>
    <w:p w:rsidR="00470411" w:rsidRPr="00470411" w:rsidRDefault="00470411" w:rsidP="007D606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жанров изобразительного искусства (портрет, натюрморт, пейзаж и др.);</w:t>
      </w:r>
    </w:p>
    <w:p w:rsidR="00470411" w:rsidRPr="00470411" w:rsidRDefault="00470411" w:rsidP="007D60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название некоторых народных и национальных промыслов (Дымково, Гжель, Городец, Хохлома и др.);</w:t>
      </w:r>
    </w:p>
    <w:p w:rsidR="00470411" w:rsidRPr="00470411" w:rsidRDefault="00470411" w:rsidP="007D60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особенностей некоторых материалов, используемых в рисовании, лепке и аппликации;</w:t>
      </w:r>
    </w:p>
    <w:p w:rsidR="00470411" w:rsidRPr="00470411" w:rsidRDefault="00470411" w:rsidP="007D60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  <w:proofErr w:type="gramEnd"/>
    </w:p>
    <w:p w:rsidR="00470411" w:rsidRPr="00470411" w:rsidRDefault="00470411" w:rsidP="007D60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цветоведения, светотени, перспективы, построения орнамента, стилизации формы предмета и т.д.;</w:t>
      </w:r>
    </w:p>
    <w:p w:rsidR="00470411" w:rsidRPr="00470411" w:rsidRDefault="00470411" w:rsidP="007D60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аппликации (предметная, сюжетная, декоративная);</w:t>
      </w:r>
    </w:p>
    <w:p w:rsidR="00470411" w:rsidRPr="00470411" w:rsidRDefault="00470411" w:rsidP="007D60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способов лепки (</w:t>
      </w:r>
      <w:proofErr w:type="gramStart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конструктивный</w:t>
      </w:r>
      <w:proofErr w:type="gramEnd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пластический, комбинированный);</w:t>
      </w:r>
    </w:p>
    <w:p w:rsidR="00470411" w:rsidRPr="00470411" w:rsidRDefault="00470411" w:rsidP="007D60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необходимой для выполнения работы информации в материалах учебника, рабочей тетради;</w:t>
      </w:r>
    </w:p>
    <w:p w:rsidR="00470411" w:rsidRPr="00470411" w:rsidRDefault="00470411" w:rsidP="007D60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следование при выполнении работы </w:t>
      </w:r>
      <w:proofErr w:type="gramStart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инструкциям</w:t>
      </w:r>
      <w:proofErr w:type="gramEnd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или инструкциям, представленным в других информационных источниках;</w:t>
      </w:r>
    </w:p>
    <w:p w:rsidR="00470411" w:rsidRPr="00470411" w:rsidRDefault="00470411" w:rsidP="007D60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470411" w:rsidRPr="00470411" w:rsidRDefault="00470411" w:rsidP="007D60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технологических способов выполнения аппликации;</w:t>
      </w:r>
    </w:p>
    <w:p w:rsidR="00470411" w:rsidRPr="00470411" w:rsidRDefault="00470411" w:rsidP="007D60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разнообразных способов лепки;</w:t>
      </w:r>
    </w:p>
    <w:p w:rsidR="00470411" w:rsidRPr="00470411" w:rsidRDefault="00470411" w:rsidP="007D60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470411" w:rsidRPr="00470411" w:rsidRDefault="00470411" w:rsidP="007D60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54412D" w:rsidRPr="00470411" w:rsidRDefault="00470411" w:rsidP="007D606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  <w:proofErr w:type="gramEnd"/>
    </w:p>
    <w:p w:rsidR="001B16F2" w:rsidRDefault="001B16F2" w:rsidP="000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013CAD" w:rsidRPr="001A292B" w:rsidRDefault="00013CAD" w:rsidP="000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3F" w:rsidRDefault="00205B3F" w:rsidP="007D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013CAD" w:rsidRPr="001A292B" w:rsidRDefault="00013CAD" w:rsidP="007D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Pr="001A292B" w:rsidRDefault="00205B3F" w:rsidP="007D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класс</w:t>
      </w:r>
    </w:p>
    <w:p w:rsidR="00205B3F" w:rsidRPr="001A292B" w:rsidRDefault="00136506" w:rsidP="007D606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композиционной деятельности</w:t>
      </w:r>
      <w:r w:rsidR="00205B3F" w:rsidRPr="001A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05B3F"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754B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 </w:t>
      </w:r>
      <w:r w:rsidR="00205B3F"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ч.)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«композиция». Элементарные приемы композиции на плоскости и в пространстве. Понятия: горизонталь, вертикаль, диагональ в построении композиции. Определение связи изображения и изобразительной поверхности. Композиционной центр (зрительный  центр композиции). Соотношение изображаемого предмета с параметрами листа (расположение листа вертикально или горизонтально).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на изобразительной поверхности  пространственных отношений (при использовании способов передачи глубины пространства). Понятия: линия горизонта, ближе – больше, дальше – меньше, загораживания.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смысловых связей между изображаемыми предметами.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Главное  и второстепенное в композиции.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выразительных средств композиции: величинный контраст (низкое и высокое, большое и маленькое, тонкое и толстое), светлотный контраст (темное и светлое). Достижение равновесия композиции с помощью симметрии и т.д.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приемов и правил композиции в рисовании с натуры, тематическом и декоративном рисовании.</w:t>
      </w:r>
    </w:p>
    <w:p w:rsidR="00205B3F" w:rsidRPr="001A292B" w:rsidRDefault="00136506" w:rsidP="007D606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="00E2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воспринимать и изображать форму предметов, пропорции, конструкцию </w:t>
      </w:r>
      <w:r w:rsidR="00E2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54B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</w:t>
      </w:r>
      <w:r w:rsidR="00205B3F"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ч.</w:t>
      </w:r>
      <w:r w:rsidR="00205B3F" w:rsidRPr="001A29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понятий: предмет, форма, фигура, силуэт, деталь, часть, элемент, объем, пропорции, конструкция, узор, орнамент, скульптура, барельеф, симметрия,  аппликация и т.п.</w:t>
      </w:r>
      <w:proofErr w:type="gramEnd"/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Обследование предметов, выделение их признаков и свойств, необходимых предметов на плоскости и в пространстве и т.п.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предметов, выделение их признаков и свойств. </w:t>
      </w:r>
      <w:proofErr w:type="gramStart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передачи в рисунке, аппликации, лепке предмета.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Соотнесение формы предметов с геометрическими фигурами (метод обобщения).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пропорций предметов. Строение тел человека, животных и т.д.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движения различных одушевленных и неодушевленных предметов.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передачи формы предметов: лепка предметов из отдельных деталей и целого куска пластилина;  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дорисовывание, обведение шаблонов, рисование по клеткам, самостоятельное рисование формы объекта и т.п.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Сходство и различия орнамента и узора. </w:t>
      </w:r>
      <w:proofErr w:type="gramStart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орнаментов по форме: в полосе, замкнутый, сетчатый; по содержанию: геометрический, растительный, зооморфный, геральдический и </w:t>
      </w: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</w:t>
      </w:r>
      <w:proofErr w:type="gramEnd"/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приемов и способов передачи графических образов в лепке, аппликации, рисунке.</w:t>
      </w:r>
    </w:p>
    <w:p w:rsidR="00205B3F" w:rsidRPr="001A292B" w:rsidRDefault="0054412D" w:rsidP="007D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восприятия цвета предметов и формирование умени</w:t>
      </w:r>
      <w:r w:rsidR="00E2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передавать его в живописи</w:t>
      </w:r>
      <w:r w:rsidR="00205B3F"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r w:rsidR="00754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205B3F"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цвет, спектр, краски, акварель, гуашь, живопись и т.д.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солнечного спектра (основные, составные, дополнительные). Теплые и холодные цвета. Смешение цветов. Практическое овладение основами цветоведения.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и </w:t>
      </w:r>
      <w:proofErr w:type="gramStart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</w:t>
      </w:r>
      <w:proofErr w:type="gramEnd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некоторых ясно различимых оттенков цветов.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кистью и красками, получение новых цветов и оттенков путем смешения на палитре основных цветов, отражение насыщенности цвета (светло-зеленый, темно-зеленый и т.д.)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 звучании и выразительности образа. Подбор цветовых сочетаний при создании сказочных образов: добрые, злые образы.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работы акварельными красками: кистевое письмо – примакивание кистью; рисование сухой кистью; рисование по мокрому листу (алла прима), послойная живопись (лессировка) и т.д.</w:t>
      </w:r>
      <w:proofErr w:type="gramEnd"/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цвета для передачи графических образов в рисовании с натуры или по образу, тематическом и декоративном рисовании, аппликации.</w:t>
      </w:r>
    </w:p>
    <w:p w:rsidR="00205B3F" w:rsidRPr="001A292B" w:rsidRDefault="0054412D" w:rsidP="007D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Обучение восприятию произведений</w:t>
      </w:r>
      <w:r w:rsidR="00205B3F"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искусства</w:t>
      </w:r>
      <w:r w:rsidR="00205B3F"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="00754B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</w:t>
      </w:r>
      <w:r w:rsidR="00205B3F"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ч.)</w:t>
      </w:r>
      <w:r w:rsidR="00205B3F"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бесед: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 искусство в повседневной жизни человека. Работа художников, скульпторов, мастеров народных промыслов, дизайнеров».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«Виды изобразительного искусства». Рисунок, живопись, скульптура, декоративно-прикладное искусство, архитектура, дизайн.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и о чем создаются картины». Пейзаж, портрет, натюрморт, сюжетная картина. Какие материалы используют художник (краски, карандаши и т.д.). Красота   и разнообразие природы,  человека, зданий, предметов, выраженные средствами живописи и графики. Художники создали произведения живописи и графики: </w:t>
      </w:r>
      <w:proofErr w:type="gramStart"/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И. Билибин, В. Васнецов, Ю. Васнецов, В. Канашевич, А. Куинджи, А. Саврасов, И. Остроухова, А. Пластов, В. Поленов, И. Левитан, К. Юон, М. Сарьян, П. Сезанн, И. Шишкин и т.д.</w:t>
      </w:r>
      <w:proofErr w:type="gramEnd"/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и о чем создаются скульптуры». Скульптурные изображения (статуя, бюст, статуэтка, группа  из нескольких фигур). Какие материалы использует скульптор (мрамор, гранит, глина, пластилин и т.д.). Объем  - основа языка скульптуры. Красота человека, животных, выраженная средствами скульптуры. Скульпторы создали произведения: В. Ватагин, А. Опекушина, В. Мухина и т.д.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костюмов). Какие материалы используют художники-декораторы?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 на стеклах).</w:t>
      </w:r>
    </w:p>
    <w:p w:rsidR="00470411" w:rsidRPr="00470411" w:rsidRDefault="00470411" w:rsidP="007D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Сказочные образы в народной культуре и декоративно-прикладном искусстве. Произведения мастеров расписных промыслов (хохломская, городецкая, гжельская, жостовская роспись и т.д.).</w:t>
      </w:r>
    </w:p>
    <w:p w:rsidR="00205B3F" w:rsidRPr="001A292B" w:rsidRDefault="00205B3F" w:rsidP="00013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205B3F" w:rsidRPr="001A292B" w:rsidRDefault="00205B3F" w:rsidP="00013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</w:t>
      </w:r>
      <w:r w:rsidR="00544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Изобразительное искусство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205B3F" w:rsidRPr="001A292B" w:rsidRDefault="00205B3F" w:rsidP="00013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  класс </w:t>
      </w:r>
      <w:r w:rsidR="00544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013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</w:t>
      </w:r>
      <w:r w:rsidR="00544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</w:t>
      </w:r>
    </w:p>
    <w:p w:rsidR="00205B3F" w:rsidRPr="001A292B" w:rsidRDefault="00205B3F" w:rsidP="007D6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1276"/>
        <w:gridCol w:w="1275"/>
        <w:gridCol w:w="1843"/>
      </w:tblGrid>
      <w:tr w:rsidR="00205B3F" w:rsidRPr="001A292B" w:rsidTr="00013C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AD" w:rsidRDefault="00013CAD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205B3F" w:rsidRPr="00483EC8" w:rsidRDefault="00205B3F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83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3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7D6066" w:rsidRDefault="00205B3F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7D6066" w:rsidRDefault="00205B3F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7D6066" w:rsidRDefault="00205B3F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5B3F" w:rsidRPr="001A292B" w:rsidTr="00013C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3F" w:rsidRPr="00483EC8" w:rsidRDefault="00205B3F" w:rsidP="008E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3F" w:rsidRPr="001A292B" w:rsidRDefault="00205B3F" w:rsidP="007D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013CAD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п</w:t>
            </w:r>
            <w:r w:rsidR="00205B3F" w:rsidRPr="001A292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013CAD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п</w:t>
            </w:r>
            <w:r w:rsidR="00205B3F" w:rsidRPr="001A292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3F" w:rsidRPr="001A292B" w:rsidRDefault="00205B3F" w:rsidP="007D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754BD9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D9" w:rsidRPr="00483EC8" w:rsidRDefault="00754BD9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D9" w:rsidRPr="00754BD9" w:rsidRDefault="00754BD9" w:rsidP="00754BD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Рисование с натуры.  Овощи и фрукты в виде набросков (4 – 6 на листе бумаги).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9" w:rsidRPr="001A292B" w:rsidRDefault="00754BD9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9" w:rsidRPr="001A292B" w:rsidRDefault="00754BD9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9" w:rsidRPr="001A292B" w:rsidRDefault="00754BD9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577AA1" w:rsidP="0057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 искусство в повседневной жизни человека. Работа художников, скульпторов, мастеров народных промыслов, дизайнеров».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D6" w:rsidRPr="00754BD9" w:rsidRDefault="00305DD6" w:rsidP="004E5B5C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Рисование с натуры.  Ветка  рябины.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4E5B5C" w:rsidP="004E5B5C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«Листья дуба (осины, березы, рябины, акации) (осенней окраски)»;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4E5B5C" w:rsidP="00754BD9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Работа в цвете над рисунками с натуры: «Осенние листья деревьев и кустарников» (листья дуба, осины, несложные веточки рябины, акации и т. 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754BD9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«Осенний лес»,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577AA1" w:rsidP="00E4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изобразительного искусства». 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754BD9">
            <w:pPr>
              <w:spacing w:after="0" w:line="240" w:lineRule="auto"/>
              <w:ind w:left="104"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Лепка по представлению: «Великан и мальчик с пальчик» (коллективная работа — парами).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577AA1" w:rsidP="0057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изобразительног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искусства»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754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Аппликация: «Кувшины разной формы» (с использованием цветного фона);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75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«Улицы города» (коллективная работа из отдельных аппликаций, выполненных учащимися);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754BD9">
            <w:pPr>
              <w:pStyle w:val="af"/>
              <w:spacing w:before="74" w:line="240" w:lineRule="auto"/>
              <w:ind w:left="104" w:right="4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4BD9">
              <w:rPr>
                <w:rFonts w:ascii="Times New Roman" w:hAnsi="Times New Roman"/>
                <w:color w:val="auto"/>
                <w:sz w:val="24"/>
                <w:szCs w:val="24"/>
              </w:rPr>
              <w:t>Натюрморт «Кофейник, чашка, яблоко» (фронтальная работа над составлением аппликации натюрморта из вырезанных заранее учителем силуэтов изображений).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Рисование с натуры: натюрморт «Кринка и стакан», или, 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577AA1" w:rsidP="00577AA1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«Виды изобразительного искусства». </w:t>
            </w:r>
            <w:r w:rsidR="0048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кульптура</w:t>
            </w:r>
            <w:r w:rsidR="0048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83EC8"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 о чем создаются скульптуры». Скульптурные изображения (статуя, бюст, статуэтка, группа  из нескольких фигур). Какие материалы использует скульптор (мрамор, гранит, глина, пластилин и т.д.).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Рисование с натуры: «Кувшин и яблоко»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натуры: </w:t>
            </w:r>
            <w:proofErr w:type="gramStart"/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«Букет в вазе и оранжевый апельсин» (простой карандаш:</w:t>
            </w:r>
            <w:proofErr w:type="gramEnd"/>
            <w:r w:rsidRPr="007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М, 2М, ЗМ).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577AA1" w:rsidP="00577AA1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изобразительного искусства»</w:t>
            </w:r>
            <w:proofErr w:type="gramStart"/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екоративно-прикладное искусство</w:t>
            </w:r>
            <w:r w:rsidR="0048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3EC8"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7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Рисование геометрического орнамента по предложенной учителем схеме – крышка для столика квадратной формы.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Декоративное рисование расписной тарелки (новогодняя тематика).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483EC8" w:rsidP="004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изобразительного искусства»</w:t>
            </w:r>
            <w:proofErr w:type="gramStart"/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рхитектура,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pStyle w:val="af"/>
              <w:spacing w:after="0" w:line="240" w:lineRule="auto"/>
              <w:ind w:left="104" w:right="41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4B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Рисование на темы: «Праздничная </w:t>
            </w:r>
            <w:r w:rsidRPr="00754BD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иллюминация» или «Праздник в городе. Салют» (композиция на увеличенном формате, тонированном гуашью темного цвета).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pStyle w:val="af"/>
              <w:spacing w:after="0" w:line="240" w:lineRule="auto"/>
              <w:ind w:left="104" w:right="41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4BD9">
              <w:rPr>
                <w:rFonts w:ascii="Times New Roman" w:hAnsi="Times New Roman"/>
                <w:color w:val="auto"/>
                <w:sz w:val="24"/>
                <w:szCs w:val="24"/>
              </w:rPr>
              <w:t>Работа в цвете над рисунками по теме «Праздничная иллюминация» или «Праздник в городе. Салют» (на фоне темного цвета; белила для получения осветленных цветов);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pStyle w:val="af"/>
              <w:spacing w:after="0" w:line="240" w:lineRule="auto"/>
              <w:ind w:left="104" w:right="9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4BD9">
              <w:rPr>
                <w:rFonts w:ascii="Times New Roman" w:hAnsi="Times New Roman"/>
                <w:color w:val="auto"/>
                <w:sz w:val="24"/>
                <w:szCs w:val="24"/>
              </w:rPr>
              <w:t>Декоративное рисование: составление декоративной композиции узора с соблюдением центральной симметрии на круглой плоскости коробочки цилиндрической формы.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483EC8" w:rsidP="0048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изобразительного искусства»</w:t>
            </w:r>
            <w:proofErr w:type="gramStart"/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изайн.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геометрического орнамента в круге.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Декоративное панно (фриз) «Цветы»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Узор в круге из стилизованных природных форм.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Рисование в квадрате узора из растительных форм с применением осевых линий.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75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Лепка с натуры: «Кувшин»,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4E5B5C" w:rsidP="004E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«Ветка елки с елочными игрушками и свечами»,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4E5B5C" w:rsidP="004E5B5C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«Новогодний фейерверк»,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Лепка с натуры: игрушки: самолет.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68706E" w:rsidP="0068706E">
            <w:pPr>
              <w:pStyle w:val="af"/>
              <w:spacing w:after="0" w:line="240" w:lineRule="auto"/>
              <w:ind w:left="104" w:right="2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4BD9">
              <w:rPr>
                <w:rFonts w:ascii="Times New Roman" w:hAnsi="Times New Roman"/>
                <w:color w:val="auto"/>
                <w:sz w:val="24"/>
                <w:szCs w:val="24"/>
              </w:rPr>
              <w:t>«Зимние развлечения» (ребята строят снежную крепость, лепят снежную бабу, катаются на коньках и т. д. — по выбору учащихся) — работа красками с использованием изученных приемов.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483EC8" w:rsidP="004E5B5C">
            <w:pPr>
              <w:pStyle w:val="af"/>
              <w:spacing w:before="1" w:after="0" w:line="240" w:lineRule="auto"/>
              <w:ind w:left="104" w:right="1062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7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и о чем создаются картины». Пейзаж, портрет, натюрморт, сюжетная картина. Какие материалы используют художник (краски, карандаши и т.д.).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754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Рисунок с натуры: «Портрет моего товарища»,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754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«Портрет моего товарища»;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75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Рисунок с натуры: «Портрет мамы (папы)» — по выбору учащихся;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pStyle w:val="af"/>
              <w:spacing w:after="0" w:line="240" w:lineRule="auto"/>
              <w:ind w:left="104" w:right="13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4BD9">
              <w:rPr>
                <w:rFonts w:ascii="Times New Roman" w:hAnsi="Times New Roman"/>
                <w:color w:val="auto"/>
                <w:sz w:val="24"/>
                <w:szCs w:val="24"/>
              </w:rPr>
              <w:t>«Портрет мамы (папы)» — по выбору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pStyle w:val="af"/>
              <w:spacing w:after="0" w:line="240" w:lineRule="auto"/>
              <w:ind w:left="104" w:right="15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4BD9">
              <w:rPr>
                <w:rFonts w:ascii="Times New Roman" w:hAnsi="Times New Roman"/>
                <w:color w:val="auto"/>
                <w:sz w:val="24"/>
                <w:szCs w:val="24"/>
              </w:rPr>
              <w:t>«Ваза сине- зеленой (фиолетовой) окраски».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483EC8" w:rsidP="00E4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  и разнообразие природы,  человека, зданий, предметов, выраженные средствами живописи и графики.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pStyle w:val="af"/>
              <w:spacing w:before="1" w:after="0" w:line="240" w:lineRule="auto"/>
              <w:ind w:left="104" w:right="15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4BD9">
              <w:rPr>
                <w:rFonts w:ascii="Times New Roman" w:hAnsi="Times New Roman"/>
                <w:color w:val="auto"/>
                <w:sz w:val="24"/>
                <w:szCs w:val="24"/>
              </w:rPr>
              <w:t>«Красивая ваза», окрашенная в сине-зеленый или сине-фиолетовый оттенки цвета (работа акварелью «по-мокрому»);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spacing w:after="0" w:line="240" w:lineRule="auto"/>
              <w:ind w:left="104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 xml:space="preserve">Рисунок по представлению: сказочные персонажи: жар-птица,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483EC8" w:rsidP="004E5B5C">
            <w:pPr>
              <w:pStyle w:val="af"/>
              <w:spacing w:after="0" w:line="240" w:lineRule="auto"/>
              <w:ind w:left="104" w:right="30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Художники создали произведения живописи и графики: И. Билибин, В. Васнецов, Ю. Васнецов, В. Канашевич,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754BD9" w:rsidRDefault="00305DD6" w:rsidP="004E5B5C">
            <w:pPr>
              <w:spacing w:after="0" w:line="240" w:lineRule="auto"/>
              <w:ind w:left="104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Рисунок по представлению: сказочные персонажи: медведь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spacing w:after="0" w:line="240" w:lineRule="auto"/>
              <w:ind w:left="104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Рисунок по представлению: сказочные персонажи: золотой петушок.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spacing w:after="0" w:line="240" w:lineRule="auto"/>
              <w:ind w:left="104"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Рисование после наблюдения: упражнение в превращении круга в овал и</w:t>
            </w:r>
            <w:r w:rsidRPr="00754BD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прямую линию в условиях перспективы.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pStyle w:val="af"/>
              <w:spacing w:after="0" w:line="240" w:lineRule="auto"/>
              <w:ind w:left="10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4BD9">
              <w:rPr>
                <w:rFonts w:ascii="Times New Roman" w:hAnsi="Times New Roman"/>
                <w:color w:val="auto"/>
                <w:sz w:val="24"/>
                <w:szCs w:val="24"/>
              </w:rPr>
              <w:t>Народная скульптура (игрушка), ее выразительность, красота.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483EC8" w:rsidP="0048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Художники создали произведения живописи и графики: А. Куинджи, А. Саврасов, И. Остроухова, А. Пластов, В. Поленов, И. Левитан, К. Юон, М. Сарьян, П. Сезанн, И. Шишкин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pStyle w:val="af"/>
              <w:spacing w:after="0" w:line="240" w:lineRule="auto"/>
              <w:ind w:left="104" w:right="12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4BD9">
              <w:rPr>
                <w:rFonts w:ascii="Times New Roman" w:hAnsi="Times New Roman"/>
                <w:color w:val="auto"/>
                <w:sz w:val="24"/>
                <w:szCs w:val="24"/>
              </w:rPr>
              <w:t>Рисование с натуры: «Кружка», (в положении ниже или на уровне зрения</w:t>
            </w:r>
            <w:r w:rsidRPr="00754BD9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54BD9">
              <w:rPr>
                <w:rFonts w:ascii="Times New Roman" w:hAnsi="Times New Roman"/>
                <w:color w:val="auto"/>
                <w:sz w:val="24"/>
                <w:szCs w:val="24"/>
              </w:rPr>
              <w:t>наблюдателя).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pStyle w:val="af"/>
              <w:spacing w:after="0" w:line="240" w:lineRule="auto"/>
              <w:ind w:left="104" w:right="12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4BD9">
              <w:rPr>
                <w:rFonts w:ascii="Times New Roman" w:hAnsi="Times New Roman"/>
                <w:color w:val="auto"/>
                <w:sz w:val="24"/>
                <w:szCs w:val="24"/>
              </w:rPr>
              <w:t>Рисование с натуры: «Кастрюля» и другая посуда (в положении ниже или на уровне зрения</w:t>
            </w:r>
            <w:r w:rsidRPr="00754BD9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54BD9">
              <w:rPr>
                <w:rFonts w:ascii="Times New Roman" w:hAnsi="Times New Roman"/>
                <w:color w:val="auto"/>
                <w:sz w:val="24"/>
                <w:szCs w:val="24"/>
              </w:rPr>
              <w:t>наблюдателя).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Рисование с натуры игрушки (грузовик, трактор, бензовоз).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4E5B5C" w:rsidP="00E4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Лепка с натуры: «Настольная лампа»;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483EC8" w:rsidP="004E5B5C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</w:t>
            </w:r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образы в народной культуре и декоративно-прикладном искусстве.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4E5B5C" w:rsidP="004E5B5C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«Ветка мимозы» (работа акварелью «по-мокрому» сразу кистью);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4E5B5C" w:rsidP="004E5B5C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Лепка с натуры: игрушки: машина.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4E5B5C" w:rsidP="004E5B5C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объёмного прямоугольного предмета.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483EC8" w:rsidP="0048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 - основа языка скульптуры. Красота человека, животных, выраженная средствами скульптуры. Скульпторы создали произведения: В. Ватагин, А. Опекушина, В. Мухина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4E5B5C" w:rsidP="0070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объёмного прямоугольного предмета, повёрнутого к учащимся углом.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Рисование с натуры цветочного горшка с растением.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483EC8" w:rsidP="0048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материалы используют художники-декораторы?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 на стеклах).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4E5B5C">
            <w:pPr>
              <w:pStyle w:val="af"/>
              <w:spacing w:after="0" w:line="240" w:lineRule="auto"/>
              <w:ind w:left="10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4BD9">
              <w:rPr>
                <w:rFonts w:ascii="Times New Roman" w:hAnsi="Times New Roman"/>
                <w:color w:val="auto"/>
                <w:sz w:val="24"/>
                <w:szCs w:val="24"/>
              </w:rPr>
              <w:t>«Белые лебеди плавают в пруду зоопарка» (работа по тонированной бумаге сразу кистью «от пятна»).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305DD6" w:rsidP="0075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«Военные корабли на море» (с использованием различных оттенков соответствующих цветов; детализация цветом изображений; работа «по-сухому» и «п</w:t>
            </w:r>
            <w:proofErr w:type="gramStart"/>
            <w:r w:rsidRPr="00754B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54BD9">
              <w:rPr>
                <w:rFonts w:ascii="Times New Roman" w:hAnsi="Times New Roman" w:cs="Times New Roman"/>
                <w:sz w:val="24"/>
                <w:szCs w:val="24"/>
              </w:rPr>
              <w:t xml:space="preserve"> мокрому»);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754BD9" w:rsidRDefault="0068706E" w:rsidP="004E5B5C">
            <w:pPr>
              <w:pStyle w:val="af"/>
              <w:spacing w:after="0" w:line="240" w:lineRule="auto"/>
              <w:ind w:left="104" w:right="8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4BD9">
              <w:rPr>
                <w:rFonts w:ascii="Times New Roman" w:hAnsi="Times New Roman"/>
                <w:color w:val="auto"/>
                <w:sz w:val="24"/>
                <w:szCs w:val="24"/>
              </w:rPr>
              <w:t>Аппликация с дорисовыванием: «Дома в городе» (вырезание из цветной бумаги домов разной формы, конструкции, размеров; дорисовывание деталей фломастерами — коллективная работа на большом формате, вытянутом по горизонтали).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483EC8" w:rsidP="0048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мастеров расписных промыслов (хохломская, городецкая, гжельская, жостовская роспись и т.д.).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754BD9" w:rsidRDefault="0068706E" w:rsidP="0075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сказочный персонаж.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305DD6" w:rsidRPr="001A292B" w:rsidTr="00013CA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6" w:rsidRPr="00483EC8" w:rsidRDefault="00305DD6" w:rsidP="008E0AC6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754BD9" w:rsidRDefault="0068706E" w:rsidP="0075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Злой сказочный персонаж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Pr="001A292B" w:rsidRDefault="00305DD6" w:rsidP="008E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205B3F" w:rsidRPr="001A292B" w:rsidRDefault="00205B3F" w:rsidP="00013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6F2" w:rsidRPr="001A292B" w:rsidRDefault="007D6066" w:rsidP="00013C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</w:t>
      </w:r>
      <w:r w:rsidR="001B16F2"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ЧЕБНО – МЕТОДИЧЕСКОЕ И МАТЕРИАЛЬНО – ТЕХНИЧЕСКОЕ ОБЕСПЕЧЕНИЕ ОБРАЗОВАТЕЛЬНОГО ПРОЦЕССА</w:t>
      </w:r>
    </w:p>
    <w:p w:rsidR="001B16F2" w:rsidRPr="001A292B" w:rsidRDefault="001B16F2" w:rsidP="007D60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Default="001B16F2" w:rsidP="007D60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Учебно-методическое и программное обеспечение, используемое для достижения планируемых результатов по </w:t>
      </w:r>
      <w:r w:rsidR="00305DD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изобразительному искусству</w:t>
      </w: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013CAD" w:rsidRPr="001A292B" w:rsidRDefault="00013CAD" w:rsidP="007D60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05DD6" w:rsidRPr="00305DD6" w:rsidRDefault="00305DD6" w:rsidP="00305DD6">
      <w:pPr>
        <w:pStyle w:val="af7"/>
        <w:numPr>
          <w:ilvl w:val="0"/>
          <w:numId w:val="32"/>
        </w:numPr>
        <w:shd w:val="clear" w:color="auto" w:fill="FFFFFF"/>
        <w:rPr>
          <w:rFonts w:ascii="Times New Roman" w:hAnsi="Times New Roman" w:cs="Times New Roman"/>
          <w:sz w:val="24"/>
        </w:rPr>
      </w:pPr>
      <w:r w:rsidRPr="00305DD6">
        <w:rPr>
          <w:rStyle w:val="c14"/>
          <w:rFonts w:ascii="Times New Roman" w:hAnsi="Times New Roman" w:cs="Times New Roman"/>
          <w:sz w:val="24"/>
        </w:rPr>
        <w:t>Грошенков И.А. Изобразительная деятельность в специальной (коррекционной) школе VIII вида. Учебное пособие для учителя. М.: Академия, 2002.</w:t>
      </w:r>
    </w:p>
    <w:p w:rsidR="00305DD6" w:rsidRPr="00305DD6" w:rsidRDefault="00305DD6" w:rsidP="00305DD6">
      <w:pPr>
        <w:pStyle w:val="af7"/>
        <w:numPr>
          <w:ilvl w:val="0"/>
          <w:numId w:val="32"/>
        </w:numPr>
        <w:shd w:val="clear" w:color="auto" w:fill="FFFFFF"/>
        <w:rPr>
          <w:rFonts w:ascii="Times New Roman" w:hAnsi="Times New Roman" w:cs="Times New Roman"/>
          <w:sz w:val="24"/>
        </w:rPr>
      </w:pPr>
      <w:r w:rsidRPr="00305DD6">
        <w:rPr>
          <w:rStyle w:val="c14"/>
          <w:rFonts w:ascii="Times New Roman" w:hAnsi="Times New Roman" w:cs="Times New Roman"/>
          <w:sz w:val="24"/>
        </w:rPr>
        <w:t>Грошенков И.А. Занятия изобразительным искусством во вспомогательной школе. Книга для учителя. – М.: Просвещение, 1993.</w:t>
      </w:r>
    </w:p>
    <w:p w:rsidR="00305DD6" w:rsidRPr="00305DD6" w:rsidRDefault="00305DD6" w:rsidP="00305DD6">
      <w:pPr>
        <w:pStyle w:val="af7"/>
        <w:numPr>
          <w:ilvl w:val="0"/>
          <w:numId w:val="32"/>
        </w:num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305DD6">
        <w:rPr>
          <w:rStyle w:val="c14"/>
          <w:rFonts w:ascii="Times New Roman" w:hAnsi="Times New Roman" w:cs="Times New Roman"/>
          <w:color w:val="000000"/>
          <w:sz w:val="24"/>
        </w:rPr>
        <w:t>Головина Т.Н. Изобразительная деятельность учащихся во вспомогательной школе. М.: Педагогика, 1974. – 120с.</w:t>
      </w:r>
    </w:p>
    <w:p w:rsidR="001B16F2" w:rsidRDefault="001B16F2" w:rsidP="007D6066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013CAD" w:rsidRPr="001A292B" w:rsidRDefault="00013CAD" w:rsidP="007D6066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013CAD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</w:p>
    <w:p w:rsidR="001B16F2" w:rsidRPr="001A292B" w:rsidRDefault="001B16F2" w:rsidP="00013CAD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</w:p>
    <w:p w:rsidR="001B16F2" w:rsidRPr="001A292B" w:rsidRDefault="001B16F2" w:rsidP="00013CAD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</w:p>
    <w:p w:rsidR="001B16F2" w:rsidRPr="001A292B" w:rsidRDefault="001B16F2" w:rsidP="007D6066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7D6066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1B16F2" w:rsidRPr="001A292B" w:rsidRDefault="001B16F2" w:rsidP="007D6066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013CAD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Раздаточный  материал.</w:t>
      </w:r>
    </w:p>
    <w:p w:rsidR="001B16F2" w:rsidRPr="001A292B" w:rsidRDefault="001B16F2" w:rsidP="00013CAD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Дидактический материал.</w:t>
      </w:r>
    </w:p>
    <w:p w:rsidR="001B16F2" w:rsidRPr="001A292B" w:rsidRDefault="001B16F2" w:rsidP="00013CAD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Дидактические игры.</w:t>
      </w:r>
    </w:p>
    <w:p w:rsidR="001B16F2" w:rsidRPr="001A292B" w:rsidRDefault="001B16F2" w:rsidP="007D6066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Default="001B16F2" w:rsidP="007D6066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013CAD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Плакаты и таблицы</w:t>
      </w:r>
    </w:p>
    <w:p w:rsidR="00013CAD" w:rsidRPr="00013CAD" w:rsidRDefault="00013CAD" w:rsidP="007D6066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4E5B5C" w:rsidRPr="004E5B5C" w:rsidRDefault="004E5B5C" w:rsidP="004E5B5C">
      <w:pPr>
        <w:pStyle w:val="af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5B5C">
        <w:rPr>
          <w:rFonts w:ascii="Times New Roman" w:hAnsi="Times New Roman" w:cs="Times New Roman"/>
          <w:sz w:val="24"/>
          <w:szCs w:val="28"/>
        </w:rPr>
        <w:t xml:space="preserve">Шпикалова Т. Я. «Изобразительное искусство. Основы народного и декоративно-прикладного искусства» </w:t>
      </w:r>
    </w:p>
    <w:p w:rsidR="004E5B5C" w:rsidRPr="004E5B5C" w:rsidRDefault="004E5B5C" w:rsidP="004E5B5C">
      <w:pPr>
        <w:pStyle w:val="af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5B5C">
        <w:rPr>
          <w:rFonts w:ascii="Times New Roman" w:hAnsi="Times New Roman" w:cs="Times New Roman"/>
          <w:sz w:val="24"/>
          <w:szCs w:val="28"/>
        </w:rPr>
        <w:t>Таблицы «Искусство. Введение в цветоведение».</w:t>
      </w:r>
    </w:p>
    <w:p w:rsidR="004E5B5C" w:rsidRPr="004E5B5C" w:rsidRDefault="004E5B5C" w:rsidP="004E5B5C">
      <w:pPr>
        <w:pStyle w:val="af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5B5C">
        <w:rPr>
          <w:rFonts w:ascii="Times New Roman" w:hAnsi="Times New Roman" w:cs="Times New Roman"/>
          <w:sz w:val="24"/>
          <w:szCs w:val="28"/>
        </w:rPr>
        <w:t>Цветные пейзажи круглый год</w:t>
      </w:r>
    </w:p>
    <w:p w:rsidR="004E5B5C" w:rsidRPr="004E5B5C" w:rsidRDefault="004E5B5C" w:rsidP="004E5B5C">
      <w:pPr>
        <w:pStyle w:val="af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5B5C">
        <w:rPr>
          <w:rFonts w:ascii="Times New Roman" w:hAnsi="Times New Roman" w:cs="Times New Roman"/>
          <w:sz w:val="24"/>
          <w:szCs w:val="28"/>
        </w:rPr>
        <w:t>Хохлома. Орнаменты и изделия</w:t>
      </w:r>
    </w:p>
    <w:p w:rsidR="004E5B5C" w:rsidRPr="004E5B5C" w:rsidRDefault="004E5B5C" w:rsidP="004E5B5C">
      <w:pPr>
        <w:pStyle w:val="af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5B5C">
        <w:rPr>
          <w:rFonts w:ascii="Times New Roman" w:hAnsi="Times New Roman" w:cs="Times New Roman"/>
          <w:sz w:val="24"/>
          <w:szCs w:val="28"/>
        </w:rPr>
        <w:t>Репродукции картин русских художников: К. Брюллов, П. А. Федотов</w:t>
      </w:r>
    </w:p>
    <w:p w:rsidR="004E5B5C" w:rsidRPr="004E5B5C" w:rsidRDefault="004E5B5C" w:rsidP="004E5B5C">
      <w:pPr>
        <w:pStyle w:val="af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5B5C">
        <w:rPr>
          <w:rFonts w:ascii="Times New Roman" w:hAnsi="Times New Roman" w:cs="Times New Roman"/>
          <w:sz w:val="24"/>
          <w:szCs w:val="28"/>
        </w:rPr>
        <w:t>Репродукции картин русских художников: И. И. Левитан, И. И. Шишкин</w:t>
      </w:r>
    </w:p>
    <w:p w:rsidR="004E5B5C" w:rsidRPr="004E5B5C" w:rsidRDefault="004E5B5C" w:rsidP="004E5B5C">
      <w:pPr>
        <w:pStyle w:val="af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5B5C">
        <w:rPr>
          <w:rFonts w:ascii="Times New Roman" w:hAnsi="Times New Roman" w:cs="Times New Roman"/>
          <w:sz w:val="24"/>
          <w:szCs w:val="28"/>
        </w:rPr>
        <w:t>Репродукции картин русских художников: Н. Н. Ге, А. К. Саврасов, В. И. Суриков</w:t>
      </w:r>
    </w:p>
    <w:p w:rsidR="004E5B5C" w:rsidRPr="004E5B5C" w:rsidRDefault="004E5B5C" w:rsidP="004E5B5C">
      <w:pPr>
        <w:pStyle w:val="af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5B5C">
        <w:rPr>
          <w:rFonts w:ascii="Times New Roman" w:hAnsi="Times New Roman" w:cs="Times New Roman"/>
          <w:sz w:val="24"/>
          <w:szCs w:val="28"/>
        </w:rPr>
        <w:t>Радуга</w:t>
      </w:r>
    </w:p>
    <w:p w:rsidR="004E5B5C" w:rsidRPr="004E5B5C" w:rsidRDefault="004E5B5C" w:rsidP="004E5B5C">
      <w:pPr>
        <w:pStyle w:val="af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5B5C">
        <w:rPr>
          <w:rFonts w:ascii="Times New Roman" w:hAnsi="Times New Roman" w:cs="Times New Roman"/>
          <w:sz w:val="24"/>
          <w:szCs w:val="28"/>
        </w:rPr>
        <w:t>Цвета</w:t>
      </w:r>
    </w:p>
    <w:p w:rsidR="004E5B5C" w:rsidRPr="004E5B5C" w:rsidRDefault="004E5B5C" w:rsidP="004E5B5C">
      <w:pPr>
        <w:pStyle w:val="af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5B5C">
        <w:rPr>
          <w:rFonts w:ascii="Times New Roman" w:hAnsi="Times New Roman" w:cs="Times New Roman"/>
          <w:sz w:val="24"/>
          <w:szCs w:val="28"/>
        </w:rPr>
        <w:t>Геометрические формы</w:t>
      </w:r>
    </w:p>
    <w:p w:rsidR="004E5B5C" w:rsidRDefault="004E5B5C" w:rsidP="007D6066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u w:val="single"/>
          <w:lang w:eastAsia="ar-SA"/>
        </w:rPr>
      </w:pPr>
    </w:p>
    <w:p w:rsidR="004E5B5C" w:rsidRPr="001A292B" w:rsidRDefault="004E5B5C" w:rsidP="007D6066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u w:val="single"/>
          <w:lang w:eastAsia="ar-SA"/>
        </w:rPr>
      </w:pPr>
    </w:p>
    <w:sectPr w:rsidR="004E5B5C" w:rsidRPr="001A292B" w:rsidSect="001A292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88" w:rsidRDefault="003C2788" w:rsidP="00DA0C1D">
      <w:pPr>
        <w:spacing w:after="0" w:line="240" w:lineRule="auto"/>
      </w:pPr>
      <w:r>
        <w:separator/>
      </w:r>
    </w:p>
  </w:endnote>
  <w:endnote w:type="continuationSeparator" w:id="0">
    <w:p w:rsidR="003C2788" w:rsidRDefault="003C2788" w:rsidP="00DA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88" w:rsidRDefault="003C2788" w:rsidP="00DA0C1D">
      <w:pPr>
        <w:spacing w:after="0" w:line="240" w:lineRule="auto"/>
      </w:pPr>
      <w:r>
        <w:separator/>
      </w:r>
    </w:p>
  </w:footnote>
  <w:footnote w:type="continuationSeparator" w:id="0">
    <w:p w:rsidR="003C2788" w:rsidRDefault="003C2788" w:rsidP="00DA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1D" w:rsidRPr="00DA0C1D" w:rsidRDefault="00DA0C1D" w:rsidP="00DA0C1D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DA0C1D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ООО для обучающихся с умственной отсталостью (интеллектуальными нарушениями) (вариант 1), </w:t>
    </w:r>
    <w:proofErr w:type="gramStart"/>
    <w:r w:rsidRPr="00DA0C1D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DA0C1D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DA0C1D" w:rsidRDefault="00DA0C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">
    <w:nsid w:val="04596D5D"/>
    <w:multiLevelType w:val="multilevel"/>
    <w:tmpl w:val="C698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FC1"/>
    <w:multiLevelType w:val="hybridMultilevel"/>
    <w:tmpl w:val="B4CC98BA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208B"/>
    <w:multiLevelType w:val="multilevel"/>
    <w:tmpl w:val="4E3E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71694"/>
    <w:multiLevelType w:val="hybridMultilevel"/>
    <w:tmpl w:val="D7B03CEE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B25BD"/>
    <w:multiLevelType w:val="hybridMultilevel"/>
    <w:tmpl w:val="E5C08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9D5373"/>
    <w:multiLevelType w:val="hybridMultilevel"/>
    <w:tmpl w:val="42D09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F494E"/>
    <w:multiLevelType w:val="hybridMultilevel"/>
    <w:tmpl w:val="D032C296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66DD5"/>
    <w:multiLevelType w:val="hybridMultilevel"/>
    <w:tmpl w:val="8482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40F7F"/>
    <w:multiLevelType w:val="multilevel"/>
    <w:tmpl w:val="61F08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B5F1898"/>
    <w:multiLevelType w:val="hybridMultilevel"/>
    <w:tmpl w:val="4F946DD0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D3C2F"/>
    <w:multiLevelType w:val="hybridMultilevel"/>
    <w:tmpl w:val="7CD4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A2B7D"/>
    <w:multiLevelType w:val="multilevel"/>
    <w:tmpl w:val="1878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ED5E52"/>
    <w:multiLevelType w:val="hybridMultilevel"/>
    <w:tmpl w:val="76C4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B2C27"/>
    <w:multiLevelType w:val="hybridMultilevel"/>
    <w:tmpl w:val="0182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09735B"/>
    <w:multiLevelType w:val="hybridMultilevel"/>
    <w:tmpl w:val="8C1EE4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46464001"/>
    <w:multiLevelType w:val="hybridMultilevel"/>
    <w:tmpl w:val="404E843E"/>
    <w:lvl w:ilvl="0" w:tplc="D61697E6">
      <w:start w:val="5"/>
      <w:numFmt w:val="decimal"/>
      <w:lvlText w:val="%1"/>
      <w:lvlJc w:val="left"/>
      <w:pPr>
        <w:ind w:left="431" w:hanging="328"/>
        <w:jc w:val="left"/>
      </w:pPr>
      <w:rPr>
        <w:rFonts w:ascii="Times New Roman" w:eastAsia="Times New Roman" w:hAnsi="Times New Roman" w:cs="Times New Roman" w:hint="default"/>
        <w:b/>
        <w:bCs/>
        <w:spacing w:val="-31"/>
        <w:w w:val="100"/>
        <w:sz w:val="31"/>
        <w:szCs w:val="31"/>
        <w:lang w:val="ru-RU" w:eastAsia="ru-RU" w:bidi="ru-RU"/>
      </w:rPr>
    </w:lvl>
    <w:lvl w:ilvl="1" w:tplc="E6528464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2521A8C">
      <w:numFmt w:val="bullet"/>
      <w:lvlText w:val="•"/>
      <w:lvlJc w:val="left"/>
      <w:pPr>
        <w:ind w:left="1453" w:hanging="144"/>
      </w:pPr>
      <w:rPr>
        <w:rFonts w:hint="default"/>
        <w:lang w:val="ru-RU" w:eastAsia="ru-RU" w:bidi="ru-RU"/>
      </w:rPr>
    </w:lvl>
    <w:lvl w:ilvl="3" w:tplc="D8A490CE">
      <w:numFmt w:val="bullet"/>
      <w:lvlText w:val="•"/>
      <w:lvlJc w:val="left"/>
      <w:pPr>
        <w:ind w:left="2466" w:hanging="144"/>
      </w:pPr>
      <w:rPr>
        <w:rFonts w:hint="default"/>
        <w:lang w:val="ru-RU" w:eastAsia="ru-RU" w:bidi="ru-RU"/>
      </w:rPr>
    </w:lvl>
    <w:lvl w:ilvl="4" w:tplc="9FEE05C6">
      <w:numFmt w:val="bullet"/>
      <w:lvlText w:val="•"/>
      <w:lvlJc w:val="left"/>
      <w:pPr>
        <w:ind w:left="3480" w:hanging="144"/>
      </w:pPr>
      <w:rPr>
        <w:rFonts w:hint="default"/>
        <w:lang w:val="ru-RU" w:eastAsia="ru-RU" w:bidi="ru-RU"/>
      </w:rPr>
    </w:lvl>
    <w:lvl w:ilvl="5" w:tplc="D2B4C922">
      <w:numFmt w:val="bullet"/>
      <w:lvlText w:val="•"/>
      <w:lvlJc w:val="left"/>
      <w:pPr>
        <w:ind w:left="4493" w:hanging="144"/>
      </w:pPr>
      <w:rPr>
        <w:rFonts w:hint="default"/>
        <w:lang w:val="ru-RU" w:eastAsia="ru-RU" w:bidi="ru-RU"/>
      </w:rPr>
    </w:lvl>
    <w:lvl w:ilvl="6" w:tplc="BDCCB56C">
      <w:numFmt w:val="bullet"/>
      <w:lvlText w:val="•"/>
      <w:lvlJc w:val="left"/>
      <w:pPr>
        <w:ind w:left="5506" w:hanging="144"/>
      </w:pPr>
      <w:rPr>
        <w:rFonts w:hint="default"/>
        <w:lang w:val="ru-RU" w:eastAsia="ru-RU" w:bidi="ru-RU"/>
      </w:rPr>
    </w:lvl>
    <w:lvl w:ilvl="7" w:tplc="6F9C13EC">
      <w:numFmt w:val="bullet"/>
      <w:lvlText w:val="•"/>
      <w:lvlJc w:val="left"/>
      <w:pPr>
        <w:ind w:left="6520" w:hanging="144"/>
      </w:pPr>
      <w:rPr>
        <w:rFonts w:hint="default"/>
        <w:lang w:val="ru-RU" w:eastAsia="ru-RU" w:bidi="ru-RU"/>
      </w:rPr>
    </w:lvl>
    <w:lvl w:ilvl="8" w:tplc="9BCA20EC">
      <w:numFmt w:val="bullet"/>
      <w:lvlText w:val="•"/>
      <w:lvlJc w:val="left"/>
      <w:pPr>
        <w:ind w:left="7533" w:hanging="144"/>
      </w:pPr>
      <w:rPr>
        <w:rFonts w:hint="default"/>
        <w:lang w:val="ru-RU" w:eastAsia="ru-RU" w:bidi="ru-RU"/>
      </w:rPr>
    </w:lvl>
  </w:abstractNum>
  <w:abstractNum w:abstractNumId="20">
    <w:nsid w:val="48C57699"/>
    <w:multiLevelType w:val="hybridMultilevel"/>
    <w:tmpl w:val="EF9483D4"/>
    <w:lvl w:ilvl="0" w:tplc="CCD2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C3C0B"/>
    <w:multiLevelType w:val="hybridMultilevel"/>
    <w:tmpl w:val="751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67475"/>
    <w:multiLevelType w:val="multilevel"/>
    <w:tmpl w:val="DF96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>
    <w:nsid w:val="51A31357"/>
    <w:multiLevelType w:val="multilevel"/>
    <w:tmpl w:val="3F12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2031F"/>
    <w:multiLevelType w:val="multilevel"/>
    <w:tmpl w:val="D8C4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F127CC9"/>
    <w:multiLevelType w:val="multilevel"/>
    <w:tmpl w:val="F81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044A1E"/>
    <w:multiLevelType w:val="multilevel"/>
    <w:tmpl w:val="25AE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C1234"/>
    <w:multiLevelType w:val="hybridMultilevel"/>
    <w:tmpl w:val="0B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815EA9"/>
    <w:multiLevelType w:val="hybridMultilevel"/>
    <w:tmpl w:val="7CD4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9615B"/>
    <w:multiLevelType w:val="hybridMultilevel"/>
    <w:tmpl w:val="5AA0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E2589"/>
    <w:multiLevelType w:val="hybridMultilevel"/>
    <w:tmpl w:val="422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26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0"/>
  </w:num>
  <w:num w:numId="15">
    <w:abstractNumId w:val="23"/>
  </w:num>
  <w:num w:numId="16">
    <w:abstractNumId w:val="20"/>
  </w:num>
  <w:num w:numId="17">
    <w:abstractNumId w:val="17"/>
  </w:num>
  <w:num w:numId="18">
    <w:abstractNumId w:val="6"/>
  </w:num>
  <w:num w:numId="19">
    <w:abstractNumId w:val="21"/>
  </w:num>
  <w:num w:numId="20">
    <w:abstractNumId w:val="34"/>
  </w:num>
  <w:num w:numId="21">
    <w:abstractNumId w:val="2"/>
  </w:num>
  <w:num w:numId="22">
    <w:abstractNumId w:val="0"/>
  </w:num>
  <w:num w:numId="23">
    <w:abstractNumId w:val="19"/>
  </w:num>
  <w:num w:numId="24">
    <w:abstractNumId w:val="4"/>
  </w:num>
  <w:num w:numId="25">
    <w:abstractNumId w:val="28"/>
  </w:num>
  <w:num w:numId="26">
    <w:abstractNumId w:val="24"/>
  </w:num>
  <w:num w:numId="27">
    <w:abstractNumId w:val="1"/>
  </w:num>
  <w:num w:numId="28">
    <w:abstractNumId w:val="22"/>
  </w:num>
  <w:num w:numId="29">
    <w:abstractNumId w:val="14"/>
  </w:num>
  <w:num w:numId="30">
    <w:abstractNumId w:val="27"/>
  </w:num>
  <w:num w:numId="31">
    <w:abstractNumId w:val="30"/>
  </w:num>
  <w:num w:numId="32">
    <w:abstractNumId w:val="13"/>
  </w:num>
  <w:num w:numId="33">
    <w:abstractNumId w:val="7"/>
  </w:num>
  <w:num w:numId="34">
    <w:abstractNumId w:val="15"/>
  </w:num>
  <w:num w:numId="35">
    <w:abstractNumId w:val="1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A0"/>
    <w:rsid w:val="00013CAD"/>
    <w:rsid w:val="000308E8"/>
    <w:rsid w:val="00066196"/>
    <w:rsid w:val="000B5067"/>
    <w:rsid w:val="00136506"/>
    <w:rsid w:val="00160378"/>
    <w:rsid w:val="001A292B"/>
    <w:rsid w:val="001B16F2"/>
    <w:rsid w:val="00205B3F"/>
    <w:rsid w:val="00222D48"/>
    <w:rsid w:val="002D2BBC"/>
    <w:rsid w:val="002F3763"/>
    <w:rsid w:val="00305DD6"/>
    <w:rsid w:val="00342A63"/>
    <w:rsid w:val="00363A57"/>
    <w:rsid w:val="003B0272"/>
    <w:rsid w:val="003C2788"/>
    <w:rsid w:val="003C5E82"/>
    <w:rsid w:val="003D27DC"/>
    <w:rsid w:val="00401AAE"/>
    <w:rsid w:val="00470411"/>
    <w:rsid w:val="00483EC8"/>
    <w:rsid w:val="004E5B5C"/>
    <w:rsid w:val="0054412D"/>
    <w:rsid w:val="00577AA1"/>
    <w:rsid w:val="0068706E"/>
    <w:rsid w:val="00754BD9"/>
    <w:rsid w:val="007D6066"/>
    <w:rsid w:val="007E4220"/>
    <w:rsid w:val="008E0AC6"/>
    <w:rsid w:val="00A322FB"/>
    <w:rsid w:val="00A33BA9"/>
    <w:rsid w:val="00A8242A"/>
    <w:rsid w:val="00AD32F6"/>
    <w:rsid w:val="00D225A0"/>
    <w:rsid w:val="00D40E6D"/>
    <w:rsid w:val="00D57DB5"/>
    <w:rsid w:val="00D82B45"/>
    <w:rsid w:val="00DA0C1D"/>
    <w:rsid w:val="00DD31C8"/>
    <w:rsid w:val="00E201B7"/>
    <w:rsid w:val="00E22BA1"/>
    <w:rsid w:val="00E5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6D"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semiHidden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  <w:style w:type="paragraph" w:customStyle="1" w:styleId="32">
    <w:name w:val="Заголовок 32"/>
    <w:basedOn w:val="a"/>
    <w:uiPriority w:val="1"/>
    <w:qFormat/>
    <w:rsid w:val="00363A57"/>
    <w:pPr>
      <w:widowControl w:val="0"/>
      <w:autoSpaceDE w:val="0"/>
      <w:autoSpaceDN w:val="0"/>
      <w:spacing w:after="0" w:line="240" w:lineRule="auto"/>
      <w:ind w:left="104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customStyle="1" w:styleId="c14">
    <w:name w:val="c14"/>
    <w:basedOn w:val="a0"/>
    <w:rsid w:val="00305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WWNum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250E-0A58-44D8-A967-5DC13A71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Возможность</dc:creator>
  <cp:keywords/>
  <dc:description/>
  <cp:lastModifiedBy>Света</cp:lastModifiedBy>
  <cp:revision>14</cp:revision>
  <dcterms:created xsi:type="dcterms:W3CDTF">2022-10-21T13:24:00Z</dcterms:created>
  <dcterms:modified xsi:type="dcterms:W3CDTF">2022-11-17T19:12:00Z</dcterms:modified>
</cp:coreProperties>
</file>