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37" w:rsidRPr="00B7433C" w:rsidRDefault="008B3537" w:rsidP="00D56D58">
      <w:pPr>
        <w:widowControl w:val="0"/>
        <w:spacing w:after="0"/>
        <w:jc w:val="center"/>
      </w:pPr>
      <w:bookmarkStart w:id="0" w:name="_GoBack"/>
      <w:bookmarkEnd w:id="0"/>
      <w:r w:rsidRPr="00B7433C">
        <w:t>МУНИЦИПАЛЬНЫЙ</w:t>
      </w:r>
      <w:r w:rsidR="00D56D58">
        <w:t xml:space="preserve"> </w:t>
      </w:r>
      <w:r w:rsidRPr="00B7433C">
        <w:t>КОНТРАКТ</w:t>
      </w:r>
      <w:r w:rsidR="00D56D58">
        <w:t xml:space="preserve"> </w:t>
      </w:r>
      <w:r w:rsidRPr="00B7433C">
        <w:t>№</w:t>
      </w:r>
      <w:r w:rsidR="00D56D58">
        <w:t xml:space="preserve"> </w:t>
      </w:r>
      <w:r w:rsidR="004022E2" w:rsidRPr="00B7433C">
        <w:t>Ф.2021.25501</w:t>
      </w:r>
    </w:p>
    <w:p w:rsidR="008B3537" w:rsidRPr="00B7433C" w:rsidRDefault="008B3537" w:rsidP="00D56D58">
      <w:pPr>
        <w:widowControl w:val="0"/>
        <w:suppressAutoHyphens/>
        <w:spacing w:after="0"/>
        <w:jc w:val="center"/>
      </w:pPr>
      <w:r w:rsidRPr="00B7433C">
        <w:t>на</w:t>
      </w:r>
      <w:r w:rsidR="00D56D58">
        <w:t xml:space="preserve"> </w:t>
      </w:r>
      <w:r w:rsidRPr="00B7433C">
        <w:t>оказание</w:t>
      </w:r>
      <w:r w:rsidR="00D56D58">
        <w:t xml:space="preserve"> </w:t>
      </w:r>
      <w:r w:rsidRPr="00B7433C">
        <w:t>услуг</w:t>
      </w:r>
      <w:r w:rsidR="00D56D58">
        <w:t xml:space="preserve"> </w:t>
      </w:r>
      <w:r w:rsidR="00FC6A44" w:rsidRPr="00B7433C">
        <w:t>по</w:t>
      </w:r>
      <w:r w:rsidR="00D56D58">
        <w:t xml:space="preserve"> </w:t>
      </w:r>
      <w:r w:rsidR="00FC6A44" w:rsidRPr="00B7433C">
        <w:t>организации</w:t>
      </w:r>
      <w:r w:rsidR="00D56D58">
        <w:t xml:space="preserve"> </w:t>
      </w:r>
      <w:r w:rsidR="001950A1" w:rsidRPr="00B7433C">
        <w:t>горячего</w:t>
      </w:r>
      <w:r w:rsidR="00D56D58">
        <w:t xml:space="preserve"> </w:t>
      </w:r>
      <w:r w:rsidR="00FC6A44" w:rsidRPr="00B7433C">
        <w:t>питания</w:t>
      </w:r>
      <w:r w:rsidR="00D56D58">
        <w:t xml:space="preserve"> </w:t>
      </w:r>
      <w:r w:rsidR="001950A1" w:rsidRPr="00B7433C">
        <w:t>льготных</w:t>
      </w:r>
      <w:r w:rsidR="00D56D58">
        <w:t xml:space="preserve"> </w:t>
      </w:r>
      <w:r w:rsidR="001950A1" w:rsidRPr="00B7433C">
        <w:t>категорий</w:t>
      </w:r>
      <w:r w:rsidR="00D56D58">
        <w:t xml:space="preserve"> </w:t>
      </w:r>
      <w:r w:rsidR="001950A1" w:rsidRPr="00B7433C">
        <w:t>обучающихся</w:t>
      </w:r>
      <w:r w:rsidR="00D56D58">
        <w:t xml:space="preserve"> </w:t>
      </w:r>
      <w:r w:rsidR="00FC6A44" w:rsidRPr="00B7433C">
        <w:t>и</w:t>
      </w:r>
      <w:r w:rsidR="00D56D58">
        <w:t xml:space="preserve"> </w:t>
      </w:r>
      <w:r w:rsidR="00FC6A44" w:rsidRPr="00B7433C">
        <w:t>обучающихся</w:t>
      </w:r>
      <w:r w:rsidR="00DE6101" w:rsidRPr="00B7433C">
        <w:t>,</w:t>
      </w:r>
      <w:r w:rsidR="00D56D58">
        <w:t xml:space="preserve"> </w:t>
      </w:r>
      <w:r w:rsidR="00FC6A44" w:rsidRPr="00B7433C">
        <w:t>получающих</w:t>
      </w:r>
      <w:r w:rsidR="00D56D58">
        <w:t xml:space="preserve"> </w:t>
      </w:r>
      <w:r w:rsidR="00FC6A44" w:rsidRPr="00B7433C">
        <w:t>начальное</w:t>
      </w:r>
      <w:r w:rsidR="00D56D58">
        <w:t xml:space="preserve"> </w:t>
      </w:r>
      <w:r w:rsidR="00FC6A44" w:rsidRPr="00B7433C">
        <w:t>образование</w:t>
      </w:r>
      <w:r w:rsidR="00D56D58">
        <w:t xml:space="preserve"> </w:t>
      </w:r>
      <w:r w:rsidR="00FC6A44" w:rsidRPr="00B7433C">
        <w:t>в</w:t>
      </w:r>
      <w:r w:rsidR="00D56D58">
        <w:t xml:space="preserve"> </w:t>
      </w:r>
      <w:r w:rsidR="00FC6A44" w:rsidRPr="00B7433C">
        <w:t>общеобразовательных</w:t>
      </w:r>
      <w:r w:rsidR="00D56D58">
        <w:t xml:space="preserve"> </w:t>
      </w:r>
      <w:r w:rsidR="00FC6A44" w:rsidRPr="00B7433C">
        <w:t>учреждениях</w:t>
      </w:r>
    </w:p>
    <w:p w:rsidR="00FD07FC" w:rsidRPr="00B7433C" w:rsidRDefault="00FD07FC" w:rsidP="00D56D58">
      <w:pPr>
        <w:widowControl w:val="0"/>
        <w:spacing w:after="0"/>
        <w:jc w:val="center"/>
      </w:pPr>
    </w:p>
    <w:tbl>
      <w:tblPr>
        <w:tblW w:w="5000" w:type="pct"/>
        <w:tblLook w:val="04A0" w:firstRow="1" w:lastRow="0" w:firstColumn="1" w:lastColumn="0" w:noHBand="0" w:noVBand="1"/>
      </w:tblPr>
      <w:tblGrid>
        <w:gridCol w:w="4890"/>
        <w:gridCol w:w="5361"/>
      </w:tblGrid>
      <w:tr w:rsidR="00FD07FC" w:rsidRPr="00B7433C" w:rsidTr="00FD07FC">
        <w:tc>
          <w:tcPr>
            <w:tcW w:w="2385" w:type="pct"/>
          </w:tcPr>
          <w:p w:rsidR="00FD07FC" w:rsidRPr="00B7433C" w:rsidRDefault="00FD07FC" w:rsidP="00D56D58">
            <w:pPr>
              <w:widowControl w:val="0"/>
              <w:autoSpaceDE w:val="0"/>
              <w:autoSpaceDN w:val="0"/>
              <w:adjustRightInd w:val="0"/>
              <w:spacing w:after="0"/>
            </w:pPr>
            <w:r w:rsidRPr="00B7433C">
              <w:t>Московская</w:t>
            </w:r>
            <w:r w:rsidR="00D56D58">
              <w:t xml:space="preserve"> </w:t>
            </w:r>
            <w:r w:rsidRPr="00B7433C">
              <w:t>область</w:t>
            </w:r>
          </w:p>
          <w:p w:rsidR="00FD07FC" w:rsidRPr="00B7433C" w:rsidRDefault="00FD07FC" w:rsidP="00D56D58">
            <w:pPr>
              <w:widowControl w:val="0"/>
              <w:autoSpaceDE w:val="0"/>
              <w:autoSpaceDN w:val="0"/>
              <w:adjustRightInd w:val="0"/>
              <w:spacing w:after="0"/>
            </w:pPr>
            <w:r w:rsidRPr="00B7433C">
              <w:t>г.</w:t>
            </w:r>
            <w:r w:rsidR="00D56D58">
              <w:t xml:space="preserve"> </w:t>
            </w:r>
            <w:r w:rsidRPr="00B7433C">
              <w:t>Дубна</w:t>
            </w:r>
          </w:p>
        </w:tc>
        <w:tc>
          <w:tcPr>
            <w:tcW w:w="2615" w:type="pct"/>
          </w:tcPr>
          <w:p w:rsidR="00FD07FC" w:rsidRPr="00B7433C" w:rsidRDefault="00AE0329" w:rsidP="00D56D58">
            <w:pPr>
              <w:widowControl w:val="0"/>
              <w:shd w:val="clear" w:color="auto" w:fill="FFFFFF" w:themeFill="background1"/>
              <w:autoSpaceDE w:val="0"/>
              <w:autoSpaceDN w:val="0"/>
              <w:adjustRightInd w:val="0"/>
              <w:spacing w:after="0"/>
              <w:jc w:val="right"/>
            </w:pPr>
            <w:r>
              <w:t>«28» декабря 2021</w:t>
            </w:r>
            <w:r w:rsidR="00D56D58">
              <w:t xml:space="preserve"> </w:t>
            </w:r>
            <w:r w:rsidR="00FD07FC" w:rsidRPr="00B7433C">
              <w:t>г.</w:t>
            </w:r>
          </w:p>
        </w:tc>
      </w:tr>
    </w:tbl>
    <w:p w:rsidR="00FD07FC" w:rsidRPr="00B7433C" w:rsidRDefault="00FD07FC" w:rsidP="00D56D58">
      <w:pPr>
        <w:widowControl w:val="0"/>
        <w:shd w:val="clear" w:color="auto" w:fill="FFFFFF" w:themeFill="background1"/>
        <w:spacing w:after="0"/>
        <w:ind w:firstLine="709"/>
        <w:contextualSpacing/>
      </w:pPr>
    </w:p>
    <w:p w:rsidR="00481C76" w:rsidRPr="00B7433C" w:rsidRDefault="007B215B" w:rsidP="00D56D58">
      <w:pPr>
        <w:widowControl w:val="0"/>
        <w:shd w:val="clear" w:color="auto" w:fill="FFFFFF" w:themeFill="background1"/>
        <w:suppressAutoHyphens/>
        <w:spacing w:after="0"/>
        <w:ind w:firstLine="709"/>
        <w:contextualSpacing/>
      </w:pPr>
      <w:r w:rsidRPr="00B7433C">
        <w:t>МУНИЦИПАЛЬНОЕ</w:t>
      </w:r>
      <w:r w:rsidR="00D56D58">
        <w:t xml:space="preserve"> </w:t>
      </w:r>
      <w:r w:rsidRPr="00B7433C">
        <w:t>БЮДЖЕТНОЕ</w:t>
      </w:r>
      <w:r w:rsidR="00D56D58">
        <w:t xml:space="preserve"> </w:t>
      </w:r>
      <w:r w:rsidRPr="00B7433C">
        <w:t>ОБЩЕОБРАЗОВАТЕЛЬНОЕ</w:t>
      </w:r>
      <w:r w:rsidR="00D56D58">
        <w:t xml:space="preserve"> </w:t>
      </w:r>
      <w:r w:rsidRPr="00B7433C">
        <w:t>УЧРЕЖДЕНИЕ</w:t>
      </w:r>
      <w:r w:rsidR="00D56D58">
        <w:t xml:space="preserve"> </w:t>
      </w:r>
      <w:r w:rsidRPr="00B7433C">
        <w:t>"ОБЩЕОБРАЗОВАТЕЛЬНАЯ</w:t>
      </w:r>
      <w:r w:rsidR="00D56D58">
        <w:t xml:space="preserve"> </w:t>
      </w:r>
      <w:r w:rsidRPr="00B7433C">
        <w:t>ШКОЛА</w:t>
      </w:r>
      <w:r w:rsidR="00D56D58">
        <w:t xml:space="preserve"> </w:t>
      </w:r>
      <w:r w:rsidRPr="00B7433C">
        <w:t>"ВОЗМОЖНОСТЬ"</w:t>
      </w:r>
      <w:r w:rsidR="00D56D58">
        <w:t xml:space="preserve"> </w:t>
      </w:r>
      <w:r w:rsidRPr="00B7433C">
        <w:t>ДЛЯ</w:t>
      </w:r>
      <w:r w:rsidR="00D56D58">
        <w:t xml:space="preserve"> </w:t>
      </w:r>
      <w:r w:rsidRPr="00B7433C">
        <w:t>ДЕТЕЙ</w:t>
      </w:r>
      <w:r w:rsidR="00D56D58">
        <w:t xml:space="preserve"> </w:t>
      </w:r>
      <w:r w:rsidRPr="00B7433C">
        <w:t>С</w:t>
      </w:r>
      <w:r w:rsidR="00D56D58">
        <w:t xml:space="preserve"> </w:t>
      </w:r>
      <w:r w:rsidRPr="00B7433C">
        <w:t>ОГРАНИЧЕННЫМИ</w:t>
      </w:r>
      <w:r w:rsidR="00D56D58">
        <w:t xml:space="preserve"> </w:t>
      </w:r>
      <w:r w:rsidRPr="00B7433C">
        <w:t>ВОЗМОЖНОСТЯМИ</w:t>
      </w:r>
      <w:r w:rsidR="00D56D58">
        <w:t xml:space="preserve"> </w:t>
      </w:r>
      <w:r w:rsidRPr="00B7433C">
        <w:t>ЗДОРОВЬЯ</w:t>
      </w:r>
      <w:r w:rsidR="00D56D58">
        <w:t xml:space="preserve"> </w:t>
      </w:r>
      <w:r w:rsidRPr="00B7433C">
        <w:t>Г.ДУБНЫ</w:t>
      </w:r>
      <w:r w:rsidR="00D56D58">
        <w:t xml:space="preserve"> </w:t>
      </w:r>
      <w:r w:rsidRPr="00B7433C">
        <w:t>МОСКОВСКОЙ</w:t>
      </w:r>
      <w:r w:rsidR="00D56D58">
        <w:t xml:space="preserve"> </w:t>
      </w:r>
      <w:r w:rsidRPr="00B7433C">
        <w:t>ОБЛАСТИ"</w:t>
      </w:r>
      <w:r w:rsidR="006241B8" w:rsidRPr="00B7433C">
        <w:t>,</w:t>
      </w:r>
      <w:r w:rsidR="00D56D58">
        <w:t xml:space="preserve"> </w:t>
      </w:r>
      <w:r w:rsidR="006241B8" w:rsidRPr="00B7433C">
        <w:t>именуемое</w:t>
      </w:r>
      <w:r w:rsidR="00D56D58">
        <w:t xml:space="preserve"> </w:t>
      </w:r>
      <w:r w:rsidR="006241B8" w:rsidRPr="00B7433C">
        <w:t>в</w:t>
      </w:r>
      <w:r w:rsidR="00D56D58">
        <w:t xml:space="preserve"> </w:t>
      </w:r>
      <w:r w:rsidR="006241B8" w:rsidRPr="00B7433C">
        <w:t>дальнейшем</w:t>
      </w:r>
      <w:r w:rsidR="00D56D58">
        <w:t xml:space="preserve"> </w:t>
      </w:r>
      <w:r w:rsidR="006241B8" w:rsidRPr="00B7433C">
        <w:t>«Заказчик»,</w:t>
      </w:r>
      <w:r w:rsidR="00D56D58">
        <w:t xml:space="preserve"> </w:t>
      </w:r>
      <w:r w:rsidR="006241B8" w:rsidRPr="00B7433C">
        <w:t>в</w:t>
      </w:r>
      <w:r w:rsidR="00D56D58">
        <w:t xml:space="preserve"> </w:t>
      </w:r>
      <w:r w:rsidR="006241B8" w:rsidRPr="00B7433C">
        <w:t>лице</w:t>
      </w:r>
      <w:r w:rsidR="00D56D58">
        <w:t xml:space="preserve"> </w:t>
      </w:r>
      <w:r w:rsidR="006241B8" w:rsidRPr="00B7433C">
        <w:t>директора</w:t>
      </w:r>
      <w:r w:rsidR="00D56D58">
        <w:t xml:space="preserve"> </w:t>
      </w:r>
      <w:r w:rsidR="006241B8" w:rsidRPr="00B7433C">
        <w:t>Смирновой</w:t>
      </w:r>
      <w:r w:rsidR="00D56D58">
        <w:t xml:space="preserve"> </w:t>
      </w:r>
      <w:r w:rsidR="006241B8" w:rsidRPr="00B7433C">
        <w:t>Валерии</w:t>
      </w:r>
      <w:r w:rsidR="00D56D58">
        <w:t xml:space="preserve"> </w:t>
      </w:r>
      <w:r w:rsidR="006241B8" w:rsidRPr="00B7433C">
        <w:t>Анатольевны,</w:t>
      </w:r>
      <w:r w:rsidR="00D56D58">
        <w:t xml:space="preserve"> </w:t>
      </w:r>
      <w:r w:rsidR="006241B8" w:rsidRPr="00B7433C">
        <w:t>действующего</w:t>
      </w:r>
      <w:r w:rsidR="00D56D58">
        <w:t xml:space="preserve"> </w:t>
      </w:r>
      <w:r w:rsidR="006241B8" w:rsidRPr="00B7433C">
        <w:t>на</w:t>
      </w:r>
      <w:r w:rsidR="00D56D58">
        <w:t xml:space="preserve"> </w:t>
      </w:r>
      <w:r w:rsidR="006241B8" w:rsidRPr="00B7433C">
        <w:t>основании</w:t>
      </w:r>
      <w:r w:rsidR="00D56D58">
        <w:t xml:space="preserve"> </w:t>
      </w:r>
      <w:r w:rsidR="006241B8" w:rsidRPr="00B7433C">
        <w:t>Устава</w:t>
      </w:r>
      <w:r w:rsidR="0078157C" w:rsidRPr="00B7433C">
        <w:t>,</w:t>
      </w:r>
      <w:r w:rsidR="00D56D58">
        <w:t xml:space="preserve"> </w:t>
      </w:r>
      <w:r w:rsidR="0097362F" w:rsidRPr="00B7433C">
        <w:t>с</w:t>
      </w:r>
      <w:r w:rsidR="00D56D58">
        <w:t xml:space="preserve"> </w:t>
      </w:r>
      <w:r w:rsidR="0097362F" w:rsidRPr="00B7433C">
        <w:t>одной</w:t>
      </w:r>
      <w:r w:rsidR="00D56D58">
        <w:t xml:space="preserve"> </w:t>
      </w:r>
      <w:r w:rsidR="0097362F" w:rsidRPr="00B7433C">
        <w:t>стороны</w:t>
      </w:r>
      <w:r w:rsidR="00D56D58">
        <w:t xml:space="preserve"> </w:t>
      </w:r>
      <w:r w:rsidR="0097362F" w:rsidRPr="00B7433C">
        <w:t>и</w:t>
      </w:r>
      <w:r w:rsidR="00D56D58">
        <w:t xml:space="preserve"> </w:t>
      </w:r>
      <w:r w:rsidR="00765BEC" w:rsidRPr="00B7433C">
        <w:t>ОБЩЕСТВО</w:t>
      </w:r>
      <w:r w:rsidR="00D56D58">
        <w:t xml:space="preserve"> </w:t>
      </w:r>
      <w:r w:rsidR="00765BEC" w:rsidRPr="00B7433C">
        <w:t>С</w:t>
      </w:r>
      <w:r w:rsidR="00D56D58">
        <w:t xml:space="preserve"> </w:t>
      </w:r>
      <w:r w:rsidR="00765BEC" w:rsidRPr="00B7433C">
        <w:t>ОГРАНИЧЕННОЙ</w:t>
      </w:r>
      <w:r w:rsidR="00D56D58">
        <w:t xml:space="preserve"> </w:t>
      </w:r>
      <w:r w:rsidR="00765BEC" w:rsidRPr="00B7433C">
        <w:t>ОТВЕТСТВЕННОСТЬЮ</w:t>
      </w:r>
      <w:r w:rsidR="00D56D58">
        <w:t xml:space="preserve"> </w:t>
      </w:r>
      <w:r w:rsidR="00765BEC" w:rsidRPr="00B7433C">
        <w:t>"ВЕКТОР"</w:t>
      </w:r>
      <w:r w:rsidR="00D56D58">
        <w:t xml:space="preserve"> </w:t>
      </w:r>
      <w:r w:rsidR="00765BEC" w:rsidRPr="00B7433C">
        <w:t>(ОГРН</w:t>
      </w:r>
      <w:r w:rsidR="00D56D58">
        <w:t xml:space="preserve"> </w:t>
      </w:r>
      <w:r w:rsidR="00765BEC" w:rsidRPr="00B7433C">
        <w:t>1075031003046;</w:t>
      </w:r>
      <w:r w:rsidR="00D56D58">
        <w:t xml:space="preserve"> </w:t>
      </w:r>
      <w:r w:rsidR="00765BEC" w:rsidRPr="00B7433C">
        <w:t>место</w:t>
      </w:r>
      <w:r w:rsidR="00D56D58">
        <w:t xml:space="preserve"> </w:t>
      </w:r>
      <w:r w:rsidR="00765BEC" w:rsidRPr="00B7433C">
        <w:t>нахождения:</w:t>
      </w:r>
      <w:r w:rsidR="00D56D58">
        <w:t xml:space="preserve"> </w:t>
      </w:r>
      <w:r w:rsidR="00765BEC" w:rsidRPr="00B7433C">
        <w:t>142430,</w:t>
      </w:r>
      <w:r w:rsidR="00D56D58">
        <w:t xml:space="preserve"> </w:t>
      </w:r>
      <w:r w:rsidR="00765BEC" w:rsidRPr="00B7433C">
        <w:t>Московская</w:t>
      </w:r>
      <w:r w:rsidR="00D56D58">
        <w:t xml:space="preserve"> </w:t>
      </w:r>
      <w:r w:rsidR="00765BEC" w:rsidRPr="00B7433C">
        <w:t>область,</w:t>
      </w:r>
      <w:r w:rsidR="00D56D58">
        <w:t xml:space="preserve"> </w:t>
      </w:r>
      <w:r w:rsidR="00765BEC" w:rsidRPr="00B7433C">
        <w:t>г.</w:t>
      </w:r>
      <w:r w:rsidR="00D56D58">
        <w:t xml:space="preserve"> </w:t>
      </w:r>
      <w:r w:rsidR="00765BEC" w:rsidRPr="00B7433C">
        <w:t>Ногинск,</w:t>
      </w:r>
      <w:r w:rsidR="00D56D58">
        <w:t xml:space="preserve"> </w:t>
      </w:r>
      <w:r w:rsidR="00765BEC" w:rsidRPr="00B7433C">
        <w:t>село</w:t>
      </w:r>
      <w:r w:rsidR="00D56D58">
        <w:t xml:space="preserve"> </w:t>
      </w:r>
      <w:r w:rsidR="00765BEC" w:rsidRPr="00B7433C">
        <w:t>Ямкино,</w:t>
      </w:r>
      <w:r w:rsidR="00D56D58">
        <w:t xml:space="preserve"> </w:t>
      </w:r>
      <w:r w:rsidR="00765BEC" w:rsidRPr="00B7433C">
        <w:t>ул.</w:t>
      </w:r>
      <w:r w:rsidR="00D56D58">
        <w:t xml:space="preserve"> </w:t>
      </w:r>
      <w:r w:rsidR="00765BEC" w:rsidRPr="00B7433C">
        <w:t>Центральная</w:t>
      </w:r>
      <w:r w:rsidR="00D56D58">
        <w:t xml:space="preserve"> </w:t>
      </w:r>
      <w:r w:rsidR="00765BEC" w:rsidRPr="00B7433C">
        <w:t>усадьба,</w:t>
      </w:r>
      <w:r w:rsidR="00D56D58">
        <w:t xml:space="preserve"> </w:t>
      </w:r>
      <w:r w:rsidR="00765BEC" w:rsidRPr="00B7433C">
        <w:t>д.50)</w:t>
      </w:r>
      <w:r w:rsidR="008B0FBB" w:rsidRPr="00B7433C">
        <w:t>,</w:t>
      </w:r>
      <w:r w:rsidR="00D56D58">
        <w:t xml:space="preserve"> </w:t>
      </w:r>
      <w:r w:rsidR="008B0FBB" w:rsidRPr="00B7433C">
        <w:t>именуемое</w:t>
      </w:r>
      <w:r w:rsidR="00D56D58">
        <w:t xml:space="preserve"> </w:t>
      </w:r>
      <w:r w:rsidR="0097362F" w:rsidRPr="00B7433C">
        <w:t>в</w:t>
      </w:r>
      <w:r w:rsidR="00D56D58">
        <w:t xml:space="preserve"> </w:t>
      </w:r>
      <w:r w:rsidR="0097362F" w:rsidRPr="00B7433C">
        <w:t>дальнейшем</w:t>
      </w:r>
      <w:r w:rsidR="00D56D58">
        <w:t xml:space="preserve"> </w:t>
      </w:r>
      <w:r w:rsidR="0097362F" w:rsidRPr="00B7433C">
        <w:t>«Исполнитель»,</w:t>
      </w:r>
      <w:r w:rsidR="00D56D58">
        <w:t xml:space="preserve"> </w:t>
      </w:r>
      <w:r w:rsidR="0097362F" w:rsidRPr="00B7433C">
        <w:t>в</w:t>
      </w:r>
      <w:r w:rsidR="00D56D58">
        <w:t xml:space="preserve"> </w:t>
      </w:r>
      <w:r w:rsidR="0097362F" w:rsidRPr="00B7433C">
        <w:t>лице</w:t>
      </w:r>
      <w:r w:rsidR="00D56D58">
        <w:t xml:space="preserve"> </w:t>
      </w:r>
      <w:r w:rsidR="00765BEC" w:rsidRPr="00B7433C">
        <w:t>генерального</w:t>
      </w:r>
      <w:r w:rsidR="00D56D58">
        <w:t xml:space="preserve"> </w:t>
      </w:r>
      <w:r w:rsidR="00765BEC" w:rsidRPr="00B7433C">
        <w:t>директора</w:t>
      </w:r>
      <w:r w:rsidR="00D56D58">
        <w:t xml:space="preserve"> </w:t>
      </w:r>
      <w:r w:rsidR="00765BEC" w:rsidRPr="00B7433C">
        <w:t>Бабакова</w:t>
      </w:r>
      <w:r w:rsidR="00D56D58">
        <w:t xml:space="preserve"> </w:t>
      </w:r>
      <w:r w:rsidR="00765BEC" w:rsidRPr="00B7433C">
        <w:t>Руслана</w:t>
      </w:r>
      <w:r w:rsidR="00D56D58">
        <w:t xml:space="preserve"> </w:t>
      </w:r>
      <w:r w:rsidR="00765BEC" w:rsidRPr="00B7433C">
        <w:t>Ивановича,</w:t>
      </w:r>
      <w:r w:rsidR="00D56D58">
        <w:t xml:space="preserve"> </w:t>
      </w:r>
      <w:r w:rsidR="00765BEC" w:rsidRPr="00B7433C">
        <w:t>действующего</w:t>
      </w:r>
      <w:r w:rsidR="00D56D58">
        <w:t xml:space="preserve"> </w:t>
      </w:r>
      <w:r w:rsidR="00765BEC" w:rsidRPr="00B7433C">
        <w:t>на</w:t>
      </w:r>
      <w:r w:rsidR="00D56D58">
        <w:t xml:space="preserve"> </w:t>
      </w:r>
      <w:r w:rsidR="00765BEC" w:rsidRPr="00B7433C">
        <w:t>основании</w:t>
      </w:r>
      <w:r w:rsidR="00D56D58">
        <w:t xml:space="preserve"> </w:t>
      </w:r>
      <w:r w:rsidR="00765BEC" w:rsidRPr="00B7433C">
        <w:t>Устава</w:t>
      </w:r>
      <w:r w:rsidR="001668CF" w:rsidRPr="00B7433C">
        <w:t>,</w:t>
      </w:r>
      <w:r w:rsidR="00D56D58">
        <w:t xml:space="preserve"> </w:t>
      </w:r>
      <w:r w:rsidR="0097362F" w:rsidRPr="00B7433C">
        <w:t>с</w:t>
      </w:r>
      <w:r w:rsidR="00D56D58">
        <w:t xml:space="preserve"> </w:t>
      </w:r>
      <w:r w:rsidR="0097362F" w:rsidRPr="00B7433C">
        <w:t>другой</w:t>
      </w:r>
      <w:r w:rsidR="00D56D58">
        <w:t xml:space="preserve"> </w:t>
      </w:r>
      <w:r w:rsidR="0097362F" w:rsidRPr="00B7433C">
        <w:t>стороны,</w:t>
      </w:r>
      <w:r w:rsidR="00D56D58">
        <w:t xml:space="preserve"> </w:t>
      </w:r>
      <w:r w:rsidR="0097362F" w:rsidRPr="00B7433C">
        <w:t>вместе</w:t>
      </w:r>
      <w:r w:rsidR="00D56D58">
        <w:t xml:space="preserve"> </w:t>
      </w:r>
      <w:r w:rsidR="0097362F" w:rsidRPr="00B7433C">
        <w:t>именуемые</w:t>
      </w:r>
      <w:r w:rsidR="00D56D58">
        <w:t xml:space="preserve"> </w:t>
      </w:r>
      <w:r w:rsidR="0097362F" w:rsidRPr="00B7433C">
        <w:t>«Стороны»</w:t>
      </w:r>
      <w:r w:rsidR="00D56D58">
        <w:t xml:space="preserve"> </w:t>
      </w:r>
      <w:r w:rsidR="0097362F" w:rsidRPr="00B7433C">
        <w:t>и</w:t>
      </w:r>
      <w:r w:rsidR="00D56D58">
        <w:t xml:space="preserve"> </w:t>
      </w:r>
      <w:r w:rsidR="0097362F" w:rsidRPr="00B7433C">
        <w:t>каждый</w:t>
      </w:r>
      <w:r w:rsidR="00D56D58">
        <w:t xml:space="preserve"> </w:t>
      </w:r>
      <w:r w:rsidR="0097362F" w:rsidRPr="00B7433C">
        <w:t>в</w:t>
      </w:r>
      <w:r w:rsidR="00D56D58">
        <w:t xml:space="preserve"> </w:t>
      </w:r>
      <w:r w:rsidR="0097362F" w:rsidRPr="00B7433C">
        <w:t>отдельности</w:t>
      </w:r>
      <w:r w:rsidR="00D56D58">
        <w:t xml:space="preserve"> </w:t>
      </w:r>
      <w:r w:rsidR="0097362F" w:rsidRPr="00B7433C">
        <w:t>«Сторона»,</w:t>
      </w:r>
      <w:r w:rsidR="00D56D58">
        <w:t xml:space="preserve"> </w:t>
      </w:r>
      <w:r w:rsidR="0097362F" w:rsidRPr="00B7433C">
        <w:t>с</w:t>
      </w:r>
      <w:r w:rsidR="00D56D58">
        <w:t xml:space="preserve"> </w:t>
      </w:r>
      <w:r w:rsidR="0097362F" w:rsidRPr="00B7433C">
        <w:t>соблюдением</w:t>
      </w:r>
      <w:r w:rsidR="00D56D58">
        <w:t xml:space="preserve"> </w:t>
      </w:r>
      <w:r w:rsidR="0097362F" w:rsidRPr="00B7433C">
        <w:t>требований</w:t>
      </w:r>
      <w:r w:rsidR="00D56D58">
        <w:t xml:space="preserve"> </w:t>
      </w:r>
      <w:r w:rsidR="0097362F" w:rsidRPr="00B7433C">
        <w:t>Гражданского</w:t>
      </w:r>
      <w:r w:rsidR="00D56D58">
        <w:t xml:space="preserve"> </w:t>
      </w:r>
      <w:r w:rsidR="0097362F" w:rsidRPr="00B7433C">
        <w:t>кодекса</w:t>
      </w:r>
      <w:r w:rsidR="00D56D58">
        <w:t xml:space="preserve"> </w:t>
      </w:r>
      <w:r w:rsidR="0097362F" w:rsidRPr="00B7433C">
        <w:t>Российской</w:t>
      </w:r>
      <w:r w:rsidR="00D56D58">
        <w:t xml:space="preserve"> </w:t>
      </w:r>
      <w:r w:rsidR="0097362F" w:rsidRPr="00B7433C">
        <w:t>Федерации,</w:t>
      </w:r>
      <w:r w:rsidR="00D56D58">
        <w:t xml:space="preserve"> </w:t>
      </w:r>
      <w:r w:rsidR="0097362F" w:rsidRPr="00B7433C">
        <w:t>Федерального</w:t>
      </w:r>
      <w:r w:rsidR="00D56D58">
        <w:t xml:space="preserve"> </w:t>
      </w:r>
      <w:r w:rsidR="0097362F" w:rsidRPr="00B7433C">
        <w:t>закона</w:t>
      </w:r>
      <w:r w:rsidR="00D56D58">
        <w:t xml:space="preserve"> </w:t>
      </w:r>
      <w:r w:rsidR="0097362F" w:rsidRPr="00B7433C">
        <w:t>от</w:t>
      </w:r>
      <w:r w:rsidR="00D56D58">
        <w:t xml:space="preserve"> </w:t>
      </w:r>
      <w:r w:rsidR="001668CF" w:rsidRPr="00B7433C">
        <w:t>0</w:t>
      </w:r>
      <w:r w:rsidR="0097362F" w:rsidRPr="00B7433C">
        <w:t>5</w:t>
      </w:r>
      <w:r w:rsidR="001668CF" w:rsidRPr="00B7433C">
        <w:t>.04.</w:t>
      </w:r>
      <w:r w:rsidR="0097362F" w:rsidRPr="00B7433C">
        <w:t>2013</w:t>
      </w:r>
      <w:r w:rsidR="00D56D58">
        <w:t xml:space="preserve"> </w:t>
      </w:r>
      <w:r w:rsidR="0097362F" w:rsidRPr="00B7433C">
        <w:t>№</w:t>
      </w:r>
      <w:r w:rsidR="00D56D58">
        <w:t xml:space="preserve"> </w:t>
      </w:r>
      <w:r w:rsidR="0097362F" w:rsidRPr="00B7433C">
        <w:t>44-ФЗ</w:t>
      </w:r>
      <w:r w:rsidR="00D56D58">
        <w:t xml:space="preserve"> </w:t>
      </w:r>
      <w:r w:rsidR="0097362F" w:rsidRPr="00B7433C">
        <w:t>«О</w:t>
      </w:r>
      <w:r w:rsidR="00D56D58">
        <w:t xml:space="preserve"> </w:t>
      </w:r>
      <w:r w:rsidR="0097362F" w:rsidRPr="00B7433C">
        <w:t>контрактной</w:t>
      </w:r>
      <w:r w:rsidR="00D56D58">
        <w:t xml:space="preserve"> </w:t>
      </w:r>
      <w:r w:rsidR="0097362F" w:rsidRPr="00B7433C">
        <w:t>системе</w:t>
      </w:r>
      <w:r w:rsidR="00D56D58">
        <w:t xml:space="preserve"> </w:t>
      </w:r>
      <w:r w:rsidR="0097362F" w:rsidRPr="00B7433C">
        <w:t>в</w:t>
      </w:r>
      <w:r w:rsidR="00D56D58">
        <w:t xml:space="preserve"> </w:t>
      </w:r>
      <w:r w:rsidR="0097362F" w:rsidRPr="00B7433C">
        <w:t>сфере</w:t>
      </w:r>
      <w:r w:rsidR="00D56D58">
        <w:t xml:space="preserve"> </w:t>
      </w:r>
      <w:r w:rsidR="0097362F" w:rsidRPr="00B7433C">
        <w:t>закупок</w:t>
      </w:r>
      <w:r w:rsidR="00D56D58">
        <w:t xml:space="preserve"> </w:t>
      </w:r>
      <w:r w:rsidR="0097362F" w:rsidRPr="00B7433C">
        <w:t>товаров,</w:t>
      </w:r>
      <w:r w:rsidR="00D56D58">
        <w:t xml:space="preserve"> </w:t>
      </w:r>
      <w:r w:rsidR="0097362F" w:rsidRPr="00B7433C">
        <w:t>работ,</w:t>
      </w:r>
      <w:r w:rsidR="00D56D58">
        <w:t xml:space="preserve"> </w:t>
      </w:r>
      <w:r w:rsidR="0097362F" w:rsidRPr="00B7433C">
        <w:t>услуг</w:t>
      </w:r>
      <w:r w:rsidR="00D56D58">
        <w:t xml:space="preserve"> </w:t>
      </w:r>
      <w:r w:rsidR="0097362F" w:rsidRPr="00B7433C">
        <w:t>для</w:t>
      </w:r>
      <w:r w:rsidR="00D56D58">
        <w:t xml:space="preserve"> </w:t>
      </w:r>
      <w:r w:rsidR="0097362F" w:rsidRPr="00B7433C">
        <w:t>обеспечения</w:t>
      </w:r>
      <w:r w:rsidR="00D56D58">
        <w:t xml:space="preserve"> </w:t>
      </w:r>
      <w:r w:rsidR="0097362F" w:rsidRPr="00B7433C">
        <w:t>государственных</w:t>
      </w:r>
      <w:r w:rsidR="00D56D58">
        <w:t xml:space="preserve"> </w:t>
      </w:r>
      <w:r w:rsidR="0097362F" w:rsidRPr="00B7433C">
        <w:t>и</w:t>
      </w:r>
      <w:r w:rsidR="00D56D58">
        <w:t xml:space="preserve"> </w:t>
      </w:r>
      <w:r w:rsidR="0097362F" w:rsidRPr="00B7433C">
        <w:t>муниципальных</w:t>
      </w:r>
      <w:r w:rsidR="00D56D58">
        <w:t xml:space="preserve"> </w:t>
      </w:r>
      <w:r w:rsidR="0097362F" w:rsidRPr="00B7433C">
        <w:t>ну</w:t>
      </w:r>
      <w:r w:rsidR="005806EC" w:rsidRPr="00B7433C">
        <w:t>жд»</w:t>
      </w:r>
      <w:r w:rsidR="00D56D58">
        <w:t xml:space="preserve"> </w:t>
      </w:r>
      <w:r w:rsidR="005806EC" w:rsidRPr="00B7433C">
        <w:t>(далее</w:t>
      </w:r>
      <w:r w:rsidR="00D56D58">
        <w:t xml:space="preserve"> </w:t>
      </w:r>
      <w:r w:rsidR="005806EC" w:rsidRPr="00B7433C">
        <w:t>–</w:t>
      </w:r>
      <w:r w:rsidR="00D56D58">
        <w:t xml:space="preserve"> </w:t>
      </w:r>
      <w:r w:rsidR="005806EC" w:rsidRPr="00B7433C">
        <w:t>Федеральный</w:t>
      </w:r>
      <w:r w:rsidR="00D56D58">
        <w:t xml:space="preserve"> </w:t>
      </w:r>
      <w:r w:rsidR="005806EC" w:rsidRPr="00B7433C">
        <w:t>закон</w:t>
      </w:r>
      <w:r w:rsidR="00D56D58">
        <w:t xml:space="preserve"> </w:t>
      </w:r>
      <w:r w:rsidR="005806EC" w:rsidRPr="00B7433C">
        <w:t>№</w:t>
      </w:r>
      <w:r w:rsidR="00D56D58">
        <w:t xml:space="preserve"> </w:t>
      </w:r>
      <w:r w:rsidR="0097362F" w:rsidRPr="00B7433C">
        <w:t>44-ФЗ)</w:t>
      </w:r>
      <w:r w:rsidR="00D56D58">
        <w:t xml:space="preserve"> </w:t>
      </w:r>
      <w:r w:rsidR="0097362F" w:rsidRPr="00B7433C">
        <w:t>и</w:t>
      </w:r>
      <w:r w:rsidR="00D56D58">
        <w:t xml:space="preserve"> </w:t>
      </w:r>
      <w:r w:rsidR="0097362F" w:rsidRPr="00B7433C">
        <w:t>ин</w:t>
      </w:r>
      <w:r w:rsidR="001668CF" w:rsidRPr="00B7433C">
        <w:t>ых</w:t>
      </w:r>
      <w:r w:rsidR="00D56D58">
        <w:t xml:space="preserve"> </w:t>
      </w:r>
      <w:r w:rsidR="001668CF" w:rsidRPr="00B7433C">
        <w:t>нормативн</w:t>
      </w:r>
      <w:r w:rsidR="000A4C67" w:rsidRPr="00B7433C">
        <w:t>ых</w:t>
      </w:r>
      <w:r w:rsidR="00D56D58">
        <w:t xml:space="preserve"> </w:t>
      </w:r>
      <w:r w:rsidR="001668CF" w:rsidRPr="00B7433C">
        <w:t>правовых</w:t>
      </w:r>
      <w:r w:rsidR="00D56D58">
        <w:t xml:space="preserve"> </w:t>
      </w:r>
      <w:r w:rsidR="001668CF" w:rsidRPr="00B7433C">
        <w:t>актов</w:t>
      </w:r>
      <w:r w:rsidR="00D56D58">
        <w:t xml:space="preserve"> </w:t>
      </w:r>
      <w:r w:rsidR="009A10F3" w:rsidRPr="00B7433C">
        <w:t>Российской</w:t>
      </w:r>
      <w:r w:rsidR="00D56D58">
        <w:t xml:space="preserve"> </w:t>
      </w:r>
      <w:r w:rsidR="009A10F3" w:rsidRPr="00B7433C">
        <w:t>Федерации</w:t>
      </w:r>
      <w:r w:rsidR="00D56D58">
        <w:t xml:space="preserve"> </w:t>
      </w:r>
      <w:r w:rsidR="0097362F" w:rsidRPr="00B7433C">
        <w:t>и</w:t>
      </w:r>
      <w:r w:rsidR="00D56D58">
        <w:t xml:space="preserve"> </w:t>
      </w:r>
      <w:r w:rsidR="0097362F" w:rsidRPr="00B7433C">
        <w:t>Московской</w:t>
      </w:r>
      <w:r w:rsidR="00D56D58">
        <w:t xml:space="preserve"> </w:t>
      </w:r>
      <w:r w:rsidR="0097362F" w:rsidRPr="00B7433C">
        <w:t>области,</w:t>
      </w:r>
      <w:r w:rsidR="00D56D58">
        <w:t xml:space="preserve"> </w:t>
      </w:r>
      <w:r w:rsidR="0097362F" w:rsidRPr="00B7433C">
        <w:t>на</w:t>
      </w:r>
      <w:r w:rsidR="00D56D58">
        <w:t xml:space="preserve"> </w:t>
      </w:r>
      <w:r w:rsidR="0097362F" w:rsidRPr="00B7433C">
        <w:t>основании</w:t>
      </w:r>
      <w:r w:rsidR="00D56D58">
        <w:t xml:space="preserve"> </w:t>
      </w:r>
      <w:r w:rsidR="00846D1F" w:rsidRPr="00B7433C">
        <w:t>результатов</w:t>
      </w:r>
      <w:r w:rsidR="00D56D58">
        <w:t xml:space="preserve"> </w:t>
      </w:r>
      <w:r w:rsidR="00846D1F" w:rsidRPr="00B7433C">
        <w:t>определения</w:t>
      </w:r>
      <w:r w:rsidR="00D56D58">
        <w:t xml:space="preserve"> </w:t>
      </w:r>
      <w:r w:rsidR="00846D1F" w:rsidRPr="00B7433C">
        <w:t>исполнителя</w:t>
      </w:r>
      <w:r w:rsidR="00D56D58">
        <w:t xml:space="preserve"> </w:t>
      </w:r>
      <w:r w:rsidR="00846D1F" w:rsidRPr="00B7433C">
        <w:t>путем</w:t>
      </w:r>
      <w:r w:rsidR="00D56D58">
        <w:t xml:space="preserve"> </w:t>
      </w:r>
      <w:r w:rsidR="00846D1F" w:rsidRPr="00B7433C">
        <w:t>проведения</w:t>
      </w:r>
      <w:r w:rsidR="00D56D58">
        <w:t xml:space="preserve"> </w:t>
      </w:r>
      <w:r w:rsidR="00846D1F" w:rsidRPr="00B7433C">
        <w:t>электронного</w:t>
      </w:r>
      <w:r w:rsidR="00D56D58">
        <w:t xml:space="preserve"> </w:t>
      </w:r>
      <w:r w:rsidR="00846D1F" w:rsidRPr="00B7433C">
        <w:t>конкурса</w:t>
      </w:r>
      <w:r w:rsidR="00D56D58">
        <w:t xml:space="preserve"> </w:t>
      </w:r>
      <w:r w:rsidR="00846D1F" w:rsidRPr="00B7433C">
        <w:t>с</w:t>
      </w:r>
      <w:r w:rsidR="00D56D58">
        <w:t xml:space="preserve"> </w:t>
      </w:r>
      <w:r w:rsidR="00846D1F" w:rsidRPr="00B7433C">
        <w:t>ограниченным</w:t>
      </w:r>
      <w:r w:rsidR="00D56D58">
        <w:t xml:space="preserve"> </w:t>
      </w:r>
      <w:r w:rsidR="00846D1F" w:rsidRPr="00B7433C">
        <w:t>участием,</w:t>
      </w:r>
      <w:r w:rsidR="00D56D58">
        <w:t xml:space="preserve"> </w:t>
      </w:r>
      <w:r w:rsidR="00B454CB" w:rsidRPr="00B7433C">
        <w:t>(извещение</w:t>
      </w:r>
      <w:r w:rsidR="00D56D58">
        <w:t xml:space="preserve"> </w:t>
      </w:r>
      <w:r w:rsidR="00B454CB" w:rsidRPr="00B7433C">
        <w:t>№</w:t>
      </w:r>
      <w:r w:rsidR="00D56D58">
        <w:t xml:space="preserve"> </w:t>
      </w:r>
      <w:r w:rsidR="00B454CB" w:rsidRPr="00B7433C">
        <w:t>0848300058121000255</w:t>
      </w:r>
      <w:r w:rsidR="00D56D58">
        <w:t xml:space="preserve"> </w:t>
      </w:r>
      <w:r w:rsidR="00B454CB" w:rsidRPr="00B7433C">
        <w:t>от</w:t>
      </w:r>
      <w:r w:rsidR="00D56D58">
        <w:t xml:space="preserve"> </w:t>
      </w:r>
      <w:r w:rsidR="00B454CB" w:rsidRPr="00B7433C">
        <w:t>27.10.2021</w:t>
      </w:r>
      <w:r w:rsidR="00D56D58">
        <w:t xml:space="preserve"> </w:t>
      </w:r>
      <w:r w:rsidR="00B454CB" w:rsidRPr="00B7433C">
        <w:t>г.),</w:t>
      </w:r>
      <w:r w:rsidR="00D56D58">
        <w:t xml:space="preserve"> </w:t>
      </w:r>
      <w:r w:rsidR="00B454CB" w:rsidRPr="00B7433C">
        <w:t>протокол</w:t>
      </w:r>
      <w:r w:rsidR="00D56D58">
        <w:t xml:space="preserve"> </w:t>
      </w:r>
      <w:r w:rsidR="00B454CB" w:rsidRPr="00B7433C">
        <w:t>№</w:t>
      </w:r>
      <w:r w:rsidR="00D56D58">
        <w:t xml:space="preserve"> </w:t>
      </w:r>
      <w:r w:rsidR="00B454CB" w:rsidRPr="00B7433C">
        <w:t>ППИ1</w:t>
      </w:r>
      <w:r w:rsidR="00D56D58">
        <w:t xml:space="preserve"> </w:t>
      </w:r>
      <w:r w:rsidR="00B454CB" w:rsidRPr="00B7433C">
        <w:t>от</w:t>
      </w:r>
      <w:r w:rsidR="00D56D58">
        <w:t xml:space="preserve"> </w:t>
      </w:r>
      <w:r w:rsidR="00B454CB" w:rsidRPr="00B7433C">
        <w:t>15.12.2021</w:t>
      </w:r>
      <w:r w:rsidR="00D56D58">
        <w:t xml:space="preserve"> </w:t>
      </w:r>
      <w:r w:rsidR="00B454CB" w:rsidRPr="00B7433C">
        <w:t>г.,</w:t>
      </w:r>
      <w:r w:rsidR="00D56D58">
        <w:t xml:space="preserve"> </w:t>
      </w:r>
      <w:r w:rsidR="0097362F" w:rsidRPr="00B7433C">
        <w:t>заключили</w:t>
      </w:r>
      <w:r w:rsidR="00D56D58">
        <w:t xml:space="preserve"> </w:t>
      </w:r>
      <w:r w:rsidR="0097362F" w:rsidRPr="00B7433C">
        <w:t>настоящий</w:t>
      </w:r>
      <w:r w:rsidR="00D56D58">
        <w:t xml:space="preserve"> </w:t>
      </w:r>
      <w:r w:rsidR="0087488D" w:rsidRPr="00B7433C">
        <w:t>муниципальный</w:t>
      </w:r>
      <w:r w:rsidR="00D56D58">
        <w:t xml:space="preserve"> </w:t>
      </w:r>
      <w:r w:rsidR="0087488D" w:rsidRPr="00B7433C">
        <w:t>контракт</w:t>
      </w:r>
      <w:r w:rsidR="00D56D58">
        <w:t xml:space="preserve"> </w:t>
      </w:r>
      <w:r w:rsidR="0097362F" w:rsidRPr="00B7433C">
        <w:t>(далее</w:t>
      </w:r>
      <w:r w:rsidR="00D56D58">
        <w:t xml:space="preserve"> </w:t>
      </w:r>
      <w:r w:rsidR="0097362F" w:rsidRPr="00B7433C">
        <w:t>–</w:t>
      </w:r>
      <w:r w:rsidR="00D56D58">
        <w:t xml:space="preserve"> </w:t>
      </w:r>
      <w:r w:rsidR="0097362F" w:rsidRPr="00B7433C">
        <w:t>Контракт)</w:t>
      </w:r>
      <w:r w:rsidR="00D56D58">
        <w:t xml:space="preserve"> </w:t>
      </w:r>
      <w:r w:rsidR="0097362F" w:rsidRPr="00B7433C">
        <w:t>о</w:t>
      </w:r>
      <w:r w:rsidR="00D56D58">
        <w:t xml:space="preserve"> </w:t>
      </w:r>
      <w:r w:rsidR="0097362F" w:rsidRPr="00B7433C">
        <w:t>нижеследующем:</w:t>
      </w:r>
    </w:p>
    <w:p w:rsidR="00FD07FC" w:rsidRPr="00B7433C" w:rsidRDefault="00FD07FC" w:rsidP="00D56D58">
      <w:pPr>
        <w:widowControl w:val="0"/>
        <w:shd w:val="clear" w:color="auto" w:fill="FFFFFF" w:themeFill="background1"/>
        <w:spacing w:after="0"/>
        <w:ind w:firstLine="709"/>
        <w:contextualSpacing/>
      </w:pPr>
    </w:p>
    <w:p w:rsidR="00E06065" w:rsidRPr="00B7433C" w:rsidRDefault="00E06065" w:rsidP="00D56D58">
      <w:pPr>
        <w:widowControl w:val="0"/>
        <w:autoSpaceDN w:val="0"/>
        <w:spacing w:after="0"/>
        <w:jc w:val="center"/>
        <w:textAlignment w:val="baseline"/>
        <w:rPr>
          <w:b/>
        </w:rPr>
      </w:pPr>
      <w:r w:rsidRPr="00B7433C">
        <w:rPr>
          <w:b/>
        </w:rPr>
        <w:t>1.</w:t>
      </w:r>
      <w:r w:rsidR="00D56D58">
        <w:rPr>
          <w:b/>
        </w:rPr>
        <w:t xml:space="preserve"> </w:t>
      </w:r>
      <w:r w:rsidRPr="00B7433C">
        <w:rPr>
          <w:b/>
        </w:rPr>
        <w:t>Термины</w:t>
      </w:r>
      <w:r w:rsidR="00D56D58">
        <w:rPr>
          <w:b/>
        </w:rPr>
        <w:t xml:space="preserve"> </w:t>
      </w:r>
      <w:r w:rsidRPr="00B7433C">
        <w:rPr>
          <w:b/>
        </w:rPr>
        <w:t>и</w:t>
      </w:r>
      <w:r w:rsidR="00D56D58">
        <w:rPr>
          <w:b/>
        </w:rPr>
        <w:t xml:space="preserve"> </w:t>
      </w:r>
      <w:r w:rsidRPr="00B7433C">
        <w:rPr>
          <w:b/>
        </w:rPr>
        <w:t>определения,</w:t>
      </w:r>
      <w:r w:rsidR="00D56D58">
        <w:rPr>
          <w:b/>
        </w:rPr>
        <w:t xml:space="preserve"> </w:t>
      </w:r>
      <w:r w:rsidRPr="00B7433C">
        <w:rPr>
          <w:b/>
        </w:rPr>
        <w:t>используемые</w:t>
      </w:r>
      <w:r w:rsidR="00D56D58">
        <w:rPr>
          <w:b/>
        </w:rPr>
        <w:t xml:space="preserve"> </w:t>
      </w:r>
      <w:r w:rsidRPr="00B7433C">
        <w:rPr>
          <w:b/>
        </w:rPr>
        <w:t>в</w:t>
      </w:r>
      <w:r w:rsidR="00D56D58">
        <w:rPr>
          <w:b/>
        </w:rPr>
        <w:t xml:space="preserve"> </w:t>
      </w:r>
      <w:r w:rsidRPr="00B7433C">
        <w:rPr>
          <w:b/>
        </w:rPr>
        <w:t>настоящем</w:t>
      </w:r>
      <w:r w:rsidR="00D56D58">
        <w:rPr>
          <w:b/>
        </w:rPr>
        <w:t xml:space="preserve"> </w:t>
      </w:r>
      <w:r w:rsidRPr="00B7433C">
        <w:rPr>
          <w:b/>
        </w:rPr>
        <w:t>Контракте</w:t>
      </w:r>
    </w:p>
    <w:p w:rsidR="00FD07FC" w:rsidRPr="00B7433C" w:rsidRDefault="00FD07FC" w:rsidP="00D56D58">
      <w:pPr>
        <w:widowControl w:val="0"/>
        <w:shd w:val="clear" w:color="auto" w:fill="FFFFFF" w:themeFill="background1"/>
        <w:spacing w:after="0"/>
        <w:ind w:firstLine="709"/>
      </w:pPr>
    </w:p>
    <w:p w:rsidR="00937561" w:rsidRPr="00B7433C" w:rsidRDefault="00937561" w:rsidP="00D56D58">
      <w:pPr>
        <w:widowControl w:val="0"/>
        <w:shd w:val="clear" w:color="auto" w:fill="FFFFFF" w:themeFill="background1"/>
        <w:spacing w:after="0"/>
        <w:ind w:firstLine="709"/>
      </w:pPr>
      <w:r w:rsidRPr="00B7433C">
        <w:t>1.1.</w:t>
      </w:r>
      <w:r w:rsidR="00D56D58">
        <w:t xml:space="preserve"> </w:t>
      </w:r>
      <w:r w:rsidRPr="00B7433C">
        <w:t>Продукция</w:t>
      </w:r>
      <w:r w:rsidR="00D56D58">
        <w:t xml:space="preserve"> </w:t>
      </w:r>
      <w:r w:rsidRPr="00B7433C">
        <w:t>общественного</w:t>
      </w:r>
      <w:r w:rsidR="00D56D58">
        <w:t xml:space="preserve"> </w:t>
      </w:r>
      <w:r w:rsidRPr="00B7433C">
        <w:t>питания</w:t>
      </w:r>
      <w:r w:rsidR="00D56D58">
        <w:t xml:space="preserve"> </w:t>
      </w:r>
      <w:r w:rsidRPr="00B7433C">
        <w:t>–</w:t>
      </w:r>
      <w:r w:rsidR="00D56D58">
        <w:t xml:space="preserve"> </w:t>
      </w:r>
      <w:r w:rsidRPr="00B7433C">
        <w:t>кулинарные,</w:t>
      </w:r>
      <w:r w:rsidR="00D56D58">
        <w:t xml:space="preserve"> </w:t>
      </w:r>
      <w:r w:rsidRPr="00B7433C">
        <w:t>хлебобулочные,</w:t>
      </w:r>
      <w:r w:rsidR="00D56D58">
        <w:t xml:space="preserve"> </w:t>
      </w:r>
      <w:r w:rsidRPr="00B7433C">
        <w:t>кондитерские</w:t>
      </w:r>
      <w:r w:rsidR="00D56D58">
        <w:t xml:space="preserve"> </w:t>
      </w:r>
      <w:r w:rsidRPr="00B7433C">
        <w:t>изделия</w:t>
      </w:r>
      <w:r w:rsidR="00D56D58">
        <w:t xml:space="preserve"> </w:t>
      </w:r>
      <w:r w:rsidRPr="00B7433C">
        <w:t>и</w:t>
      </w:r>
      <w:r w:rsidR="00D56D58">
        <w:t xml:space="preserve"> </w:t>
      </w:r>
      <w:r w:rsidRPr="00B7433C">
        <w:t>напитки,</w:t>
      </w:r>
      <w:r w:rsidR="00D56D58">
        <w:t xml:space="preserve"> </w:t>
      </w:r>
      <w:r w:rsidRPr="00B7433C">
        <w:t>отвечающие</w:t>
      </w:r>
      <w:r w:rsidR="00D56D58">
        <w:t xml:space="preserve"> </w:t>
      </w:r>
      <w:r w:rsidRPr="00B7433C">
        <w:t>требованиям</w:t>
      </w:r>
      <w:r w:rsidR="00D56D58">
        <w:t xml:space="preserve"> </w:t>
      </w:r>
      <w:r w:rsidRPr="00B7433C">
        <w:t>Меню,</w:t>
      </w:r>
      <w:r w:rsidR="00D56D58">
        <w:t xml:space="preserve"> </w:t>
      </w:r>
      <w:r w:rsidRPr="00B7433C">
        <w:t>утвержденного</w:t>
      </w:r>
      <w:r w:rsidR="00D56D58">
        <w:t xml:space="preserve"> </w:t>
      </w:r>
      <w:r w:rsidRPr="00B7433C">
        <w:t>Управлением</w:t>
      </w:r>
      <w:r w:rsidR="00D56D58">
        <w:t xml:space="preserve"> </w:t>
      </w:r>
      <w:r w:rsidRPr="00B7433C">
        <w:t>Роспотребнадзора</w:t>
      </w:r>
      <w:r w:rsidR="00D56D58">
        <w:t xml:space="preserve"> </w:t>
      </w:r>
      <w:r w:rsidRPr="00B7433C">
        <w:t>по</w:t>
      </w:r>
      <w:r w:rsidR="00D56D58">
        <w:t xml:space="preserve"> </w:t>
      </w:r>
      <w:r w:rsidRPr="00B7433C">
        <w:t>Московской</w:t>
      </w:r>
      <w:r w:rsidR="00D56D58">
        <w:t xml:space="preserve"> </w:t>
      </w:r>
      <w:r w:rsidRPr="00B7433C">
        <w:t>области</w:t>
      </w:r>
      <w:r w:rsidR="00D56D58">
        <w:t xml:space="preserve"> </w:t>
      </w:r>
      <w:r w:rsidRPr="00B7433C">
        <w:t>(Приложение</w:t>
      </w:r>
      <w:r w:rsidR="00D56D58">
        <w:t xml:space="preserve"> </w:t>
      </w:r>
      <w:r w:rsidR="00200906" w:rsidRPr="00B7433C">
        <w:t>8</w:t>
      </w:r>
      <w:r w:rsidR="00D56D58">
        <w:t xml:space="preserve"> </w:t>
      </w:r>
      <w:r w:rsidRPr="00B7433C">
        <w:t>к</w:t>
      </w:r>
      <w:r w:rsidR="00D56D58">
        <w:t xml:space="preserve"> </w:t>
      </w:r>
      <w:r w:rsidRPr="00B7433C">
        <w:t>настоящему</w:t>
      </w:r>
      <w:r w:rsidR="00D56D58">
        <w:t xml:space="preserve"> </w:t>
      </w:r>
      <w:r w:rsidRPr="00B7433C">
        <w:t>Контракту)</w:t>
      </w:r>
      <w:r w:rsidR="00D56D58">
        <w:t xml:space="preserve"> </w:t>
      </w:r>
      <w:r w:rsidRPr="00B7433C">
        <w:t>и</w:t>
      </w:r>
      <w:r w:rsidR="00D56D58">
        <w:t xml:space="preserve"> </w:t>
      </w:r>
      <w:r w:rsidRPr="00B7433C">
        <w:t>Технологических</w:t>
      </w:r>
      <w:r w:rsidR="00D56D58">
        <w:t xml:space="preserve"> </w:t>
      </w:r>
      <w:r w:rsidRPr="00B7433C">
        <w:t>карт,</w:t>
      </w:r>
      <w:r w:rsidR="00D56D58">
        <w:t xml:space="preserve"> </w:t>
      </w:r>
      <w:r w:rsidRPr="00B7433C">
        <w:t>разработанными</w:t>
      </w:r>
      <w:r w:rsidR="00D56D58">
        <w:t xml:space="preserve"> </w:t>
      </w:r>
      <w:r w:rsidRPr="00B7433C">
        <w:t>для</w:t>
      </w:r>
      <w:r w:rsidR="00D56D58">
        <w:t xml:space="preserve"> </w:t>
      </w:r>
      <w:r w:rsidRPr="00B7433C">
        <w:t>каждой</w:t>
      </w:r>
      <w:r w:rsidR="00D56D58">
        <w:t xml:space="preserve"> </w:t>
      </w:r>
      <w:r w:rsidRPr="00B7433C">
        <w:t>позиции</w:t>
      </w:r>
      <w:r w:rsidR="00D56D58">
        <w:t xml:space="preserve"> </w:t>
      </w:r>
      <w:r w:rsidRPr="00B7433C">
        <w:t>утвержденного</w:t>
      </w:r>
      <w:r w:rsidR="00D56D58">
        <w:t xml:space="preserve"> </w:t>
      </w:r>
      <w:r w:rsidRPr="00B7433C">
        <w:t>Меню,</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ГОСТ</w:t>
      </w:r>
      <w:r w:rsidR="00D56D58">
        <w:t xml:space="preserve"> </w:t>
      </w:r>
      <w:r w:rsidRPr="00B7433C">
        <w:t>31987-2012</w:t>
      </w:r>
      <w:r w:rsidR="00D56D58">
        <w:t xml:space="preserve"> </w:t>
      </w:r>
      <w:r w:rsidRPr="00B7433C">
        <w:t>«Услуги</w:t>
      </w:r>
      <w:r w:rsidR="00D56D58">
        <w:t xml:space="preserve"> </w:t>
      </w:r>
      <w:r w:rsidRPr="00B7433C">
        <w:t>общественного</w:t>
      </w:r>
      <w:r w:rsidR="00D56D58">
        <w:t xml:space="preserve"> </w:t>
      </w:r>
      <w:r w:rsidRPr="00B7433C">
        <w:t>питания.</w:t>
      </w:r>
      <w:r w:rsidR="00D56D58">
        <w:t xml:space="preserve"> </w:t>
      </w:r>
      <w:r w:rsidRPr="00B7433C">
        <w:t>Технологические</w:t>
      </w:r>
      <w:r w:rsidR="00D56D58">
        <w:t xml:space="preserve"> </w:t>
      </w:r>
      <w:r w:rsidRPr="00B7433C">
        <w:t>документы</w:t>
      </w:r>
      <w:r w:rsidR="00D56D58">
        <w:t xml:space="preserve"> </w:t>
      </w:r>
      <w:r w:rsidRPr="00B7433C">
        <w:t>на</w:t>
      </w:r>
      <w:r w:rsidR="00D56D58">
        <w:t xml:space="preserve"> </w:t>
      </w:r>
      <w:r w:rsidRPr="00B7433C">
        <w:t>продукцию</w:t>
      </w:r>
      <w:r w:rsidR="00D56D58">
        <w:t xml:space="preserve"> </w:t>
      </w:r>
      <w:r w:rsidRPr="00B7433C">
        <w:t>общественного</w:t>
      </w:r>
      <w:r w:rsidR="00D56D58">
        <w:t xml:space="preserve"> </w:t>
      </w:r>
      <w:r w:rsidRPr="00B7433C">
        <w:t>питания.</w:t>
      </w:r>
      <w:r w:rsidR="00D56D58">
        <w:t xml:space="preserve"> </w:t>
      </w:r>
      <w:r w:rsidRPr="00B7433C">
        <w:t>Общие</w:t>
      </w:r>
      <w:r w:rsidR="00D56D58">
        <w:t xml:space="preserve"> </w:t>
      </w:r>
      <w:r w:rsidRPr="00B7433C">
        <w:t>требования</w:t>
      </w:r>
      <w:r w:rsidR="00D56D58">
        <w:t xml:space="preserve"> </w:t>
      </w:r>
      <w:r w:rsidRPr="00B7433C">
        <w:t>к</w:t>
      </w:r>
      <w:r w:rsidR="00D56D58">
        <w:t xml:space="preserve"> </w:t>
      </w:r>
      <w:r w:rsidRPr="00B7433C">
        <w:t>оформлению,</w:t>
      </w:r>
      <w:r w:rsidR="00D56D58">
        <w:t xml:space="preserve"> </w:t>
      </w:r>
      <w:r w:rsidRPr="00B7433C">
        <w:t>построению</w:t>
      </w:r>
      <w:r w:rsidR="00D56D58">
        <w:t xml:space="preserve"> </w:t>
      </w:r>
      <w:r w:rsidRPr="00B7433C">
        <w:t>и</w:t>
      </w:r>
      <w:r w:rsidR="00D56D58">
        <w:t xml:space="preserve"> </w:t>
      </w:r>
      <w:r w:rsidRPr="00B7433C">
        <w:t>содержанию»</w:t>
      </w:r>
      <w:r w:rsidR="00D56D58">
        <w:t xml:space="preserve"> </w:t>
      </w:r>
      <w:r w:rsidRPr="00B7433C">
        <w:t>(Приложение</w:t>
      </w:r>
      <w:r w:rsidR="00D56D58">
        <w:t xml:space="preserve"> </w:t>
      </w:r>
      <w:r w:rsidR="00200906" w:rsidRPr="00B7433C">
        <w:t>9</w:t>
      </w:r>
      <w:r w:rsidR="00D56D58">
        <w:t xml:space="preserve"> </w:t>
      </w:r>
      <w:r w:rsidRPr="00B7433C">
        <w:t>к</w:t>
      </w:r>
      <w:r w:rsidR="00D56D58">
        <w:t xml:space="preserve"> </w:t>
      </w:r>
      <w:r w:rsidRPr="00B7433C">
        <w:t>настоящему</w:t>
      </w:r>
      <w:r w:rsidR="00D56D58">
        <w:t xml:space="preserve"> </w:t>
      </w:r>
      <w:r w:rsidRPr="00B7433C">
        <w:t>Контракту).</w:t>
      </w:r>
    </w:p>
    <w:p w:rsidR="00937561" w:rsidRPr="00B7433C" w:rsidRDefault="00937561" w:rsidP="00D56D58">
      <w:pPr>
        <w:widowControl w:val="0"/>
        <w:shd w:val="clear" w:color="auto" w:fill="FFFFFF" w:themeFill="background1"/>
        <w:spacing w:after="0"/>
        <w:ind w:firstLine="709"/>
      </w:pPr>
      <w:r w:rsidRPr="00B7433C">
        <w:t>1.2.</w:t>
      </w:r>
      <w:r w:rsidR="00D56D58">
        <w:t xml:space="preserve"> </w:t>
      </w:r>
      <w:r w:rsidRPr="00B7433C">
        <w:t>Рацион</w:t>
      </w:r>
      <w:r w:rsidR="00D56D58">
        <w:t xml:space="preserve"> </w:t>
      </w:r>
      <w:r w:rsidRPr="00B7433C">
        <w:t>питания</w:t>
      </w:r>
      <w:r w:rsidR="00D56D58">
        <w:t xml:space="preserve"> </w:t>
      </w:r>
      <w:r w:rsidRPr="00B7433C">
        <w:t>–</w:t>
      </w:r>
      <w:r w:rsidR="00D56D58">
        <w:t xml:space="preserve"> </w:t>
      </w:r>
      <w:r w:rsidRPr="00B7433C">
        <w:t>набор</w:t>
      </w:r>
      <w:r w:rsidR="00D56D58">
        <w:t xml:space="preserve"> </w:t>
      </w:r>
      <w:r w:rsidRPr="00B7433C">
        <w:t>блюд,</w:t>
      </w:r>
      <w:r w:rsidR="00D56D58">
        <w:t xml:space="preserve"> </w:t>
      </w:r>
      <w:r w:rsidRPr="00B7433C">
        <w:t>хлебобулочных,</w:t>
      </w:r>
      <w:r w:rsidR="00D56D58">
        <w:t xml:space="preserve"> </w:t>
      </w:r>
      <w:r w:rsidRPr="00B7433C">
        <w:t>кондитерских</w:t>
      </w:r>
      <w:r w:rsidR="00D56D58">
        <w:t xml:space="preserve"> </w:t>
      </w:r>
      <w:r w:rsidRPr="00B7433C">
        <w:t>изделий</w:t>
      </w:r>
      <w:r w:rsidR="00D56D58">
        <w:t xml:space="preserve"> </w:t>
      </w:r>
      <w:r w:rsidRPr="00B7433C">
        <w:t>и</w:t>
      </w:r>
      <w:r w:rsidR="00D56D58">
        <w:t xml:space="preserve"> </w:t>
      </w:r>
      <w:r w:rsidRPr="00B7433C">
        <w:t>напитков,</w:t>
      </w:r>
      <w:r w:rsidR="00D56D58">
        <w:t xml:space="preserve"> </w:t>
      </w:r>
      <w:r w:rsidRPr="00B7433C">
        <w:t>скомплектованных</w:t>
      </w:r>
      <w:r w:rsidR="00D56D58">
        <w:t xml:space="preserve"> </w:t>
      </w:r>
      <w:r w:rsidRPr="00B7433C">
        <w:t>по</w:t>
      </w:r>
      <w:r w:rsidR="00D56D58">
        <w:t xml:space="preserve"> </w:t>
      </w:r>
      <w:r w:rsidRPr="00B7433C">
        <w:t>видам</w:t>
      </w:r>
      <w:r w:rsidR="00D56D58">
        <w:t xml:space="preserve"> </w:t>
      </w:r>
      <w:r w:rsidRPr="00B7433C">
        <w:t>приема</w:t>
      </w:r>
      <w:r w:rsidR="00D56D58">
        <w:t xml:space="preserve"> </w:t>
      </w:r>
      <w:r w:rsidRPr="00B7433C">
        <w:t>пищи</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00AA7942" w:rsidRPr="00B7433C">
        <w:t>основным</w:t>
      </w:r>
      <w:r w:rsidR="00D56D58">
        <w:t xml:space="preserve"> </w:t>
      </w:r>
      <w:r w:rsidRPr="00B7433C">
        <w:t>меню</w:t>
      </w:r>
      <w:r w:rsidR="00D56D58">
        <w:t xml:space="preserve"> </w:t>
      </w:r>
      <w:r w:rsidRPr="00B7433C">
        <w:t>на</w:t>
      </w:r>
      <w:r w:rsidR="00D56D58">
        <w:t xml:space="preserve"> </w:t>
      </w:r>
      <w:r w:rsidRPr="00B7433C">
        <w:t>одного</w:t>
      </w:r>
      <w:r w:rsidR="00D56D58">
        <w:t xml:space="preserve"> </w:t>
      </w:r>
      <w:r w:rsidRPr="00B7433C">
        <w:t>обучающегося.</w:t>
      </w:r>
    </w:p>
    <w:p w:rsidR="00937561" w:rsidRPr="00B7433C" w:rsidRDefault="00937561" w:rsidP="00D56D58">
      <w:pPr>
        <w:widowControl w:val="0"/>
        <w:shd w:val="clear" w:color="auto" w:fill="FFFFFF" w:themeFill="background1"/>
        <w:spacing w:after="0"/>
        <w:ind w:firstLine="709"/>
      </w:pPr>
      <w:r w:rsidRPr="00B7433C">
        <w:t>1.3.</w:t>
      </w:r>
      <w:r w:rsidR="00D56D58">
        <w:t xml:space="preserve"> </w:t>
      </w:r>
      <w:r w:rsidRPr="00B7433C">
        <w:t>Ассортимент</w:t>
      </w:r>
      <w:r w:rsidR="00D56D58">
        <w:t xml:space="preserve"> </w:t>
      </w:r>
      <w:r w:rsidRPr="00B7433C">
        <w:t>услуг</w:t>
      </w:r>
      <w:r w:rsidR="00D56D58">
        <w:t xml:space="preserve"> </w:t>
      </w:r>
      <w:r w:rsidRPr="00B7433C">
        <w:t>–</w:t>
      </w:r>
      <w:r w:rsidR="00D56D58">
        <w:t xml:space="preserve"> </w:t>
      </w:r>
      <w:r w:rsidRPr="00B7433C">
        <w:t>перечень</w:t>
      </w:r>
      <w:r w:rsidR="00D56D58">
        <w:t xml:space="preserve"> </w:t>
      </w:r>
      <w:r w:rsidRPr="00B7433C">
        <w:t>рационов</w:t>
      </w:r>
      <w:r w:rsidR="00D56D58">
        <w:t xml:space="preserve"> </w:t>
      </w:r>
      <w:r w:rsidRPr="00B7433C">
        <w:t>питания,</w:t>
      </w:r>
      <w:r w:rsidR="00D56D58">
        <w:t xml:space="preserve"> </w:t>
      </w:r>
      <w:r w:rsidRPr="00B7433C">
        <w:t>используемых</w:t>
      </w:r>
      <w:r w:rsidR="00D56D58">
        <w:t xml:space="preserve"> </w:t>
      </w:r>
      <w:r w:rsidRPr="00B7433C">
        <w:t>при</w:t>
      </w:r>
      <w:r w:rsidR="00D56D58">
        <w:t xml:space="preserve"> </w:t>
      </w:r>
      <w:r w:rsidRPr="00B7433C">
        <w:t>организации</w:t>
      </w:r>
      <w:r w:rsidR="00D56D58">
        <w:t xml:space="preserve"> </w:t>
      </w:r>
      <w:r w:rsidRPr="00B7433C">
        <w:t>питания</w:t>
      </w:r>
      <w:r w:rsidR="00D56D58">
        <w:t xml:space="preserve"> </w:t>
      </w:r>
      <w:r w:rsidRPr="00B7433C">
        <w:t>обучающихся</w:t>
      </w:r>
      <w:r w:rsidR="00D56D58">
        <w:t xml:space="preserve"> </w:t>
      </w:r>
      <w:r w:rsidRPr="00B7433C">
        <w:t>в</w:t>
      </w:r>
      <w:r w:rsidR="00D56D58">
        <w:t xml:space="preserve"> </w:t>
      </w:r>
      <w:r w:rsidRPr="00B7433C">
        <w:t>образовательной</w:t>
      </w:r>
      <w:r w:rsidR="00D56D58">
        <w:t xml:space="preserve"> </w:t>
      </w:r>
      <w:r w:rsidRPr="00B7433C">
        <w:t>организации,</w:t>
      </w:r>
      <w:r w:rsidR="00D56D58">
        <w:t xml:space="preserve"> </w:t>
      </w:r>
      <w:r w:rsidRPr="00B7433C">
        <w:t>установленный</w:t>
      </w:r>
      <w:r w:rsidR="00D56D58">
        <w:t xml:space="preserve"> </w:t>
      </w:r>
      <w:r w:rsidRPr="00B7433C">
        <w:t>в</w:t>
      </w:r>
      <w:r w:rsidR="00D56D58">
        <w:t xml:space="preserve"> </w:t>
      </w:r>
      <w:r w:rsidRPr="00B7433C">
        <w:t>Спецификации</w:t>
      </w:r>
      <w:r w:rsidR="00D56D58">
        <w:t xml:space="preserve"> </w:t>
      </w:r>
      <w:r w:rsidRPr="00B7433C">
        <w:t>оказываемых</w:t>
      </w:r>
      <w:r w:rsidR="00D56D58">
        <w:t xml:space="preserve"> </w:t>
      </w:r>
      <w:r w:rsidRPr="00B7433C">
        <w:t>услуг</w:t>
      </w:r>
      <w:r w:rsidR="00D56D58">
        <w:t xml:space="preserve"> </w:t>
      </w:r>
      <w:r w:rsidRPr="00B7433C">
        <w:t>(Приложение</w:t>
      </w:r>
      <w:r w:rsidR="00D56D58">
        <w:t xml:space="preserve"> </w:t>
      </w:r>
      <w:r w:rsidRPr="00B7433C">
        <w:t>6</w:t>
      </w:r>
      <w:r w:rsidR="00D56D58">
        <w:t xml:space="preserve"> </w:t>
      </w:r>
      <w:r w:rsidRPr="00B7433C">
        <w:t>к</w:t>
      </w:r>
      <w:r w:rsidR="00D56D58">
        <w:t xml:space="preserve"> </w:t>
      </w:r>
      <w:r w:rsidRPr="00B7433C">
        <w:t>настоящему</w:t>
      </w:r>
      <w:r w:rsidR="00D56D58">
        <w:t xml:space="preserve"> </w:t>
      </w:r>
      <w:r w:rsidRPr="00B7433C">
        <w:t>Контракту)</w:t>
      </w:r>
      <w:r w:rsidR="00D56D58">
        <w:t xml:space="preserve"> </w:t>
      </w:r>
      <w:r w:rsidRPr="00B7433C">
        <w:t>(далее</w:t>
      </w:r>
      <w:r w:rsidR="00D56D58">
        <w:t xml:space="preserve"> </w:t>
      </w:r>
      <w:r w:rsidRPr="00B7433C">
        <w:t>–</w:t>
      </w:r>
      <w:r w:rsidR="00D56D58">
        <w:t xml:space="preserve"> </w:t>
      </w:r>
      <w:r w:rsidRPr="00B7433C">
        <w:t>Спецификация)</w:t>
      </w:r>
      <w:r w:rsidR="00D56D58">
        <w:t xml:space="preserve"> </w:t>
      </w:r>
      <w:r w:rsidRPr="00B7433C">
        <w:t>и</w:t>
      </w:r>
      <w:r w:rsidR="00D56D58">
        <w:t xml:space="preserve"> </w:t>
      </w:r>
      <w:r w:rsidRPr="00B7433C">
        <w:t>в</w:t>
      </w:r>
      <w:r w:rsidR="00D56D58">
        <w:t xml:space="preserve"> </w:t>
      </w:r>
      <w:r w:rsidRPr="00B7433C">
        <w:t>Меню.</w:t>
      </w:r>
    </w:p>
    <w:p w:rsidR="00937561" w:rsidRPr="00B7433C" w:rsidRDefault="00937561" w:rsidP="00D56D58">
      <w:pPr>
        <w:widowControl w:val="0"/>
        <w:shd w:val="clear" w:color="auto" w:fill="FFFFFF" w:themeFill="background1"/>
        <w:spacing w:after="0"/>
        <w:ind w:firstLine="709"/>
      </w:pPr>
      <w:r w:rsidRPr="00B7433C">
        <w:t>1.4.</w:t>
      </w:r>
      <w:r w:rsidR="00D56D58">
        <w:t xml:space="preserve"> </w:t>
      </w:r>
      <w:r w:rsidRPr="00B7433C">
        <w:t>Объем</w:t>
      </w:r>
      <w:r w:rsidR="00D56D58">
        <w:t xml:space="preserve"> </w:t>
      </w:r>
      <w:r w:rsidRPr="00B7433C">
        <w:t>услуг</w:t>
      </w:r>
      <w:r w:rsidR="00D56D58">
        <w:t xml:space="preserve"> </w:t>
      </w:r>
      <w:r w:rsidRPr="00B7433C">
        <w:t>–</w:t>
      </w:r>
      <w:r w:rsidR="00D56D58">
        <w:t xml:space="preserve"> </w:t>
      </w:r>
      <w:r w:rsidRPr="00B7433C">
        <w:t>количество</w:t>
      </w:r>
      <w:r w:rsidR="00D56D58">
        <w:t xml:space="preserve"> </w:t>
      </w:r>
      <w:r w:rsidRPr="00B7433C">
        <w:t>рационов</w:t>
      </w:r>
      <w:r w:rsidR="00D56D58">
        <w:t xml:space="preserve"> </w:t>
      </w:r>
      <w:r w:rsidRPr="00B7433C">
        <w:t>питания</w:t>
      </w:r>
      <w:r w:rsidR="00D56D58">
        <w:t xml:space="preserve"> </w:t>
      </w:r>
      <w:r w:rsidRPr="00B7433C">
        <w:t>в</w:t>
      </w:r>
      <w:r w:rsidR="00D56D58">
        <w:t xml:space="preserve"> </w:t>
      </w:r>
      <w:r w:rsidRPr="00B7433C">
        <w:t>ассортименте,</w:t>
      </w:r>
      <w:r w:rsidR="00D56D58">
        <w:t xml:space="preserve"> </w:t>
      </w:r>
      <w:r w:rsidRPr="00B7433C">
        <w:t>предоставляемых</w:t>
      </w:r>
      <w:r w:rsidR="00D56D58">
        <w:t xml:space="preserve"> </w:t>
      </w:r>
      <w:r w:rsidRPr="00B7433C">
        <w:t>Заказчику</w:t>
      </w:r>
      <w:r w:rsidR="00D56D58">
        <w:t xml:space="preserve"> </w:t>
      </w:r>
      <w:r w:rsidRPr="00B7433C">
        <w:t>и</w:t>
      </w:r>
      <w:r w:rsidR="00D56D58">
        <w:t xml:space="preserve"> </w:t>
      </w:r>
      <w:r w:rsidRPr="00B7433C">
        <w:t>(или)</w:t>
      </w:r>
      <w:r w:rsidR="00D56D58">
        <w:t xml:space="preserve"> </w:t>
      </w:r>
      <w:r w:rsidRPr="00B7433C">
        <w:t>обучающимся</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условиями</w:t>
      </w:r>
      <w:r w:rsidR="00D56D58">
        <w:t xml:space="preserve"> </w:t>
      </w:r>
      <w:r w:rsidRPr="00B7433C">
        <w:t>настоящего</w:t>
      </w:r>
      <w:r w:rsidR="00D56D58">
        <w:t xml:space="preserve"> </w:t>
      </w:r>
      <w:r w:rsidRPr="00B7433C">
        <w:t>Контракта.</w:t>
      </w:r>
    </w:p>
    <w:p w:rsidR="00FD07FC" w:rsidRPr="00B7433C" w:rsidRDefault="00FD07FC" w:rsidP="00D56D58">
      <w:pPr>
        <w:widowControl w:val="0"/>
        <w:shd w:val="clear" w:color="auto" w:fill="FFFFFF" w:themeFill="background1"/>
        <w:spacing w:after="0"/>
        <w:ind w:firstLine="709"/>
      </w:pPr>
    </w:p>
    <w:p w:rsidR="001668CF" w:rsidRPr="00B7433C" w:rsidRDefault="00E06065" w:rsidP="00D56D58">
      <w:pPr>
        <w:widowControl w:val="0"/>
        <w:autoSpaceDN w:val="0"/>
        <w:spacing w:after="0"/>
        <w:jc w:val="center"/>
        <w:textAlignment w:val="baseline"/>
        <w:rPr>
          <w:b/>
        </w:rPr>
      </w:pPr>
      <w:r w:rsidRPr="00B7433C">
        <w:rPr>
          <w:b/>
        </w:rPr>
        <w:t>2</w:t>
      </w:r>
      <w:r w:rsidR="001668CF" w:rsidRPr="00B7433C">
        <w:rPr>
          <w:b/>
        </w:rPr>
        <w:t>.</w:t>
      </w:r>
      <w:r w:rsidR="00D56D58">
        <w:rPr>
          <w:b/>
        </w:rPr>
        <w:t xml:space="preserve"> </w:t>
      </w:r>
      <w:r w:rsidR="001668CF" w:rsidRPr="00B7433C">
        <w:rPr>
          <w:b/>
        </w:rPr>
        <w:t>Предмет</w:t>
      </w:r>
      <w:r w:rsidR="00D56D58">
        <w:rPr>
          <w:b/>
        </w:rPr>
        <w:t xml:space="preserve"> </w:t>
      </w:r>
      <w:r w:rsidR="001668CF" w:rsidRPr="00B7433C">
        <w:rPr>
          <w:b/>
        </w:rPr>
        <w:t>Контракта</w:t>
      </w:r>
    </w:p>
    <w:p w:rsidR="00FD07FC" w:rsidRPr="00B7433C" w:rsidRDefault="00FD07FC" w:rsidP="00D56D58">
      <w:pPr>
        <w:widowControl w:val="0"/>
        <w:shd w:val="clear" w:color="auto" w:fill="FFFFFF" w:themeFill="background1"/>
        <w:spacing w:after="0"/>
        <w:ind w:firstLine="709"/>
      </w:pPr>
    </w:p>
    <w:p w:rsidR="00DE5D59" w:rsidRPr="00B7433C" w:rsidRDefault="00E06065" w:rsidP="00D56D58">
      <w:pPr>
        <w:widowControl w:val="0"/>
        <w:shd w:val="clear" w:color="auto" w:fill="FFFFFF" w:themeFill="background1"/>
        <w:spacing w:after="0"/>
        <w:ind w:firstLine="709"/>
      </w:pPr>
      <w:r w:rsidRPr="00B7433C">
        <w:t>2</w:t>
      </w:r>
      <w:r w:rsidR="00027AA3" w:rsidRPr="00B7433C">
        <w:t>.1.</w:t>
      </w:r>
      <w:r w:rsidR="00D56D58">
        <w:t xml:space="preserve"> </w:t>
      </w:r>
      <w:r w:rsidR="00027AA3" w:rsidRPr="00B7433C">
        <w:t>Исполнитель</w:t>
      </w:r>
      <w:r w:rsidR="00D56D58">
        <w:t xml:space="preserve"> </w:t>
      </w:r>
      <w:r w:rsidR="00027AA3" w:rsidRPr="00B7433C">
        <w:t>обязуется</w:t>
      </w:r>
      <w:r w:rsidR="00D56D58">
        <w:t xml:space="preserve"> </w:t>
      </w:r>
      <w:r w:rsidR="00027AA3" w:rsidRPr="00B7433C">
        <w:t>оказать</w:t>
      </w:r>
      <w:r w:rsidR="00D56D58">
        <w:t xml:space="preserve"> </w:t>
      </w:r>
      <w:r w:rsidR="00027AA3" w:rsidRPr="00B7433C">
        <w:t>услуги</w:t>
      </w:r>
      <w:r w:rsidR="00D56D58">
        <w:t xml:space="preserve"> </w:t>
      </w:r>
      <w:r w:rsidR="00DE6101" w:rsidRPr="00B7433C">
        <w:t>по</w:t>
      </w:r>
      <w:r w:rsidR="00D56D58">
        <w:t xml:space="preserve"> </w:t>
      </w:r>
      <w:r w:rsidR="00DE6101" w:rsidRPr="00B7433C">
        <w:t>организации</w:t>
      </w:r>
      <w:r w:rsidR="00D56D58">
        <w:t xml:space="preserve"> </w:t>
      </w:r>
      <w:r w:rsidR="00DE6101" w:rsidRPr="00B7433C">
        <w:t>горячего</w:t>
      </w:r>
      <w:r w:rsidR="00D56D58">
        <w:t xml:space="preserve"> </w:t>
      </w:r>
      <w:r w:rsidR="00DE6101" w:rsidRPr="00B7433C">
        <w:t>питания</w:t>
      </w:r>
      <w:r w:rsidR="00D56D58">
        <w:t xml:space="preserve"> </w:t>
      </w:r>
      <w:r w:rsidR="00DE6101" w:rsidRPr="00B7433C">
        <w:t>льготных</w:t>
      </w:r>
      <w:r w:rsidR="00D56D58">
        <w:t xml:space="preserve"> </w:t>
      </w:r>
      <w:r w:rsidR="00DE6101" w:rsidRPr="00B7433C">
        <w:t>категорий</w:t>
      </w:r>
      <w:r w:rsidR="00D56D58">
        <w:t xml:space="preserve"> </w:t>
      </w:r>
      <w:r w:rsidR="00DE6101" w:rsidRPr="00B7433C">
        <w:t>обучающихся</w:t>
      </w:r>
      <w:r w:rsidR="00D56D58">
        <w:t xml:space="preserve"> </w:t>
      </w:r>
      <w:r w:rsidR="00DE6101" w:rsidRPr="00B7433C">
        <w:t>и</w:t>
      </w:r>
      <w:r w:rsidR="00D56D58">
        <w:t xml:space="preserve"> </w:t>
      </w:r>
      <w:r w:rsidR="00DE6101" w:rsidRPr="00B7433C">
        <w:t>обучающихся,</w:t>
      </w:r>
      <w:r w:rsidR="00D56D58">
        <w:t xml:space="preserve"> </w:t>
      </w:r>
      <w:r w:rsidR="00DE6101" w:rsidRPr="00B7433C">
        <w:t>получающих</w:t>
      </w:r>
      <w:r w:rsidR="00D56D58">
        <w:t xml:space="preserve"> </w:t>
      </w:r>
      <w:r w:rsidR="00DE6101" w:rsidRPr="00B7433C">
        <w:t>начальное</w:t>
      </w:r>
      <w:r w:rsidR="00D56D58">
        <w:t xml:space="preserve"> </w:t>
      </w:r>
      <w:r w:rsidR="00DE6101" w:rsidRPr="00B7433C">
        <w:t>образование</w:t>
      </w:r>
      <w:r w:rsidR="00D56D58">
        <w:t xml:space="preserve"> </w:t>
      </w:r>
      <w:r w:rsidR="00DE6101" w:rsidRPr="00B7433C">
        <w:t>в</w:t>
      </w:r>
      <w:r w:rsidR="00D56D58">
        <w:t xml:space="preserve"> </w:t>
      </w:r>
      <w:r w:rsidR="00DE6101" w:rsidRPr="00B7433C">
        <w:t>общеобразовательных</w:t>
      </w:r>
      <w:r w:rsidR="00D56D58">
        <w:t xml:space="preserve"> </w:t>
      </w:r>
      <w:r w:rsidR="00DE6101" w:rsidRPr="00B7433C">
        <w:t>учреждениях</w:t>
      </w:r>
      <w:r w:rsidR="00894983" w:rsidRPr="00B7433C">
        <w:t>,</w:t>
      </w:r>
      <w:r w:rsidR="00D56D58">
        <w:t xml:space="preserve"> </w:t>
      </w:r>
      <w:r w:rsidR="00894983" w:rsidRPr="00B7433C">
        <w:t>соответствующие</w:t>
      </w:r>
      <w:r w:rsidR="00D56D58">
        <w:t xml:space="preserve"> </w:t>
      </w:r>
      <w:r w:rsidR="00F240F4" w:rsidRPr="00B7433C">
        <w:t>условиям</w:t>
      </w:r>
      <w:r w:rsidR="00D56D58">
        <w:t xml:space="preserve"> </w:t>
      </w:r>
      <w:r w:rsidR="000A4C67" w:rsidRPr="00B7433C">
        <w:t>настоящего</w:t>
      </w:r>
      <w:r w:rsidR="00D56D58">
        <w:t xml:space="preserve"> </w:t>
      </w:r>
      <w:r w:rsidR="00F240F4" w:rsidRPr="00B7433C">
        <w:t>Контракта</w:t>
      </w:r>
      <w:r w:rsidR="00D56D58">
        <w:t xml:space="preserve"> </w:t>
      </w:r>
      <w:r w:rsidR="00027AA3" w:rsidRPr="00B7433C">
        <w:t>(далее</w:t>
      </w:r>
      <w:r w:rsidR="00D56D58">
        <w:t xml:space="preserve"> </w:t>
      </w:r>
      <w:r w:rsidR="00027AA3" w:rsidRPr="00B7433C">
        <w:t>–</w:t>
      </w:r>
      <w:r w:rsidR="00D56D58">
        <w:t xml:space="preserve"> </w:t>
      </w:r>
      <w:r w:rsidR="00027AA3" w:rsidRPr="00B7433C">
        <w:t>Услуги),</w:t>
      </w:r>
      <w:r w:rsidR="00D56D58">
        <w:t xml:space="preserve"> </w:t>
      </w:r>
      <w:r w:rsidR="00027AA3" w:rsidRPr="00B7433C">
        <w:t>а</w:t>
      </w:r>
      <w:r w:rsidR="00D56D58">
        <w:t xml:space="preserve"> </w:t>
      </w:r>
      <w:r w:rsidR="00027AA3" w:rsidRPr="00B7433C">
        <w:t>Заказчик</w:t>
      </w:r>
      <w:r w:rsidR="00D56D58">
        <w:t xml:space="preserve"> </w:t>
      </w:r>
      <w:r w:rsidR="00027AA3" w:rsidRPr="00B7433C">
        <w:t>обязуется</w:t>
      </w:r>
      <w:r w:rsidR="00D56D58">
        <w:t xml:space="preserve"> </w:t>
      </w:r>
      <w:r w:rsidR="00027AA3" w:rsidRPr="00B7433C">
        <w:t>принять</w:t>
      </w:r>
      <w:r w:rsidR="00D56D58">
        <w:t xml:space="preserve"> </w:t>
      </w:r>
      <w:r w:rsidR="004F18A7" w:rsidRPr="00B7433C">
        <w:t>и</w:t>
      </w:r>
      <w:r w:rsidR="00D56D58">
        <w:t xml:space="preserve"> </w:t>
      </w:r>
      <w:r w:rsidR="004F18A7" w:rsidRPr="00B7433C">
        <w:t>оплатить</w:t>
      </w:r>
      <w:r w:rsidR="00D56D58">
        <w:t xml:space="preserve"> </w:t>
      </w:r>
      <w:r w:rsidR="00027AA3" w:rsidRPr="00B7433C">
        <w:t>Услуги</w:t>
      </w:r>
      <w:r w:rsidR="00D56D58">
        <w:t xml:space="preserve"> </w:t>
      </w:r>
      <w:r w:rsidR="00027AA3" w:rsidRPr="00B7433C">
        <w:t>в</w:t>
      </w:r>
      <w:r w:rsidR="00D56D58">
        <w:t xml:space="preserve"> </w:t>
      </w:r>
      <w:r w:rsidR="00027AA3" w:rsidRPr="00B7433C">
        <w:t>порядке,</w:t>
      </w:r>
      <w:r w:rsidR="00D56D58">
        <w:t xml:space="preserve"> </w:t>
      </w:r>
      <w:r w:rsidR="00027AA3" w:rsidRPr="00B7433C">
        <w:t>предусмотренн</w:t>
      </w:r>
      <w:r w:rsidR="004F18A7" w:rsidRPr="00B7433C">
        <w:t>ом</w:t>
      </w:r>
      <w:r w:rsidR="00D56D58">
        <w:t xml:space="preserve"> </w:t>
      </w:r>
      <w:r w:rsidR="000A4C67" w:rsidRPr="00B7433C">
        <w:t>настоящим</w:t>
      </w:r>
      <w:r w:rsidR="00D56D58">
        <w:t xml:space="preserve"> </w:t>
      </w:r>
      <w:r w:rsidR="00027AA3" w:rsidRPr="00B7433C">
        <w:t>Контрактом.</w:t>
      </w:r>
    </w:p>
    <w:p w:rsidR="000A4C67" w:rsidRPr="00B7433C" w:rsidRDefault="00E06065" w:rsidP="00D56D58">
      <w:pPr>
        <w:widowControl w:val="0"/>
        <w:shd w:val="clear" w:color="auto" w:fill="FFFFFF" w:themeFill="background1"/>
        <w:spacing w:after="0"/>
        <w:ind w:firstLine="709"/>
      </w:pPr>
      <w:r w:rsidRPr="00B7433C">
        <w:t>2</w:t>
      </w:r>
      <w:r w:rsidR="000A4C67" w:rsidRPr="00B7433C">
        <w:t>.2.</w:t>
      </w:r>
      <w:r w:rsidR="00D56D58">
        <w:t xml:space="preserve"> </w:t>
      </w:r>
      <w:r w:rsidR="000A4C67" w:rsidRPr="00B7433C">
        <w:t>Сведения</w:t>
      </w:r>
      <w:r w:rsidR="00D56D58">
        <w:t xml:space="preserve"> </w:t>
      </w:r>
      <w:r w:rsidR="000A4C67" w:rsidRPr="00B7433C">
        <w:t>об</w:t>
      </w:r>
      <w:r w:rsidR="00D56D58">
        <w:t xml:space="preserve"> </w:t>
      </w:r>
      <w:r w:rsidR="000A4C67" w:rsidRPr="00B7433C">
        <w:t>объектах</w:t>
      </w:r>
      <w:r w:rsidR="00D56D58">
        <w:t xml:space="preserve"> </w:t>
      </w:r>
      <w:r w:rsidR="000A4C67" w:rsidRPr="00B7433C">
        <w:t>закупки</w:t>
      </w:r>
      <w:r w:rsidR="00D56D58">
        <w:t xml:space="preserve"> </w:t>
      </w:r>
      <w:r w:rsidR="000A4C67" w:rsidRPr="00B7433C">
        <w:t>указаны</w:t>
      </w:r>
      <w:r w:rsidR="00D56D58">
        <w:t xml:space="preserve"> </w:t>
      </w:r>
      <w:r w:rsidR="000A4C67" w:rsidRPr="00B7433C">
        <w:t>в</w:t>
      </w:r>
      <w:r w:rsidR="00D56D58">
        <w:t xml:space="preserve"> </w:t>
      </w:r>
      <w:r w:rsidR="000A4C67" w:rsidRPr="00B7433C">
        <w:t>Приложении</w:t>
      </w:r>
      <w:r w:rsidR="00D56D58">
        <w:t xml:space="preserve"> </w:t>
      </w:r>
      <w:r w:rsidR="000A4C67" w:rsidRPr="00B7433C">
        <w:t>1</w:t>
      </w:r>
      <w:r w:rsidR="00D56D58">
        <w:t xml:space="preserve"> </w:t>
      </w:r>
      <w:r w:rsidR="000A4C67" w:rsidRPr="00B7433C">
        <w:t>к</w:t>
      </w:r>
      <w:r w:rsidR="00D56D58">
        <w:t xml:space="preserve"> </w:t>
      </w:r>
      <w:r w:rsidR="000A4C67" w:rsidRPr="00B7433C">
        <w:t>настоящему</w:t>
      </w:r>
      <w:r w:rsidR="00D56D58">
        <w:t xml:space="preserve"> </w:t>
      </w:r>
      <w:r w:rsidR="000A4C67" w:rsidRPr="00B7433C">
        <w:t>Контракту.</w:t>
      </w:r>
    </w:p>
    <w:p w:rsidR="00F620E3" w:rsidRPr="00B7433C" w:rsidRDefault="00F620E3" w:rsidP="00D56D58">
      <w:pPr>
        <w:widowControl w:val="0"/>
        <w:shd w:val="clear" w:color="auto" w:fill="FFFFFF" w:themeFill="background1"/>
        <w:spacing w:after="0"/>
        <w:ind w:firstLine="709"/>
      </w:pPr>
      <w:r w:rsidRPr="00B7433C">
        <w:t>2.3.</w:t>
      </w:r>
      <w:r w:rsidR="00D56D58">
        <w:t xml:space="preserve"> </w:t>
      </w:r>
      <w:r w:rsidRPr="00B7433C">
        <w:t>ИКЗ</w:t>
      </w:r>
      <w:r w:rsidR="00BA07E2" w:rsidRPr="00B7433C">
        <w:t>:</w:t>
      </w:r>
      <w:r w:rsidR="00D56D58">
        <w:t xml:space="preserve"> </w:t>
      </w:r>
      <w:r w:rsidR="00362A25" w:rsidRPr="00362A25">
        <w:rPr>
          <w:shd w:val="clear" w:color="auto" w:fill="FFFFFF"/>
        </w:rPr>
        <w:t>213501002908650100100100140015629244</w:t>
      </w:r>
      <w:r w:rsidR="00BA07E2" w:rsidRPr="00B7433C">
        <w:t>.</w:t>
      </w:r>
    </w:p>
    <w:p w:rsidR="00F620E3" w:rsidRPr="00B7433C" w:rsidRDefault="00F620E3" w:rsidP="00D56D58">
      <w:pPr>
        <w:widowControl w:val="0"/>
        <w:shd w:val="clear" w:color="auto" w:fill="FFFFFF" w:themeFill="background1"/>
        <w:spacing w:after="0"/>
        <w:ind w:firstLine="709"/>
      </w:pPr>
      <w:r w:rsidRPr="00B7433C">
        <w:t>2.4.</w:t>
      </w:r>
      <w:r w:rsidR="00D56D58">
        <w:t xml:space="preserve"> </w:t>
      </w:r>
      <w:r w:rsidRPr="00B7433C">
        <w:t>КОЗ:</w:t>
      </w:r>
      <w:r w:rsidR="00D56D58">
        <w:t xml:space="preserve"> </w:t>
      </w:r>
      <w:r w:rsidRPr="00B7433C">
        <w:t>02.16.08.02</w:t>
      </w:r>
      <w:r w:rsidR="00D56D58">
        <w:t xml:space="preserve"> </w:t>
      </w:r>
      <w:r w:rsidRPr="00B7433C">
        <w:t>-</w:t>
      </w:r>
      <w:r w:rsidR="00D56D58">
        <w:t xml:space="preserve"> </w:t>
      </w:r>
      <w:r w:rsidRPr="00B7433C">
        <w:t>Услуги</w:t>
      </w:r>
      <w:r w:rsidR="00D56D58">
        <w:t xml:space="preserve"> </w:t>
      </w:r>
      <w:r w:rsidRPr="00B7433C">
        <w:t>по</w:t>
      </w:r>
      <w:r w:rsidR="00D56D58">
        <w:t xml:space="preserve"> </w:t>
      </w:r>
      <w:r w:rsidRPr="00B7433C">
        <w:t>организации</w:t>
      </w:r>
      <w:r w:rsidR="00D56D58">
        <w:t xml:space="preserve"> </w:t>
      </w:r>
      <w:r w:rsidRPr="00B7433C">
        <w:t>питания</w:t>
      </w:r>
      <w:r w:rsidR="00D56D58">
        <w:t xml:space="preserve"> </w:t>
      </w:r>
      <w:r w:rsidRPr="00B7433C">
        <w:t>для</w:t>
      </w:r>
      <w:r w:rsidR="00D56D58">
        <w:t xml:space="preserve"> </w:t>
      </w:r>
      <w:r w:rsidRPr="00B7433C">
        <w:t>учащихся</w:t>
      </w:r>
      <w:r w:rsidR="00D56D58">
        <w:t xml:space="preserve"> </w:t>
      </w:r>
      <w:r w:rsidRPr="00B7433C">
        <w:t>общеобразовательной</w:t>
      </w:r>
      <w:r w:rsidR="00D56D58">
        <w:t xml:space="preserve"> </w:t>
      </w:r>
      <w:r w:rsidRPr="00B7433C">
        <w:t>организации</w:t>
      </w:r>
    </w:p>
    <w:p w:rsidR="00F620E3" w:rsidRPr="00B7433C" w:rsidRDefault="00F620E3" w:rsidP="00D56D58">
      <w:pPr>
        <w:widowControl w:val="0"/>
        <w:shd w:val="clear" w:color="auto" w:fill="FFFFFF" w:themeFill="background1"/>
        <w:spacing w:after="0"/>
        <w:ind w:firstLine="709"/>
      </w:pPr>
      <w:r w:rsidRPr="00B7433C">
        <w:lastRenderedPageBreak/>
        <w:t>ОКПД</w:t>
      </w:r>
      <w:r w:rsidR="00D56D58">
        <w:t xml:space="preserve"> </w:t>
      </w:r>
      <w:r w:rsidRPr="00B7433C">
        <w:t>2:</w:t>
      </w:r>
      <w:r w:rsidR="00D56D58">
        <w:t xml:space="preserve"> </w:t>
      </w:r>
      <w:r w:rsidRPr="00B7433C">
        <w:t>56.29.19.000</w:t>
      </w:r>
      <w:r w:rsidR="00D56D58">
        <w:t xml:space="preserve"> </w:t>
      </w:r>
      <w:r w:rsidRPr="00B7433C">
        <w:t>-</w:t>
      </w:r>
      <w:r w:rsidR="00D56D58">
        <w:t xml:space="preserve"> </w:t>
      </w:r>
      <w:r w:rsidRPr="00B7433C">
        <w:t>Услуги</w:t>
      </w:r>
      <w:r w:rsidR="00D56D58">
        <w:t xml:space="preserve"> </w:t>
      </w:r>
      <w:r w:rsidRPr="00B7433C">
        <w:t>по</w:t>
      </w:r>
      <w:r w:rsidR="00D56D58">
        <w:t xml:space="preserve"> </w:t>
      </w:r>
      <w:r w:rsidRPr="00B7433C">
        <w:t>обеспечению</w:t>
      </w:r>
      <w:r w:rsidR="00D56D58">
        <w:t xml:space="preserve"> </w:t>
      </w:r>
      <w:r w:rsidRPr="00B7433C">
        <w:t>питанием,</w:t>
      </w:r>
      <w:r w:rsidR="00D56D58">
        <w:t xml:space="preserve"> </w:t>
      </w:r>
      <w:r w:rsidRPr="00B7433C">
        <w:t>осуществляемые</w:t>
      </w:r>
      <w:r w:rsidR="00D56D58">
        <w:t xml:space="preserve"> </w:t>
      </w:r>
      <w:r w:rsidRPr="00B7433C">
        <w:t>по</w:t>
      </w:r>
      <w:r w:rsidR="00D56D58">
        <w:t xml:space="preserve"> </w:t>
      </w:r>
      <w:r w:rsidRPr="00B7433C">
        <w:t>договору,</w:t>
      </w:r>
      <w:r w:rsidR="00D56D58">
        <w:t xml:space="preserve"> </w:t>
      </w:r>
      <w:r w:rsidRPr="00B7433C">
        <w:t>прочие</w:t>
      </w:r>
    </w:p>
    <w:p w:rsidR="00FD07FC" w:rsidRPr="00B7433C" w:rsidRDefault="00FD07FC" w:rsidP="00D56D58">
      <w:pPr>
        <w:widowControl w:val="0"/>
        <w:shd w:val="clear" w:color="auto" w:fill="FFFFFF" w:themeFill="background1"/>
        <w:spacing w:after="0"/>
        <w:ind w:firstLine="709"/>
      </w:pPr>
    </w:p>
    <w:p w:rsidR="00DE5D59" w:rsidRPr="00B7433C" w:rsidRDefault="00E06065" w:rsidP="00D56D58">
      <w:pPr>
        <w:widowControl w:val="0"/>
        <w:shd w:val="clear" w:color="auto" w:fill="FFFFFF" w:themeFill="background1"/>
        <w:spacing w:after="0"/>
        <w:jc w:val="center"/>
        <w:rPr>
          <w:b/>
        </w:rPr>
      </w:pPr>
      <w:r w:rsidRPr="00B7433C">
        <w:rPr>
          <w:b/>
        </w:rPr>
        <w:t>3</w:t>
      </w:r>
      <w:r w:rsidR="0069141C" w:rsidRPr="00B7433C">
        <w:rPr>
          <w:b/>
        </w:rPr>
        <w:t>.</w:t>
      </w:r>
      <w:r w:rsidR="00D56D58">
        <w:rPr>
          <w:b/>
        </w:rPr>
        <w:t xml:space="preserve"> </w:t>
      </w:r>
      <w:r w:rsidR="008125A6" w:rsidRPr="00B7433C">
        <w:rPr>
          <w:b/>
        </w:rPr>
        <w:t>Цена</w:t>
      </w:r>
      <w:r w:rsidR="00D56D58">
        <w:rPr>
          <w:b/>
        </w:rPr>
        <w:t xml:space="preserve"> </w:t>
      </w:r>
      <w:r w:rsidR="008125A6" w:rsidRPr="00B7433C">
        <w:rPr>
          <w:b/>
        </w:rPr>
        <w:t>Контракта</w:t>
      </w:r>
    </w:p>
    <w:p w:rsidR="00BA6971" w:rsidRPr="00B7433C" w:rsidRDefault="00BA6971" w:rsidP="00D56D58">
      <w:pPr>
        <w:widowControl w:val="0"/>
        <w:shd w:val="clear" w:color="auto" w:fill="FFFFFF" w:themeFill="background1"/>
        <w:autoSpaceDN w:val="0"/>
        <w:spacing w:after="0"/>
        <w:ind w:firstLine="709"/>
        <w:textAlignment w:val="baseline"/>
        <w:rPr>
          <w:rFonts w:eastAsia="Calibri"/>
          <w:kern w:val="3"/>
          <w:lang w:eastAsia="ar-SA"/>
        </w:rPr>
      </w:pPr>
    </w:p>
    <w:p w:rsidR="0097362F" w:rsidRPr="00B7433C" w:rsidRDefault="009A3943" w:rsidP="00D56D58">
      <w:pPr>
        <w:widowControl w:val="0"/>
        <w:shd w:val="clear" w:color="auto" w:fill="FFFFFF" w:themeFill="background1"/>
        <w:autoSpaceDN w:val="0"/>
        <w:spacing w:after="0"/>
        <w:ind w:firstLine="709"/>
        <w:textAlignment w:val="baseline"/>
        <w:rPr>
          <w:rFonts w:eastAsia="Calibri"/>
          <w:kern w:val="3"/>
          <w:lang w:eastAsia="ar-SA"/>
        </w:rPr>
      </w:pPr>
      <w:r w:rsidRPr="00B7433C">
        <w:rPr>
          <w:rFonts w:eastAsia="Calibri"/>
          <w:kern w:val="3"/>
          <w:lang w:eastAsia="ar-SA"/>
        </w:rPr>
        <w:t>3</w:t>
      </w:r>
      <w:r w:rsidR="0097362F" w:rsidRPr="00B7433C">
        <w:rPr>
          <w:rFonts w:eastAsia="Calibri"/>
          <w:kern w:val="3"/>
          <w:lang w:eastAsia="ar-SA"/>
        </w:rPr>
        <w:t>.1.</w:t>
      </w:r>
      <w:r w:rsidR="00D56D58">
        <w:rPr>
          <w:rFonts w:eastAsia="Calibri"/>
          <w:kern w:val="3"/>
          <w:lang w:eastAsia="ar-SA"/>
        </w:rPr>
        <w:t xml:space="preserve"> </w:t>
      </w:r>
      <w:r w:rsidR="0097362F" w:rsidRPr="00B7433C">
        <w:rPr>
          <w:rFonts w:eastAsia="Calibri"/>
          <w:kern w:val="3"/>
          <w:lang w:eastAsia="ar-SA"/>
        </w:rPr>
        <w:t>Цена</w:t>
      </w:r>
      <w:r w:rsidR="00D56D58">
        <w:rPr>
          <w:rFonts w:eastAsia="Calibri"/>
          <w:kern w:val="3"/>
          <w:lang w:eastAsia="ar-SA"/>
        </w:rPr>
        <w:t xml:space="preserve"> </w:t>
      </w:r>
      <w:r w:rsidR="0097362F" w:rsidRPr="00B7433C">
        <w:rPr>
          <w:rFonts w:eastAsia="Calibri"/>
          <w:kern w:val="3"/>
          <w:lang w:eastAsia="ar-SA"/>
        </w:rPr>
        <w:t>Контракта</w:t>
      </w:r>
      <w:r w:rsidR="00D56D58">
        <w:rPr>
          <w:rFonts w:eastAsia="Calibri"/>
          <w:kern w:val="3"/>
          <w:lang w:eastAsia="ar-SA"/>
        </w:rPr>
        <w:t xml:space="preserve"> </w:t>
      </w:r>
      <w:r w:rsidR="0097362F" w:rsidRPr="00B7433C">
        <w:rPr>
          <w:rFonts w:eastAsia="Calibri"/>
          <w:kern w:val="3"/>
          <w:lang w:eastAsia="ar-SA"/>
        </w:rPr>
        <w:t>составляет</w:t>
      </w:r>
      <w:r w:rsidR="00D56D58">
        <w:rPr>
          <w:rFonts w:eastAsia="Calibri"/>
          <w:kern w:val="3"/>
          <w:lang w:eastAsia="ar-SA"/>
        </w:rPr>
        <w:t xml:space="preserve"> </w:t>
      </w:r>
      <w:r w:rsidR="00235992" w:rsidRPr="00B7433C">
        <w:rPr>
          <w:rFonts w:eastAsia="Calibri"/>
          <w:kern w:val="3"/>
          <w:lang w:eastAsia="ar-SA"/>
        </w:rPr>
        <w:t>3</w:t>
      </w:r>
      <w:r w:rsidR="00D56D58">
        <w:rPr>
          <w:rFonts w:eastAsia="Calibri"/>
          <w:kern w:val="3"/>
          <w:lang w:eastAsia="ar-SA"/>
        </w:rPr>
        <w:t xml:space="preserve"> </w:t>
      </w:r>
      <w:r w:rsidR="00235992" w:rsidRPr="00B7433C">
        <w:rPr>
          <w:rFonts w:eastAsia="Calibri"/>
          <w:kern w:val="3"/>
          <w:lang w:eastAsia="ar-SA"/>
        </w:rPr>
        <w:t>841</w:t>
      </w:r>
      <w:r w:rsidR="00D56D58">
        <w:rPr>
          <w:rFonts w:eastAsia="Calibri"/>
          <w:kern w:val="3"/>
          <w:lang w:eastAsia="ar-SA"/>
        </w:rPr>
        <w:t xml:space="preserve"> </w:t>
      </w:r>
      <w:r w:rsidR="00235992" w:rsidRPr="00B7433C">
        <w:rPr>
          <w:rFonts w:eastAsia="Calibri"/>
          <w:kern w:val="3"/>
          <w:lang w:eastAsia="ar-SA"/>
        </w:rPr>
        <w:t>291</w:t>
      </w:r>
      <w:r w:rsidR="00D56D58">
        <w:rPr>
          <w:rFonts w:eastAsia="Calibri"/>
          <w:kern w:val="3"/>
          <w:lang w:eastAsia="ar-SA"/>
        </w:rPr>
        <w:t xml:space="preserve"> </w:t>
      </w:r>
      <w:r w:rsidR="00235992" w:rsidRPr="00B7433C">
        <w:rPr>
          <w:rFonts w:eastAsia="Calibri"/>
          <w:kern w:val="3"/>
          <w:lang w:eastAsia="ar-SA"/>
        </w:rPr>
        <w:t>(три</w:t>
      </w:r>
      <w:r w:rsidR="00D56D58">
        <w:rPr>
          <w:rFonts w:eastAsia="Calibri"/>
          <w:kern w:val="3"/>
          <w:lang w:eastAsia="ar-SA"/>
        </w:rPr>
        <w:t xml:space="preserve"> </w:t>
      </w:r>
      <w:r w:rsidR="00235992" w:rsidRPr="00B7433C">
        <w:rPr>
          <w:rFonts w:eastAsia="Calibri"/>
          <w:kern w:val="3"/>
          <w:lang w:eastAsia="ar-SA"/>
        </w:rPr>
        <w:t>миллиона</w:t>
      </w:r>
      <w:r w:rsidR="00D56D58">
        <w:rPr>
          <w:rFonts w:eastAsia="Calibri"/>
          <w:kern w:val="3"/>
          <w:lang w:eastAsia="ar-SA"/>
        </w:rPr>
        <w:t xml:space="preserve"> </w:t>
      </w:r>
      <w:r w:rsidR="00235992" w:rsidRPr="00B7433C">
        <w:rPr>
          <w:rFonts w:eastAsia="Calibri"/>
          <w:kern w:val="3"/>
          <w:lang w:eastAsia="ar-SA"/>
        </w:rPr>
        <w:t>восемьсот</w:t>
      </w:r>
      <w:r w:rsidR="00D56D58">
        <w:rPr>
          <w:rFonts w:eastAsia="Calibri"/>
          <w:kern w:val="3"/>
          <w:lang w:eastAsia="ar-SA"/>
        </w:rPr>
        <w:t xml:space="preserve"> </w:t>
      </w:r>
      <w:r w:rsidR="00235992" w:rsidRPr="00B7433C">
        <w:rPr>
          <w:rFonts w:eastAsia="Calibri"/>
          <w:kern w:val="3"/>
          <w:lang w:eastAsia="ar-SA"/>
        </w:rPr>
        <w:t>сорок</w:t>
      </w:r>
      <w:r w:rsidR="00D56D58">
        <w:rPr>
          <w:rFonts w:eastAsia="Calibri"/>
          <w:kern w:val="3"/>
          <w:lang w:eastAsia="ar-SA"/>
        </w:rPr>
        <w:t xml:space="preserve"> </w:t>
      </w:r>
      <w:r w:rsidR="00235992" w:rsidRPr="00B7433C">
        <w:rPr>
          <w:rFonts w:eastAsia="Calibri"/>
          <w:kern w:val="3"/>
          <w:lang w:eastAsia="ar-SA"/>
        </w:rPr>
        <w:t>одна</w:t>
      </w:r>
      <w:r w:rsidR="00D56D58">
        <w:rPr>
          <w:rFonts w:eastAsia="Calibri"/>
          <w:kern w:val="3"/>
          <w:lang w:eastAsia="ar-SA"/>
        </w:rPr>
        <w:t xml:space="preserve"> </w:t>
      </w:r>
      <w:r w:rsidR="00235992" w:rsidRPr="00B7433C">
        <w:rPr>
          <w:rFonts w:eastAsia="Calibri"/>
          <w:kern w:val="3"/>
          <w:lang w:eastAsia="ar-SA"/>
        </w:rPr>
        <w:t>тысяча</w:t>
      </w:r>
      <w:r w:rsidR="00D56D58">
        <w:rPr>
          <w:rFonts w:eastAsia="Calibri"/>
          <w:kern w:val="3"/>
          <w:lang w:eastAsia="ar-SA"/>
        </w:rPr>
        <w:t xml:space="preserve"> </w:t>
      </w:r>
      <w:r w:rsidR="00235992" w:rsidRPr="00B7433C">
        <w:rPr>
          <w:rFonts w:eastAsia="Calibri"/>
          <w:kern w:val="3"/>
          <w:lang w:eastAsia="ar-SA"/>
        </w:rPr>
        <w:t>двести</w:t>
      </w:r>
      <w:r w:rsidR="00D56D58">
        <w:rPr>
          <w:rFonts w:eastAsia="Calibri"/>
          <w:kern w:val="3"/>
          <w:lang w:eastAsia="ar-SA"/>
        </w:rPr>
        <w:t xml:space="preserve"> </w:t>
      </w:r>
      <w:r w:rsidR="00235992" w:rsidRPr="00B7433C">
        <w:rPr>
          <w:rFonts w:eastAsia="Calibri"/>
          <w:kern w:val="3"/>
          <w:lang w:eastAsia="ar-SA"/>
        </w:rPr>
        <w:t>девяносто</w:t>
      </w:r>
      <w:r w:rsidR="00D56D58">
        <w:rPr>
          <w:rFonts w:eastAsia="Calibri"/>
          <w:kern w:val="3"/>
          <w:lang w:eastAsia="ar-SA"/>
        </w:rPr>
        <w:t xml:space="preserve"> </w:t>
      </w:r>
      <w:r w:rsidR="00235992" w:rsidRPr="00B7433C">
        <w:rPr>
          <w:rFonts w:eastAsia="Calibri"/>
          <w:kern w:val="3"/>
          <w:lang w:eastAsia="ar-SA"/>
        </w:rPr>
        <w:t>один)</w:t>
      </w:r>
      <w:r w:rsidR="00D56D58">
        <w:rPr>
          <w:rFonts w:eastAsia="Calibri"/>
          <w:kern w:val="3"/>
          <w:lang w:eastAsia="ar-SA"/>
        </w:rPr>
        <w:t xml:space="preserve"> </w:t>
      </w:r>
      <w:r w:rsidR="00235992" w:rsidRPr="00B7433C">
        <w:rPr>
          <w:rFonts w:eastAsia="Calibri"/>
          <w:kern w:val="3"/>
          <w:lang w:eastAsia="ar-SA"/>
        </w:rPr>
        <w:t>рубль</w:t>
      </w:r>
      <w:r w:rsidR="00D56D58">
        <w:rPr>
          <w:rFonts w:eastAsia="Calibri"/>
          <w:kern w:val="3"/>
          <w:lang w:eastAsia="ar-SA"/>
        </w:rPr>
        <w:t xml:space="preserve"> </w:t>
      </w:r>
      <w:r w:rsidR="00235992" w:rsidRPr="00B7433C">
        <w:rPr>
          <w:rFonts w:eastAsia="Calibri"/>
          <w:kern w:val="3"/>
          <w:lang w:eastAsia="ar-SA"/>
        </w:rPr>
        <w:t>20</w:t>
      </w:r>
      <w:r w:rsidR="00D56D58">
        <w:rPr>
          <w:rFonts w:eastAsia="Calibri"/>
          <w:kern w:val="3"/>
          <w:lang w:eastAsia="ar-SA"/>
        </w:rPr>
        <w:t xml:space="preserve"> </w:t>
      </w:r>
      <w:r w:rsidR="00235992" w:rsidRPr="00B7433C">
        <w:rPr>
          <w:rFonts w:eastAsia="Calibri"/>
          <w:kern w:val="3"/>
          <w:lang w:eastAsia="ar-SA"/>
        </w:rPr>
        <w:t>копеек,</w:t>
      </w:r>
      <w:r w:rsidR="00D56D58">
        <w:rPr>
          <w:rFonts w:eastAsia="Calibri"/>
          <w:kern w:val="3"/>
          <w:lang w:eastAsia="ar-SA"/>
        </w:rPr>
        <w:t xml:space="preserve"> </w:t>
      </w:r>
      <w:r w:rsidR="00235992" w:rsidRPr="00B7433C">
        <w:rPr>
          <w:rFonts w:eastAsia="Calibri"/>
          <w:kern w:val="3"/>
          <w:lang w:eastAsia="ar-SA"/>
        </w:rPr>
        <w:t>НДС</w:t>
      </w:r>
      <w:r w:rsidR="00D56D58">
        <w:rPr>
          <w:rFonts w:eastAsia="Calibri"/>
          <w:kern w:val="3"/>
          <w:lang w:eastAsia="ar-SA"/>
        </w:rPr>
        <w:t xml:space="preserve"> </w:t>
      </w:r>
      <w:r w:rsidR="00235992" w:rsidRPr="00B7433C">
        <w:rPr>
          <w:rFonts w:eastAsia="Calibri"/>
          <w:kern w:val="3"/>
          <w:lang w:eastAsia="ar-SA"/>
        </w:rPr>
        <w:t>не</w:t>
      </w:r>
      <w:r w:rsidR="00D56D58">
        <w:rPr>
          <w:rFonts w:eastAsia="Calibri"/>
          <w:kern w:val="3"/>
          <w:lang w:eastAsia="ar-SA"/>
        </w:rPr>
        <w:t xml:space="preserve"> </w:t>
      </w:r>
      <w:r w:rsidR="00235992" w:rsidRPr="00B7433C">
        <w:rPr>
          <w:rFonts w:eastAsia="Calibri"/>
          <w:kern w:val="3"/>
          <w:lang w:eastAsia="ar-SA"/>
        </w:rPr>
        <w:t>облагается</w:t>
      </w:r>
      <w:r w:rsidR="00D56D58">
        <w:rPr>
          <w:rFonts w:eastAsia="Calibri"/>
          <w:kern w:val="3"/>
          <w:lang w:eastAsia="ar-SA"/>
        </w:rPr>
        <w:t xml:space="preserve"> </w:t>
      </w:r>
      <w:r w:rsidR="00235992" w:rsidRPr="00B7433C">
        <w:rPr>
          <w:rFonts w:eastAsia="Calibri"/>
          <w:kern w:val="3"/>
          <w:lang w:eastAsia="ar-SA"/>
        </w:rPr>
        <w:t>на</w:t>
      </w:r>
      <w:r w:rsidR="00D56D58">
        <w:rPr>
          <w:rFonts w:eastAsia="Calibri"/>
          <w:kern w:val="3"/>
          <w:lang w:eastAsia="ar-SA"/>
        </w:rPr>
        <w:t xml:space="preserve"> </w:t>
      </w:r>
      <w:r w:rsidR="00235992" w:rsidRPr="00B7433C">
        <w:rPr>
          <w:rFonts w:eastAsia="Calibri"/>
          <w:kern w:val="3"/>
          <w:lang w:eastAsia="ar-SA"/>
        </w:rPr>
        <w:t>основании</w:t>
      </w:r>
      <w:r w:rsidR="00D56D58">
        <w:rPr>
          <w:rFonts w:eastAsia="Calibri"/>
          <w:kern w:val="3"/>
          <w:lang w:eastAsia="ar-SA"/>
        </w:rPr>
        <w:t xml:space="preserve"> </w:t>
      </w:r>
      <w:r w:rsidR="00235992" w:rsidRPr="00B7433C">
        <w:rPr>
          <w:rFonts w:eastAsia="Calibri"/>
          <w:kern w:val="3"/>
          <w:lang w:eastAsia="ar-SA"/>
        </w:rPr>
        <w:t>п.п.</w:t>
      </w:r>
      <w:r w:rsidR="00D56D58">
        <w:rPr>
          <w:rFonts w:eastAsia="Calibri"/>
          <w:kern w:val="3"/>
          <w:lang w:eastAsia="ar-SA"/>
        </w:rPr>
        <w:t xml:space="preserve"> </w:t>
      </w:r>
      <w:r w:rsidR="00235992" w:rsidRPr="00B7433C">
        <w:rPr>
          <w:rFonts w:eastAsia="Calibri"/>
          <w:kern w:val="3"/>
          <w:lang w:eastAsia="ar-SA"/>
        </w:rPr>
        <w:t>5</w:t>
      </w:r>
      <w:r w:rsidR="00D56D58">
        <w:rPr>
          <w:rFonts w:eastAsia="Calibri"/>
          <w:kern w:val="3"/>
          <w:lang w:eastAsia="ar-SA"/>
        </w:rPr>
        <w:t xml:space="preserve"> </w:t>
      </w:r>
      <w:r w:rsidR="00235992" w:rsidRPr="00B7433C">
        <w:rPr>
          <w:rFonts w:eastAsia="Calibri"/>
          <w:kern w:val="3"/>
          <w:lang w:eastAsia="ar-SA"/>
        </w:rPr>
        <w:t>п.2</w:t>
      </w:r>
      <w:r w:rsidR="00D56D58">
        <w:rPr>
          <w:rFonts w:eastAsia="Calibri"/>
          <w:kern w:val="3"/>
          <w:lang w:eastAsia="ar-SA"/>
        </w:rPr>
        <w:t xml:space="preserve"> </w:t>
      </w:r>
      <w:r w:rsidR="00235992" w:rsidRPr="00B7433C">
        <w:rPr>
          <w:rFonts w:eastAsia="Calibri"/>
          <w:kern w:val="3"/>
          <w:lang w:eastAsia="ar-SA"/>
        </w:rPr>
        <w:t>ст.149</w:t>
      </w:r>
      <w:r w:rsidR="00D56D58">
        <w:rPr>
          <w:rFonts w:eastAsia="Calibri"/>
          <w:kern w:val="3"/>
          <w:lang w:eastAsia="ar-SA"/>
        </w:rPr>
        <w:t xml:space="preserve"> </w:t>
      </w:r>
      <w:r w:rsidR="00235992" w:rsidRPr="00B7433C">
        <w:rPr>
          <w:rFonts w:eastAsia="Calibri"/>
          <w:kern w:val="3"/>
          <w:lang w:eastAsia="ar-SA"/>
        </w:rPr>
        <w:t>НК</w:t>
      </w:r>
      <w:r w:rsidR="00D56D58">
        <w:rPr>
          <w:rFonts w:eastAsia="Calibri"/>
          <w:kern w:val="3"/>
          <w:lang w:eastAsia="ar-SA"/>
        </w:rPr>
        <w:t xml:space="preserve"> </w:t>
      </w:r>
      <w:r w:rsidR="00235992" w:rsidRPr="00B7433C">
        <w:rPr>
          <w:rFonts w:eastAsia="Calibri"/>
          <w:kern w:val="3"/>
          <w:lang w:eastAsia="ar-SA"/>
        </w:rPr>
        <w:t>РФ</w:t>
      </w:r>
      <w:r w:rsidR="00D56D58">
        <w:rPr>
          <w:rFonts w:eastAsia="Calibri"/>
          <w:kern w:val="3"/>
          <w:lang w:eastAsia="ar-SA"/>
        </w:rPr>
        <w:t xml:space="preserve"> </w:t>
      </w:r>
      <w:r w:rsidR="0097362F" w:rsidRPr="00B7433C">
        <w:rPr>
          <w:rFonts w:eastAsia="Calibri"/>
          <w:kern w:val="3"/>
          <w:lang w:eastAsia="ar-SA"/>
        </w:rPr>
        <w:t>(далее</w:t>
      </w:r>
      <w:r w:rsidR="00D56D58">
        <w:rPr>
          <w:rFonts w:eastAsia="Calibri"/>
          <w:kern w:val="3"/>
          <w:lang w:eastAsia="ar-SA"/>
        </w:rPr>
        <w:t xml:space="preserve"> </w:t>
      </w:r>
      <w:r w:rsidR="0097362F" w:rsidRPr="00B7433C">
        <w:rPr>
          <w:rFonts w:eastAsia="Calibri"/>
          <w:kern w:val="3"/>
          <w:lang w:eastAsia="ar-SA"/>
        </w:rPr>
        <w:t>–</w:t>
      </w:r>
      <w:r w:rsidR="00D56D58">
        <w:rPr>
          <w:rFonts w:eastAsia="Calibri"/>
          <w:kern w:val="3"/>
          <w:lang w:eastAsia="ar-SA"/>
        </w:rPr>
        <w:t xml:space="preserve"> </w:t>
      </w:r>
      <w:r w:rsidR="0097362F" w:rsidRPr="00B7433C">
        <w:rPr>
          <w:rFonts w:eastAsia="Calibri"/>
          <w:kern w:val="3"/>
          <w:lang w:eastAsia="ar-SA"/>
        </w:rPr>
        <w:t>Цена</w:t>
      </w:r>
      <w:r w:rsidR="00D56D58">
        <w:rPr>
          <w:rFonts w:eastAsia="Calibri"/>
          <w:kern w:val="3"/>
          <w:lang w:eastAsia="ar-SA"/>
        </w:rPr>
        <w:t xml:space="preserve"> </w:t>
      </w:r>
      <w:r w:rsidR="0097362F" w:rsidRPr="00B7433C">
        <w:rPr>
          <w:rFonts w:eastAsia="Calibri"/>
          <w:kern w:val="3"/>
          <w:lang w:eastAsia="ar-SA"/>
        </w:rPr>
        <w:t>Контракта),</w:t>
      </w:r>
      <w:r w:rsidR="00D56D58">
        <w:rPr>
          <w:rFonts w:eastAsia="Calibri"/>
          <w:kern w:val="3"/>
          <w:lang w:eastAsia="ar-SA"/>
        </w:rPr>
        <w:t xml:space="preserve"> </w:t>
      </w:r>
      <w:r w:rsidR="0097362F" w:rsidRPr="00B7433C">
        <w:rPr>
          <w:rFonts w:eastAsia="Calibri"/>
          <w:kern w:val="3"/>
          <w:lang w:eastAsia="ar-SA"/>
        </w:rPr>
        <w:t>является</w:t>
      </w:r>
      <w:r w:rsidR="00D56D58">
        <w:rPr>
          <w:rFonts w:eastAsia="Calibri"/>
          <w:kern w:val="3"/>
          <w:lang w:eastAsia="ar-SA"/>
        </w:rPr>
        <w:t xml:space="preserve"> </w:t>
      </w:r>
      <w:r w:rsidR="0097362F" w:rsidRPr="00B7433C">
        <w:rPr>
          <w:rFonts w:eastAsia="Calibri"/>
          <w:kern w:val="3"/>
          <w:lang w:eastAsia="ar-SA"/>
        </w:rPr>
        <w:t>твердой</w:t>
      </w:r>
      <w:r w:rsidR="00D56D58">
        <w:rPr>
          <w:rFonts w:eastAsia="Calibri"/>
          <w:kern w:val="3"/>
          <w:lang w:eastAsia="ar-SA"/>
        </w:rPr>
        <w:t xml:space="preserve"> </w:t>
      </w:r>
      <w:r w:rsidR="0097362F" w:rsidRPr="00B7433C">
        <w:rPr>
          <w:rFonts w:eastAsia="Calibri"/>
          <w:kern w:val="3"/>
          <w:lang w:eastAsia="ar-SA"/>
        </w:rPr>
        <w:t>и</w:t>
      </w:r>
      <w:r w:rsidR="00D56D58">
        <w:rPr>
          <w:rFonts w:eastAsia="Calibri"/>
          <w:kern w:val="3"/>
          <w:lang w:eastAsia="ar-SA"/>
        </w:rPr>
        <w:t xml:space="preserve"> </w:t>
      </w:r>
      <w:r w:rsidR="0097362F" w:rsidRPr="00B7433C">
        <w:rPr>
          <w:rFonts w:eastAsia="Calibri"/>
          <w:kern w:val="3"/>
          <w:lang w:eastAsia="ar-SA"/>
        </w:rPr>
        <w:t>определяется</w:t>
      </w:r>
      <w:r w:rsidR="00D56D58">
        <w:rPr>
          <w:rFonts w:eastAsia="Calibri"/>
          <w:kern w:val="3"/>
          <w:lang w:eastAsia="ar-SA"/>
        </w:rPr>
        <w:t xml:space="preserve"> </w:t>
      </w:r>
      <w:r w:rsidR="0097362F" w:rsidRPr="00B7433C">
        <w:rPr>
          <w:rFonts w:eastAsia="Calibri"/>
          <w:kern w:val="3"/>
          <w:lang w:eastAsia="ar-SA"/>
        </w:rPr>
        <w:t>на</w:t>
      </w:r>
      <w:r w:rsidR="00D56D58">
        <w:rPr>
          <w:rFonts w:eastAsia="Calibri"/>
          <w:kern w:val="3"/>
          <w:lang w:eastAsia="ar-SA"/>
        </w:rPr>
        <w:t xml:space="preserve"> </w:t>
      </w:r>
      <w:r w:rsidR="0097362F" w:rsidRPr="00B7433C">
        <w:rPr>
          <w:rFonts w:eastAsia="Calibri"/>
          <w:kern w:val="3"/>
          <w:lang w:eastAsia="ar-SA"/>
        </w:rPr>
        <w:t>весь</w:t>
      </w:r>
      <w:r w:rsidR="00D56D58">
        <w:rPr>
          <w:rFonts w:eastAsia="Calibri"/>
          <w:kern w:val="3"/>
          <w:lang w:eastAsia="ar-SA"/>
        </w:rPr>
        <w:t xml:space="preserve"> </w:t>
      </w:r>
      <w:r w:rsidR="0097362F" w:rsidRPr="00B7433C">
        <w:rPr>
          <w:rFonts w:eastAsia="Calibri"/>
          <w:kern w:val="3"/>
          <w:lang w:eastAsia="ar-SA"/>
        </w:rPr>
        <w:t>срок</w:t>
      </w:r>
      <w:r w:rsidR="00D56D58">
        <w:rPr>
          <w:rFonts w:eastAsia="Calibri"/>
          <w:kern w:val="3"/>
          <w:lang w:eastAsia="ar-SA"/>
        </w:rPr>
        <w:t xml:space="preserve"> </w:t>
      </w:r>
      <w:r w:rsidR="0097362F" w:rsidRPr="00B7433C">
        <w:rPr>
          <w:rFonts w:eastAsia="Calibri"/>
          <w:kern w:val="3"/>
          <w:lang w:eastAsia="ar-SA"/>
        </w:rPr>
        <w:t>исполнения</w:t>
      </w:r>
      <w:r w:rsidR="00D56D58">
        <w:rPr>
          <w:rFonts w:eastAsia="Calibri"/>
          <w:kern w:val="3"/>
          <w:lang w:eastAsia="ar-SA"/>
        </w:rPr>
        <w:t xml:space="preserve"> </w:t>
      </w:r>
      <w:r w:rsidR="009032AE" w:rsidRPr="00B7433C">
        <w:rPr>
          <w:rFonts w:eastAsia="Calibri"/>
          <w:kern w:val="3"/>
          <w:lang w:eastAsia="ar-SA"/>
        </w:rPr>
        <w:t>Контракта</w:t>
      </w:r>
      <w:r w:rsidR="00910F84" w:rsidRPr="00B7433C">
        <w:rPr>
          <w:rFonts w:eastAsia="Calibri"/>
          <w:kern w:val="3"/>
          <w:lang w:eastAsia="ar-SA"/>
        </w:rPr>
        <w:t>.</w:t>
      </w:r>
    </w:p>
    <w:p w:rsidR="0069141C" w:rsidRPr="00B7433C" w:rsidRDefault="009A3943" w:rsidP="00D56D58">
      <w:pPr>
        <w:widowControl w:val="0"/>
        <w:shd w:val="clear" w:color="auto" w:fill="FFFFFF" w:themeFill="background1"/>
        <w:autoSpaceDE w:val="0"/>
        <w:spacing w:after="0"/>
        <w:ind w:firstLine="709"/>
        <w:rPr>
          <w:lang w:eastAsia="ar-SA"/>
        </w:rPr>
      </w:pPr>
      <w:r w:rsidRPr="00B7433C">
        <w:t>3</w:t>
      </w:r>
      <w:r w:rsidR="00C56E2F" w:rsidRPr="00B7433C">
        <w:t>.2.</w:t>
      </w:r>
      <w:r w:rsidR="00D56D58">
        <w:t xml:space="preserve"> </w:t>
      </w:r>
      <w:r w:rsidR="00C56E2F" w:rsidRPr="00B7433C">
        <w:t>В</w:t>
      </w:r>
      <w:r w:rsidR="00D56D58">
        <w:t xml:space="preserve"> </w:t>
      </w:r>
      <w:r w:rsidR="00C56E2F" w:rsidRPr="00B7433C">
        <w:t>Цену</w:t>
      </w:r>
      <w:r w:rsidR="00D56D58">
        <w:t xml:space="preserve"> </w:t>
      </w:r>
      <w:r w:rsidR="00C56E2F" w:rsidRPr="00B7433C">
        <w:t>Контракта</w:t>
      </w:r>
      <w:r w:rsidR="00D56D58">
        <w:t xml:space="preserve"> </w:t>
      </w:r>
      <w:r w:rsidR="00C56E2F" w:rsidRPr="00B7433C">
        <w:t>включены</w:t>
      </w:r>
      <w:r w:rsidR="00D56D58">
        <w:t xml:space="preserve"> </w:t>
      </w:r>
      <w:r w:rsidR="00C56E2F" w:rsidRPr="00B7433C">
        <w:t>все</w:t>
      </w:r>
      <w:r w:rsidR="00D56D58">
        <w:t xml:space="preserve"> </w:t>
      </w:r>
      <w:r w:rsidR="00C56E2F" w:rsidRPr="00B7433C">
        <w:t>р</w:t>
      </w:r>
      <w:r w:rsidR="00E24362" w:rsidRPr="00B7433C">
        <w:t>асходы</w:t>
      </w:r>
      <w:r w:rsidR="00D56D58">
        <w:t xml:space="preserve"> </w:t>
      </w:r>
      <w:r w:rsidR="00E24362" w:rsidRPr="00B7433C">
        <w:t>Исполнителя,</w:t>
      </w:r>
      <w:r w:rsidR="00D56D58">
        <w:t xml:space="preserve"> </w:t>
      </w:r>
      <w:r w:rsidR="00E24362" w:rsidRPr="00B7433C">
        <w:t>необходимые</w:t>
      </w:r>
      <w:r w:rsidR="00D56D58">
        <w:t xml:space="preserve"> </w:t>
      </w:r>
      <w:r w:rsidR="00C56E2F" w:rsidRPr="00B7433C">
        <w:t>для</w:t>
      </w:r>
      <w:r w:rsidR="00D56D58">
        <w:t xml:space="preserve"> </w:t>
      </w:r>
      <w:r w:rsidR="00C56E2F" w:rsidRPr="00B7433C">
        <w:t>исполн</w:t>
      </w:r>
      <w:r w:rsidR="005806EC" w:rsidRPr="00B7433C">
        <w:t>ения</w:t>
      </w:r>
      <w:r w:rsidR="00D56D58">
        <w:t xml:space="preserve"> </w:t>
      </w:r>
      <w:r w:rsidR="005806EC" w:rsidRPr="00B7433C">
        <w:t>им</w:t>
      </w:r>
      <w:r w:rsidR="00D56D58">
        <w:t xml:space="preserve"> </w:t>
      </w:r>
      <w:r w:rsidR="00C56E2F" w:rsidRPr="00B7433C">
        <w:t>своих</w:t>
      </w:r>
      <w:r w:rsidR="00D56D58">
        <w:t xml:space="preserve"> </w:t>
      </w:r>
      <w:r w:rsidR="00C56E2F" w:rsidRPr="00B7433C">
        <w:t>обязательств</w:t>
      </w:r>
      <w:r w:rsidR="00D56D58">
        <w:t xml:space="preserve"> </w:t>
      </w:r>
      <w:r w:rsidR="00C56E2F" w:rsidRPr="00B7433C">
        <w:t>по</w:t>
      </w:r>
      <w:r w:rsidR="00D56D58">
        <w:t xml:space="preserve"> </w:t>
      </w:r>
      <w:r w:rsidR="00C56E2F" w:rsidRPr="00B7433C">
        <w:t>Контракту</w:t>
      </w:r>
      <w:r w:rsidR="00D56D58">
        <w:t xml:space="preserve"> </w:t>
      </w:r>
      <w:r w:rsidR="00C56E2F" w:rsidRPr="00B7433C">
        <w:t>в</w:t>
      </w:r>
      <w:r w:rsidR="00D56D58">
        <w:t xml:space="preserve"> </w:t>
      </w:r>
      <w:r w:rsidR="00C56E2F" w:rsidRPr="00B7433C">
        <w:t>полном</w:t>
      </w:r>
      <w:r w:rsidR="00D56D58">
        <w:t xml:space="preserve"> </w:t>
      </w:r>
      <w:r w:rsidR="00C56E2F" w:rsidRPr="00B7433C">
        <w:t>объеме</w:t>
      </w:r>
      <w:r w:rsidR="00D56D58">
        <w:t xml:space="preserve"> </w:t>
      </w:r>
      <w:r w:rsidR="00E24362" w:rsidRPr="00B7433C">
        <w:t>и</w:t>
      </w:r>
      <w:r w:rsidR="00D56D58">
        <w:t xml:space="preserve"> </w:t>
      </w:r>
      <w:r w:rsidR="00E24362" w:rsidRPr="00B7433C">
        <w:t>надлежащего</w:t>
      </w:r>
      <w:r w:rsidR="00D56D58">
        <w:t xml:space="preserve"> </w:t>
      </w:r>
      <w:r w:rsidR="00E24362" w:rsidRPr="00B7433C">
        <w:t>качества</w:t>
      </w:r>
      <w:r w:rsidR="00C56E2F" w:rsidRPr="00B7433C">
        <w:t>,</w:t>
      </w:r>
      <w:r w:rsidR="00D56D58">
        <w:t xml:space="preserve"> </w:t>
      </w:r>
      <w:r w:rsidR="00C56E2F" w:rsidRPr="00B7433C">
        <w:t>в</w:t>
      </w:r>
      <w:r w:rsidR="00D56D58">
        <w:t xml:space="preserve"> </w:t>
      </w:r>
      <w:r w:rsidR="00C56E2F" w:rsidRPr="00B7433C">
        <w:t>том</w:t>
      </w:r>
      <w:r w:rsidR="00D56D58">
        <w:t xml:space="preserve"> </w:t>
      </w:r>
      <w:r w:rsidR="00C56E2F" w:rsidRPr="00B7433C">
        <w:t>числе</w:t>
      </w:r>
      <w:r w:rsidR="00D56D58">
        <w:t xml:space="preserve"> </w:t>
      </w:r>
      <w:r w:rsidR="00917218" w:rsidRPr="00B7433C">
        <w:t>стоимость</w:t>
      </w:r>
      <w:r w:rsidR="00D56D58">
        <w:t xml:space="preserve"> </w:t>
      </w:r>
      <w:r w:rsidR="00917218" w:rsidRPr="00B7433C">
        <w:t>пищев</w:t>
      </w:r>
      <w:r w:rsidR="0009695A" w:rsidRPr="00B7433C">
        <w:t>ой</w:t>
      </w:r>
      <w:r w:rsidR="00D56D58">
        <w:t xml:space="preserve"> </w:t>
      </w:r>
      <w:r w:rsidR="00917218" w:rsidRPr="00B7433C">
        <w:t>продук</w:t>
      </w:r>
      <w:r w:rsidR="0009695A" w:rsidRPr="00B7433C">
        <w:t>ции</w:t>
      </w:r>
      <w:r w:rsidR="00917218" w:rsidRPr="00B7433C">
        <w:t>,</w:t>
      </w:r>
      <w:r w:rsidR="00D56D58">
        <w:t xml:space="preserve"> </w:t>
      </w:r>
      <w:r w:rsidR="00917218" w:rsidRPr="00B7433C">
        <w:t>расходы</w:t>
      </w:r>
      <w:r w:rsidR="00D56D58">
        <w:t xml:space="preserve"> </w:t>
      </w:r>
      <w:r w:rsidR="00917218" w:rsidRPr="00B7433C">
        <w:t>на</w:t>
      </w:r>
      <w:r w:rsidR="00D56D58">
        <w:t xml:space="preserve"> </w:t>
      </w:r>
      <w:r w:rsidR="00917218" w:rsidRPr="00B7433C">
        <w:t>упаковку,</w:t>
      </w:r>
      <w:r w:rsidR="00D56D58">
        <w:t xml:space="preserve"> </w:t>
      </w:r>
      <w:r w:rsidR="00917218" w:rsidRPr="00B7433C">
        <w:t>тару,</w:t>
      </w:r>
      <w:r w:rsidR="00D56D58">
        <w:t xml:space="preserve"> </w:t>
      </w:r>
      <w:r w:rsidR="0009695A" w:rsidRPr="00B7433C">
        <w:t>фасовку,</w:t>
      </w:r>
      <w:r w:rsidR="00D56D58">
        <w:t xml:space="preserve"> </w:t>
      </w:r>
      <w:r w:rsidR="00917218" w:rsidRPr="00B7433C">
        <w:t>маркировку,</w:t>
      </w:r>
      <w:r w:rsidR="00D56D58">
        <w:t xml:space="preserve"> </w:t>
      </w:r>
      <w:r w:rsidR="00917218" w:rsidRPr="00B7433C">
        <w:t>страхование,</w:t>
      </w:r>
      <w:r w:rsidR="00D56D58">
        <w:t xml:space="preserve"> </w:t>
      </w:r>
      <w:r w:rsidR="00917218" w:rsidRPr="00B7433C">
        <w:t>сертификацию,</w:t>
      </w:r>
      <w:r w:rsidR="00D56D58">
        <w:t xml:space="preserve"> </w:t>
      </w:r>
      <w:r w:rsidR="00917218" w:rsidRPr="00B7433C">
        <w:t>транспортировку,</w:t>
      </w:r>
      <w:r w:rsidR="00D56D58">
        <w:t xml:space="preserve"> </w:t>
      </w:r>
      <w:r w:rsidR="00917218" w:rsidRPr="00B7433C">
        <w:t>погрузочно-разгрузочные</w:t>
      </w:r>
      <w:r w:rsidR="00D56D58">
        <w:t xml:space="preserve"> </w:t>
      </w:r>
      <w:r w:rsidR="00917218" w:rsidRPr="00B7433C">
        <w:t>работы,</w:t>
      </w:r>
      <w:r w:rsidR="00D56D58">
        <w:t xml:space="preserve"> </w:t>
      </w:r>
      <w:r w:rsidR="00917218" w:rsidRPr="00B7433C">
        <w:t>изготовление</w:t>
      </w:r>
      <w:r w:rsidR="00D56D58">
        <w:t xml:space="preserve"> </w:t>
      </w:r>
      <w:r w:rsidR="00917218" w:rsidRPr="00B7433C">
        <w:t>продукции</w:t>
      </w:r>
      <w:r w:rsidR="00D56D58">
        <w:t xml:space="preserve"> </w:t>
      </w:r>
      <w:r w:rsidR="00917218" w:rsidRPr="00B7433C">
        <w:t>общественного</w:t>
      </w:r>
      <w:r w:rsidR="00D56D58">
        <w:t xml:space="preserve"> </w:t>
      </w:r>
      <w:r w:rsidR="00917218" w:rsidRPr="00B7433C">
        <w:t>питания,</w:t>
      </w:r>
      <w:r w:rsidR="00D56D58">
        <w:t xml:space="preserve"> </w:t>
      </w:r>
      <w:r w:rsidR="00917218" w:rsidRPr="00B7433C">
        <w:t>организацию</w:t>
      </w:r>
      <w:r w:rsidR="00D56D58">
        <w:t xml:space="preserve"> </w:t>
      </w:r>
      <w:r w:rsidR="00917218" w:rsidRPr="00B7433C">
        <w:t>питания</w:t>
      </w:r>
      <w:r w:rsidR="00D56D58">
        <w:t xml:space="preserve"> </w:t>
      </w:r>
      <w:r w:rsidR="003B1BA0" w:rsidRPr="00B7433C">
        <w:t>и</w:t>
      </w:r>
      <w:r w:rsidR="00D56D58">
        <w:t xml:space="preserve"> </w:t>
      </w:r>
      <w:r w:rsidR="003B1BA0" w:rsidRPr="00B7433C">
        <w:t>обслуживания</w:t>
      </w:r>
      <w:r w:rsidR="0082748E" w:rsidRPr="00B7433C">
        <w:t>,</w:t>
      </w:r>
      <w:r w:rsidR="00D56D58">
        <w:t xml:space="preserve"> </w:t>
      </w:r>
      <w:r w:rsidR="0082748E" w:rsidRPr="00B7433C">
        <w:t>все</w:t>
      </w:r>
      <w:r w:rsidR="00D56D58">
        <w:t xml:space="preserve"> </w:t>
      </w:r>
      <w:r w:rsidR="0082748E" w:rsidRPr="00B7433C">
        <w:t>подлежащие</w:t>
      </w:r>
      <w:r w:rsidR="00D56D58">
        <w:t xml:space="preserve"> </w:t>
      </w:r>
      <w:r w:rsidR="0082748E" w:rsidRPr="00B7433C">
        <w:t>к</w:t>
      </w:r>
      <w:r w:rsidR="00D56D58">
        <w:t xml:space="preserve"> </w:t>
      </w:r>
      <w:r w:rsidR="0082748E" w:rsidRPr="00B7433C">
        <w:t>уплате</w:t>
      </w:r>
      <w:r w:rsidR="00D56D58">
        <w:t xml:space="preserve"> </w:t>
      </w:r>
      <w:r w:rsidR="0082748E" w:rsidRPr="00B7433C">
        <w:t>налоги,</w:t>
      </w:r>
      <w:r w:rsidR="00D56D58">
        <w:t xml:space="preserve"> </w:t>
      </w:r>
      <w:r w:rsidR="0082748E" w:rsidRPr="00B7433C">
        <w:t>сборы,</w:t>
      </w:r>
      <w:r w:rsidR="00D56D58">
        <w:t xml:space="preserve"> </w:t>
      </w:r>
      <w:r w:rsidR="0082748E" w:rsidRPr="00B7433C">
        <w:t>другие</w:t>
      </w:r>
      <w:r w:rsidR="00D56D58">
        <w:t xml:space="preserve"> </w:t>
      </w:r>
      <w:r w:rsidR="0082748E" w:rsidRPr="00B7433C">
        <w:t>обязательные</w:t>
      </w:r>
      <w:r w:rsidR="00D56D58">
        <w:t xml:space="preserve"> </w:t>
      </w:r>
      <w:r w:rsidR="0082748E" w:rsidRPr="00B7433C">
        <w:t>платежи</w:t>
      </w:r>
      <w:r w:rsidR="00D56D58">
        <w:t xml:space="preserve"> </w:t>
      </w:r>
      <w:r w:rsidR="00C56E2F" w:rsidRPr="00B7433C">
        <w:t>и</w:t>
      </w:r>
      <w:r w:rsidR="00D56D58">
        <w:t xml:space="preserve"> </w:t>
      </w:r>
      <w:r w:rsidR="00C56E2F" w:rsidRPr="00B7433C">
        <w:t>иные</w:t>
      </w:r>
      <w:r w:rsidR="00D56D58">
        <w:t xml:space="preserve"> </w:t>
      </w:r>
      <w:r w:rsidR="00C56E2F" w:rsidRPr="00B7433C">
        <w:t>расходы,</w:t>
      </w:r>
      <w:r w:rsidR="00D56D58">
        <w:t xml:space="preserve"> </w:t>
      </w:r>
      <w:r w:rsidR="00C56E2F" w:rsidRPr="00B7433C">
        <w:t>связанные</w:t>
      </w:r>
      <w:r w:rsidR="00D56D58">
        <w:t xml:space="preserve"> </w:t>
      </w:r>
      <w:r w:rsidR="00C56E2F" w:rsidRPr="00B7433C">
        <w:t>с</w:t>
      </w:r>
      <w:r w:rsidR="00D56D58">
        <w:t xml:space="preserve"> </w:t>
      </w:r>
      <w:r w:rsidR="00C56E2F" w:rsidRPr="00B7433C">
        <w:t>оказанием</w:t>
      </w:r>
      <w:r w:rsidR="00D56D58">
        <w:t xml:space="preserve"> </w:t>
      </w:r>
      <w:r w:rsidR="00C56E2F" w:rsidRPr="00B7433C">
        <w:t>Услуг.</w:t>
      </w:r>
    </w:p>
    <w:p w:rsidR="00A13163" w:rsidRPr="00B7433C" w:rsidRDefault="009A3943" w:rsidP="00D56D58">
      <w:pPr>
        <w:widowControl w:val="0"/>
        <w:autoSpaceDN w:val="0"/>
        <w:spacing w:after="0"/>
        <w:ind w:firstLine="709"/>
        <w:contextualSpacing/>
        <w:textAlignment w:val="baseline"/>
        <w:rPr>
          <w:kern w:val="3"/>
        </w:rPr>
      </w:pPr>
      <w:r w:rsidRPr="00B7433C">
        <w:t>3</w:t>
      </w:r>
      <w:r w:rsidR="00C56E2F" w:rsidRPr="00B7433C">
        <w:t>.3.</w:t>
      </w:r>
      <w:r w:rsidR="00D56D58">
        <w:t xml:space="preserve"> </w:t>
      </w:r>
      <w:r w:rsidR="00ED3401" w:rsidRPr="00B7433C">
        <w:rPr>
          <w:kern w:val="3"/>
        </w:rPr>
        <w:t>Оплата</w:t>
      </w:r>
      <w:r w:rsidR="00D56D58">
        <w:rPr>
          <w:kern w:val="3"/>
        </w:rPr>
        <w:t xml:space="preserve"> </w:t>
      </w:r>
      <w:r w:rsidR="00ED3401" w:rsidRPr="00B7433C">
        <w:rPr>
          <w:kern w:val="3"/>
        </w:rPr>
        <w:t>оказанных</w:t>
      </w:r>
      <w:r w:rsidR="00D56D58">
        <w:rPr>
          <w:kern w:val="3"/>
        </w:rPr>
        <w:t xml:space="preserve"> </w:t>
      </w:r>
      <w:r w:rsidR="00ED3401" w:rsidRPr="00B7433C">
        <w:rPr>
          <w:kern w:val="3"/>
        </w:rPr>
        <w:t>услуг</w:t>
      </w:r>
      <w:r w:rsidR="00D56D58">
        <w:rPr>
          <w:kern w:val="3"/>
        </w:rPr>
        <w:t xml:space="preserve"> </w:t>
      </w:r>
      <w:r w:rsidR="00ED3401" w:rsidRPr="00B7433C">
        <w:rPr>
          <w:kern w:val="3"/>
        </w:rPr>
        <w:t>осуществляется</w:t>
      </w:r>
      <w:r w:rsidR="00A13163" w:rsidRPr="00B7433C">
        <w:rPr>
          <w:kern w:val="3"/>
        </w:rPr>
        <w:t>:</w:t>
      </w:r>
    </w:p>
    <w:p w:rsidR="00CF4536" w:rsidRPr="00B7433C" w:rsidRDefault="00CF4536" w:rsidP="00D56D58">
      <w:pPr>
        <w:widowControl w:val="0"/>
        <w:autoSpaceDN w:val="0"/>
        <w:spacing w:after="0"/>
        <w:ind w:firstLine="709"/>
        <w:contextualSpacing/>
        <w:textAlignment w:val="baseline"/>
        <w:rPr>
          <w:kern w:val="3"/>
        </w:rPr>
      </w:pPr>
      <w:r w:rsidRPr="00B7433C">
        <w:rPr>
          <w:kern w:val="3"/>
        </w:rPr>
        <w:t>-</w:t>
      </w:r>
      <w:r w:rsidR="00D56D58">
        <w:rPr>
          <w:kern w:val="3"/>
        </w:rPr>
        <w:t xml:space="preserve"> </w:t>
      </w:r>
      <w:r w:rsidRPr="00B7433C">
        <w:rPr>
          <w:kern w:val="3"/>
        </w:rPr>
        <w:t>за</w:t>
      </w:r>
      <w:r w:rsidR="00D56D58">
        <w:rPr>
          <w:kern w:val="3"/>
        </w:rPr>
        <w:t xml:space="preserve"> </w:t>
      </w:r>
      <w:r w:rsidRPr="00B7433C">
        <w:rPr>
          <w:kern w:val="3"/>
        </w:rPr>
        <w:t>счет</w:t>
      </w:r>
      <w:r w:rsidR="00D56D58">
        <w:rPr>
          <w:kern w:val="3"/>
        </w:rPr>
        <w:t xml:space="preserve"> </w:t>
      </w:r>
      <w:r w:rsidR="00251271" w:rsidRPr="00B7433C">
        <w:rPr>
          <w:kern w:val="3"/>
        </w:rPr>
        <w:t>средств</w:t>
      </w:r>
      <w:r w:rsidR="00D56D58">
        <w:rPr>
          <w:kern w:val="3"/>
        </w:rPr>
        <w:t xml:space="preserve"> </w:t>
      </w:r>
      <w:r w:rsidRPr="00B7433C">
        <w:rPr>
          <w:kern w:val="3"/>
        </w:rPr>
        <w:t>Бюджета</w:t>
      </w:r>
      <w:r w:rsidR="00D56D58">
        <w:rPr>
          <w:kern w:val="3"/>
        </w:rPr>
        <w:t xml:space="preserve"> </w:t>
      </w:r>
      <w:r w:rsidR="0096470B" w:rsidRPr="00B7433C">
        <w:rPr>
          <w:kern w:val="3"/>
        </w:rPr>
        <w:t>г</w:t>
      </w:r>
      <w:r w:rsidR="00251271" w:rsidRPr="00B7433C">
        <w:rPr>
          <w:kern w:val="3"/>
        </w:rPr>
        <w:t>орода</w:t>
      </w:r>
      <w:r w:rsidR="00D56D58">
        <w:rPr>
          <w:kern w:val="3"/>
        </w:rPr>
        <w:t xml:space="preserve"> </w:t>
      </w:r>
      <w:r w:rsidR="00251271" w:rsidRPr="00B7433C">
        <w:rPr>
          <w:kern w:val="3"/>
        </w:rPr>
        <w:t>Дубны</w:t>
      </w:r>
    </w:p>
    <w:p w:rsidR="00CF4536" w:rsidRPr="00B7433C" w:rsidRDefault="0096470B" w:rsidP="00D56D58">
      <w:pPr>
        <w:widowControl w:val="0"/>
        <w:autoSpaceDN w:val="0"/>
        <w:spacing w:after="0"/>
        <w:ind w:firstLine="709"/>
        <w:contextualSpacing/>
        <w:textAlignment w:val="baseline"/>
        <w:rPr>
          <w:kern w:val="3"/>
        </w:rPr>
      </w:pPr>
      <w:r w:rsidRPr="00B7433C">
        <w:rPr>
          <w:kern w:val="3"/>
        </w:rPr>
        <w:t>КБК</w:t>
      </w:r>
      <w:r w:rsidR="00D56D58">
        <w:rPr>
          <w:kern w:val="3"/>
        </w:rPr>
        <w:t xml:space="preserve"> </w:t>
      </w:r>
      <w:r w:rsidRPr="00B7433C">
        <w:rPr>
          <w:kern w:val="3"/>
        </w:rPr>
        <w:t>000-0000-0000000000-244</w:t>
      </w:r>
    </w:p>
    <w:p w:rsidR="00CF4536" w:rsidRPr="00B7433C" w:rsidRDefault="00CF4536" w:rsidP="00D56D58">
      <w:pPr>
        <w:widowControl w:val="0"/>
        <w:autoSpaceDN w:val="0"/>
        <w:spacing w:after="0"/>
        <w:ind w:firstLine="709"/>
        <w:contextualSpacing/>
        <w:textAlignment w:val="baseline"/>
        <w:rPr>
          <w:kern w:val="3"/>
        </w:rPr>
      </w:pPr>
      <w:r w:rsidRPr="00B7433C">
        <w:rPr>
          <w:kern w:val="3"/>
        </w:rPr>
        <w:t>Кодовое</w:t>
      </w:r>
      <w:r w:rsidR="00D56D58">
        <w:rPr>
          <w:kern w:val="3"/>
        </w:rPr>
        <w:t xml:space="preserve"> </w:t>
      </w:r>
      <w:r w:rsidRPr="00B7433C">
        <w:rPr>
          <w:kern w:val="3"/>
        </w:rPr>
        <w:t>наименование</w:t>
      </w:r>
      <w:r w:rsidR="00D56D58">
        <w:rPr>
          <w:kern w:val="3"/>
        </w:rPr>
        <w:t xml:space="preserve"> </w:t>
      </w:r>
      <w:r w:rsidRPr="00B7433C">
        <w:rPr>
          <w:kern w:val="3"/>
        </w:rPr>
        <w:t>подмероприятия</w:t>
      </w:r>
      <w:r w:rsidR="00D56D58">
        <w:rPr>
          <w:kern w:val="3"/>
        </w:rPr>
        <w:t xml:space="preserve"> </w:t>
      </w:r>
      <w:r w:rsidRPr="00B7433C">
        <w:rPr>
          <w:kern w:val="3"/>
        </w:rPr>
        <w:t>032031800000000.</w:t>
      </w:r>
    </w:p>
    <w:p w:rsidR="00ED3401" w:rsidRPr="00B7433C" w:rsidRDefault="00ED3401" w:rsidP="00D56D58">
      <w:pPr>
        <w:widowControl w:val="0"/>
        <w:autoSpaceDN w:val="0"/>
        <w:spacing w:after="0"/>
        <w:ind w:firstLine="709"/>
        <w:contextualSpacing/>
        <w:textAlignment w:val="baseline"/>
        <w:rPr>
          <w:kern w:val="3"/>
        </w:rPr>
      </w:pPr>
      <w:r w:rsidRPr="00B7433C">
        <w:rPr>
          <w:kern w:val="3"/>
        </w:rPr>
        <w:t>Год</w:t>
      </w:r>
      <w:r w:rsidR="00D56D58">
        <w:rPr>
          <w:kern w:val="3"/>
        </w:rPr>
        <w:t xml:space="preserve"> </w:t>
      </w:r>
      <w:r w:rsidRPr="00B7433C">
        <w:rPr>
          <w:kern w:val="3"/>
        </w:rPr>
        <w:t>бюджета:</w:t>
      </w:r>
      <w:r w:rsidR="00D56D58">
        <w:rPr>
          <w:kern w:val="3"/>
        </w:rPr>
        <w:t xml:space="preserve"> </w:t>
      </w:r>
      <w:r w:rsidRPr="00B7433C">
        <w:rPr>
          <w:kern w:val="3"/>
        </w:rPr>
        <w:t>202</w:t>
      </w:r>
      <w:r w:rsidR="00446D88" w:rsidRPr="00B7433C">
        <w:rPr>
          <w:kern w:val="3"/>
        </w:rPr>
        <w:t>2</w:t>
      </w:r>
      <w:r w:rsidR="004A08B3" w:rsidRPr="00B7433C">
        <w:rPr>
          <w:kern w:val="3"/>
        </w:rPr>
        <w:t>,</w:t>
      </w:r>
      <w:r w:rsidR="00D56D58">
        <w:rPr>
          <w:kern w:val="3"/>
        </w:rPr>
        <w:t xml:space="preserve"> </w:t>
      </w:r>
      <w:r w:rsidR="004A08B3" w:rsidRPr="00B7433C">
        <w:rPr>
          <w:kern w:val="3"/>
        </w:rPr>
        <w:t>2023</w:t>
      </w:r>
      <w:r w:rsidR="00D56D58">
        <w:rPr>
          <w:kern w:val="3"/>
        </w:rPr>
        <w:t xml:space="preserve"> </w:t>
      </w:r>
      <w:r w:rsidR="00346285">
        <w:rPr>
          <w:kern w:val="3"/>
        </w:rPr>
        <w:t>г</w:t>
      </w:r>
      <w:r w:rsidR="00697878" w:rsidRPr="00B7433C">
        <w:rPr>
          <w:kern w:val="3"/>
        </w:rPr>
        <w:t>г.</w:t>
      </w:r>
    </w:p>
    <w:p w:rsidR="00F620E3" w:rsidRPr="00B7433C" w:rsidRDefault="00F620E3" w:rsidP="00D56D58">
      <w:pPr>
        <w:widowControl w:val="0"/>
        <w:spacing w:after="0"/>
        <w:ind w:firstLine="709"/>
        <w:textAlignment w:val="baseline"/>
        <w:rPr>
          <w:kern w:val="1"/>
          <w:lang w:eastAsia="ar-SA"/>
        </w:rPr>
      </w:pPr>
      <w:r w:rsidRPr="00B7433C">
        <w:rPr>
          <w:kern w:val="1"/>
          <w:lang w:eastAsia="ar-SA"/>
        </w:rPr>
        <w:t>3.4.</w:t>
      </w:r>
      <w:r w:rsidR="00D56D58">
        <w:rPr>
          <w:kern w:val="1"/>
          <w:lang w:eastAsia="ar-SA"/>
        </w:rPr>
        <w:t xml:space="preserve"> </w:t>
      </w:r>
      <w:r w:rsidRPr="00B7433C">
        <w:rPr>
          <w:kern w:val="1"/>
          <w:lang w:eastAsia="ar-SA"/>
        </w:rPr>
        <w:t>Выплата</w:t>
      </w:r>
      <w:r w:rsidR="00D56D58">
        <w:rPr>
          <w:kern w:val="1"/>
          <w:lang w:eastAsia="ar-SA"/>
        </w:rPr>
        <w:t xml:space="preserve"> </w:t>
      </w:r>
      <w:r w:rsidRPr="00B7433C">
        <w:rPr>
          <w:kern w:val="1"/>
          <w:lang w:eastAsia="ar-SA"/>
        </w:rPr>
        <w:t>аванса</w:t>
      </w:r>
      <w:r w:rsidR="00D56D58">
        <w:rPr>
          <w:kern w:val="1"/>
          <w:lang w:eastAsia="ar-SA"/>
        </w:rPr>
        <w:t xml:space="preserve"> </w:t>
      </w:r>
      <w:r w:rsidRPr="00B7433C">
        <w:rPr>
          <w:kern w:val="1"/>
          <w:lang w:eastAsia="ar-SA"/>
        </w:rPr>
        <w:t>не</w:t>
      </w:r>
      <w:r w:rsidR="00D56D58">
        <w:rPr>
          <w:kern w:val="1"/>
          <w:lang w:eastAsia="ar-SA"/>
        </w:rPr>
        <w:t xml:space="preserve"> </w:t>
      </w:r>
      <w:r w:rsidRPr="00B7433C">
        <w:rPr>
          <w:kern w:val="1"/>
          <w:lang w:eastAsia="ar-SA"/>
        </w:rPr>
        <w:t>предусмотрена.</w:t>
      </w:r>
    </w:p>
    <w:p w:rsidR="00BA6971" w:rsidRPr="00B7433C" w:rsidRDefault="00BA6971" w:rsidP="00D56D58">
      <w:pPr>
        <w:widowControl w:val="0"/>
        <w:shd w:val="clear" w:color="auto" w:fill="FFFFFF" w:themeFill="background1"/>
        <w:spacing w:after="0"/>
        <w:ind w:firstLine="709"/>
      </w:pPr>
    </w:p>
    <w:p w:rsidR="00DE5D59" w:rsidRPr="00B7433C" w:rsidRDefault="004B6156" w:rsidP="00D56D58">
      <w:pPr>
        <w:widowControl w:val="0"/>
        <w:shd w:val="clear" w:color="auto" w:fill="FFFFFF" w:themeFill="background1"/>
        <w:spacing w:after="0"/>
        <w:jc w:val="center"/>
        <w:rPr>
          <w:b/>
        </w:rPr>
      </w:pPr>
      <w:r w:rsidRPr="00B7433C">
        <w:rPr>
          <w:b/>
        </w:rPr>
        <w:t>4</w:t>
      </w:r>
      <w:r w:rsidR="00731B48" w:rsidRPr="00B7433C">
        <w:rPr>
          <w:b/>
        </w:rPr>
        <w:t>.</w:t>
      </w:r>
      <w:r w:rsidR="00D56D58">
        <w:rPr>
          <w:b/>
        </w:rPr>
        <w:t xml:space="preserve"> </w:t>
      </w:r>
      <w:r w:rsidR="008125A6" w:rsidRPr="00B7433C">
        <w:rPr>
          <w:b/>
        </w:rPr>
        <w:t>Порядок</w:t>
      </w:r>
      <w:r w:rsidR="00D56D58">
        <w:rPr>
          <w:b/>
        </w:rPr>
        <w:t xml:space="preserve"> </w:t>
      </w:r>
      <w:r w:rsidR="00347127" w:rsidRPr="00B7433C">
        <w:rPr>
          <w:b/>
        </w:rPr>
        <w:t>и</w:t>
      </w:r>
      <w:r w:rsidR="00D56D58">
        <w:rPr>
          <w:b/>
        </w:rPr>
        <w:t xml:space="preserve"> </w:t>
      </w:r>
      <w:r w:rsidR="008125A6" w:rsidRPr="00B7433C">
        <w:rPr>
          <w:b/>
        </w:rPr>
        <w:t>сроки</w:t>
      </w:r>
      <w:r w:rsidR="00D56D58">
        <w:rPr>
          <w:b/>
        </w:rPr>
        <w:t xml:space="preserve"> </w:t>
      </w:r>
      <w:r w:rsidR="00DE5D59" w:rsidRPr="00B7433C">
        <w:rPr>
          <w:b/>
        </w:rPr>
        <w:t>оказания</w:t>
      </w:r>
      <w:r w:rsidR="00D56D58">
        <w:rPr>
          <w:b/>
        </w:rPr>
        <w:t xml:space="preserve"> </w:t>
      </w:r>
      <w:r w:rsidR="008779C9" w:rsidRPr="00B7433C">
        <w:rPr>
          <w:b/>
        </w:rPr>
        <w:t>У</w:t>
      </w:r>
      <w:r w:rsidR="00DE5D59" w:rsidRPr="00B7433C">
        <w:rPr>
          <w:b/>
        </w:rPr>
        <w:t>слуг</w:t>
      </w:r>
    </w:p>
    <w:p w:rsidR="00BA6971" w:rsidRPr="00B7433C" w:rsidRDefault="00BA6971" w:rsidP="00D56D58">
      <w:pPr>
        <w:widowControl w:val="0"/>
        <w:shd w:val="clear" w:color="auto" w:fill="FFFFFF" w:themeFill="background1"/>
        <w:spacing w:after="0"/>
        <w:ind w:firstLine="709"/>
      </w:pPr>
    </w:p>
    <w:p w:rsidR="009A3943" w:rsidRPr="00B7433C" w:rsidRDefault="004B6156" w:rsidP="00D56D58">
      <w:pPr>
        <w:widowControl w:val="0"/>
        <w:shd w:val="clear" w:color="auto" w:fill="FFFFFF" w:themeFill="background1"/>
        <w:spacing w:after="0"/>
        <w:ind w:firstLine="709"/>
      </w:pPr>
      <w:r w:rsidRPr="00B7433C">
        <w:t>4</w:t>
      </w:r>
      <w:r w:rsidR="000C7859" w:rsidRPr="00B7433C">
        <w:t>.1.</w:t>
      </w:r>
      <w:r w:rsidR="00D56D58">
        <w:t xml:space="preserve"> </w:t>
      </w:r>
      <w:r w:rsidR="00917C89" w:rsidRPr="00B7433C">
        <w:t>Услуги</w:t>
      </w:r>
      <w:r w:rsidR="00D56D58">
        <w:t xml:space="preserve"> </w:t>
      </w:r>
      <w:r w:rsidR="00917C89" w:rsidRPr="00B7433C">
        <w:t>оказываются</w:t>
      </w:r>
      <w:r w:rsidR="00D56D58">
        <w:t xml:space="preserve"> </w:t>
      </w:r>
      <w:r w:rsidR="007E5C5C" w:rsidRPr="00B7433C">
        <w:t>Исполнителем</w:t>
      </w:r>
      <w:r w:rsidR="00D56D58">
        <w:t xml:space="preserve"> </w:t>
      </w:r>
      <w:r w:rsidR="007E5C5C" w:rsidRPr="00B7433C">
        <w:t>на</w:t>
      </w:r>
      <w:r w:rsidR="00D56D58">
        <w:t xml:space="preserve"> </w:t>
      </w:r>
      <w:r w:rsidR="007E5C5C" w:rsidRPr="00B7433C">
        <w:t>основан</w:t>
      </w:r>
      <w:r w:rsidR="00C22578" w:rsidRPr="00B7433C">
        <w:t>ной</w:t>
      </w:r>
      <w:r w:rsidR="00D56D58">
        <w:t xml:space="preserve"> </w:t>
      </w:r>
      <w:r w:rsidR="00C747F7" w:rsidRPr="00B7433C">
        <w:t>Заказчиком</w:t>
      </w:r>
      <w:r w:rsidR="00D56D58">
        <w:t xml:space="preserve"> </w:t>
      </w:r>
      <w:r w:rsidR="007E5C5C" w:rsidRPr="00B7433C">
        <w:t>Заявки</w:t>
      </w:r>
      <w:r w:rsidR="00D56D58">
        <w:t xml:space="preserve"> </w:t>
      </w:r>
      <w:r w:rsidR="007E5C5C" w:rsidRPr="00B7433C">
        <w:t>на</w:t>
      </w:r>
      <w:r w:rsidR="00D56D58">
        <w:t xml:space="preserve"> </w:t>
      </w:r>
      <w:r w:rsidR="007E5C5C" w:rsidRPr="00B7433C">
        <w:t>оказание</w:t>
      </w:r>
      <w:r w:rsidR="00D56D58">
        <w:t xml:space="preserve"> </w:t>
      </w:r>
      <w:r w:rsidR="007E5C5C" w:rsidRPr="00B7433C">
        <w:t>услуг</w:t>
      </w:r>
      <w:r w:rsidR="00D56D58">
        <w:t xml:space="preserve"> </w:t>
      </w:r>
      <w:r w:rsidR="007E5C5C" w:rsidRPr="00B7433C">
        <w:t>по</w:t>
      </w:r>
      <w:r w:rsidR="00D56D58">
        <w:t xml:space="preserve"> </w:t>
      </w:r>
      <w:r w:rsidR="007E5C5C" w:rsidRPr="00B7433C">
        <w:t>организации</w:t>
      </w:r>
      <w:r w:rsidR="00D56D58">
        <w:t xml:space="preserve"> </w:t>
      </w:r>
      <w:r w:rsidR="007E5C5C" w:rsidRPr="00B7433C">
        <w:t>гарантированного</w:t>
      </w:r>
      <w:r w:rsidR="00D56D58">
        <w:t xml:space="preserve"> </w:t>
      </w:r>
      <w:r w:rsidR="007E5C5C" w:rsidRPr="00B7433C">
        <w:t>питания</w:t>
      </w:r>
      <w:r w:rsidR="00D56D58">
        <w:t xml:space="preserve"> </w:t>
      </w:r>
      <w:r w:rsidR="007E5C5C" w:rsidRPr="00B7433C">
        <w:t>(Приложение</w:t>
      </w:r>
      <w:r w:rsidR="00D56D58">
        <w:t xml:space="preserve"> </w:t>
      </w:r>
      <w:r w:rsidR="00C02F72" w:rsidRPr="00B7433C">
        <w:t>7</w:t>
      </w:r>
      <w:r w:rsidR="00D56D58">
        <w:t xml:space="preserve"> </w:t>
      </w:r>
      <w:r w:rsidR="007E5C5C" w:rsidRPr="00B7433C">
        <w:t>к</w:t>
      </w:r>
      <w:r w:rsidR="00D56D58">
        <w:t xml:space="preserve"> </w:t>
      </w:r>
      <w:r w:rsidR="007E5C5C" w:rsidRPr="00B7433C">
        <w:t>настоящему</w:t>
      </w:r>
      <w:r w:rsidR="00D56D58">
        <w:t xml:space="preserve"> </w:t>
      </w:r>
      <w:r w:rsidR="007E5C5C" w:rsidRPr="00B7433C">
        <w:t>Контракту)</w:t>
      </w:r>
      <w:r w:rsidR="00D56D58">
        <w:t xml:space="preserve"> </w:t>
      </w:r>
      <w:r w:rsidR="007E5C5C" w:rsidRPr="00B7433C">
        <w:t>(далее</w:t>
      </w:r>
      <w:r w:rsidR="00D56D58">
        <w:t xml:space="preserve"> </w:t>
      </w:r>
      <w:r w:rsidR="007E5C5C" w:rsidRPr="00B7433C">
        <w:t>–</w:t>
      </w:r>
      <w:r w:rsidR="00D56D58">
        <w:t xml:space="preserve"> </w:t>
      </w:r>
      <w:r w:rsidR="007E5C5C" w:rsidRPr="00B7433C">
        <w:t>Заявка)</w:t>
      </w:r>
      <w:r w:rsidR="002F29CB" w:rsidRPr="00B7433C">
        <w:t>,</w:t>
      </w:r>
      <w:r w:rsidR="00D56D58">
        <w:t xml:space="preserve"> </w:t>
      </w:r>
      <w:r w:rsidR="002F29CB" w:rsidRPr="00B7433C">
        <w:t>в</w:t>
      </w:r>
      <w:r w:rsidR="00D56D58">
        <w:t xml:space="preserve"> </w:t>
      </w:r>
      <w:r w:rsidR="002F29CB" w:rsidRPr="00B7433C">
        <w:t>которой</w:t>
      </w:r>
      <w:r w:rsidR="00D56D58">
        <w:t xml:space="preserve"> </w:t>
      </w:r>
      <w:r w:rsidR="007E5C5C" w:rsidRPr="00B7433C">
        <w:t>указыва</w:t>
      </w:r>
      <w:r w:rsidR="009A3943" w:rsidRPr="00B7433C">
        <w:t>ю</w:t>
      </w:r>
      <w:r w:rsidR="007E5C5C" w:rsidRPr="00B7433C">
        <w:t>тся</w:t>
      </w:r>
      <w:r w:rsidR="00D56D58">
        <w:t xml:space="preserve"> </w:t>
      </w:r>
      <w:r w:rsidRPr="00B7433C">
        <w:t>место</w:t>
      </w:r>
      <w:r w:rsidR="00D56D58">
        <w:t xml:space="preserve"> </w:t>
      </w:r>
      <w:r w:rsidRPr="00B7433C">
        <w:t>(места)</w:t>
      </w:r>
      <w:r w:rsidR="00D56D58">
        <w:t xml:space="preserve"> </w:t>
      </w:r>
      <w:r w:rsidRPr="00B7433C">
        <w:t>оказания</w:t>
      </w:r>
      <w:r w:rsidR="00D56D58">
        <w:t xml:space="preserve"> </w:t>
      </w:r>
      <w:r w:rsidRPr="00B7433C">
        <w:t>Услуг,</w:t>
      </w:r>
      <w:r w:rsidR="00D56D58">
        <w:t xml:space="preserve"> </w:t>
      </w:r>
      <w:r w:rsidRPr="00B7433C">
        <w:t>установленные</w:t>
      </w:r>
      <w:r w:rsidR="00D56D58">
        <w:t xml:space="preserve"> </w:t>
      </w:r>
      <w:r w:rsidRPr="00B7433C">
        <w:t>в</w:t>
      </w:r>
      <w:r w:rsidR="00D56D58">
        <w:t xml:space="preserve"> </w:t>
      </w:r>
      <w:r w:rsidRPr="00B7433C">
        <w:t>пункте</w:t>
      </w:r>
      <w:r w:rsidR="00D56D58">
        <w:t xml:space="preserve"> </w:t>
      </w:r>
      <w:r w:rsidRPr="00B7433C">
        <w:t>1.</w:t>
      </w:r>
      <w:r w:rsidR="004473F7" w:rsidRPr="00B7433C">
        <w:t>2</w:t>
      </w:r>
      <w:r w:rsidR="00D56D58">
        <w:t xml:space="preserve"> </w:t>
      </w:r>
      <w:r w:rsidRPr="00B7433C">
        <w:t>Технического</w:t>
      </w:r>
      <w:r w:rsidR="00D56D58">
        <w:t xml:space="preserve"> </w:t>
      </w:r>
      <w:r w:rsidRPr="00B7433C">
        <w:t>задания</w:t>
      </w:r>
      <w:r w:rsidR="00D56D58">
        <w:t xml:space="preserve"> </w:t>
      </w:r>
      <w:r w:rsidRPr="00B7433C">
        <w:t>(Приложение</w:t>
      </w:r>
      <w:r w:rsidR="00D56D58">
        <w:t xml:space="preserve"> </w:t>
      </w:r>
      <w:r w:rsidRPr="00B7433C">
        <w:t>5</w:t>
      </w:r>
      <w:r w:rsidR="00D56D58">
        <w:t xml:space="preserve"> </w:t>
      </w:r>
      <w:r w:rsidRPr="00B7433C">
        <w:t>к</w:t>
      </w:r>
      <w:r w:rsidR="00D56D58">
        <w:t xml:space="preserve"> </w:t>
      </w:r>
      <w:r w:rsidRPr="00B7433C">
        <w:t>настоящему</w:t>
      </w:r>
      <w:r w:rsidR="00D56D58">
        <w:t xml:space="preserve"> </w:t>
      </w:r>
      <w:r w:rsidRPr="00B7433C">
        <w:t>Контракту)</w:t>
      </w:r>
      <w:r w:rsidR="00D56D58">
        <w:t xml:space="preserve"> </w:t>
      </w:r>
      <w:r w:rsidRPr="00B7433C">
        <w:t>(далее</w:t>
      </w:r>
      <w:r w:rsidR="00D56D58">
        <w:t xml:space="preserve"> </w:t>
      </w:r>
      <w:r w:rsidRPr="00B7433C">
        <w:t>–</w:t>
      </w:r>
      <w:r w:rsidR="00D56D58">
        <w:t xml:space="preserve"> </w:t>
      </w:r>
      <w:r w:rsidRPr="00B7433C">
        <w:t>Техническое</w:t>
      </w:r>
      <w:r w:rsidR="00D56D58">
        <w:t xml:space="preserve"> </w:t>
      </w:r>
      <w:r w:rsidRPr="00B7433C">
        <w:t>задание)</w:t>
      </w:r>
      <w:r w:rsidR="00D56D58">
        <w:t xml:space="preserve"> </w:t>
      </w:r>
      <w:r w:rsidR="00360443" w:rsidRPr="00B7433C">
        <w:t>ассортимент</w:t>
      </w:r>
      <w:r w:rsidR="00D56D58">
        <w:t xml:space="preserve"> </w:t>
      </w:r>
      <w:r w:rsidR="009A3943" w:rsidRPr="00B7433C">
        <w:t>и</w:t>
      </w:r>
      <w:r w:rsidR="00D56D58">
        <w:t xml:space="preserve"> </w:t>
      </w:r>
      <w:r w:rsidR="00A63F14" w:rsidRPr="00B7433C">
        <w:t>объем</w:t>
      </w:r>
      <w:r w:rsidR="00D56D58">
        <w:t xml:space="preserve"> </w:t>
      </w:r>
      <w:r w:rsidR="00360443" w:rsidRPr="00B7433C">
        <w:t>Услуг</w:t>
      </w:r>
      <w:r w:rsidR="002F29CB" w:rsidRPr="00B7433C">
        <w:t>,</w:t>
      </w:r>
      <w:r w:rsidR="00D56D58">
        <w:t xml:space="preserve"> </w:t>
      </w:r>
      <w:r w:rsidR="002F29CB" w:rsidRPr="00B7433C">
        <w:t>которые</w:t>
      </w:r>
      <w:r w:rsidR="00D56D58">
        <w:t xml:space="preserve"> </w:t>
      </w:r>
      <w:r w:rsidR="002F29CB" w:rsidRPr="00B7433C">
        <w:t>необходимо</w:t>
      </w:r>
      <w:r w:rsidR="00D56D58">
        <w:t xml:space="preserve"> </w:t>
      </w:r>
      <w:r w:rsidR="002F29CB" w:rsidRPr="00B7433C">
        <w:t>оказать</w:t>
      </w:r>
      <w:r w:rsidR="00D56D58">
        <w:t xml:space="preserve"> </w:t>
      </w:r>
      <w:r w:rsidR="002F29CB" w:rsidRPr="00B7433C">
        <w:t>на</w:t>
      </w:r>
      <w:r w:rsidR="00D56D58">
        <w:t xml:space="preserve"> </w:t>
      </w:r>
      <w:r w:rsidR="00CE6689" w:rsidRPr="00B7433C">
        <w:t>указанную</w:t>
      </w:r>
      <w:r w:rsidR="00D56D58">
        <w:t xml:space="preserve"> </w:t>
      </w:r>
      <w:r w:rsidR="00CE6689" w:rsidRPr="00B7433C">
        <w:t>в</w:t>
      </w:r>
      <w:r w:rsidR="00D56D58">
        <w:t xml:space="preserve"> </w:t>
      </w:r>
      <w:r w:rsidR="00CE6689" w:rsidRPr="00B7433C">
        <w:t>Заявке</w:t>
      </w:r>
      <w:r w:rsidR="00D56D58">
        <w:t xml:space="preserve"> </w:t>
      </w:r>
      <w:r w:rsidR="002F29CB" w:rsidRPr="00B7433C">
        <w:t>дату</w:t>
      </w:r>
      <w:r w:rsidR="00D56D58">
        <w:t xml:space="preserve"> </w:t>
      </w:r>
      <w:r w:rsidR="00C02F72" w:rsidRPr="00B7433C">
        <w:t>с</w:t>
      </w:r>
      <w:r w:rsidR="00D56D58">
        <w:t xml:space="preserve"> </w:t>
      </w:r>
      <w:r w:rsidR="00C02F72" w:rsidRPr="00B7433C">
        <w:t>разделением</w:t>
      </w:r>
      <w:r w:rsidR="00D56D58">
        <w:t xml:space="preserve"> </w:t>
      </w:r>
      <w:r w:rsidR="00C02F72" w:rsidRPr="00B7433C">
        <w:t>по</w:t>
      </w:r>
      <w:r w:rsidR="00D56D58">
        <w:t xml:space="preserve"> </w:t>
      </w:r>
      <w:r w:rsidR="00C02F72" w:rsidRPr="00B7433C">
        <w:t>группам,</w:t>
      </w:r>
      <w:r w:rsidR="00D56D58">
        <w:t xml:space="preserve"> </w:t>
      </w:r>
      <w:r w:rsidR="00C02F72" w:rsidRPr="00B7433C">
        <w:t>классам</w:t>
      </w:r>
      <w:r w:rsidR="009A3943" w:rsidRPr="00B7433C">
        <w:t>.</w:t>
      </w:r>
    </w:p>
    <w:p w:rsidR="009A3943" w:rsidRPr="00B7433C" w:rsidRDefault="004B6156" w:rsidP="00D56D58">
      <w:pPr>
        <w:widowControl w:val="0"/>
        <w:shd w:val="clear" w:color="auto" w:fill="FFFFFF" w:themeFill="background1"/>
        <w:spacing w:after="0"/>
        <w:ind w:firstLine="709"/>
      </w:pPr>
      <w:r w:rsidRPr="00B7433C">
        <w:t>4</w:t>
      </w:r>
      <w:r w:rsidR="009A3943" w:rsidRPr="00B7433C">
        <w:t>.2.</w:t>
      </w:r>
      <w:r w:rsidR="00D56D58">
        <w:t xml:space="preserve"> </w:t>
      </w:r>
      <w:r w:rsidR="009A3943" w:rsidRPr="00B7433C">
        <w:t>В</w:t>
      </w:r>
      <w:r w:rsidR="00D56D58">
        <w:t xml:space="preserve"> </w:t>
      </w:r>
      <w:r w:rsidR="009A3943" w:rsidRPr="00B7433C">
        <w:t>установленное</w:t>
      </w:r>
      <w:r w:rsidR="00D56D58">
        <w:t xml:space="preserve"> </w:t>
      </w:r>
      <w:r w:rsidR="009A3943" w:rsidRPr="00B7433C">
        <w:t>в</w:t>
      </w:r>
      <w:r w:rsidR="00D56D58">
        <w:t xml:space="preserve"> </w:t>
      </w:r>
      <w:r w:rsidR="009A3943" w:rsidRPr="00B7433C">
        <w:t>пункте</w:t>
      </w:r>
      <w:r w:rsidR="00D56D58">
        <w:t xml:space="preserve"> </w:t>
      </w:r>
      <w:r w:rsidR="009A3943" w:rsidRPr="00B7433C">
        <w:t>1.2</w:t>
      </w:r>
      <w:r w:rsidR="00D56D58">
        <w:t xml:space="preserve"> </w:t>
      </w:r>
      <w:r w:rsidR="009A3943" w:rsidRPr="00B7433C">
        <w:t>Технического</w:t>
      </w:r>
      <w:r w:rsidR="00D56D58">
        <w:t xml:space="preserve"> </w:t>
      </w:r>
      <w:r w:rsidR="009A3943" w:rsidRPr="00B7433C">
        <w:t>задания</w:t>
      </w:r>
      <w:r w:rsidR="00D56D58">
        <w:t xml:space="preserve"> </w:t>
      </w:r>
      <w:r w:rsidRPr="00B7433C">
        <w:t>время</w:t>
      </w:r>
      <w:r w:rsidR="00D56D58">
        <w:t xml:space="preserve"> </w:t>
      </w:r>
      <w:r w:rsidRPr="00B7433C">
        <w:t>Исполнитель</w:t>
      </w:r>
      <w:r w:rsidR="00D56D58">
        <w:t xml:space="preserve"> </w:t>
      </w:r>
      <w:r w:rsidR="00CE6689" w:rsidRPr="00B7433C">
        <w:t>предоставляет</w:t>
      </w:r>
      <w:r w:rsidR="00D56D58">
        <w:t xml:space="preserve"> </w:t>
      </w:r>
      <w:r w:rsidR="00CE6689" w:rsidRPr="00B7433C">
        <w:t>обучающимся</w:t>
      </w:r>
      <w:r w:rsidR="00D56D58">
        <w:t xml:space="preserve"> </w:t>
      </w:r>
      <w:r w:rsidR="00CE6689" w:rsidRPr="00B7433C">
        <w:t>в</w:t>
      </w:r>
      <w:r w:rsidR="00D56D58">
        <w:t xml:space="preserve"> </w:t>
      </w:r>
      <w:r w:rsidR="00CE6689" w:rsidRPr="00B7433C">
        <w:t>месте</w:t>
      </w:r>
      <w:r w:rsidR="00D56D58">
        <w:t xml:space="preserve"> </w:t>
      </w:r>
      <w:r w:rsidR="00CE6689" w:rsidRPr="00B7433C">
        <w:t>(местах)</w:t>
      </w:r>
      <w:r w:rsidR="00D56D58">
        <w:t xml:space="preserve"> </w:t>
      </w:r>
      <w:r w:rsidR="00CE6689" w:rsidRPr="00B7433C">
        <w:t>оказания</w:t>
      </w:r>
      <w:r w:rsidR="00D56D58">
        <w:t xml:space="preserve"> </w:t>
      </w:r>
      <w:r w:rsidR="00CE6689" w:rsidRPr="00B7433C">
        <w:t>Услуг,</w:t>
      </w:r>
      <w:r w:rsidR="00D56D58">
        <w:t xml:space="preserve"> </w:t>
      </w:r>
      <w:r w:rsidR="00CE6689" w:rsidRPr="00B7433C">
        <w:t>указанных</w:t>
      </w:r>
      <w:r w:rsidR="00D56D58">
        <w:t xml:space="preserve"> </w:t>
      </w:r>
      <w:r w:rsidR="00CE6689" w:rsidRPr="00B7433C">
        <w:t>в</w:t>
      </w:r>
      <w:r w:rsidR="00D56D58">
        <w:t xml:space="preserve"> </w:t>
      </w:r>
      <w:r w:rsidR="00CE6689" w:rsidRPr="00B7433C">
        <w:t>Заявке,</w:t>
      </w:r>
      <w:r w:rsidR="00D56D58">
        <w:t xml:space="preserve"> </w:t>
      </w:r>
      <w:r w:rsidR="000E41F6" w:rsidRPr="00B7433C">
        <w:t>блюда,</w:t>
      </w:r>
      <w:r w:rsidR="00D56D58">
        <w:t xml:space="preserve"> </w:t>
      </w:r>
      <w:r w:rsidR="000E41F6" w:rsidRPr="00B7433C">
        <w:t>изделия</w:t>
      </w:r>
      <w:r w:rsidR="00D56D58">
        <w:t xml:space="preserve"> </w:t>
      </w:r>
      <w:r w:rsidR="000E41F6" w:rsidRPr="00B7433C">
        <w:t>и</w:t>
      </w:r>
      <w:r w:rsidR="00D56D58">
        <w:t xml:space="preserve"> </w:t>
      </w:r>
      <w:r w:rsidR="000E41F6" w:rsidRPr="00B7433C">
        <w:t>напитки</w:t>
      </w:r>
      <w:r w:rsidR="00D56D58">
        <w:t xml:space="preserve"> </w:t>
      </w:r>
      <w:r w:rsidR="000E41F6" w:rsidRPr="00B7433C">
        <w:t>из</w:t>
      </w:r>
      <w:r w:rsidR="00D56D58">
        <w:t xml:space="preserve"> </w:t>
      </w:r>
      <w:r w:rsidR="000E41F6" w:rsidRPr="00B7433C">
        <w:t>состава</w:t>
      </w:r>
      <w:r w:rsidR="00D56D58">
        <w:t xml:space="preserve"> </w:t>
      </w:r>
      <w:r w:rsidR="00CE6689" w:rsidRPr="00B7433C">
        <w:t>рацион</w:t>
      </w:r>
      <w:r w:rsidR="000E41F6" w:rsidRPr="00B7433C">
        <w:t>ов</w:t>
      </w:r>
      <w:r w:rsidR="00D56D58">
        <w:t xml:space="preserve"> </w:t>
      </w:r>
      <w:r w:rsidR="00CE6689" w:rsidRPr="00B7433C">
        <w:t>питания</w:t>
      </w:r>
      <w:r w:rsidR="00D56D58">
        <w:t xml:space="preserve"> </w:t>
      </w:r>
      <w:r w:rsidR="00CE6689" w:rsidRPr="00B7433C">
        <w:t>на</w:t>
      </w:r>
      <w:r w:rsidR="00D56D58">
        <w:t xml:space="preserve"> </w:t>
      </w:r>
      <w:r w:rsidR="00CE6689" w:rsidRPr="00B7433C">
        <w:t>соответствующий</w:t>
      </w:r>
      <w:r w:rsidR="00D56D58">
        <w:t xml:space="preserve"> </w:t>
      </w:r>
      <w:r w:rsidR="00CE6689" w:rsidRPr="00B7433C">
        <w:t>прием</w:t>
      </w:r>
      <w:r w:rsidR="00D56D58">
        <w:t xml:space="preserve"> </w:t>
      </w:r>
      <w:r w:rsidR="00CE6689" w:rsidRPr="00B7433C">
        <w:t>пищи</w:t>
      </w:r>
      <w:r w:rsidR="000B4F05" w:rsidRPr="00B7433C">
        <w:t>.</w:t>
      </w:r>
    </w:p>
    <w:p w:rsidR="009C38C3" w:rsidRPr="00B7433C" w:rsidRDefault="00BF04C2" w:rsidP="00D56D58">
      <w:pPr>
        <w:widowControl w:val="0"/>
        <w:shd w:val="clear" w:color="auto" w:fill="FFFFFF" w:themeFill="background1"/>
        <w:spacing w:after="0"/>
        <w:ind w:firstLine="709"/>
      </w:pPr>
      <w:r w:rsidRPr="00B7433C">
        <w:t>4</w:t>
      </w:r>
      <w:r w:rsidR="009C38C3" w:rsidRPr="00B7433C">
        <w:t>.3.</w:t>
      </w:r>
      <w:r w:rsidR="00D56D58">
        <w:t xml:space="preserve"> </w:t>
      </w:r>
      <w:r w:rsidRPr="00B7433C">
        <w:t>При</w:t>
      </w:r>
      <w:r w:rsidR="00D56D58">
        <w:t xml:space="preserve"> </w:t>
      </w:r>
      <w:r w:rsidRPr="00B7433C">
        <w:t>оказании</w:t>
      </w:r>
      <w:r w:rsidR="00D56D58">
        <w:t xml:space="preserve"> </w:t>
      </w:r>
      <w:r w:rsidRPr="00B7433C">
        <w:t>Услуг</w:t>
      </w:r>
      <w:r w:rsidR="00D56D58">
        <w:t xml:space="preserve"> </w:t>
      </w:r>
      <w:r w:rsidRPr="00B7433C">
        <w:t>должны</w:t>
      </w:r>
      <w:r w:rsidR="00D56D58">
        <w:t xml:space="preserve"> </w:t>
      </w:r>
      <w:r w:rsidRPr="00B7433C">
        <w:t>соблюдаться</w:t>
      </w:r>
      <w:r w:rsidR="00D56D58">
        <w:t xml:space="preserve"> </w:t>
      </w:r>
      <w:r w:rsidRPr="00B7433C">
        <w:t>требования</w:t>
      </w:r>
      <w:r w:rsidR="00D56D58">
        <w:t xml:space="preserve"> </w:t>
      </w:r>
      <w:r w:rsidRPr="00B7433C">
        <w:t>к</w:t>
      </w:r>
      <w:r w:rsidR="00D56D58">
        <w:t xml:space="preserve"> </w:t>
      </w:r>
      <w:r w:rsidRPr="00B7433C">
        <w:t>порядку</w:t>
      </w:r>
      <w:r w:rsidR="00D56D58">
        <w:t xml:space="preserve"> </w:t>
      </w:r>
      <w:r w:rsidRPr="00B7433C">
        <w:t>оказания</w:t>
      </w:r>
      <w:r w:rsidR="00D56D58">
        <w:t xml:space="preserve"> </w:t>
      </w:r>
      <w:r w:rsidRPr="00B7433C">
        <w:t>Услуг,</w:t>
      </w:r>
      <w:r w:rsidR="00D56D58">
        <w:t xml:space="preserve"> </w:t>
      </w:r>
      <w:r w:rsidRPr="00B7433C">
        <w:t>требования</w:t>
      </w:r>
      <w:r w:rsidR="00D56D58">
        <w:t xml:space="preserve"> </w:t>
      </w:r>
      <w:r w:rsidRPr="00B7433C">
        <w:t>к</w:t>
      </w:r>
      <w:r w:rsidR="00D56D58">
        <w:t xml:space="preserve"> </w:t>
      </w:r>
      <w:r w:rsidRPr="00B7433C">
        <w:t>качеству</w:t>
      </w:r>
      <w:r w:rsidR="00D56D58">
        <w:t xml:space="preserve"> </w:t>
      </w:r>
      <w:r w:rsidRPr="00B7433C">
        <w:t>и</w:t>
      </w:r>
      <w:r w:rsidR="00D56D58">
        <w:t xml:space="preserve"> </w:t>
      </w:r>
      <w:r w:rsidRPr="00B7433C">
        <w:t>безопасности</w:t>
      </w:r>
      <w:r w:rsidR="00D56D58">
        <w:t xml:space="preserve"> </w:t>
      </w:r>
      <w:r w:rsidRPr="00B7433C">
        <w:t>оказываемых</w:t>
      </w:r>
      <w:r w:rsidR="00D56D58">
        <w:t xml:space="preserve"> </w:t>
      </w:r>
      <w:r w:rsidRPr="00B7433C">
        <w:t>Услуг,</w:t>
      </w:r>
      <w:r w:rsidR="00D56D58">
        <w:t xml:space="preserve"> </w:t>
      </w:r>
      <w:r w:rsidRPr="00B7433C">
        <w:t>установленные</w:t>
      </w:r>
      <w:r w:rsidR="00D56D58">
        <w:t xml:space="preserve"> </w:t>
      </w:r>
      <w:r w:rsidRPr="00B7433C">
        <w:t>в</w:t>
      </w:r>
      <w:r w:rsidR="00D56D58">
        <w:t xml:space="preserve"> </w:t>
      </w:r>
      <w:r w:rsidRPr="00B7433C">
        <w:t>Техническом</w:t>
      </w:r>
      <w:r w:rsidR="00D56D58">
        <w:t xml:space="preserve"> </w:t>
      </w:r>
      <w:r w:rsidRPr="00B7433C">
        <w:t>задании.</w:t>
      </w:r>
    </w:p>
    <w:p w:rsidR="00BD164C" w:rsidRPr="00B7433C" w:rsidRDefault="00BF04C2" w:rsidP="00D56D58">
      <w:pPr>
        <w:widowControl w:val="0"/>
        <w:shd w:val="clear" w:color="auto" w:fill="FFFFFF" w:themeFill="background1"/>
        <w:spacing w:after="0"/>
        <w:ind w:firstLine="709"/>
      </w:pPr>
      <w:r w:rsidRPr="00B7433C">
        <w:t>4</w:t>
      </w:r>
      <w:r w:rsidR="009C38C3" w:rsidRPr="00B7433C">
        <w:t>.4.</w:t>
      </w:r>
      <w:r w:rsidR="00D56D58">
        <w:t xml:space="preserve"> </w:t>
      </w:r>
      <w:r w:rsidR="006605B6" w:rsidRPr="00B7433C">
        <w:t>Оказание</w:t>
      </w:r>
      <w:r w:rsidR="00D56D58">
        <w:t xml:space="preserve"> </w:t>
      </w:r>
      <w:r w:rsidR="006605B6" w:rsidRPr="00B7433C">
        <w:t>услуг</w:t>
      </w:r>
      <w:r w:rsidR="00D56D58">
        <w:t xml:space="preserve"> </w:t>
      </w:r>
      <w:r w:rsidR="004B6AEB" w:rsidRPr="00B7433C">
        <w:t>организации</w:t>
      </w:r>
      <w:r w:rsidR="00D56D58">
        <w:t xml:space="preserve"> </w:t>
      </w:r>
      <w:r w:rsidR="004B6AEB" w:rsidRPr="00B7433C">
        <w:t>льготного</w:t>
      </w:r>
      <w:r w:rsidR="00D56D58">
        <w:t xml:space="preserve"> </w:t>
      </w:r>
      <w:r w:rsidR="004B6AEB" w:rsidRPr="00B7433C">
        <w:t>питания</w:t>
      </w:r>
      <w:r w:rsidR="00D56D58">
        <w:t xml:space="preserve"> </w:t>
      </w:r>
      <w:r w:rsidR="004B6AEB" w:rsidRPr="00B7433C">
        <w:t>и</w:t>
      </w:r>
      <w:r w:rsidR="00D56D58">
        <w:t xml:space="preserve"> </w:t>
      </w:r>
      <w:r w:rsidR="004B6AEB" w:rsidRPr="00B7433C">
        <w:t>горячего</w:t>
      </w:r>
      <w:r w:rsidR="00D56D58">
        <w:t xml:space="preserve"> </w:t>
      </w:r>
      <w:r w:rsidR="004B6AEB" w:rsidRPr="00B7433C">
        <w:t>питания</w:t>
      </w:r>
      <w:r w:rsidR="00D56D58">
        <w:t xml:space="preserve"> </w:t>
      </w:r>
      <w:r w:rsidR="004B6AEB" w:rsidRPr="00B7433C">
        <w:t>обучающихся</w:t>
      </w:r>
      <w:r w:rsidR="00D56D58">
        <w:t xml:space="preserve"> </w:t>
      </w:r>
      <w:r w:rsidR="004B6AEB" w:rsidRPr="00B7433C">
        <w:t>получающих</w:t>
      </w:r>
      <w:r w:rsidR="00D56D58">
        <w:t xml:space="preserve"> </w:t>
      </w:r>
      <w:r w:rsidR="004B6AEB" w:rsidRPr="00B7433C">
        <w:t>начальное</w:t>
      </w:r>
      <w:r w:rsidR="00D56D58">
        <w:t xml:space="preserve"> </w:t>
      </w:r>
      <w:r w:rsidR="004B6AEB" w:rsidRPr="00B7433C">
        <w:t>образование</w:t>
      </w:r>
      <w:r w:rsidR="00D56D58">
        <w:t xml:space="preserve"> </w:t>
      </w:r>
      <w:r w:rsidR="004B6AEB" w:rsidRPr="00B7433C">
        <w:t>в</w:t>
      </w:r>
      <w:r w:rsidR="00D56D58">
        <w:t xml:space="preserve"> </w:t>
      </w:r>
      <w:r w:rsidR="004B6AEB" w:rsidRPr="00B7433C">
        <w:t>общеобразовательных</w:t>
      </w:r>
      <w:r w:rsidR="00D56D58">
        <w:t xml:space="preserve"> </w:t>
      </w:r>
      <w:r w:rsidR="004B6AEB" w:rsidRPr="00B7433C">
        <w:t>учреждениях</w:t>
      </w:r>
      <w:r w:rsidR="00D56D58">
        <w:t xml:space="preserve"> </w:t>
      </w:r>
      <w:r w:rsidR="004B6AEB" w:rsidRPr="00B7433C">
        <w:rPr>
          <w:kern w:val="3"/>
        </w:rPr>
        <w:t>с</w:t>
      </w:r>
      <w:r w:rsidR="00D56D58">
        <w:rPr>
          <w:kern w:val="3"/>
        </w:rPr>
        <w:t xml:space="preserve"> </w:t>
      </w:r>
      <w:r w:rsidR="004B6AEB" w:rsidRPr="00B7433C">
        <w:rPr>
          <w:kern w:val="3"/>
        </w:rPr>
        <w:t>момента</w:t>
      </w:r>
      <w:r w:rsidR="00D56D58">
        <w:rPr>
          <w:kern w:val="3"/>
        </w:rPr>
        <w:t xml:space="preserve"> </w:t>
      </w:r>
      <w:r w:rsidR="004B6AEB" w:rsidRPr="00B7433C">
        <w:rPr>
          <w:kern w:val="3"/>
        </w:rPr>
        <w:t>заключения</w:t>
      </w:r>
      <w:r w:rsidR="00D56D58">
        <w:rPr>
          <w:kern w:val="3"/>
        </w:rPr>
        <w:t xml:space="preserve"> </w:t>
      </w:r>
      <w:r w:rsidR="004B6AEB" w:rsidRPr="00B7433C">
        <w:rPr>
          <w:kern w:val="3"/>
        </w:rPr>
        <w:t>контракта,</w:t>
      </w:r>
      <w:r w:rsidR="00D56D58">
        <w:rPr>
          <w:kern w:val="3"/>
        </w:rPr>
        <w:t xml:space="preserve"> </w:t>
      </w:r>
      <w:r w:rsidR="004B6AEB" w:rsidRPr="00B7433C">
        <w:rPr>
          <w:kern w:val="3"/>
        </w:rPr>
        <w:t>но</w:t>
      </w:r>
      <w:r w:rsidR="00D56D58">
        <w:rPr>
          <w:kern w:val="3"/>
        </w:rPr>
        <w:t xml:space="preserve"> </w:t>
      </w:r>
      <w:r w:rsidR="004B6AEB" w:rsidRPr="00B7433C">
        <w:rPr>
          <w:kern w:val="3"/>
        </w:rPr>
        <w:t>не</w:t>
      </w:r>
      <w:r w:rsidR="00D56D58">
        <w:rPr>
          <w:kern w:val="3"/>
        </w:rPr>
        <w:t xml:space="preserve"> </w:t>
      </w:r>
      <w:r w:rsidR="004B6AEB" w:rsidRPr="00B7433C">
        <w:rPr>
          <w:kern w:val="3"/>
        </w:rPr>
        <w:t>ранее</w:t>
      </w:r>
      <w:r w:rsidR="00D56D58">
        <w:rPr>
          <w:kern w:val="3"/>
        </w:rPr>
        <w:t xml:space="preserve"> </w:t>
      </w:r>
      <w:r w:rsidR="004B6AEB" w:rsidRPr="00B7433C">
        <w:rPr>
          <w:kern w:val="3"/>
        </w:rPr>
        <w:t>«01»</w:t>
      </w:r>
      <w:r w:rsidR="00D56D58">
        <w:rPr>
          <w:kern w:val="3"/>
        </w:rPr>
        <w:t xml:space="preserve"> </w:t>
      </w:r>
      <w:r w:rsidR="00DB2699" w:rsidRPr="00B7433C">
        <w:rPr>
          <w:kern w:val="3"/>
        </w:rPr>
        <w:t>января</w:t>
      </w:r>
      <w:r w:rsidR="00D56D58">
        <w:rPr>
          <w:kern w:val="3"/>
        </w:rPr>
        <w:t xml:space="preserve"> </w:t>
      </w:r>
      <w:r w:rsidR="004B6AEB" w:rsidRPr="00B7433C">
        <w:rPr>
          <w:kern w:val="3"/>
        </w:rPr>
        <w:t>202</w:t>
      </w:r>
      <w:r w:rsidR="001D0D30" w:rsidRPr="00B7433C">
        <w:rPr>
          <w:kern w:val="3"/>
        </w:rPr>
        <w:t>2</w:t>
      </w:r>
      <w:r w:rsidR="00D56D58">
        <w:rPr>
          <w:kern w:val="3"/>
        </w:rPr>
        <w:t xml:space="preserve"> </w:t>
      </w:r>
      <w:r w:rsidR="004B6AEB" w:rsidRPr="00B7433C">
        <w:rPr>
          <w:kern w:val="3"/>
        </w:rPr>
        <w:t>г.</w:t>
      </w:r>
      <w:r w:rsidR="00D56D58">
        <w:rPr>
          <w:kern w:val="3"/>
        </w:rPr>
        <w:t xml:space="preserve"> </w:t>
      </w:r>
      <w:r w:rsidR="004B6AEB" w:rsidRPr="00B7433C">
        <w:rPr>
          <w:kern w:val="3"/>
        </w:rPr>
        <w:t>по</w:t>
      </w:r>
      <w:r w:rsidR="00D56D58">
        <w:rPr>
          <w:kern w:val="3"/>
        </w:rPr>
        <w:t xml:space="preserve"> </w:t>
      </w:r>
      <w:r w:rsidR="004B6AEB" w:rsidRPr="00B7433C">
        <w:rPr>
          <w:kern w:val="3"/>
        </w:rPr>
        <w:t>«31»</w:t>
      </w:r>
      <w:r w:rsidR="00D56D58">
        <w:rPr>
          <w:kern w:val="3"/>
        </w:rPr>
        <w:t xml:space="preserve"> </w:t>
      </w:r>
      <w:r w:rsidR="001D0D30" w:rsidRPr="00B7433C">
        <w:rPr>
          <w:kern w:val="3"/>
        </w:rPr>
        <w:t>мая</w:t>
      </w:r>
      <w:r w:rsidR="00D56D58">
        <w:rPr>
          <w:kern w:val="3"/>
        </w:rPr>
        <w:t xml:space="preserve"> </w:t>
      </w:r>
      <w:r w:rsidR="004B6AEB" w:rsidRPr="00B7433C">
        <w:rPr>
          <w:kern w:val="3"/>
        </w:rPr>
        <w:t>202</w:t>
      </w:r>
      <w:r w:rsidR="001D0D30" w:rsidRPr="00B7433C">
        <w:rPr>
          <w:kern w:val="3"/>
        </w:rPr>
        <w:t>3</w:t>
      </w:r>
      <w:r w:rsidR="00D56D58">
        <w:rPr>
          <w:kern w:val="3"/>
        </w:rPr>
        <w:t xml:space="preserve"> </w:t>
      </w:r>
      <w:r w:rsidR="004B6AEB" w:rsidRPr="00B7433C">
        <w:rPr>
          <w:kern w:val="3"/>
        </w:rPr>
        <w:t>г.</w:t>
      </w:r>
    </w:p>
    <w:p w:rsidR="000C7859" w:rsidRPr="00B7433C" w:rsidRDefault="00BF04C2" w:rsidP="00D56D58">
      <w:pPr>
        <w:widowControl w:val="0"/>
        <w:shd w:val="clear" w:color="auto" w:fill="FFFFFF" w:themeFill="background1"/>
        <w:spacing w:after="0"/>
        <w:ind w:firstLine="709"/>
      </w:pPr>
      <w:r w:rsidRPr="00B7433C">
        <w:t>4</w:t>
      </w:r>
      <w:r w:rsidR="0021196A" w:rsidRPr="00B7433C">
        <w:t>.5.</w:t>
      </w:r>
      <w:r w:rsidR="00D56D58">
        <w:t xml:space="preserve"> </w:t>
      </w:r>
      <w:r w:rsidRPr="00B7433C">
        <w:t>При</w:t>
      </w:r>
      <w:r w:rsidR="00D56D58">
        <w:t xml:space="preserve"> </w:t>
      </w:r>
      <w:r w:rsidRPr="00B7433C">
        <w:t>обнаружении</w:t>
      </w:r>
      <w:r w:rsidR="00D56D58">
        <w:t xml:space="preserve"> </w:t>
      </w:r>
      <w:r w:rsidRPr="00B7433C">
        <w:t>Заказчиком</w:t>
      </w:r>
      <w:r w:rsidR="00D56D58">
        <w:t xml:space="preserve"> </w:t>
      </w:r>
      <w:r w:rsidRPr="00B7433C">
        <w:t>в</w:t>
      </w:r>
      <w:r w:rsidR="00D56D58">
        <w:t xml:space="preserve"> </w:t>
      </w:r>
      <w:r w:rsidRPr="00B7433C">
        <w:t>ходе</w:t>
      </w:r>
      <w:r w:rsidR="00D56D58">
        <w:t xml:space="preserve"> </w:t>
      </w:r>
      <w:r w:rsidRPr="00B7433C">
        <w:t>оказания</w:t>
      </w:r>
      <w:r w:rsidR="00D56D58">
        <w:t xml:space="preserve"> </w:t>
      </w:r>
      <w:r w:rsidRPr="00B7433C">
        <w:t>Услуг</w:t>
      </w:r>
      <w:r w:rsidR="00D56D58">
        <w:t xml:space="preserve"> </w:t>
      </w:r>
      <w:r w:rsidRPr="00B7433C">
        <w:t>случаев</w:t>
      </w:r>
      <w:r w:rsidR="00D56D58">
        <w:t xml:space="preserve"> </w:t>
      </w:r>
      <w:r w:rsidRPr="00B7433C">
        <w:t>неисполнения</w:t>
      </w:r>
      <w:r w:rsidR="00D56D58">
        <w:t xml:space="preserve"> </w:t>
      </w:r>
      <w:r w:rsidRPr="00B7433C">
        <w:t>или</w:t>
      </w:r>
      <w:r w:rsidR="00D56D58">
        <w:t xml:space="preserve"> </w:t>
      </w:r>
      <w:r w:rsidRPr="00B7433C">
        <w:t>ненадлежащего</w:t>
      </w:r>
      <w:r w:rsidR="00D56D58">
        <w:t xml:space="preserve"> </w:t>
      </w:r>
      <w:r w:rsidRPr="00B7433C">
        <w:t>исполнения</w:t>
      </w:r>
      <w:r w:rsidR="00D56D58">
        <w:t xml:space="preserve"> </w:t>
      </w:r>
      <w:r w:rsidRPr="00B7433C">
        <w:t>обязательств</w:t>
      </w:r>
      <w:r w:rsidR="00D56D58">
        <w:t xml:space="preserve"> </w:t>
      </w:r>
      <w:r w:rsidRPr="00B7433C">
        <w:t>по</w:t>
      </w:r>
      <w:r w:rsidR="00D56D58">
        <w:t xml:space="preserve"> </w:t>
      </w:r>
      <w:r w:rsidR="00CC0029" w:rsidRPr="00B7433C">
        <w:t>настоящему</w:t>
      </w:r>
      <w:r w:rsidR="00D56D58">
        <w:t xml:space="preserve"> </w:t>
      </w:r>
      <w:r w:rsidRPr="00B7433C">
        <w:t>Контракту</w:t>
      </w:r>
      <w:r w:rsidR="00D56D58">
        <w:t xml:space="preserve"> </w:t>
      </w:r>
      <w:r w:rsidRPr="00B7433C">
        <w:t>(далее</w:t>
      </w:r>
      <w:r w:rsidR="00D56D58">
        <w:t xml:space="preserve"> </w:t>
      </w:r>
      <w:r w:rsidRPr="00B7433C">
        <w:t>–</w:t>
      </w:r>
      <w:r w:rsidR="00D56D58">
        <w:t xml:space="preserve"> </w:t>
      </w:r>
      <w:r w:rsidRPr="00B7433C">
        <w:t>нарушений</w:t>
      </w:r>
      <w:r w:rsidR="00D56D58">
        <w:t xml:space="preserve"> </w:t>
      </w:r>
      <w:r w:rsidRPr="00B7433C">
        <w:t>условий</w:t>
      </w:r>
      <w:r w:rsidR="00D56D58">
        <w:t xml:space="preserve"> </w:t>
      </w:r>
      <w:r w:rsidRPr="00B7433C">
        <w:t>Контракта)</w:t>
      </w:r>
      <w:r w:rsidR="00D56D58">
        <w:t xml:space="preserve"> </w:t>
      </w:r>
      <w:r w:rsidRPr="00B7433C">
        <w:t>Исполнителем,</w:t>
      </w:r>
      <w:r w:rsidR="00D56D58">
        <w:t xml:space="preserve"> </w:t>
      </w:r>
      <w:r w:rsidRPr="00B7433C">
        <w:t>Заказчик</w:t>
      </w:r>
      <w:r w:rsidR="00D56D58">
        <w:t xml:space="preserve"> </w:t>
      </w:r>
      <w:r w:rsidRPr="00B7433C">
        <w:t>незамедлительно</w:t>
      </w:r>
      <w:r w:rsidR="00D56D58">
        <w:t xml:space="preserve"> </w:t>
      </w:r>
      <w:r w:rsidRPr="00B7433C">
        <w:t>направляет</w:t>
      </w:r>
      <w:r w:rsidR="00D56D58">
        <w:t xml:space="preserve"> </w:t>
      </w:r>
      <w:r w:rsidRPr="00B7433C">
        <w:t>Исполнителю</w:t>
      </w:r>
      <w:r w:rsidR="00D56D58">
        <w:t xml:space="preserve"> </w:t>
      </w:r>
      <w:r w:rsidRPr="00B7433C">
        <w:t>Требование</w:t>
      </w:r>
      <w:r w:rsidR="00D56D58">
        <w:t xml:space="preserve"> </w:t>
      </w:r>
      <w:r w:rsidRPr="00B7433C">
        <w:t>об</w:t>
      </w:r>
      <w:r w:rsidR="00D56D58">
        <w:t xml:space="preserve"> </w:t>
      </w:r>
      <w:r w:rsidRPr="00B7433C">
        <w:t>устранении</w:t>
      </w:r>
      <w:r w:rsidR="00D56D58">
        <w:t xml:space="preserve"> </w:t>
      </w:r>
      <w:r w:rsidRPr="00B7433C">
        <w:t>недостатков</w:t>
      </w:r>
      <w:r w:rsidR="00D56D58">
        <w:t xml:space="preserve"> </w:t>
      </w:r>
      <w:r w:rsidRPr="00B7433C">
        <w:t>(далее</w:t>
      </w:r>
      <w:r w:rsidR="00D56D58">
        <w:t xml:space="preserve"> </w:t>
      </w:r>
      <w:r w:rsidRPr="00B7433C">
        <w:t>–</w:t>
      </w:r>
      <w:r w:rsidR="00D56D58">
        <w:t xml:space="preserve"> </w:t>
      </w:r>
      <w:r w:rsidRPr="00B7433C">
        <w:t>Требование),</w:t>
      </w:r>
      <w:r w:rsidR="00D56D58">
        <w:t xml:space="preserve"> </w:t>
      </w:r>
      <w:r w:rsidRPr="00B7433C">
        <w:t>содержащее</w:t>
      </w:r>
      <w:r w:rsidR="00D56D58">
        <w:t xml:space="preserve"> </w:t>
      </w:r>
      <w:r w:rsidRPr="00B7433C">
        <w:t>перечень</w:t>
      </w:r>
      <w:r w:rsidR="00D56D58">
        <w:t xml:space="preserve"> </w:t>
      </w:r>
      <w:r w:rsidRPr="00B7433C">
        <w:t>нарушений</w:t>
      </w:r>
      <w:r w:rsidR="00D56D58">
        <w:t xml:space="preserve"> </w:t>
      </w:r>
      <w:r w:rsidRPr="00B7433C">
        <w:t>условий</w:t>
      </w:r>
      <w:r w:rsidR="00D56D58">
        <w:t xml:space="preserve"> </w:t>
      </w:r>
      <w:r w:rsidR="00CC0029" w:rsidRPr="00B7433C">
        <w:t>настоящего</w:t>
      </w:r>
      <w:r w:rsidR="00D56D58">
        <w:t xml:space="preserve"> </w:t>
      </w:r>
      <w:r w:rsidRPr="00B7433C">
        <w:t>Контракта,</w:t>
      </w:r>
      <w:r w:rsidR="00D56D58">
        <w:t xml:space="preserve"> </w:t>
      </w:r>
      <w:r w:rsidRPr="00B7433C">
        <w:t>само</w:t>
      </w:r>
      <w:r w:rsidR="00D56D58">
        <w:t xml:space="preserve"> </w:t>
      </w:r>
      <w:r w:rsidRPr="00B7433C">
        <w:t>требование</w:t>
      </w:r>
      <w:r w:rsidR="00D56D58">
        <w:t xml:space="preserve"> </w:t>
      </w:r>
      <w:r w:rsidRPr="00B7433C">
        <w:t>об</w:t>
      </w:r>
      <w:r w:rsidR="00D56D58">
        <w:t xml:space="preserve"> </w:t>
      </w:r>
      <w:r w:rsidRPr="00B7433C">
        <w:t>устранении</w:t>
      </w:r>
      <w:r w:rsidR="00D56D58">
        <w:t xml:space="preserve"> </w:t>
      </w:r>
      <w:r w:rsidRPr="00B7433C">
        <w:t>выявленных</w:t>
      </w:r>
      <w:r w:rsidR="00D56D58">
        <w:t xml:space="preserve"> </w:t>
      </w:r>
      <w:r w:rsidRPr="00B7433C">
        <w:t>нарушений</w:t>
      </w:r>
      <w:r w:rsidR="00D56D58">
        <w:t xml:space="preserve"> </w:t>
      </w:r>
      <w:r w:rsidRPr="00B7433C">
        <w:t>условий</w:t>
      </w:r>
      <w:r w:rsidR="00D56D58">
        <w:t xml:space="preserve"> </w:t>
      </w:r>
      <w:r w:rsidR="00CC0029" w:rsidRPr="00B7433C">
        <w:t>настоящего</w:t>
      </w:r>
      <w:r w:rsidR="00D56D58">
        <w:t xml:space="preserve"> </w:t>
      </w:r>
      <w:r w:rsidRPr="00B7433C">
        <w:t>Контракта</w:t>
      </w:r>
      <w:r w:rsidR="00D56D58">
        <w:t xml:space="preserve"> </w:t>
      </w:r>
      <w:r w:rsidRPr="00B7433C">
        <w:t>и</w:t>
      </w:r>
      <w:r w:rsidR="00D56D58">
        <w:t xml:space="preserve"> </w:t>
      </w:r>
      <w:r w:rsidRPr="00B7433C">
        <w:t>разумные</w:t>
      </w:r>
      <w:r w:rsidR="00D56D58">
        <w:t xml:space="preserve"> </w:t>
      </w:r>
      <w:r w:rsidRPr="00B7433C">
        <w:t>сроки</w:t>
      </w:r>
      <w:r w:rsidR="00D56D58">
        <w:t xml:space="preserve"> </w:t>
      </w:r>
      <w:r w:rsidRPr="00B7433C">
        <w:t>их</w:t>
      </w:r>
      <w:r w:rsidR="00D56D58">
        <w:t xml:space="preserve"> </w:t>
      </w:r>
      <w:r w:rsidRPr="00B7433C">
        <w:t>устранения.</w:t>
      </w:r>
      <w:r w:rsidR="00D56D58">
        <w:t xml:space="preserve"> </w:t>
      </w:r>
      <w:r w:rsidRPr="00B7433C">
        <w:t>К</w:t>
      </w:r>
      <w:r w:rsidR="00D56D58">
        <w:t xml:space="preserve"> </w:t>
      </w:r>
      <w:r w:rsidRPr="00B7433C">
        <w:t>Требованию</w:t>
      </w:r>
      <w:r w:rsidR="00D56D58">
        <w:t xml:space="preserve"> </w:t>
      </w:r>
      <w:r w:rsidRPr="00B7433C">
        <w:t>об</w:t>
      </w:r>
      <w:r w:rsidR="00D56D58">
        <w:t xml:space="preserve"> </w:t>
      </w:r>
      <w:r w:rsidRPr="00B7433C">
        <w:t>устранении</w:t>
      </w:r>
      <w:r w:rsidR="00D56D58">
        <w:t xml:space="preserve"> </w:t>
      </w:r>
      <w:r w:rsidRPr="00B7433C">
        <w:t>недостатков</w:t>
      </w:r>
      <w:r w:rsidR="00D56D58">
        <w:t xml:space="preserve"> </w:t>
      </w:r>
      <w:r w:rsidRPr="00B7433C">
        <w:t>прилагается</w:t>
      </w:r>
      <w:r w:rsidR="00D56D58">
        <w:t xml:space="preserve"> </w:t>
      </w:r>
      <w:r w:rsidRPr="00B7433C">
        <w:t>документ</w:t>
      </w:r>
      <w:r w:rsidR="00D56D58">
        <w:t xml:space="preserve"> </w:t>
      </w:r>
      <w:r w:rsidRPr="00B7433C">
        <w:t>(копия</w:t>
      </w:r>
      <w:r w:rsidR="00D56D58">
        <w:t xml:space="preserve"> </w:t>
      </w:r>
      <w:r w:rsidRPr="00B7433C">
        <w:t>документа),</w:t>
      </w:r>
      <w:r w:rsidR="00D56D58">
        <w:t xml:space="preserve"> </w:t>
      </w:r>
      <w:r w:rsidRPr="00B7433C">
        <w:t>подтверждающий</w:t>
      </w:r>
      <w:r w:rsidR="00D56D58">
        <w:t xml:space="preserve"> </w:t>
      </w:r>
      <w:r w:rsidRPr="00B7433C">
        <w:t>факт</w:t>
      </w:r>
      <w:r w:rsidR="00D56D58">
        <w:t xml:space="preserve"> </w:t>
      </w:r>
      <w:r w:rsidRPr="00B7433C">
        <w:t>обнаружения</w:t>
      </w:r>
      <w:r w:rsidR="00D56D58">
        <w:t xml:space="preserve"> </w:t>
      </w:r>
      <w:r w:rsidRPr="00B7433C">
        <w:t>указанных</w:t>
      </w:r>
      <w:r w:rsidR="00D56D58">
        <w:t xml:space="preserve"> </w:t>
      </w:r>
      <w:r w:rsidRPr="00B7433C">
        <w:t>в</w:t>
      </w:r>
      <w:r w:rsidR="00D56D58">
        <w:t xml:space="preserve"> </w:t>
      </w:r>
      <w:r w:rsidRPr="00B7433C">
        <w:t>Требовании</w:t>
      </w:r>
      <w:r w:rsidR="00D56D58">
        <w:t xml:space="preserve"> </w:t>
      </w:r>
      <w:r w:rsidRPr="00B7433C">
        <w:t>случаев</w:t>
      </w:r>
      <w:r w:rsidR="00D56D58">
        <w:t xml:space="preserve"> </w:t>
      </w:r>
      <w:r w:rsidRPr="00B7433C">
        <w:t>неисполнения</w:t>
      </w:r>
      <w:r w:rsidR="00D56D58">
        <w:t xml:space="preserve"> </w:t>
      </w:r>
      <w:r w:rsidRPr="00B7433C">
        <w:t>или</w:t>
      </w:r>
      <w:r w:rsidR="00D56D58">
        <w:t xml:space="preserve"> </w:t>
      </w:r>
      <w:r w:rsidRPr="00B7433C">
        <w:t>ненадлежащего</w:t>
      </w:r>
      <w:r w:rsidR="00D56D58">
        <w:t xml:space="preserve"> </w:t>
      </w:r>
      <w:r w:rsidRPr="00B7433C">
        <w:t>исполнения</w:t>
      </w:r>
      <w:r w:rsidR="00D56D58">
        <w:t xml:space="preserve"> </w:t>
      </w:r>
      <w:r w:rsidRPr="00B7433C">
        <w:t>обязательств</w:t>
      </w:r>
      <w:r w:rsidR="00D56D58">
        <w:t xml:space="preserve"> </w:t>
      </w:r>
      <w:r w:rsidRPr="00B7433C">
        <w:t>по</w:t>
      </w:r>
      <w:r w:rsidR="00D56D58">
        <w:t xml:space="preserve"> </w:t>
      </w:r>
      <w:r w:rsidR="001326E1" w:rsidRPr="00B7433C">
        <w:t>настоящему</w:t>
      </w:r>
      <w:r w:rsidR="00D56D58">
        <w:t xml:space="preserve"> </w:t>
      </w:r>
      <w:r w:rsidRPr="00B7433C">
        <w:t>Контракту</w:t>
      </w:r>
      <w:r w:rsidR="00D56D58">
        <w:t xml:space="preserve"> </w:t>
      </w:r>
      <w:r w:rsidRPr="00B7433C">
        <w:t>Исполнителем.</w:t>
      </w:r>
      <w:r w:rsidR="00D56D58">
        <w:t xml:space="preserve"> </w:t>
      </w:r>
      <w:r w:rsidRPr="00B7433C">
        <w:t>Требование</w:t>
      </w:r>
      <w:r w:rsidR="00D56D58">
        <w:t xml:space="preserve"> </w:t>
      </w:r>
      <w:r w:rsidRPr="00B7433C">
        <w:t>об</w:t>
      </w:r>
      <w:r w:rsidR="00D56D58">
        <w:t xml:space="preserve"> </w:t>
      </w:r>
      <w:r w:rsidRPr="00B7433C">
        <w:t>устранении</w:t>
      </w:r>
      <w:r w:rsidR="00D56D58">
        <w:t xml:space="preserve"> </w:t>
      </w:r>
      <w:r w:rsidRPr="00B7433C">
        <w:t>недостатков</w:t>
      </w:r>
      <w:r w:rsidR="00D56D58">
        <w:t xml:space="preserve"> </w:t>
      </w:r>
      <w:r w:rsidRPr="00B7433C">
        <w:t>передается</w:t>
      </w:r>
      <w:r w:rsidR="00D56D58">
        <w:t xml:space="preserve"> </w:t>
      </w:r>
      <w:r w:rsidRPr="00B7433C">
        <w:t>посредством</w:t>
      </w:r>
      <w:r w:rsidR="00D56D58">
        <w:t xml:space="preserve"> </w:t>
      </w:r>
      <w:r w:rsidRPr="00B7433C">
        <w:t>факсимильной</w:t>
      </w:r>
      <w:r w:rsidR="00D56D58">
        <w:t xml:space="preserve"> </w:t>
      </w:r>
      <w:r w:rsidRPr="00B7433C">
        <w:t>связи,</w:t>
      </w:r>
      <w:r w:rsidR="00D56D58">
        <w:t xml:space="preserve"> </w:t>
      </w:r>
      <w:r w:rsidRPr="00B7433C">
        <w:t>либо</w:t>
      </w:r>
      <w:r w:rsidR="00D56D58">
        <w:t xml:space="preserve"> </w:t>
      </w:r>
      <w:r w:rsidRPr="00B7433C">
        <w:t>по</w:t>
      </w:r>
      <w:r w:rsidR="00D56D58">
        <w:t xml:space="preserve"> </w:t>
      </w:r>
      <w:r w:rsidRPr="00B7433C">
        <w:t>адресу</w:t>
      </w:r>
      <w:r w:rsidR="00D56D58">
        <w:t xml:space="preserve"> </w:t>
      </w:r>
      <w:r w:rsidRPr="00B7433C">
        <w:t>электронной</w:t>
      </w:r>
      <w:r w:rsidR="00D56D58">
        <w:t xml:space="preserve"> </w:t>
      </w:r>
      <w:r w:rsidRPr="00B7433C">
        <w:t>почты,</w:t>
      </w:r>
      <w:r w:rsidR="00D56D58">
        <w:t xml:space="preserve"> </w:t>
      </w:r>
      <w:r w:rsidRPr="00B7433C">
        <w:t>либо</w:t>
      </w:r>
      <w:r w:rsidR="00D56D58">
        <w:t xml:space="preserve"> </w:t>
      </w:r>
      <w:r w:rsidRPr="00B7433C">
        <w:t>с</w:t>
      </w:r>
      <w:r w:rsidR="00D56D58">
        <w:t xml:space="preserve"> </w:t>
      </w:r>
      <w:r w:rsidRPr="00B7433C">
        <w:t>использованием</w:t>
      </w:r>
      <w:r w:rsidR="00D56D58">
        <w:t xml:space="preserve"> </w:t>
      </w:r>
      <w:r w:rsidRPr="00B7433C">
        <w:t>иных</w:t>
      </w:r>
      <w:r w:rsidR="00D56D58">
        <w:t xml:space="preserve"> </w:t>
      </w:r>
      <w:r w:rsidRPr="00B7433C">
        <w:t>средств</w:t>
      </w:r>
      <w:r w:rsidR="00D56D58">
        <w:t xml:space="preserve"> </w:t>
      </w:r>
      <w:r w:rsidRPr="00B7433C">
        <w:t>связи</w:t>
      </w:r>
      <w:r w:rsidR="00D56D58">
        <w:t xml:space="preserve"> </w:t>
      </w:r>
      <w:r w:rsidRPr="00B7433C">
        <w:t>и</w:t>
      </w:r>
      <w:r w:rsidR="00D56D58">
        <w:t xml:space="preserve"> </w:t>
      </w:r>
      <w:r w:rsidRPr="00B7433C">
        <w:t>доставки,</w:t>
      </w:r>
      <w:r w:rsidR="00D56D58">
        <w:t xml:space="preserve"> </w:t>
      </w:r>
      <w:r w:rsidRPr="00B7433C">
        <w:t>обеспечивающих</w:t>
      </w:r>
      <w:r w:rsidR="00D56D58">
        <w:t xml:space="preserve"> </w:t>
      </w:r>
      <w:r w:rsidRPr="00B7433C">
        <w:t>фиксирование</w:t>
      </w:r>
      <w:r w:rsidR="00D56D58">
        <w:t xml:space="preserve"> </w:t>
      </w:r>
      <w:r w:rsidRPr="00B7433C">
        <w:t>передачи</w:t>
      </w:r>
      <w:r w:rsidR="00D56D58">
        <w:t xml:space="preserve"> </w:t>
      </w:r>
      <w:r w:rsidRPr="00B7433C">
        <w:t>такого</w:t>
      </w:r>
      <w:r w:rsidR="00D56D58">
        <w:t xml:space="preserve"> </w:t>
      </w:r>
      <w:r w:rsidRPr="00B7433C">
        <w:t>Требования</w:t>
      </w:r>
      <w:r w:rsidR="00D56D58">
        <w:t xml:space="preserve"> </w:t>
      </w:r>
      <w:r w:rsidRPr="00B7433C">
        <w:t>и</w:t>
      </w:r>
      <w:r w:rsidR="00D56D58">
        <w:t xml:space="preserve"> </w:t>
      </w:r>
      <w:r w:rsidRPr="00B7433C">
        <w:t>получение</w:t>
      </w:r>
      <w:r w:rsidR="00D56D58">
        <w:t xml:space="preserve"> </w:t>
      </w:r>
      <w:r w:rsidRPr="00B7433C">
        <w:t>Заказчиком</w:t>
      </w:r>
      <w:r w:rsidR="00D56D58">
        <w:t xml:space="preserve"> </w:t>
      </w:r>
      <w:r w:rsidRPr="00B7433C">
        <w:t>подтверждения</w:t>
      </w:r>
      <w:r w:rsidR="00D56D58">
        <w:t xml:space="preserve"> </w:t>
      </w:r>
      <w:r w:rsidRPr="00B7433C">
        <w:t>о</w:t>
      </w:r>
      <w:r w:rsidR="00D56D58">
        <w:t xml:space="preserve"> </w:t>
      </w:r>
      <w:r w:rsidRPr="00B7433C">
        <w:t>его</w:t>
      </w:r>
      <w:r w:rsidR="00D56D58">
        <w:t xml:space="preserve"> </w:t>
      </w:r>
      <w:r w:rsidRPr="00B7433C">
        <w:t>вручении</w:t>
      </w:r>
      <w:r w:rsidR="00D56D58">
        <w:t xml:space="preserve"> </w:t>
      </w:r>
      <w:r w:rsidRPr="00B7433C">
        <w:t>Исполнителю.</w:t>
      </w:r>
    </w:p>
    <w:p w:rsidR="00DE5D59" w:rsidRPr="00B7433C" w:rsidRDefault="00CC0029" w:rsidP="00D56D58">
      <w:pPr>
        <w:widowControl w:val="0"/>
        <w:shd w:val="clear" w:color="auto" w:fill="FFFFFF" w:themeFill="background1"/>
        <w:spacing w:after="0"/>
        <w:ind w:firstLine="709"/>
      </w:pPr>
      <w:r w:rsidRPr="00B7433C">
        <w:t>4</w:t>
      </w:r>
      <w:r w:rsidR="00347127" w:rsidRPr="00B7433C">
        <w:t>.</w:t>
      </w:r>
      <w:r w:rsidR="0021196A" w:rsidRPr="00B7433C">
        <w:t>6</w:t>
      </w:r>
      <w:r w:rsidR="00767024" w:rsidRPr="00B7433C">
        <w:t>.</w:t>
      </w:r>
      <w:r w:rsidR="00D56D58">
        <w:t xml:space="preserve"> </w:t>
      </w:r>
      <w:r w:rsidRPr="00B7433C">
        <w:t>Исполнитель</w:t>
      </w:r>
      <w:r w:rsidR="00D56D58">
        <w:t xml:space="preserve"> </w:t>
      </w:r>
      <w:r w:rsidRPr="00B7433C">
        <w:t>в</w:t>
      </w:r>
      <w:r w:rsidR="00D56D58">
        <w:t xml:space="preserve"> </w:t>
      </w:r>
      <w:r w:rsidRPr="00B7433C">
        <w:t>сроки,</w:t>
      </w:r>
      <w:r w:rsidR="00D56D58">
        <w:t xml:space="preserve"> </w:t>
      </w:r>
      <w:r w:rsidRPr="00B7433C">
        <w:t>установленные</w:t>
      </w:r>
      <w:r w:rsidR="00D56D58">
        <w:t xml:space="preserve"> </w:t>
      </w:r>
      <w:r w:rsidRPr="00B7433C">
        <w:t>в</w:t>
      </w:r>
      <w:r w:rsidR="00D56D58">
        <w:t xml:space="preserve"> </w:t>
      </w:r>
      <w:r w:rsidRPr="00B7433C">
        <w:t>Требовании</w:t>
      </w:r>
      <w:r w:rsidR="00D56D58">
        <w:t xml:space="preserve"> </w:t>
      </w:r>
      <w:r w:rsidRPr="00B7433C">
        <w:t>об</w:t>
      </w:r>
      <w:r w:rsidR="00D56D58">
        <w:t xml:space="preserve"> </w:t>
      </w:r>
      <w:r w:rsidRPr="00B7433C">
        <w:t>устранении</w:t>
      </w:r>
      <w:r w:rsidR="00D56D58">
        <w:t xml:space="preserve"> </w:t>
      </w:r>
      <w:r w:rsidRPr="00B7433C">
        <w:t>недостатков,</w:t>
      </w:r>
      <w:r w:rsidR="00D56D58">
        <w:t xml:space="preserve"> </w:t>
      </w:r>
      <w:r w:rsidRPr="00B7433C">
        <w:t>устраняет</w:t>
      </w:r>
      <w:r w:rsidR="00D56D58">
        <w:t xml:space="preserve"> </w:t>
      </w:r>
      <w:r w:rsidRPr="00B7433C">
        <w:t>обнаруженные</w:t>
      </w:r>
      <w:r w:rsidR="00D56D58">
        <w:t xml:space="preserve"> </w:t>
      </w:r>
      <w:r w:rsidRPr="00B7433C">
        <w:t>недостатки</w:t>
      </w:r>
      <w:r w:rsidR="00D56D58">
        <w:t xml:space="preserve"> </w:t>
      </w:r>
      <w:r w:rsidRPr="00B7433C">
        <w:t>и</w:t>
      </w:r>
      <w:r w:rsidR="00D56D58">
        <w:t xml:space="preserve"> </w:t>
      </w:r>
      <w:r w:rsidRPr="00B7433C">
        <w:t>предоставляет</w:t>
      </w:r>
      <w:r w:rsidR="00D56D58">
        <w:t xml:space="preserve"> </w:t>
      </w:r>
      <w:r w:rsidRPr="00B7433C">
        <w:t>Заказчику</w:t>
      </w:r>
      <w:r w:rsidR="00D56D58">
        <w:t xml:space="preserve"> </w:t>
      </w:r>
      <w:r w:rsidRPr="00B7433C">
        <w:t>Отчет</w:t>
      </w:r>
      <w:r w:rsidR="00D56D58">
        <w:t xml:space="preserve"> </w:t>
      </w:r>
      <w:r w:rsidRPr="00B7433C">
        <w:t>об</w:t>
      </w:r>
      <w:r w:rsidR="00D56D58">
        <w:t xml:space="preserve"> </w:t>
      </w:r>
      <w:r w:rsidRPr="00B7433C">
        <w:t>устранении</w:t>
      </w:r>
      <w:r w:rsidR="00D56D58">
        <w:t xml:space="preserve"> </w:t>
      </w:r>
      <w:r w:rsidRPr="00B7433C">
        <w:t>недостатков</w:t>
      </w:r>
      <w:r w:rsidR="00D56D58">
        <w:t xml:space="preserve"> </w:t>
      </w:r>
      <w:r w:rsidRPr="00B7433C">
        <w:t>посредством</w:t>
      </w:r>
      <w:r w:rsidR="00D56D58">
        <w:t xml:space="preserve"> </w:t>
      </w:r>
      <w:r w:rsidRPr="00B7433C">
        <w:t>факсимильной</w:t>
      </w:r>
      <w:r w:rsidR="00D56D58">
        <w:t xml:space="preserve"> </w:t>
      </w:r>
      <w:r w:rsidRPr="00B7433C">
        <w:t>связи,</w:t>
      </w:r>
      <w:r w:rsidR="00D56D58">
        <w:t xml:space="preserve"> </w:t>
      </w:r>
      <w:r w:rsidRPr="00B7433C">
        <w:t>либо</w:t>
      </w:r>
      <w:r w:rsidR="00D56D58">
        <w:t xml:space="preserve"> </w:t>
      </w:r>
      <w:r w:rsidRPr="00B7433C">
        <w:t>по</w:t>
      </w:r>
      <w:r w:rsidR="00D56D58">
        <w:t xml:space="preserve"> </w:t>
      </w:r>
      <w:r w:rsidRPr="00B7433C">
        <w:t>адресу</w:t>
      </w:r>
      <w:r w:rsidR="00D56D58">
        <w:t xml:space="preserve"> </w:t>
      </w:r>
      <w:r w:rsidRPr="00B7433C">
        <w:t>электронной</w:t>
      </w:r>
      <w:r w:rsidR="00D56D58">
        <w:t xml:space="preserve"> </w:t>
      </w:r>
      <w:r w:rsidRPr="00B7433C">
        <w:t>почты,</w:t>
      </w:r>
      <w:r w:rsidR="00D56D58">
        <w:t xml:space="preserve"> </w:t>
      </w:r>
      <w:r w:rsidRPr="00B7433C">
        <w:t>либо</w:t>
      </w:r>
      <w:r w:rsidR="00D56D58">
        <w:t xml:space="preserve"> </w:t>
      </w:r>
      <w:r w:rsidRPr="00B7433C">
        <w:t>с</w:t>
      </w:r>
      <w:r w:rsidR="00D56D58">
        <w:t xml:space="preserve"> </w:t>
      </w:r>
      <w:r w:rsidRPr="00B7433C">
        <w:t>использованием</w:t>
      </w:r>
      <w:r w:rsidR="00D56D58">
        <w:t xml:space="preserve"> </w:t>
      </w:r>
      <w:r w:rsidRPr="00B7433C">
        <w:t>иных</w:t>
      </w:r>
      <w:r w:rsidR="00D56D58">
        <w:t xml:space="preserve"> </w:t>
      </w:r>
      <w:r w:rsidRPr="00B7433C">
        <w:t>средств</w:t>
      </w:r>
      <w:r w:rsidR="00D56D58">
        <w:t xml:space="preserve"> </w:t>
      </w:r>
      <w:r w:rsidRPr="00B7433C">
        <w:t>связи</w:t>
      </w:r>
      <w:r w:rsidR="00D56D58">
        <w:t xml:space="preserve"> </w:t>
      </w:r>
      <w:r w:rsidRPr="00B7433C">
        <w:t>и</w:t>
      </w:r>
      <w:r w:rsidR="00D56D58">
        <w:t xml:space="preserve"> </w:t>
      </w:r>
      <w:r w:rsidRPr="00B7433C">
        <w:t>доставки,</w:t>
      </w:r>
      <w:r w:rsidR="00D56D58">
        <w:t xml:space="preserve"> </w:t>
      </w:r>
      <w:r w:rsidRPr="00B7433C">
        <w:t>обеспечивающих</w:t>
      </w:r>
      <w:r w:rsidR="00D56D58">
        <w:t xml:space="preserve"> </w:t>
      </w:r>
      <w:r w:rsidRPr="00B7433C">
        <w:t>фиксирование</w:t>
      </w:r>
      <w:r w:rsidR="00D56D58">
        <w:t xml:space="preserve"> </w:t>
      </w:r>
      <w:r w:rsidRPr="00B7433C">
        <w:t>передачи</w:t>
      </w:r>
      <w:r w:rsidR="00D56D58">
        <w:t xml:space="preserve"> </w:t>
      </w:r>
      <w:r w:rsidRPr="00B7433C">
        <w:t>такого</w:t>
      </w:r>
      <w:r w:rsidR="00D56D58">
        <w:t xml:space="preserve"> </w:t>
      </w:r>
      <w:r w:rsidRPr="00B7433C">
        <w:t>Отчета</w:t>
      </w:r>
      <w:r w:rsidR="00D56D58">
        <w:t xml:space="preserve"> </w:t>
      </w:r>
      <w:r w:rsidRPr="00B7433C">
        <w:t>и</w:t>
      </w:r>
      <w:r w:rsidR="00D56D58">
        <w:t xml:space="preserve"> </w:t>
      </w:r>
      <w:r w:rsidRPr="00B7433C">
        <w:t>получение</w:t>
      </w:r>
      <w:r w:rsidR="00D56D58">
        <w:t xml:space="preserve"> </w:t>
      </w:r>
      <w:r w:rsidRPr="00B7433C">
        <w:t>Исполнителем</w:t>
      </w:r>
      <w:r w:rsidR="00D56D58">
        <w:t xml:space="preserve"> </w:t>
      </w:r>
      <w:r w:rsidRPr="00B7433C">
        <w:t>подтверждения</w:t>
      </w:r>
      <w:r w:rsidR="00D56D58">
        <w:t xml:space="preserve"> </w:t>
      </w:r>
      <w:r w:rsidRPr="00B7433C">
        <w:t>о</w:t>
      </w:r>
      <w:r w:rsidR="00D56D58">
        <w:t xml:space="preserve"> </w:t>
      </w:r>
      <w:r w:rsidRPr="00B7433C">
        <w:t>его</w:t>
      </w:r>
      <w:r w:rsidR="00D56D58">
        <w:t xml:space="preserve"> </w:t>
      </w:r>
      <w:r w:rsidRPr="00B7433C">
        <w:t>вручении</w:t>
      </w:r>
      <w:r w:rsidR="00D56D58">
        <w:t xml:space="preserve"> </w:t>
      </w:r>
      <w:r w:rsidRPr="00B7433C">
        <w:t>Заказчику.</w:t>
      </w:r>
      <w:r w:rsidR="00D56D58">
        <w:t xml:space="preserve"> </w:t>
      </w:r>
      <w:r w:rsidRPr="00B7433C">
        <w:t>К</w:t>
      </w:r>
      <w:r w:rsidR="00D56D58">
        <w:t xml:space="preserve"> </w:t>
      </w:r>
      <w:r w:rsidRPr="00B7433C">
        <w:t>Отчету</w:t>
      </w:r>
      <w:r w:rsidR="00D56D58">
        <w:t xml:space="preserve"> </w:t>
      </w:r>
      <w:r w:rsidRPr="00B7433C">
        <w:t>об</w:t>
      </w:r>
      <w:r w:rsidR="00D56D58">
        <w:t xml:space="preserve"> </w:t>
      </w:r>
      <w:r w:rsidRPr="00B7433C">
        <w:t>устранении</w:t>
      </w:r>
      <w:r w:rsidR="00D56D58">
        <w:t xml:space="preserve"> </w:t>
      </w:r>
      <w:r w:rsidRPr="00B7433C">
        <w:t>недо</w:t>
      </w:r>
      <w:r w:rsidRPr="00B7433C">
        <w:lastRenderedPageBreak/>
        <w:t>статков</w:t>
      </w:r>
      <w:r w:rsidR="00D56D58">
        <w:t xml:space="preserve"> </w:t>
      </w:r>
      <w:r w:rsidRPr="00B7433C">
        <w:t>прилагается</w:t>
      </w:r>
      <w:r w:rsidR="00D56D58">
        <w:t xml:space="preserve"> </w:t>
      </w:r>
      <w:r w:rsidRPr="00B7433C">
        <w:t>документ</w:t>
      </w:r>
      <w:r w:rsidR="00D56D58">
        <w:t xml:space="preserve"> </w:t>
      </w:r>
      <w:r w:rsidRPr="00B7433C">
        <w:t>(копия</w:t>
      </w:r>
      <w:r w:rsidR="00D56D58">
        <w:t xml:space="preserve"> </w:t>
      </w:r>
      <w:r w:rsidRPr="00B7433C">
        <w:t>документа),</w:t>
      </w:r>
      <w:r w:rsidR="00D56D58">
        <w:t xml:space="preserve"> </w:t>
      </w:r>
      <w:r w:rsidRPr="00B7433C">
        <w:t>подтверждающий</w:t>
      </w:r>
      <w:r w:rsidR="00D56D58">
        <w:t xml:space="preserve"> </w:t>
      </w:r>
      <w:r w:rsidRPr="00B7433C">
        <w:t>факт</w:t>
      </w:r>
      <w:r w:rsidR="00D56D58">
        <w:t xml:space="preserve"> </w:t>
      </w:r>
      <w:r w:rsidRPr="00B7433C">
        <w:t>устранения</w:t>
      </w:r>
      <w:r w:rsidR="00D56D58">
        <w:t xml:space="preserve"> </w:t>
      </w:r>
      <w:r w:rsidRPr="00B7433C">
        <w:t>указанных</w:t>
      </w:r>
      <w:r w:rsidR="00D56D58">
        <w:t xml:space="preserve"> </w:t>
      </w:r>
      <w:r w:rsidRPr="00B7433C">
        <w:t>в</w:t>
      </w:r>
      <w:r w:rsidR="00D56D58">
        <w:t xml:space="preserve"> </w:t>
      </w:r>
      <w:r w:rsidRPr="00B7433C">
        <w:t>Требовании</w:t>
      </w:r>
      <w:r w:rsidR="00D56D58">
        <w:t xml:space="preserve"> </w:t>
      </w:r>
      <w:r w:rsidRPr="00B7433C">
        <w:t>недостатков.</w:t>
      </w:r>
    </w:p>
    <w:p w:rsidR="0021196A" w:rsidRPr="00B7433C" w:rsidRDefault="00CC0029" w:rsidP="00D56D58">
      <w:pPr>
        <w:widowControl w:val="0"/>
        <w:shd w:val="clear" w:color="auto" w:fill="FFFFFF" w:themeFill="background1"/>
        <w:spacing w:after="0"/>
        <w:ind w:firstLine="709"/>
      </w:pPr>
      <w:r w:rsidRPr="00B7433C">
        <w:t>4</w:t>
      </w:r>
      <w:r w:rsidR="00C21586" w:rsidRPr="00B7433C">
        <w:t>.7.</w:t>
      </w:r>
      <w:r w:rsidR="00D56D58">
        <w:t xml:space="preserve"> </w:t>
      </w:r>
      <w:r w:rsidR="003D49BC" w:rsidRPr="00B7433C">
        <w:t>Ежемесячно,</w:t>
      </w:r>
      <w:r w:rsidR="00D56D58">
        <w:t xml:space="preserve"> </w:t>
      </w:r>
      <w:r w:rsidR="003D49BC" w:rsidRPr="00B7433C">
        <w:t>не</w:t>
      </w:r>
      <w:r w:rsidR="00D56D58">
        <w:t xml:space="preserve"> </w:t>
      </w:r>
      <w:r w:rsidR="003D49BC" w:rsidRPr="00B7433C">
        <w:t>позднее</w:t>
      </w:r>
      <w:r w:rsidR="00D56D58">
        <w:t xml:space="preserve"> </w:t>
      </w:r>
      <w:r w:rsidR="003D49BC" w:rsidRPr="00B7433C">
        <w:t>5</w:t>
      </w:r>
      <w:r w:rsidR="00D56D58">
        <w:t xml:space="preserve"> </w:t>
      </w:r>
      <w:r w:rsidR="003D49BC" w:rsidRPr="00B7433C">
        <w:t>(пятого)</w:t>
      </w:r>
      <w:r w:rsidR="00D56D58">
        <w:t xml:space="preserve"> </w:t>
      </w:r>
      <w:r w:rsidR="003D49BC" w:rsidRPr="00B7433C">
        <w:t>числа</w:t>
      </w:r>
      <w:r w:rsidR="00D56D58">
        <w:t xml:space="preserve"> </w:t>
      </w:r>
      <w:r w:rsidR="003D49BC" w:rsidRPr="00B7433C">
        <w:t>каждого</w:t>
      </w:r>
      <w:r w:rsidR="00D56D58">
        <w:t xml:space="preserve"> </w:t>
      </w:r>
      <w:r w:rsidR="003D49BC" w:rsidRPr="00B7433C">
        <w:t>месяца,</w:t>
      </w:r>
      <w:r w:rsidR="00D56D58">
        <w:t xml:space="preserve"> </w:t>
      </w:r>
      <w:r w:rsidR="003D49BC" w:rsidRPr="00B7433C">
        <w:t>следующего</w:t>
      </w:r>
      <w:r w:rsidR="00D56D58">
        <w:t xml:space="preserve"> </w:t>
      </w:r>
      <w:r w:rsidR="003D49BC" w:rsidRPr="00B7433C">
        <w:t>за</w:t>
      </w:r>
      <w:r w:rsidR="00D56D58">
        <w:t xml:space="preserve"> </w:t>
      </w:r>
      <w:r w:rsidR="003D49BC" w:rsidRPr="00B7433C">
        <w:t>отчетным,</w:t>
      </w:r>
      <w:r w:rsidR="00D56D58">
        <w:t xml:space="preserve"> </w:t>
      </w:r>
      <w:r w:rsidR="003D49BC" w:rsidRPr="00B7433C">
        <w:t>Исполнитель</w:t>
      </w:r>
      <w:r w:rsidR="00D56D58">
        <w:t xml:space="preserve"> </w:t>
      </w:r>
      <w:r w:rsidR="003D49BC" w:rsidRPr="00B7433C">
        <w:t>письменно</w:t>
      </w:r>
      <w:r w:rsidR="00D56D58">
        <w:t xml:space="preserve"> </w:t>
      </w:r>
      <w:r w:rsidR="003D49BC" w:rsidRPr="00B7433C">
        <w:t>уведомляет</w:t>
      </w:r>
      <w:r w:rsidR="00D56D58">
        <w:t xml:space="preserve"> </w:t>
      </w:r>
      <w:r w:rsidR="003D49BC" w:rsidRPr="00B7433C">
        <w:t>Заказчика</w:t>
      </w:r>
      <w:r w:rsidR="00D56D58">
        <w:t xml:space="preserve"> </w:t>
      </w:r>
      <w:r w:rsidR="003D49BC" w:rsidRPr="00B7433C">
        <w:t>о</w:t>
      </w:r>
      <w:r w:rsidR="00D56D58">
        <w:t xml:space="preserve"> </w:t>
      </w:r>
      <w:r w:rsidR="003D49BC" w:rsidRPr="00B7433C">
        <w:t>факте</w:t>
      </w:r>
      <w:r w:rsidR="00D56D58">
        <w:t xml:space="preserve"> </w:t>
      </w:r>
      <w:r w:rsidR="003D49BC" w:rsidRPr="00B7433C">
        <w:t>завершения</w:t>
      </w:r>
      <w:r w:rsidR="00D56D58">
        <w:t xml:space="preserve"> </w:t>
      </w:r>
      <w:r w:rsidR="003D49BC" w:rsidRPr="00B7433C">
        <w:t>оказания</w:t>
      </w:r>
      <w:r w:rsidR="00D56D58">
        <w:t xml:space="preserve"> </w:t>
      </w:r>
      <w:r w:rsidR="003D49BC" w:rsidRPr="00B7433C">
        <w:t>услуг</w:t>
      </w:r>
      <w:r w:rsidR="00D56D58">
        <w:t xml:space="preserve"> </w:t>
      </w:r>
      <w:r w:rsidR="003D49BC" w:rsidRPr="00B7433C">
        <w:t>за</w:t>
      </w:r>
      <w:r w:rsidR="00D56D58">
        <w:t xml:space="preserve"> </w:t>
      </w:r>
      <w:r w:rsidR="003D49BC" w:rsidRPr="00B7433C">
        <w:t>соответствующий</w:t>
      </w:r>
      <w:r w:rsidR="00D56D58">
        <w:t xml:space="preserve"> </w:t>
      </w:r>
      <w:r w:rsidR="003D49BC" w:rsidRPr="00B7433C">
        <w:t>отчетный</w:t>
      </w:r>
      <w:r w:rsidR="00D56D58">
        <w:t xml:space="preserve"> </w:t>
      </w:r>
      <w:r w:rsidR="003D49BC" w:rsidRPr="00B7433C">
        <w:t>месяц</w:t>
      </w:r>
      <w:r w:rsidR="00D56D58">
        <w:t xml:space="preserve"> </w:t>
      </w:r>
      <w:r w:rsidR="003D49BC" w:rsidRPr="00B7433C">
        <w:t>и</w:t>
      </w:r>
      <w:r w:rsidR="00D56D58">
        <w:t xml:space="preserve"> </w:t>
      </w:r>
      <w:r w:rsidRPr="00B7433C">
        <w:t>пред</w:t>
      </w:r>
      <w:r w:rsidR="00707A5B" w:rsidRPr="00B7433C">
        <w:t>о</w:t>
      </w:r>
      <w:r w:rsidRPr="00B7433C">
        <w:t>ставляет</w:t>
      </w:r>
      <w:r w:rsidR="00D56D58">
        <w:t xml:space="preserve"> </w:t>
      </w:r>
      <w:r w:rsidRPr="00B7433C">
        <w:t>Заказчику</w:t>
      </w:r>
      <w:r w:rsidR="00D56D58">
        <w:t xml:space="preserve"> </w:t>
      </w:r>
      <w:r w:rsidR="00131898" w:rsidRPr="00B07A0B">
        <w:t xml:space="preserve">счет на оплату и </w:t>
      </w:r>
      <w:r w:rsidRPr="00B7433C">
        <w:t>Акт</w:t>
      </w:r>
      <w:r w:rsidR="00D56D58">
        <w:t xml:space="preserve"> </w:t>
      </w:r>
      <w:r w:rsidR="0030572A" w:rsidRPr="00B7433C">
        <w:t>составленный</w:t>
      </w:r>
      <w:r w:rsidR="00D56D58">
        <w:t xml:space="preserve"> </w:t>
      </w:r>
      <w:r w:rsidR="0030572A" w:rsidRPr="00B7433C">
        <w:t>по</w:t>
      </w:r>
      <w:r w:rsidR="00D56D58">
        <w:t xml:space="preserve"> </w:t>
      </w:r>
      <w:r w:rsidR="0030572A" w:rsidRPr="00B7433C">
        <w:t>форме</w:t>
      </w:r>
      <w:r w:rsidR="00D56D58">
        <w:t xml:space="preserve"> </w:t>
      </w:r>
      <w:r w:rsidR="0030572A" w:rsidRPr="00B7433C">
        <w:t>«Акт</w:t>
      </w:r>
      <w:r w:rsidR="00D56D58">
        <w:t xml:space="preserve"> </w:t>
      </w:r>
      <w:r w:rsidR="0030572A" w:rsidRPr="00B7433C">
        <w:t>о</w:t>
      </w:r>
      <w:r w:rsidR="00D56D58">
        <w:t xml:space="preserve"> </w:t>
      </w:r>
      <w:r w:rsidR="0030572A" w:rsidRPr="00B7433C">
        <w:t>выполнении</w:t>
      </w:r>
      <w:r w:rsidR="00D56D58">
        <w:t xml:space="preserve"> </w:t>
      </w:r>
      <w:r w:rsidR="0030572A" w:rsidRPr="00B7433C">
        <w:t>работ</w:t>
      </w:r>
      <w:r w:rsidR="00D56D58">
        <w:t xml:space="preserve"> </w:t>
      </w:r>
      <w:r w:rsidR="0030572A" w:rsidRPr="00B7433C">
        <w:t>(оказании</w:t>
      </w:r>
      <w:r w:rsidR="00D56D58">
        <w:t xml:space="preserve"> </w:t>
      </w:r>
      <w:r w:rsidR="0030572A" w:rsidRPr="00B7433C">
        <w:t>услуг),</w:t>
      </w:r>
      <w:r w:rsidR="00D56D58">
        <w:t xml:space="preserve"> </w:t>
      </w:r>
      <w:r w:rsidR="0030572A" w:rsidRPr="00B7433C">
        <w:t>унифицированный</w:t>
      </w:r>
      <w:r w:rsidR="00D56D58">
        <w:t xml:space="preserve"> </w:t>
      </w:r>
      <w:r w:rsidR="0030572A" w:rsidRPr="00B7433C">
        <w:t>формат,</w:t>
      </w:r>
      <w:r w:rsidR="00D56D58">
        <w:t xml:space="preserve"> </w:t>
      </w:r>
      <w:r w:rsidR="0030572A" w:rsidRPr="00B7433C">
        <w:t>приказ</w:t>
      </w:r>
      <w:r w:rsidR="00D56D58">
        <w:t xml:space="preserve"> </w:t>
      </w:r>
      <w:r w:rsidR="0030572A" w:rsidRPr="00B7433C">
        <w:t>ФНС</w:t>
      </w:r>
      <w:r w:rsidR="00D56D58">
        <w:t xml:space="preserve"> </w:t>
      </w:r>
      <w:r w:rsidR="0030572A" w:rsidRPr="00B7433C">
        <w:t>России</w:t>
      </w:r>
      <w:r w:rsidR="00D56D58">
        <w:t xml:space="preserve"> </w:t>
      </w:r>
      <w:r w:rsidR="0030572A" w:rsidRPr="00B7433C">
        <w:t>от</w:t>
      </w:r>
      <w:r w:rsidR="00D56D58">
        <w:t xml:space="preserve"> </w:t>
      </w:r>
      <w:r w:rsidR="0030572A" w:rsidRPr="00B7433C">
        <w:t>30.11.2015</w:t>
      </w:r>
      <w:r w:rsidR="00D56D58">
        <w:t xml:space="preserve"> </w:t>
      </w:r>
      <w:r w:rsidR="0030572A" w:rsidRPr="00B7433C">
        <w:t>г.</w:t>
      </w:r>
      <w:r w:rsidR="00D56D58">
        <w:t xml:space="preserve"> </w:t>
      </w:r>
      <w:r w:rsidR="0030572A" w:rsidRPr="00B7433C">
        <w:t>№</w:t>
      </w:r>
      <w:r w:rsidR="00D56D58">
        <w:t xml:space="preserve"> </w:t>
      </w:r>
      <w:r w:rsidR="0030572A" w:rsidRPr="00B7433C">
        <w:t>ММВ-7-10/552@»</w:t>
      </w:r>
      <w:r w:rsidR="00D56D58">
        <w:t xml:space="preserve"> </w:t>
      </w:r>
      <w:r w:rsidRPr="00B7433C">
        <w:t>в</w:t>
      </w:r>
      <w:r w:rsidR="00D56D58">
        <w:t xml:space="preserve"> </w:t>
      </w:r>
      <w:r w:rsidRPr="00B7433C">
        <w:t>2</w:t>
      </w:r>
      <w:r w:rsidR="00D56D58">
        <w:t xml:space="preserve"> </w:t>
      </w:r>
      <w:r w:rsidRPr="00B7433C">
        <w:t>(двух)</w:t>
      </w:r>
      <w:r w:rsidR="00D56D58">
        <w:t xml:space="preserve"> </w:t>
      </w:r>
      <w:r w:rsidRPr="00B7433C">
        <w:t>экземплярах,</w:t>
      </w:r>
      <w:r w:rsidR="00D56D58">
        <w:t xml:space="preserve"> </w:t>
      </w:r>
      <w:r w:rsidRPr="00B7433C">
        <w:t>подписанный</w:t>
      </w:r>
      <w:r w:rsidR="00D56D58">
        <w:t xml:space="preserve"> </w:t>
      </w:r>
      <w:r w:rsidRPr="00B7433C">
        <w:t>Исполнителем.</w:t>
      </w:r>
    </w:p>
    <w:p w:rsidR="00BA6971" w:rsidRPr="00B7433C" w:rsidRDefault="00BA6971" w:rsidP="00D56D58">
      <w:pPr>
        <w:widowControl w:val="0"/>
        <w:shd w:val="clear" w:color="auto" w:fill="FFFFFF" w:themeFill="background1"/>
        <w:spacing w:after="0"/>
        <w:ind w:firstLine="709"/>
      </w:pPr>
    </w:p>
    <w:p w:rsidR="00DE5D59" w:rsidRPr="00B7433C" w:rsidRDefault="000C23FD" w:rsidP="00D56D58">
      <w:pPr>
        <w:widowControl w:val="0"/>
        <w:shd w:val="clear" w:color="auto" w:fill="FFFFFF" w:themeFill="background1"/>
        <w:spacing w:after="0"/>
        <w:jc w:val="center"/>
        <w:rPr>
          <w:b/>
        </w:rPr>
      </w:pPr>
      <w:r w:rsidRPr="00B7433C">
        <w:rPr>
          <w:b/>
        </w:rPr>
        <w:t>5</w:t>
      </w:r>
      <w:r w:rsidR="006252BE" w:rsidRPr="00B7433C">
        <w:rPr>
          <w:b/>
        </w:rPr>
        <w:t>.</w:t>
      </w:r>
      <w:r w:rsidR="00D56D58">
        <w:rPr>
          <w:b/>
        </w:rPr>
        <w:t xml:space="preserve"> </w:t>
      </w:r>
      <w:r w:rsidR="00FB78FF" w:rsidRPr="00B7433C">
        <w:rPr>
          <w:b/>
        </w:rPr>
        <w:t>Порядок</w:t>
      </w:r>
      <w:r w:rsidR="00D56D58">
        <w:rPr>
          <w:b/>
        </w:rPr>
        <w:t xml:space="preserve"> </w:t>
      </w:r>
      <w:r w:rsidR="00064461" w:rsidRPr="00B7433C">
        <w:rPr>
          <w:b/>
        </w:rPr>
        <w:t>и</w:t>
      </w:r>
      <w:r w:rsidR="00D56D58">
        <w:rPr>
          <w:b/>
        </w:rPr>
        <w:t xml:space="preserve"> </w:t>
      </w:r>
      <w:r w:rsidR="00FB78FF" w:rsidRPr="00B7433C">
        <w:rPr>
          <w:b/>
        </w:rPr>
        <w:t>сроки</w:t>
      </w:r>
      <w:r w:rsidR="00D56D58">
        <w:rPr>
          <w:b/>
        </w:rPr>
        <w:t xml:space="preserve"> </w:t>
      </w:r>
      <w:r w:rsidR="00064461" w:rsidRPr="00B7433C">
        <w:rPr>
          <w:b/>
        </w:rPr>
        <w:t>осуществления</w:t>
      </w:r>
      <w:r w:rsidR="00D56D58">
        <w:rPr>
          <w:b/>
        </w:rPr>
        <w:t xml:space="preserve"> </w:t>
      </w:r>
      <w:r w:rsidR="00FB78FF" w:rsidRPr="00B7433C">
        <w:rPr>
          <w:b/>
        </w:rPr>
        <w:t>приемки</w:t>
      </w:r>
      <w:r w:rsidR="00D56D58">
        <w:rPr>
          <w:b/>
        </w:rPr>
        <w:t xml:space="preserve"> </w:t>
      </w:r>
      <w:r w:rsidR="00FB78FF" w:rsidRPr="00B7433C">
        <w:rPr>
          <w:b/>
        </w:rPr>
        <w:t>оказанных</w:t>
      </w:r>
      <w:r w:rsidR="00D56D58">
        <w:rPr>
          <w:b/>
        </w:rPr>
        <w:t xml:space="preserve"> </w:t>
      </w:r>
      <w:r w:rsidR="00FB78FF" w:rsidRPr="00B7433C">
        <w:rPr>
          <w:b/>
        </w:rPr>
        <w:t>Услуг</w:t>
      </w:r>
      <w:r w:rsidR="00064461" w:rsidRPr="00B7433C">
        <w:rPr>
          <w:b/>
        </w:rPr>
        <w:t>,</w:t>
      </w:r>
      <w:r w:rsidR="00D56D58">
        <w:rPr>
          <w:b/>
        </w:rPr>
        <w:t xml:space="preserve"> </w:t>
      </w:r>
      <w:r w:rsidR="00FB78FF" w:rsidRPr="00B7433C">
        <w:rPr>
          <w:b/>
        </w:rPr>
        <w:t>оформления</w:t>
      </w:r>
      <w:r w:rsidR="00D56D58">
        <w:rPr>
          <w:b/>
        </w:rPr>
        <w:t xml:space="preserve"> </w:t>
      </w:r>
      <w:r w:rsidR="00064461" w:rsidRPr="00B7433C">
        <w:rPr>
          <w:b/>
        </w:rPr>
        <w:t>ее</w:t>
      </w:r>
      <w:r w:rsidR="00D56D58">
        <w:rPr>
          <w:b/>
        </w:rPr>
        <w:t xml:space="preserve"> </w:t>
      </w:r>
      <w:r w:rsidR="00064461" w:rsidRPr="00B7433C">
        <w:rPr>
          <w:b/>
        </w:rPr>
        <w:t>результатов</w:t>
      </w:r>
    </w:p>
    <w:p w:rsidR="00BA6971" w:rsidRPr="00B7433C" w:rsidRDefault="00BA6971" w:rsidP="00D56D58">
      <w:pPr>
        <w:widowControl w:val="0"/>
        <w:shd w:val="clear" w:color="auto" w:fill="FFFFFF" w:themeFill="background1"/>
        <w:spacing w:after="0"/>
        <w:ind w:firstLine="708"/>
      </w:pPr>
    </w:p>
    <w:p w:rsidR="0056516F" w:rsidRPr="00B7433C" w:rsidRDefault="000C23FD" w:rsidP="00D56D58">
      <w:pPr>
        <w:widowControl w:val="0"/>
        <w:shd w:val="clear" w:color="auto" w:fill="FFFFFF" w:themeFill="background1"/>
        <w:spacing w:after="0"/>
        <w:ind w:firstLine="708"/>
      </w:pPr>
      <w:r w:rsidRPr="00B7433C">
        <w:t>5</w:t>
      </w:r>
      <w:r w:rsidR="007C39CE" w:rsidRPr="00B7433C">
        <w:t>.1.</w:t>
      </w:r>
      <w:r w:rsidR="00D56D58">
        <w:t xml:space="preserve"> </w:t>
      </w:r>
      <w:r w:rsidR="0017459D" w:rsidRPr="00B7433C">
        <w:t>В</w:t>
      </w:r>
      <w:r w:rsidR="00D56D58">
        <w:t xml:space="preserve"> </w:t>
      </w:r>
      <w:r w:rsidR="0017459D" w:rsidRPr="00B7433C">
        <w:t>течение</w:t>
      </w:r>
      <w:r w:rsidR="00D56D58">
        <w:t xml:space="preserve"> </w:t>
      </w:r>
      <w:r w:rsidR="0017459D" w:rsidRPr="00B7433C">
        <w:t>1</w:t>
      </w:r>
      <w:r w:rsidR="00D56D58">
        <w:t xml:space="preserve"> </w:t>
      </w:r>
      <w:r w:rsidR="0017459D" w:rsidRPr="00B7433C">
        <w:t>(одного)</w:t>
      </w:r>
      <w:r w:rsidR="00D56D58">
        <w:t xml:space="preserve"> </w:t>
      </w:r>
      <w:r w:rsidR="0017459D" w:rsidRPr="00B7433C">
        <w:t>рабочего</w:t>
      </w:r>
      <w:r w:rsidR="00D56D58">
        <w:t xml:space="preserve"> </w:t>
      </w:r>
      <w:r w:rsidR="0017459D" w:rsidRPr="00B7433C">
        <w:t>дня</w:t>
      </w:r>
      <w:r w:rsidR="00D56D58">
        <w:t xml:space="preserve"> </w:t>
      </w:r>
      <w:r w:rsidR="0017459D" w:rsidRPr="00B7433C">
        <w:t>со</w:t>
      </w:r>
      <w:r w:rsidR="00D56D58">
        <w:t xml:space="preserve"> </w:t>
      </w:r>
      <w:r w:rsidR="0017459D" w:rsidRPr="00B7433C">
        <w:t>дня</w:t>
      </w:r>
      <w:r w:rsidR="00D56D58">
        <w:t xml:space="preserve"> </w:t>
      </w:r>
      <w:r w:rsidR="0017459D" w:rsidRPr="00B7433C">
        <w:t>получения</w:t>
      </w:r>
      <w:r w:rsidR="00D56D58">
        <w:t xml:space="preserve"> </w:t>
      </w:r>
      <w:r w:rsidR="0017459D" w:rsidRPr="00B7433C">
        <w:t>документов,</w:t>
      </w:r>
      <w:r w:rsidR="00D56D58">
        <w:t xml:space="preserve"> </w:t>
      </w:r>
      <w:r w:rsidR="0017459D" w:rsidRPr="00B7433C">
        <w:t>установленных</w:t>
      </w:r>
      <w:r w:rsidR="00D56D58">
        <w:t xml:space="preserve"> </w:t>
      </w:r>
      <w:r w:rsidR="0017459D" w:rsidRPr="00B7433C">
        <w:t>в</w:t>
      </w:r>
      <w:r w:rsidR="00D56D58">
        <w:t xml:space="preserve"> </w:t>
      </w:r>
      <w:r w:rsidR="0017459D" w:rsidRPr="00B7433C">
        <w:t>пункте</w:t>
      </w:r>
      <w:r w:rsidR="00D56D58">
        <w:t xml:space="preserve"> </w:t>
      </w:r>
      <w:r w:rsidRPr="00B7433C">
        <w:t>4</w:t>
      </w:r>
      <w:r w:rsidR="0017459D" w:rsidRPr="00B7433C">
        <w:t>.</w:t>
      </w:r>
      <w:r w:rsidRPr="00B7433C">
        <w:t>7</w:t>
      </w:r>
      <w:r w:rsidR="00D56D58">
        <w:t xml:space="preserve"> </w:t>
      </w:r>
      <w:r w:rsidRPr="00B7433C">
        <w:t>настоящего</w:t>
      </w:r>
      <w:r w:rsidR="00D56D58">
        <w:t xml:space="preserve"> </w:t>
      </w:r>
      <w:r w:rsidR="0017459D" w:rsidRPr="00B7433C">
        <w:t>Контракта,</w:t>
      </w:r>
      <w:r w:rsidR="00D56D58">
        <w:t xml:space="preserve"> </w:t>
      </w:r>
      <w:r w:rsidR="0017459D" w:rsidRPr="00B7433C">
        <w:t>Заказчик</w:t>
      </w:r>
      <w:r w:rsidR="00D56D58">
        <w:t xml:space="preserve"> </w:t>
      </w:r>
      <w:r w:rsidR="0017459D" w:rsidRPr="00B7433C">
        <w:t>с</w:t>
      </w:r>
      <w:r w:rsidR="00D56D58">
        <w:t xml:space="preserve"> </w:t>
      </w:r>
      <w:r w:rsidR="0017459D" w:rsidRPr="00B7433C">
        <w:t>особенностями,</w:t>
      </w:r>
      <w:r w:rsidR="00D56D58">
        <w:t xml:space="preserve"> </w:t>
      </w:r>
      <w:r w:rsidR="0017459D" w:rsidRPr="00B7433C">
        <w:t>установленными</w:t>
      </w:r>
      <w:r w:rsidR="00D56D58">
        <w:t xml:space="preserve"> </w:t>
      </w:r>
      <w:r w:rsidR="0017459D" w:rsidRPr="00B7433C">
        <w:t>Федеральным</w:t>
      </w:r>
      <w:r w:rsidR="00D56D58">
        <w:t xml:space="preserve"> </w:t>
      </w:r>
      <w:r w:rsidR="0017459D" w:rsidRPr="00B7433C">
        <w:t>законом</w:t>
      </w:r>
      <w:r w:rsidR="00D56D58">
        <w:t xml:space="preserve"> </w:t>
      </w:r>
      <w:r w:rsidR="0017459D" w:rsidRPr="00B7433C">
        <w:t>№</w:t>
      </w:r>
      <w:r w:rsidR="00D56D58">
        <w:t xml:space="preserve"> </w:t>
      </w:r>
      <w:r w:rsidR="0017459D" w:rsidRPr="00B7433C">
        <w:t>44-ФЗ,</w:t>
      </w:r>
      <w:r w:rsidR="00D56D58">
        <w:t xml:space="preserve"> </w:t>
      </w:r>
      <w:r w:rsidR="0017459D" w:rsidRPr="00B7433C">
        <w:t>назначает</w:t>
      </w:r>
      <w:r w:rsidR="00D56D58">
        <w:t xml:space="preserve"> </w:t>
      </w:r>
      <w:r w:rsidR="0017459D" w:rsidRPr="00B7433C">
        <w:t>экспертизу</w:t>
      </w:r>
      <w:r w:rsidR="00D56D58">
        <w:t xml:space="preserve"> </w:t>
      </w:r>
      <w:r w:rsidR="0017459D" w:rsidRPr="00B7433C">
        <w:t>оказанных</w:t>
      </w:r>
      <w:r w:rsidR="00D56D58">
        <w:t xml:space="preserve"> </w:t>
      </w:r>
      <w:r w:rsidR="0017459D" w:rsidRPr="00B7433C">
        <w:t>Услуг</w:t>
      </w:r>
      <w:r w:rsidR="00D56D58">
        <w:t xml:space="preserve"> </w:t>
      </w:r>
      <w:r w:rsidR="0017459D" w:rsidRPr="00B7433C">
        <w:t>в</w:t>
      </w:r>
      <w:r w:rsidR="00D56D58">
        <w:t xml:space="preserve"> </w:t>
      </w:r>
      <w:r w:rsidR="0017459D" w:rsidRPr="00B7433C">
        <w:t>части</w:t>
      </w:r>
      <w:r w:rsidR="00D56D58">
        <w:t xml:space="preserve"> </w:t>
      </w:r>
      <w:r w:rsidR="0017459D" w:rsidRPr="00B7433C">
        <w:t>их</w:t>
      </w:r>
      <w:r w:rsidR="00D56D58">
        <w:t xml:space="preserve"> </w:t>
      </w:r>
      <w:r w:rsidR="0017459D" w:rsidRPr="00B7433C">
        <w:t>соответствия</w:t>
      </w:r>
      <w:r w:rsidR="00D56D58">
        <w:t xml:space="preserve"> </w:t>
      </w:r>
      <w:r w:rsidR="0017459D" w:rsidRPr="00B7433C">
        <w:t>условиям</w:t>
      </w:r>
      <w:r w:rsidR="00D56D58">
        <w:t xml:space="preserve"> </w:t>
      </w:r>
      <w:r w:rsidR="0017459D" w:rsidRPr="00B7433C">
        <w:t>Контракта.</w:t>
      </w:r>
    </w:p>
    <w:p w:rsidR="0017459D" w:rsidRPr="00B7433C" w:rsidRDefault="0017459D" w:rsidP="00D56D58">
      <w:pPr>
        <w:widowControl w:val="0"/>
        <w:shd w:val="clear" w:color="auto" w:fill="FFFFFF" w:themeFill="background1"/>
        <w:spacing w:after="0"/>
        <w:ind w:firstLine="708"/>
      </w:pPr>
      <w:r w:rsidRPr="00B7433C">
        <w:t>Экспертиза</w:t>
      </w:r>
      <w:r w:rsidR="00D56D58">
        <w:t xml:space="preserve"> </w:t>
      </w:r>
      <w:r w:rsidRPr="00B7433C">
        <w:t>проводится</w:t>
      </w:r>
      <w:r w:rsidR="00D56D58">
        <w:t xml:space="preserve"> </w:t>
      </w:r>
      <w:r w:rsidRPr="00B7433C">
        <w:t>Заказчиком</w:t>
      </w:r>
      <w:r w:rsidR="00D56D58">
        <w:t xml:space="preserve"> </w:t>
      </w:r>
      <w:r w:rsidRPr="00B7433C">
        <w:t>своими</w:t>
      </w:r>
      <w:r w:rsidR="00D56D58">
        <w:t xml:space="preserve"> </w:t>
      </w:r>
      <w:r w:rsidRPr="00B7433C">
        <w:t>силами</w:t>
      </w:r>
      <w:r w:rsidR="008E15DF" w:rsidRPr="00B7433C">
        <w:t>.</w:t>
      </w:r>
      <w:r w:rsidR="00D56D58">
        <w:t xml:space="preserve"> </w:t>
      </w:r>
    </w:p>
    <w:p w:rsidR="00DE5D59" w:rsidRPr="00B7433C" w:rsidRDefault="0017459D" w:rsidP="00D56D58">
      <w:pPr>
        <w:widowControl w:val="0"/>
        <w:shd w:val="clear" w:color="auto" w:fill="FFFFFF" w:themeFill="background1"/>
        <w:autoSpaceDE w:val="0"/>
        <w:autoSpaceDN w:val="0"/>
        <w:adjustRightInd w:val="0"/>
        <w:spacing w:after="0"/>
        <w:ind w:firstLine="708"/>
      </w:pPr>
      <w:r w:rsidRPr="00B7433C">
        <w:t>Срок</w:t>
      </w:r>
      <w:r w:rsidR="00D56D58">
        <w:t xml:space="preserve"> </w:t>
      </w:r>
      <w:r w:rsidRPr="00B7433C">
        <w:t>проведения</w:t>
      </w:r>
      <w:r w:rsidR="00D56D58">
        <w:t xml:space="preserve"> </w:t>
      </w:r>
      <w:r w:rsidRPr="00B7433C">
        <w:t>экспертизы</w:t>
      </w:r>
      <w:r w:rsidR="00D56D58">
        <w:t xml:space="preserve"> </w:t>
      </w:r>
      <w:r w:rsidRPr="00B7433C">
        <w:t>оказанных</w:t>
      </w:r>
      <w:r w:rsidR="00D56D58">
        <w:t xml:space="preserve"> </w:t>
      </w:r>
      <w:r w:rsidRPr="00B7433C">
        <w:t>Услуг</w:t>
      </w:r>
      <w:r w:rsidR="00D56D58">
        <w:t xml:space="preserve"> </w:t>
      </w:r>
      <w:r w:rsidRPr="00B7433C">
        <w:t>и</w:t>
      </w:r>
      <w:r w:rsidR="00D56D58">
        <w:t xml:space="preserve"> </w:t>
      </w:r>
      <w:r w:rsidRPr="00B7433C">
        <w:t>оформления</w:t>
      </w:r>
      <w:r w:rsidR="00D56D58">
        <w:t xml:space="preserve"> </w:t>
      </w:r>
      <w:r w:rsidRPr="00B7433C">
        <w:t>итогового</w:t>
      </w:r>
      <w:r w:rsidR="00D56D58">
        <w:t xml:space="preserve"> </w:t>
      </w:r>
      <w:r w:rsidRPr="00B7433C">
        <w:t>документа</w:t>
      </w:r>
      <w:r w:rsidR="00D56D58">
        <w:t xml:space="preserve"> </w:t>
      </w:r>
      <w:r w:rsidRPr="00B7433C">
        <w:t>по</w:t>
      </w:r>
      <w:r w:rsidR="00D56D58">
        <w:t xml:space="preserve"> </w:t>
      </w:r>
      <w:r w:rsidRPr="00B7433C">
        <w:t>е</w:t>
      </w:r>
      <w:r w:rsidR="00424EFF" w:rsidRPr="00B7433C">
        <w:t>е</w:t>
      </w:r>
      <w:r w:rsidR="00D56D58">
        <w:t xml:space="preserve"> </w:t>
      </w:r>
      <w:r w:rsidRPr="00B7433C">
        <w:t>результатам</w:t>
      </w:r>
      <w:r w:rsidR="00D56D58">
        <w:t xml:space="preserve"> </w:t>
      </w:r>
      <w:r w:rsidRPr="00B7433C">
        <w:t>составляет</w:t>
      </w:r>
      <w:r w:rsidR="00D56D58">
        <w:t xml:space="preserve"> </w:t>
      </w:r>
      <w:r w:rsidRPr="00B7433C">
        <w:t>не</w:t>
      </w:r>
      <w:r w:rsidR="00D56D58">
        <w:t xml:space="preserve"> </w:t>
      </w:r>
      <w:r w:rsidRPr="00B7433C">
        <w:t>более</w:t>
      </w:r>
      <w:r w:rsidR="00D56D58">
        <w:t xml:space="preserve"> </w:t>
      </w:r>
      <w:r w:rsidR="00CF4536" w:rsidRPr="00B7433C">
        <w:t>5</w:t>
      </w:r>
      <w:r w:rsidR="00D56D58">
        <w:t xml:space="preserve"> </w:t>
      </w:r>
      <w:r w:rsidRPr="00B7433C">
        <w:t>(</w:t>
      </w:r>
      <w:r w:rsidR="00CF4536" w:rsidRPr="00B7433C">
        <w:t>пяти</w:t>
      </w:r>
      <w:r w:rsidRPr="00B7433C">
        <w:t>)</w:t>
      </w:r>
      <w:r w:rsidR="00D56D58">
        <w:t xml:space="preserve"> </w:t>
      </w:r>
      <w:r w:rsidRPr="00B7433C">
        <w:t>рабочих</w:t>
      </w:r>
      <w:r w:rsidR="00D56D58">
        <w:t xml:space="preserve"> </w:t>
      </w:r>
      <w:r w:rsidRPr="00B7433C">
        <w:t>дней</w:t>
      </w:r>
      <w:r w:rsidR="00D56D58">
        <w:t xml:space="preserve"> </w:t>
      </w:r>
      <w:r w:rsidRPr="00B7433C">
        <w:t>со</w:t>
      </w:r>
      <w:r w:rsidR="00D56D58">
        <w:t xml:space="preserve"> </w:t>
      </w:r>
      <w:r w:rsidRPr="00B7433C">
        <w:t>дня</w:t>
      </w:r>
      <w:r w:rsidR="00D56D58">
        <w:t xml:space="preserve"> </w:t>
      </w:r>
      <w:r w:rsidRPr="00B7433C">
        <w:t>назначения</w:t>
      </w:r>
      <w:r w:rsidR="00D56D58">
        <w:t xml:space="preserve"> </w:t>
      </w:r>
      <w:r w:rsidRPr="00B7433C">
        <w:t>такой</w:t>
      </w:r>
      <w:r w:rsidR="00D56D58">
        <w:t xml:space="preserve"> </w:t>
      </w:r>
      <w:r w:rsidRPr="00B7433C">
        <w:t>экспертизы.</w:t>
      </w:r>
    </w:p>
    <w:p w:rsidR="00DE5D59" w:rsidRPr="00B7433C" w:rsidRDefault="00424EFF" w:rsidP="00D56D58">
      <w:pPr>
        <w:pStyle w:val="Standard"/>
        <w:shd w:val="clear" w:color="auto" w:fill="FFFFFF" w:themeFill="background1"/>
        <w:suppressAutoHyphens w:val="0"/>
        <w:ind w:firstLine="708"/>
        <w:jc w:val="both"/>
        <w:rPr>
          <w:rFonts w:ascii="Times New Roman" w:eastAsia="Calibri" w:hAnsi="Times New Roman" w:cs="Times New Roman"/>
          <w:kern w:val="3"/>
          <w:sz w:val="24"/>
          <w:szCs w:val="24"/>
        </w:rPr>
      </w:pPr>
      <w:r w:rsidRPr="00B7433C">
        <w:rPr>
          <w:rFonts w:ascii="Times New Roman" w:hAnsi="Times New Roman" w:cs="Times New Roman"/>
          <w:kern w:val="0"/>
          <w:sz w:val="24"/>
          <w:szCs w:val="24"/>
          <w:lang w:eastAsia="ru-RU"/>
        </w:rPr>
        <w:t>5</w:t>
      </w:r>
      <w:r w:rsidR="00DE5D59" w:rsidRPr="00B7433C">
        <w:rPr>
          <w:rFonts w:ascii="Times New Roman" w:hAnsi="Times New Roman" w:cs="Times New Roman"/>
          <w:kern w:val="0"/>
          <w:sz w:val="24"/>
          <w:szCs w:val="24"/>
          <w:lang w:eastAsia="ru-RU"/>
        </w:rPr>
        <w:t>.</w:t>
      </w:r>
      <w:r w:rsidR="007C39CE" w:rsidRPr="00B7433C">
        <w:rPr>
          <w:rFonts w:ascii="Times New Roman" w:hAnsi="Times New Roman" w:cs="Times New Roman"/>
          <w:kern w:val="0"/>
          <w:sz w:val="24"/>
          <w:szCs w:val="24"/>
          <w:lang w:eastAsia="ru-RU"/>
        </w:rPr>
        <w:t>2.</w:t>
      </w:r>
      <w:r w:rsidR="00D56D58">
        <w:rPr>
          <w:rFonts w:ascii="Times New Roman" w:hAnsi="Times New Roman" w:cs="Times New Roman"/>
          <w:kern w:val="0"/>
          <w:sz w:val="24"/>
          <w:szCs w:val="24"/>
          <w:lang w:eastAsia="ru-RU"/>
        </w:rPr>
        <w:t xml:space="preserve"> </w:t>
      </w:r>
      <w:r w:rsidR="0017459D" w:rsidRPr="00B7433C">
        <w:rPr>
          <w:rFonts w:ascii="Times New Roman" w:hAnsi="Times New Roman" w:cs="Times New Roman"/>
          <w:kern w:val="0"/>
          <w:sz w:val="24"/>
          <w:szCs w:val="24"/>
          <w:lang w:eastAsia="ru-RU"/>
        </w:rPr>
        <w:t>Заказчик,</w:t>
      </w:r>
      <w:r w:rsidR="00D56D58">
        <w:rPr>
          <w:rFonts w:ascii="Times New Roman" w:hAnsi="Times New Roman" w:cs="Times New Roman"/>
          <w:kern w:val="0"/>
          <w:sz w:val="24"/>
          <w:szCs w:val="24"/>
          <w:lang w:eastAsia="ru-RU"/>
        </w:rPr>
        <w:t xml:space="preserve"> </w:t>
      </w:r>
      <w:r w:rsidR="0017459D" w:rsidRPr="00B7433C">
        <w:rPr>
          <w:rFonts w:ascii="Times New Roman" w:hAnsi="Times New Roman" w:cs="Times New Roman"/>
          <w:kern w:val="0"/>
          <w:sz w:val="24"/>
          <w:szCs w:val="24"/>
          <w:lang w:eastAsia="ru-RU"/>
        </w:rPr>
        <w:t>не</w:t>
      </w:r>
      <w:r w:rsidR="00D56D58">
        <w:rPr>
          <w:rFonts w:ascii="Times New Roman" w:hAnsi="Times New Roman" w:cs="Times New Roman"/>
          <w:kern w:val="0"/>
          <w:sz w:val="24"/>
          <w:szCs w:val="24"/>
          <w:lang w:eastAsia="ru-RU"/>
        </w:rPr>
        <w:t xml:space="preserve"> </w:t>
      </w:r>
      <w:r w:rsidR="0017459D" w:rsidRPr="00B7433C">
        <w:rPr>
          <w:rFonts w:ascii="Times New Roman" w:hAnsi="Times New Roman" w:cs="Times New Roman"/>
          <w:kern w:val="0"/>
          <w:sz w:val="24"/>
          <w:szCs w:val="24"/>
          <w:lang w:eastAsia="ru-RU"/>
        </w:rPr>
        <w:t>позднее</w:t>
      </w:r>
      <w:r w:rsidR="00D56D58">
        <w:rPr>
          <w:rFonts w:ascii="Times New Roman" w:hAnsi="Times New Roman" w:cs="Times New Roman"/>
          <w:kern w:val="0"/>
          <w:sz w:val="24"/>
          <w:szCs w:val="24"/>
          <w:lang w:eastAsia="ru-RU"/>
        </w:rPr>
        <w:t xml:space="preserve"> </w:t>
      </w:r>
      <w:r w:rsidR="007C7459" w:rsidRPr="00B7433C">
        <w:rPr>
          <w:rFonts w:ascii="Times New Roman" w:hAnsi="Times New Roman" w:cs="Times New Roman"/>
          <w:kern w:val="0"/>
          <w:sz w:val="24"/>
          <w:szCs w:val="24"/>
          <w:lang w:eastAsia="ru-RU"/>
        </w:rPr>
        <w:t>5</w:t>
      </w:r>
      <w:r w:rsidR="00D56D58">
        <w:rPr>
          <w:rFonts w:ascii="Times New Roman" w:hAnsi="Times New Roman" w:cs="Times New Roman"/>
          <w:kern w:val="0"/>
          <w:sz w:val="24"/>
          <w:szCs w:val="24"/>
          <w:lang w:eastAsia="ru-RU"/>
        </w:rPr>
        <w:t xml:space="preserve"> </w:t>
      </w:r>
      <w:r w:rsidR="0017459D" w:rsidRPr="00B7433C">
        <w:rPr>
          <w:rFonts w:ascii="Times New Roman" w:hAnsi="Times New Roman" w:cs="Times New Roman"/>
          <w:kern w:val="0"/>
          <w:sz w:val="24"/>
          <w:szCs w:val="24"/>
          <w:lang w:eastAsia="ru-RU"/>
        </w:rPr>
        <w:t>(</w:t>
      </w:r>
      <w:r w:rsidR="007C7459" w:rsidRPr="00B7433C">
        <w:rPr>
          <w:rFonts w:ascii="Times New Roman" w:hAnsi="Times New Roman" w:cs="Times New Roman"/>
          <w:kern w:val="0"/>
          <w:sz w:val="24"/>
          <w:szCs w:val="24"/>
          <w:lang w:eastAsia="ru-RU"/>
        </w:rPr>
        <w:t>пяти</w:t>
      </w:r>
      <w:r w:rsidR="0017459D" w:rsidRPr="00B7433C">
        <w:rPr>
          <w:rFonts w:ascii="Times New Roman" w:hAnsi="Times New Roman" w:cs="Times New Roman"/>
          <w:kern w:val="0"/>
          <w:sz w:val="24"/>
          <w:szCs w:val="24"/>
          <w:lang w:eastAsia="ru-RU"/>
        </w:rPr>
        <w:t>)</w:t>
      </w:r>
      <w:r w:rsidR="00D56D58">
        <w:rPr>
          <w:rFonts w:ascii="Times New Roman" w:hAnsi="Times New Roman" w:cs="Times New Roman"/>
          <w:kern w:val="0"/>
          <w:sz w:val="24"/>
          <w:szCs w:val="24"/>
          <w:lang w:eastAsia="ru-RU"/>
        </w:rPr>
        <w:t xml:space="preserve"> </w:t>
      </w:r>
      <w:r w:rsidR="0017459D" w:rsidRPr="00B7433C">
        <w:rPr>
          <w:rFonts w:ascii="Times New Roman" w:hAnsi="Times New Roman" w:cs="Times New Roman"/>
          <w:kern w:val="0"/>
          <w:sz w:val="24"/>
          <w:szCs w:val="24"/>
          <w:lang w:eastAsia="ru-RU"/>
        </w:rPr>
        <w:t>рабочих</w:t>
      </w:r>
      <w:r w:rsidR="00D56D58">
        <w:rPr>
          <w:rFonts w:ascii="Times New Roman" w:hAnsi="Times New Roman" w:cs="Times New Roman"/>
          <w:kern w:val="0"/>
          <w:sz w:val="24"/>
          <w:szCs w:val="24"/>
          <w:lang w:eastAsia="ru-RU"/>
        </w:rPr>
        <w:t xml:space="preserve"> </w:t>
      </w:r>
      <w:r w:rsidR="0017459D" w:rsidRPr="00B7433C">
        <w:rPr>
          <w:rFonts w:ascii="Times New Roman" w:hAnsi="Times New Roman" w:cs="Times New Roman"/>
          <w:kern w:val="0"/>
          <w:sz w:val="24"/>
          <w:szCs w:val="24"/>
          <w:lang w:eastAsia="ru-RU"/>
        </w:rPr>
        <w:t>дней</w:t>
      </w:r>
      <w:r w:rsidR="00D56D58">
        <w:rPr>
          <w:rFonts w:ascii="Times New Roman" w:hAnsi="Times New Roman" w:cs="Times New Roman"/>
          <w:kern w:val="0"/>
          <w:sz w:val="24"/>
          <w:szCs w:val="24"/>
          <w:lang w:eastAsia="ru-RU"/>
        </w:rPr>
        <w:t xml:space="preserve"> </w:t>
      </w:r>
      <w:r w:rsidR="0017459D" w:rsidRPr="00B7433C">
        <w:rPr>
          <w:rFonts w:ascii="Times New Roman" w:hAnsi="Times New Roman" w:cs="Times New Roman"/>
          <w:kern w:val="0"/>
          <w:sz w:val="24"/>
          <w:szCs w:val="24"/>
          <w:lang w:eastAsia="ru-RU"/>
        </w:rPr>
        <w:t>со</w:t>
      </w:r>
      <w:r w:rsidR="00D56D58">
        <w:rPr>
          <w:rFonts w:ascii="Times New Roman" w:hAnsi="Times New Roman" w:cs="Times New Roman"/>
          <w:kern w:val="0"/>
          <w:sz w:val="24"/>
          <w:szCs w:val="24"/>
          <w:lang w:eastAsia="ru-RU"/>
        </w:rPr>
        <w:t xml:space="preserve"> </w:t>
      </w:r>
      <w:r w:rsidR="0017459D" w:rsidRPr="00B7433C">
        <w:rPr>
          <w:rFonts w:ascii="Times New Roman" w:hAnsi="Times New Roman" w:cs="Times New Roman"/>
          <w:kern w:val="0"/>
          <w:sz w:val="24"/>
          <w:szCs w:val="24"/>
          <w:lang w:eastAsia="ru-RU"/>
        </w:rPr>
        <w:t>дня</w:t>
      </w:r>
      <w:r w:rsidR="00D56D58">
        <w:rPr>
          <w:rFonts w:ascii="Times New Roman" w:hAnsi="Times New Roman" w:cs="Times New Roman"/>
          <w:kern w:val="0"/>
          <w:sz w:val="24"/>
          <w:szCs w:val="24"/>
          <w:lang w:eastAsia="ru-RU"/>
        </w:rPr>
        <w:t xml:space="preserve"> </w:t>
      </w:r>
      <w:r w:rsidR="0017459D" w:rsidRPr="00B7433C">
        <w:rPr>
          <w:rFonts w:ascii="Times New Roman" w:hAnsi="Times New Roman" w:cs="Times New Roman"/>
          <w:kern w:val="3"/>
          <w:sz w:val="24"/>
          <w:szCs w:val="24"/>
        </w:rPr>
        <w:t>оформления</w:t>
      </w:r>
      <w:r w:rsidR="00D56D58">
        <w:rPr>
          <w:rFonts w:ascii="Times New Roman"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итогового</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документа</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по</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результатам</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экспертизы,</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осуществляет</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приемку</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оказанных</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Услуг</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на</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предмет</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соответствия</w:t>
      </w:r>
      <w:r w:rsidR="00D56D58">
        <w:rPr>
          <w:rFonts w:ascii="Times New Roman" w:eastAsia="Calibri" w:hAnsi="Times New Roman" w:cs="Times New Roman"/>
          <w:kern w:val="3"/>
          <w:sz w:val="24"/>
          <w:szCs w:val="24"/>
        </w:rPr>
        <w:t xml:space="preserve"> </w:t>
      </w:r>
      <w:r w:rsidR="000D1922" w:rsidRPr="00B7433C">
        <w:rPr>
          <w:rFonts w:ascii="Times New Roman" w:eastAsia="Calibri" w:hAnsi="Times New Roman" w:cs="Times New Roman"/>
          <w:kern w:val="3"/>
          <w:sz w:val="24"/>
          <w:szCs w:val="24"/>
        </w:rPr>
        <w:t>Услуг</w:t>
      </w:r>
      <w:r w:rsidR="00D56D58">
        <w:rPr>
          <w:rFonts w:ascii="Times New Roman" w:eastAsia="Calibri" w:hAnsi="Times New Roman" w:cs="Times New Roman"/>
          <w:kern w:val="3"/>
          <w:sz w:val="24"/>
          <w:szCs w:val="24"/>
        </w:rPr>
        <w:t xml:space="preserve"> </w:t>
      </w:r>
      <w:r w:rsidR="000D1922" w:rsidRPr="00B7433C">
        <w:rPr>
          <w:rFonts w:ascii="Times New Roman" w:eastAsia="Calibri" w:hAnsi="Times New Roman" w:cs="Times New Roman"/>
          <w:kern w:val="3"/>
          <w:sz w:val="24"/>
          <w:szCs w:val="24"/>
        </w:rPr>
        <w:t>условиям</w:t>
      </w:r>
      <w:r w:rsidR="00D56D58">
        <w:rPr>
          <w:rFonts w:ascii="Times New Roman" w:eastAsia="Calibri" w:hAnsi="Times New Roman" w:cs="Times New Roman"/>
          <w:kern w:val="3"/>
          <w:sz w:val="24"/>
          <w:szCs w:val="24"/>
        </w:rPr>
        <w:t xml:space="preserve"> </w:t>
      </w:r>
      <w:r w:rsidR="000D1922" w:rsidRPr="00B7433C">
        <w:rPr>
          <w:rFonts w:ascii="Times New Roman" w:eastAsia="Calibri" w:hAnsi="Times New Roman" w:cs="Times New Roman"/>
          <w:kern w:val="3"/>
          <w:sz w:val="24"/>
          <w:szCs w:val="24"/>
        </w:rPr>
        <w:t>Контракта,</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подписывает</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Акт</w:t>
      </w:r>
      <w:r w:rsidR="00D56D58">
        <w:rPr>
          <w:rFonts w:ascii="Times New Roman" w:eastAsia="Calibri" w:hAnsi="Times New Roman" w:cs="Times New Roman"/>
          <w:kern w:val="3"/>
          <w:sz w:val="24"/>
          <w:szCs w:val="24"/>
        </w:rPr>
        <w:t xml:space="preserve"> </w:t>
      </w:r>
      <w:r w:rsidR="0030572A" w:rsidRPr="00B7433C">
        <w:rPr>
          <w:rFonts w:ascii="Times New Roman" w:hAnsi="Times New Roman" w:cs="Times New Roman"/>
          <w:sz w:val="24"/>
          <w:szCs w:val="24"/>
        </w:rPr>
        <w:t>составленный</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по</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форме</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«Акт</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о</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выполнении</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работ</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(оказании</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услуг),</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унифицированный</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формат,</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приказ</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ФНС</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России</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от</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30.11.2015</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г.</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ММВ-7-10/552@»</w:t>
      </w:r>
      <w:r w:rsidR="00D56D58">
        <w:rPr>
          <w:rFonts w:ascii="Times New Roman" w:eastAsia="Calibri" w:hAnsi="Times New Roman" w:cs="Times New Roman"/>
          <w:kern w:val="3"/>
          <w:sz w:val="24"/>
          <w:szCs w:val="24"/>
        </w:rPr>
        <w:t xml:space="preserve"> </w:t>
      </w:r>
      <w:r w:rsidRPr="00B7433C">
        <w:rPr>
          <w:rFonts w:ascii="Times New Roman" w:eastAsia="Calibri" w:hAnsi="Times New Roman" w:cs="Times New Roman"/>
          <w:kern w:val="3"/>
          <w:sz w:val="24"/>
          <w:szCs w:val="24"/>
        </w:rPr>
        <w:t>или</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направляет</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Исполнителю</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в</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письменной</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форме</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(заказным</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письмом</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с</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уведомлением</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о</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вручении</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или</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с</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нарочным)</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мотивированный</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отказ</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от</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подписания</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Акта</w:t>
      </w:r>
      <w:r w:rsidR="00F77D6E" w:rsidRPr="00B7433C">
        <w:rPr>
          <w:rFonts w:ascii="Times New Roman" w:eastAsia="Calibri" w:hAnsi="Times New Roman" w:cs="Times New Roman"/>
          <w:kern w:val="3"/>
          <w:sz w:val="24"/>
          <w:szCs w:val="24"/>
        </w:rPr>
        <w:t>,</w:t>
      </w:r>
      <w:r w:rsidR="00D56D58">
        <w:rPr>
          <w:rFonts w:ascii="Times New Roman" w:eastAsia="Calibri" w:hAnsi="Times New Roman" w:cs="Times New Roman"/>
          <w:kern w:val="3"/>
          <w:sz w:val="24"/>
          <w:szCs w:val="24"/>
        </w:rPr>
        <w:t xml:space="preserve"> </w:t>
      </w:r>
      <w:r w:rsidR="0030572A" w:rsidRPr="00B7433C">
        <w:rPr>
          <w:rFonts w:ascii="Times New Roman" w:hAnsi="Times New Roman" w:cs="Times New Roman"/>
          <w:sz w:val="24"/>
          <w:szCs w:val="24"/>
        </w:rPr>
        <w:t>составленного</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по</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форме</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«Акт</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о</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выполнении</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работ</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(оказании</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услуг),</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унифицированный</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формат,</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приказ</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ФНС</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России</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от</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30.11.2015</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г.</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w:t>
      </w:r>
      <w:r w:rsidR="00D56D58">
        <w:rPr>
          <w:rFonts w:ascii="Times New Roman" w:hAnsi="Times New Roman" w:cs="Times New Roman"/>
          <w:sz w:val="24"/>
          <w:szCs w:val="24"/>
        </w:rPr>
        <w:t xml:space="preserve"> </w:t>
      </w:r>
      <w:r w:rsidR="0030572A" w:rsidRPr="00B7433C">
        <w:rPr>
          <w:rFonts w:ascii="Times New Roman" w:hAnsi="Times New Roman" w:cs="Times New Roman"/>
          <w:sz w:val="24"/>
          <w:szCs w:val="24"/>
        </w:rPr>
        <w:t>ММВ-7-10/552@»</w:t>
      </w:r>
      <w:r w:rsidR="0017459D" w:rsidRPr="00B7433C">
        <w:rPr>
          <w:rFonts w:ascii="Times New Roman" w:eastAsia="Calibri" w:hAnsi="Times New Roman" w:cs="Times New Roman"/>
          <w:kern w:val="3"/>
          <w:sz w:val="24"/>
          <w:szCs w:val="24"/>
        </w:rPr>
        <w:t>,</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содержащий</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перечень</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выявленных</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недостатков</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и</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разумные</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сроки</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их</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устранения</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(далее</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Мотивированный</w:t>
      </w:r>
      <w:r w:rsidR="00D56D58">
        <w:rPr>
          <w:rFonts w:ascii="Times New Roman" w:eastAsia="Calibri" w:hAnsi="Times New Roman" w:cs="Times New Roman"/>
          <w:kern w:val="3"/>
          <w:sz w:val="24"/>
          <w:szCs w:val="24"/>
        </w:rPr>
        <w:t xml:space="preserve"> </w:t>
      </w:r>
      <w:r w:rsidR="0017459D" w:rsidRPr="00B7433C">
        <w:rPr>
          <w:rFonts w:ascii="Times New Roman" w:eastAsia="Calibri" w:hAnsi="Times New Roman" w:cs="Times New Roman"/>
          <w:kern w:val="3"/>
          <w:sz w:val="24"/>
          <w:szCs w:val="24"/>
        </w:rPr>
        <w:t>отказ).</w:t>
      </w:r>
    </w:p>
    <w:p w:rsidR="00D114FB" w:rsidRPr="00B7433C" w:rsidRDefault="00424EFF" w:rsidP="00D56D58">
      <w:pPr>
        <w:widowControl w:val="0"/>
        <w:shd w:val="clear" w:color="auto" w:fill="FFFFFF" w:themeFill="background1"/>
        <w:spacing w:after="0"/>
        <w:ind w:firstLine="708"/>
      </w:pPr>
      <w:r w:rsidRPr="00B7433C">
        <w:t>5</w:t>
      </w:r>
      <w:r w:rsidR="00D114FB" w:rsidRPr="00B7433C">
        <w:t>.</w:t>
      </w:r>
      <w:r w:rsidR="001C1673" w:rsidRPr="00B7433C">
        <w:t>3</w:t>
      </w:r>
      <w:r w:rsidR="00D114FB" w:rsidRPr="00B7433C">
        <w:t>.</w:t>
      </w:r>
      <w:r w:rsidR="00D56D58">
        <w:t xml:space="preserve"> </w:t>
      </w:r>
      <w:r w:rsidR="00D114FB" w:rsidRPr="00B7433C">
        <w:t>Заказчик</w:t>
      </w:r>
      <w:r w:rsidR="00D56D58">
        <w:t xml:space="preserve"> </w:t>
      </w:r>
      <w:r w:rsidR="00D114FB" w:rsidRPr="00B7433C">
        <w:t>вправе</w:t>
      </w:r>
      <w:r w:rsidR="00D56D58">
        <w:t xml:space="preserve"> </w:t>
      </w:r>
      <w:r w:rsidR="00D114FB" w:rsidRPr="00B7433C">
        <w:t>не</w:t>
      </w:r>
      <w:r w:rsidR="00D56D58">
        <w:t xml:space="preserve"> </w:t>
      </w:r>
      <w:r w:rsidR="00D114FB" w:rsidRPr="00B7433C">
        <w:t>отказывать</w:t>
      </w:r>
      <w:r w:rsidR="00D56D58">
        <w:t xml:space="preserve"> </w:t>
      </w:r>
      <w:r w:rsidR="00D114FB" w:rsidRPr="00B7433C">
        <w:t>в</w:t>
      </w:r>
      <w:r w:rsidR="00D56D58">
        <w:t xml:space="preserve"> </w:t>
      </w:r>
      <w:r w:rsidR="00D114FB" w:rsidRPr="00B7433C">
        <w:t>приемке</w:t>
      </w:r>
      <w:r w:rsidR="00D56D58">
        <w:t xml:space="preserve"> </w:t>
      </w:r>
      <w:r w:rsidR="00D114FB" w:rsidRPr="00B7433C">
        <w:t>оказанных</w:t>
      </w:r>
      <w:r w:rsidR="00D56D58">
        <w:t xml:space="preserve"> </w:t>
      </w:r>
      <w:r w:rsidR="00D114FB" w:rsidRPr="00B7433C">
        <w:t>Услуг</w:t>
      </w:r>
      <w:r w:rsidR="00D56D58">
        <w:t xml:space="preserve"> </w:t>
      </w:r>
      <w:r w:rsidR="00D114FB" w:rsidRPr="00B7433C">
        <w:t>в</w:t>
      </w:r>
      <w:r w:rsidR="00D56D58">
        <w:t xml:space="preserve"> </w:t>
      </w:r>
      <w:r w:rsidR="00D114FB" w:rsidRPr="00B7433C">
        <w:t>случае</w:t>
      </w:r>
      <w:r w:rsidR="00D56D58">
        <w:t xml:space="preserve"> </w:t>
      </w:r>
      <w:r w:rsidR="00D114FB" w:rsidRPr="00B7433C">
        <w:t>выявления</w:t>
      </w:r>
      <w:r w:rsidR="00D56D58">
        <w:t xml:space="preserve"> </w:t>
      </w:r>
      <w:r w:rsidR="00D114FB" w:rsidRPr="00B7433C">
        <w:t>несоответствия</w:t>
      </w:r>
      <w:r w:rsidR="00D56D58">
        <w:t xml:space="preserve"> </w:t>
      </w:r>
      <w:r w:rsidR="00D114FB" w:rsidRPr="00B7433C">
        <w:t>этих</w:t>
      </w:r>
      <w:r w:rsidR="00D56D58">
        <w:t xml:space="preserve"> </w:t>
      </w:r>
      <w:r w:rsidR="00D114FB" w:rsidRPr="00B7433C">
        <w:t>Услуг</w:t>
      </w:r>
      <w:r w:rsidR="00D56D58">
        <w:t xml:space="preserve"> </w:t>
      </w:r>
      <w:r w:rsidR="00D114FB" w:rsidRPr="00B7433C">
        <w:t>условиям</w:t>
      </w:r>
      <w:r w:rsidR="00D56D58">
        <w:t xml:space="preserve"> </w:t>
      </w:r>
      <w:r w:rsidR="00D114FB" w:rsidRPr="00B7433C">
        <w:t>Контракта,</w:t>
      </w:r>
      <w:r w:rsidR="00D56D58">
        <w:t xml:space="preserve"> </w:t>
      </w:r>
      <w:r w:rsidR="00D114FB" w:rsidRPr="00B7433C">
        <w:t>если</w:t>
      </w:r>
      <w:r w:rsidR="00D56D58">
        <w:t xml:space="preserve"> </w:t>
      </w:r>
      <w:r w:rsidR="00D114FB" w:rsidRPr="00B7433C">
        <w:t>выявленное</w:t>
      </w:r>
      <w:r w:rsidR="00D56D58">
        <w:t xml:space="preserve"> </w:t>
      </w:r>
      <w:r w:rsidR="00D114FB" w:rsidRPr="00B7433C">
        <w:t>несоответствие</w:t>
      </w:r>
      <w:r w:rsidR="00D56D58">
        <w:t xml:space="preserve"> </w:t>
      </w:r>
      <w:r w:rsidR="00D114FB" w:rsidRPr="00B7433C">
        <w:t>не</w:t>
      </w:r>
      <w:r w:rsidR="00D56D58">
        <w:t xml:space="preserve"> </w:t>
      </w:r>
      <w:r w:rsidR="00D114FB" w:rsidRPr="00B7433C">
        <w:t>препятствует</w:t>
      </w:r>
      <w:r w:rsidR="00D56D58">
        <w:t xml:space="preserve"> </w:t>
      </w:r>
      <w:r w:rsidR="00D114FB" w:rsidRPr="00B7433C">
        <w:t>приемке</w:t>
      </w:r>
      <w:r w:rsidR="00D56D58">
        <w:t xml:space="preserve"> </w:t>
      </w:r>
      <w:r w:rsidR="00D114FB" w:rsidRPr="00B7433C">
        <w:t>этих</w:t>
      </w:r>
      <w:r w:rsidR="00D56D58">
        <w:t xml:space="preserve"> </w:t>
      </w:r>
      <w:r w:rsidR="00D114FB" w:rsidRPr="00B7433C">
        <w:t>Услуг</w:t>
      </w:r>
      <w:r w:rsidR="00D56D58">
        <w:t xml:space="preserve"> </w:t>
      </w:r>
      <w:r w:rsidR="00D114FB" w:rsidRPr="00B7433C">
        <w:t>и</w:t>
      </w:r>
      <w:r w:rsidR="00D56D58">
        <w:t xml:space="preserve"> </w:t>
      </w:r>
      <w:r w:rsidR="00D114FB" w:rsidRPr="00B7433C">
        <w:t>устранено</w:t>
      </w:r>
      <w:r w:rsidR="00D56D58">
        <w:t xml:space="preserve"> </w:t>
      </w:r>
      <w:r w:rsidR="00D12277" w:rsidRPr="00B7433C">
        <w:t>Исполнителе</w:t>
      </w:r>
      <w:r w:rsidR="00D114FB" w:rsidRPr="00B7433C">
        <w:t>м.</w:t>
      </w:r>
    </w:p>
    <w:p w:rsidR="00956FF7" w:rsidRPr="00B7433C" w:rsidRDefault="00424EFF" w:rsidP="00D56D58">
      <w:pPr>
        <w:widowControl w:val="0"/>
        <w:shd w:val="clear" w:color="auto" w:fill="FFFFFF" w:themeFill="background1"/>
        <w:spacing w:after="0"/>
        <w:ind w:firstLine="708"/>
      </w:pPr>
      <w:r w:rsidRPr="00B7433C">
        <w:t>5</w:t>
      </w:r>
      <w:r w:rsidR="00DE5D59" w:rsidRPr="00B7433C">
        <w:t>.</w:t>
      </w:r>
      <w:r w:rsidR="001C1673" w:rsidRPr="00B7433C">
        <w:t>4</w:t>
      </w:r>
      <w:r w:rsidR="00D114FB" w:rsidRPr="00B7433C">
        <w:t>.</w:t>
      </w:r>
      <w:r w:rsidR="00D56D58">
        <w:t xml:space="preserve"> </w:t>
      </w:r>
      <w:r w:rsidR="00544505" w:rsidRPr="00B7433C">
        <w:t>С</w:t>
      </w:r>
      <w:r w:rsidR="00D56D58">
        <w:t xml:space="preserve"> </w:t>
      </w:r>
      <w:r w:rsidR="00544505" w:rsidRPr="00B7433C">
        <w:t>момента</w:t>
      </w:r>
      <w:r w:rsidR="00D56D58">
        <w:t xml:space="preserve"> </w:t>
      </w:r>
      <w:r w:rsidR="00544505" w:rsidRPr="00B7433C">
        <w:t>подписания</w:t>
      </w:r>
      <w:r w:rsidR="00D56D58">
        <w:t xml:space="preserve"> </w:t>
      </w:r>
      <w:r w:rsidR="00544505" w:rsidRPr="00B7433C">
        <w:t>Заказчиком</w:t>
      </w:r>
      <w:r w:rsidR="00D56D58">
        <w:t xml:space="preserve"> </w:t>
      </w:r>
      <w:r w:rsidR="00544505" w:rsidRPr="00B7433C">
        <w:t>Акта</w:t>
      </w:r>
      <w:r w:rsidR="00D56D58">
        <w:t xml:space="preserve"> </w:t>
      </w:r>
      <w:r w:rsidR="0030572A" w:rsidRPr="00B7433C">
        <w:t>составленного</w:t>
      </w:r>
      <w:r w:rsidR="00D56D58">
        <w:t xml:space="preserve"> </w:t>
      </w:r>
      <w:r w:rsidR="0030572A" w:rsidRPr="00B7433C">
        <w:t>по</w:t>
      </w:r>
      <w:r w:rsidR="00D56D58">
        <w:t xml:space="preserve"> </w:t>
      </w:r>
      <w:r w:rsidR="0030572A" w:rsidRPr="00B7433C">
        <w:t>форме</w:t>
      </w:r>
      <w:r w:rsidR="00D56D58">
        <w:t xml:space="preserve"> </w:t>
      </w:r>
      <w:r w:rsidR="0030572A" w:rsidRPr="00B7433C">
        <w:t>«Акт</w:t>
      </w:r>
      <w:r w:rsidR="00D56D58">
        <w:t xml:space="preserve"> </w:t>
      </w:r>
      <w:r w:rsidR="0030572A" w:rsidRPr="00B7433C">
        <w:t>о</w:t>
      </w:r>
      <w:r w:rsidR="00D56D58">
        <w:t xml:space="preserve"> </w:t>
      </w:r>
      <w:r w:rsidR="0030572A" w:rsidRPr="00B7433C">
        <w:t>выполнении</w:t>
      </w:r>
      <w:r w:rsidR="00D56D58">
        <w:t xml:space="preserve"> </w:t>
      </w:r>
      <w:r w:rsidR="0030572A" w:rsidRPr="00B7433C">
        <w:t>работ</w:t>
      </w:r>
      <w:r w:rsidR="00D56D58">
        <w:t xml:space="preserve"> </w:t>
      </w:r>
      <w:r w:rsidR="0030572A" w:rsidRPr="00B7433C">
        <w:t>(оказании</w:t>
      </w:r>
      <w:r w:rsidR="00D56D58">
        <w:t xml:space="preserve"> </w:t>
      </w:r>
      <w:r w:rsidR="0030572A" w:rsidRPr="00B7433C">
        <w:t>услуг),</w:t>
      </w:r>
      <w:r w:rsidR="00D56D58">
        <w:t xml:space="preserve"> </w:t>
      </w:r>
      <w:r w:rsidR="0030572A" w:rsidRPr="00B7433C">
        <w:t>унифицированный</w:t>
      </w:r>
      <w:r w:rsidR="00D56D58">
        <w:t xml:space="preserve"> </w:t>
      </w:r>
      <w:r w:rsidR="0030572A" w:rsidRPr="00B7433C">
        <w:t>формат,</w:t>
      </w:r>
      <w:r w:rsidR="00D56D58">
        <w:t xml:space="preserve"> </w:t>
      </w:r>
      <w:r w:rsidR="0030572A" w:rsidRPr="00B7433C">
        <w:t>приказ</w:t>
      </w:r>
      <w:r w:rsidR="00D56D58">
        <w:t xml:space="preserve"> </w:t>
      </w:r>
      <w:r w:rsidR="0030572A" w:rsidRPr="00B7433C">
        <w:t>ФНС</w:t>
      </w:r>
      <w:r w:rsidR="00D56D58">
        <w:t xml:space="preserve"> </w:t>
      </w:r>
      <w:r w:rsidR="0030572A" w:rsidRPr="00B7433C">
        <w:t>России</w:t>
      </w:r>
      <w:r w:rsidR="00D56D58">
        <w:t xml:space="preserve"> </w:t>
      </w:r>
      <w:r w:rsidR="0030572A" w:rsidRPr="00B7433C">
        <w:t>от</w:t>
      </w:r>
      <w:r w:rsidR="00D56D58">
        <w:t xml:space="preserve"> </w:t>
      </w:r>
      <w:r w:rsidR="0030572A" w:rsidRPr="00B7433C">
        <w:t>30.11.2015</w:t>
      </w:r>
      <w:r w:rsidR="00D56D58">
        <w:t xml:space="preserve"> </w:t>
      </w:r>
      <w:r w:rsidR="0030572A" w:rsidRPr="00B7433C">
        <w:t>г.</w:t>
      </w:r>
      <w:r w:rsidR="00D56D58">
        <w:t xml:space="preserve"> </w:t>
      </w:r>
      <w:r w:rsidR="0030572A" w:rsidRPr="00B7433C">
        <w:t>№</w:t>
      </w:r>
      <w:r w:rsidR="00D56D58">
        <w:t xml:space="preserve"> </w:t>
      </w:r>
      <w:r w:rsidR="0030572A" w:rsidRPr="00B7433C">
        <w:t>ММВ-7-10/552@»</w:t>
      </w:r>
      <w:r w:rsidR="00544505" w:rsidRPr="00B7433C">
        <w:t>,</w:t>
      </w:r>
      <w:r w:rsidR="00D56D58">
        <w:t xml:space="preserve"> </w:t>
      </w:r>
      <w:r w:rsidR="00544505" w:rsidRPr="00B7433C">
        <w:t>Услуги</w:t>
      </w:r>
      <w:r w:rsidR="00D56D58">
        <w:t xml:space="preserve"> </w:t>
      </w:r>
      <w:r w:rsidR="00544505" w:rsidRPr="00B7433C">
        <w:t>считаются</w:t>
      </w:r>
      <w:r w:rsidR="00D56D58">
        <w:t xml:space="preserve"> </w:t>
      </w:r>
      <w:r w:rsidR="00544505" w:rsidRPr="00B7433C">
        <w:t>принятыми</w:t>
      </w:r>
      <w:r w:rsidR="00D56D58">
        <w:t xml:space="preserve"> </w:t>
      </w:r>
      <w:r w:rsidR="00544505" w:rsidRPr="00B7433C">
        <w:t>Заказчиком,</w:t>
      </w:r>
      <w:r w:rsidR="00D56D58">
        <w:t xml:space="preserve"> </w:t>
      </w:r>
      <w:r w:rsidR="00544505" w:rsidRPr="00B7433C">
        <w:t>обязательства</w:t>
      </w:r>
      <w:r w:rsidR="00D56D58">
        <w:t xml:space="preserve"> </w:t>
      </w:r>
      <w:r w:rsidR="00544505" w:rsidRPr="00B7433C">
        <w:t>Исполнителя</w:t>
      </w:r>
      <w:r w:rsidR="00D56D58">
        <w:t xml:space="preserve"> </w:t>
      </w:r>
      <w:r w:rsidR="00544505" w:rsidRPr="00B7433C">
        <w:t>по</w:t>
      </w:r>
      <w:r w:rsidR="00D56D58">
        <w:t xml:space="preserve"> </w:t>
      </w:r>
      <w:r w:rsidR="00544505" w:rsidRPr="00B7433C">
        <w:t>оказанию</w:t>
      </w:r>
      <w:r w:rsidR="00D56D58">
        <w:t xml:space="preserve"> </w:t>
      </w:r>
      <w:r w:rsidR="00544505" w:rsidRPr="00B7433C">
        <w:t>Услуг</w:t>
      </w:r>
      <w:r w:rsidR="00D56D58">
        <w:t xml:space="preserve"> </w:t>
      </w:r>
      <w:r w:rsidR="00544505" w:rsidRPr="00B7433C">
        <w:t>считаются</w:t>
      </w:r>
      <w:r w:rsidR="00D56D58">
        <w:t xml:space="preserve"> </w:t>
      </w:r>
      <w:r w:rsidR="00544505" w:rsidRPr="00B7433C">
        <w:t>исполненными</w:t>
      </w:r>
      <w:r w:rsidR="00D56D58">
        <w:t xml:space="preserve"> </w:t>
      </w:r>
      <w:r w:rsidR="00544505" w:rsidRPr="00B7433C">
        <w:t>надлежащим</w:t>
      </w:r>
      <w:r w:rsidR="00D56D58">
        <w:t xml:space="preserve"> </w:t>
      </w:r>
      <w:r w:rsidR="00544505" w:rsidRPr="00B7433C">
        <w:t>образом.</w:t>
      </w:r>
      <w:r w:rsidR="00D56D58">
        <w:t xml:space="preserve"> </w:t>
      </w:r>
      <w:r w:rsidR="001C1673" w:rsidRPr="00B7433C">
        <w:t>В</w:t>
      </w:r>
      <w:r w:rsidR="00D56D58">
        <w:t xml:space="preserve"> </w:t>
      </w:r>
      <w:r w:rsidR="001C1673" w:rsidRPr="00B7433C">
        <w:t>течение</w:t>
      </w:r>
      <w:r w:rsidR="00D56D58">
        <w:t xml:space="preserve"> </w:t>
      </w:r>
      <w:r w:rsidR="001C1673" w:rsidRPr="00B7433C">
        <w:t>1</w:t>
      </w:r>
      <w:r w:rsidR="00D56D58">
        <w:t xml:space="preserve"> </w:t>
      </w:r>
      <w:r w:rsidR="001C1673" w:rsidRPr="00B7433C">
        <w:t>(одного)</w:t>
      </w:r>
      <w:r w:rsidR="00D56D58">
        <w:t xml:space="preserve"> </w:t>
      </w:r>
      <w:r w:rsidR="001C1673" w:rsidRPr="00B7433C">
        <w:t>рабочего</w:t>
      </w:r>
      <w:r w:rsidR="00D56D58">
        <w:t xml:space="preserve"> </w:t>
      </w:r>
      <w:r w:rsidR="001C1673" w:rsidRPr="00B7433C">
        <w:t>дня</w:t>
      </w:r>
      <w:r w:rsidR="00D56D58">
        <w:t xml:space="preserve"> </w:t>
      </w:r>
      <w:r w:rsidR="001C1673" w:rsidRPr="00B7433C">
        <w:t>со</w:t>
      </w:r>
      <w:r w:rsidR="00D56D58">
        <w:t xml:space="preserve"> </w:t>
      </w:r>
      <w:r w:rsidR="001C1673" w:rsidRPr="00B7433C">
        <w:t>дня</w:t>
      </w:r>
      <w:r w:rsidR="00D56D58">
        <w:t xml:space="preserve"> </w:t>
      </w:r>
      <w:r w:rsidR="001C1673" w:rsidRPr="00B7433C">
        <w:t>подписания</w:t>
      </w:r>
      <w:r w:rsidR="00D56D58">
        <w:t xml:space="preserve"> </w:t>
      </w:r>
      <w:r w:rsidR="00544505" w:rsidRPr="00B7433C">
        <w:t>Заказчиком</w:t>
      </w:r>
      <w:r w:rsidR="00D56D58">
        <w:t xml:space="preserve"> </w:t>
      </w:r>
      <w:r w:rsidR="001C1673" w:rsidRPr="00B7433C">
        <w:t>Акта</w:t>
      </w:r>
      <w:r w:rsidR="00D56D58">
        <w:t xml:space="preserve"> </w:t>
      </w:r>
      <w:r w:rsidR="000C4FFB" w:rsidRPr="00B7433C">
        <w:t>составленного</w:t>
      </w:r>
      <w:r w:rsidR="00D56D58">
        <w:t xml:space="preserve"> </w:t>
      </w:r>
      <w:r w:rsidR="000C4FFB" w:rsidRPr="00B7433C">
        <w:t>по</w:t>
      </w:r>
      <w:r w:rsidR="00D56D58">
        <w:t xml:space="preserve"> </w:t>
      </w:r>
      <w:r w:rsidR="000C4FFB" w:rsidRPr="00B7433C">
        <w:t>форме</w:t>
      </w:r>
      <w:r w:rsidR="00D56D58">
        <w:t xml:space="preserve"> </w:t>
      </w:r>
      <w:r w:rsidR="000C4FFB" w:rsidRPr="00B7433C">
        <w:t>«Акт</w:t>
      </w:r>
      <w:r w:rsidR="00D56D58">
        <w:t xml:space="preserve"> </w:t>
      </w:r>
      <w:r w:rsidR="000C4FFB" w:rsidRPr="00B7433C">
        <w:t>о</w:t>
      </w:r>
      <w:r w:rsidR="00D56D58">
        <w:t xml:space="preserve"> </w:t>
      </w:r>
      <w:r w:rsidR="000C4FFB" w:rsidRPr="00B7433C">
        <w:t>выполнении</w:t>
      </w:r>
      <w:r w:rsidR="00D56D58">
        <w:t xml:space="preserve"> </w:t>
      </w:r>
      <w:r w:rsidR="000C4FFB" w:rsidRPr="00B7433C">
        <w:t>работ</w:t>
      </w:r>
      <w:r w:rsidR="00D56D58">
        <w:t xml:space="preserve"> </w:t>
      </w:r>
      <w:r w:rsidR="000C4FFB" w:rsidRPr="00B7433C">
        <w:t>(оказании</w:t>
      </w:r>
      <w:r w:rsidR="00D56D58">
        <w:t xml:space="preserve"> </w:t>
      </w:r>
      <w:r w:rsidR="000C4FFB" w:rsidRPr="00B7433C">
        <w:t>услуг),</w:t>
      </w:r>
      <w:r w:rsidR="00D56D58">
        <w:t xml:space="preserve"> </w:t>
      </w:r>
      <w:r w:rsidR="000C4FFB" w:rsidRPr="00B7433C">
        <w:t>унифицированный</w:t>
      </w:r>
      <w:r w:rsidR="00D56D58">
        <w:t xml:space="preserve"> </w:t>
      </w:r>
      <w:r w:rsidR="000C4FFB" w:rsidRPr="00B7433C">
        <w:t>формат,</w:t>
      </w:r>
      <w:r w:rsidR="00D56D58">
        <w:t xml:space="preserve"> </w:t>
      </w:r>
      <w:r w:rsidR="000C4FFB" w:rsidRPr="00B7433C">
        <w:t>приказ</w:t>
      </w:r>
      <w:r w:rsidR="00D56D58">
        <w:t xml:space="preserve"> </w:t>
      </w:r>
      <w:r w:rsidR="000C4FFB" w:rsidRPr="00B7433C">
        <w:t>ФНС</w:t>
      </w:r>
      <w:r w:rsidR="00D56D58">
        <w:t xml:space="preserve"> </w:t>
      </w:r>
      <w:r w:rsidR="000C4FFB" w:rsidRPr="00B7433C">
        <w:t>России</w:t>
      </w:r>
      <w:r w:rsidR="00D56D58">
        <w:t xml:space="preserve"> </w:t>
      </w:r>
      <w:r w:rsidR="000C4FFB" w:rsidRPr="00B7433C">
        <w:t>от</w:t>
      </w:r>
      <w:r w:rsidR="00D56D58">
        <w:t xml:space="preserve"> </w:t>
      </w:r>
      <w:r w:rsidR="000C4FFB" w:rsidRPr="00B7433C">
        <w:t>30.11.2015</w:t>
      </w:r>
      <w:r w:rsidR="00D56D58">
        <w:t xml:space="preserve"> </w:t>
      </w:r>
      <w:r w:rsidR="000C4FFB" w:rsidRPr="00B7433C">
        <w:t>г.</w:t>
      </w:r>
      <w:r w:rsidR="00D56D58">
        <w:t xml:space="preserve"> </w:t>
      </w:r>
      <w:r w:rsidR="000C4FFB" w:rsidRPr="00B7433C">
        <w:t>№</w:t>
      </w:r>
      <w:r w:rsidR="00D56D58">
        <w:t xml:space="preserve"> </w:t>
      </w:r>
      <w:r w:rsidR="000C4FFB" w:rsidRPr="00B7433C">
        <w:t>ММВ-7-10/552@»</w:t>
      </w:r>
      <w:r w:rsidR="00D56D58">
        <w:t xml:space="preserve"> </w:t>
      </w:r>
      <w:r w:rsidR="001C1673" w:rsidRPr="00B7433C">
        <w:t>Заказчик</w:t>
      </w:r>
      <w:r w:rsidR="00D56D58">
        <w:t xml:space="preserve"> </w:t>
      </w:r>
      <w:r w:rsidR="001C1673" w:rsidRPr="00B7433C">
        <w:t>направляет</w:t>
      </w:r>
      <w:r w:rsidR="00D56D58">
        <w:t xml:space="preserve"> </w:t>
      </w:r>
      <w:r w:rsidR="00544505" w:rsidRPr="00B7433C">
        <w:t>его</w:t>
      </w:r>
      <w:r w:rsidR="00D56D58">
        <w:t xml:space="preserve"> </w:t>
      </w:r>
      <w:r w:rsidR="001C1673" w:rsidRPr="00B7433C">
        <w:t>Исполнителю.</w:t>
      </w:r>
    </w:p>
    <w:p w:rsidR="001C1673" w:rsidRPr="00B7433C" w:rsidRDefault="00204257" w:rsidP="00D56D58">
      <w:pPr>
        <w:widowControl w:val="0"/>
        <w:shd w:val="clear" w:color="auto" w:fill="FFFFFF" w:themeFill="background1"/>
        <w:autoSpaceDN w:val="0"/>
        <w:spacing w:after="0"/>
        <w:ind w:firstLine="708"/>
        <w:textAlignment w:val="baseline"/>
        <w:rPr>
          <w:rFonts w:eastAsia="Calibri"/>
          <w:kern w:val="3"/>
          <w:lang w:eastAsia="ar-SA"/>
        </w:rPr>
      </w:pPr>
      <w:r w:rsidRPr="00B7433C">
        <w:rPr>
          <w:rFonts w:eastAsia="Calibri"/>
          <w:kern w:val="3"/>
          <w:lang w:eastAsia="ar-SA"/>
        </w:rPr>
        <w:t>5</w:t>
      </w:r>
      <w:r w:rsidR="001C1673" w:rsidRPr="00B7433C">
        <w:rPr>
          <w:rFonts w:eastAsia="Calibri"/>
          <w:kern w:val="3"/>
          <w:lang w:eastAsia="ar-SA"/>
        </w:rPr>
        <w:t>.5.</w:t>
      </w:r>
      <w:r w:rsidR="00D56D58">
        <w:rPr>
          <w:rFonts w:eastAsia="Calibri"/>
          <w:kern w:val="3"/>
          <w:lang w:eastAsia="ar-SA"/>
        </w:rPr>
        <w:t xml:space="preserve"> </w:t>
      </w:r>
      <w:r w:rsidR="001C1673" w:rsidRPr="00B7433C">
        <w:rPr>
          <w:rFonts w:eastAsia="Calibri"/>
          <w:kern w:val="3"/>
          <w:lang w:eastAsia="ar-SA"/>
        </w:rPr>
        <w:t>В</w:t>
      </w:r>
      <w:r w:rsidR="00D56D58">
        <w:rPr>
          <w:rFonts w:eastAsia="Calibri"/>
          <w:kern w:val="3"/>
          <w:lang w:eastAsia="ar-SA"/>
        </w:rPr>
        <w:t xml:space="preserve"> </w:t>
      </w:r>
      <w:r w:rsidR="001C1673" w:rsidRPr="00B7433C">
        <w:rPr>
          <w:rFonts w:eastAsia="Calibri"/>
          <w:kern w:val="3"/>
          <w:lang w:eastAsia="ar-SA"/>
        </w:rPr>
        <w:t>случае</w:t>
      </w:r>
      <w:r w:rsidR="00D56D58">
        <w:rPr>
          <w:rFonts w:eastAsia="Calibri"/>
          <w:kern w:val="3"/>
          <w:lang w:eastAsia="ar-SA"/>
        </w:rPr>
        <w:t xml:space="preserve"> </w:t>
      </w:r>
      <w:r w:rsidR="001C1673" w:rsidRPr="00B7433C">
        <w:rPr>
          <w:rFonts w:eastAsia="Calibri"/>
          <w:kern w:val="3"/>
          <w:lang w:eastAsia="ar-SA"/>
        </w:rPr>
        <w:t>получения</w:t>
      </w:r>
      <w:r w:rsidR="00D56D58">
        <w:rPr>
          <w:rFonts w:eastAsia="Calibri"/>
          <w:kern w:val="3"/>
          <w:lang w:eastAsia="ar-SA"/>
        </w:rPr>
        <w:t xml:space="preserve"> </w:t>
      </w:r>
      <w:r w:rsidR="001C1673" w:rsidRPr="00B7433C">
        <w:rPr>
          <w:rFonts w:eastAsia="Calibri"/>
          <w:kern w:val="3"/>
          <w:lang w:eastAsia="ar-SA"/>
        </w:rPr>
        <w:t>Мотивированного</w:t>
      </w:r>
      <w:r w:rsidR="00D56D58">
        <w:rPr>
          <w:rFonts w:eastAsia="Calibri"/>
          <w:kern w:val="3"/>
          <w:lang w:eastAsia="ar-SA"/>
        </w:rPr>
        <w:t xml:space="preserve"> </w:t>
      </w:r>
      <w:r w:rsidR="001C1673" w:rsidRPr="00B7433C">
        <w:rPr>
          <w:rFonts w:eastAsia="Calibri"/>
          <w:kern w:val="3"/>
          <w:lang w:eastAsia="ar-SA"/>
        </w:rPr>
        <w:t>отказа,</w:t>
      </w:r>
      <w:r w:rsidR="00D56D58">
        <w:rPr>
          <w:rFonts w:eastAsia="Calibri"/>
          <w:kern w:val="3"/>
          <w:lang w:eastAsia="ar-SA"/>
        </w:rPr>
        <w:t xml:space="preserve"> </w:t>
      </w:r>
      <w:r w:rsidR="001C1673" w:rsidRPr="00B7433C">
        <w:rPr>
          <w:rFonts w:eastAsia="Calibri"/>
          <w:kern w:val="3"/>
          <w:lang w:eastAsia="ar-SA"/>
        </w:rPr>
        <w:t>Исполнитель</w:t>
      </w:r>
      <w:r w:rsidR="00D56D58">
        <w:rPr>
          <w:rFonts w:eastAsia="Calibri"/>
          <w:kern w:val="3"/>
          <w:lang w:eastAsia="ar-SA"/>
        </w:rPr>
        <w:t xml:space="preserve"> </w:t>
      </w:r>
      <w:r w:rsidR="001C1673" w:rsidRPr="00B7433C">
        <w:rPr>
          <w:rFonts w:eastAsia="Calibri"/>
          <w:kern w:val="3"/>
          <w:lang w:eastAsia="ar-SA"/>
        </w:rPr>
        <w:t>обязан</w:t>
      </w:r>
      <w:r w:rsidR="00D56D58">
        <w:rPr>
          <w:rFonts w:eastAsia="Calibri"/>
          <w:kern w:val="3"/>
          <w:lang w:eastAsia="ar-SA"/>
        </w:rPr>
        <w:t xml:space="preserve"> </w:t>
      </w:r>
      <w:r w:rsidR="001C1673" w:rsidRPr="00B7433C">
        <w:rPr>
          <w:rFonts w:eastAsia="Calibri"/>
          <w:kern w:val="3"/>
          <w:lang w:eastAsia="ar-SA"/>
        </w:rPr>
        <w:t>в</w:t>
      </w:r>
      <w:r w:rsidR="00D56D58">
        <w:rPr>
          <w:rFonts w:eastAsia="Calibri"/>
          <w:kern w:val="3"/>
          <w:lang w:eastAsia="ar-SA"/>
        </w:rPr>
        <w:t xml:space="preserve"> </w:t>
      </w:r>
      <w:r w:rsidR="001C1673" w:rsidRPr="00B7433C">
        <w:rPr>
          <w:rFonts w:eastAsia="Calibri"/>
          <w:kern w:val="3"/>
          <w:lang w:eastAsia="ar-SA"/>
        </w:rPr>
        <w:t>сроки,</w:t>
      </w:r>
      <w:r w:rsidR="00D56D58">
        <w:rPr>
          <w:rFonts w:eastAsia="Calibri"/>
          <w:kern w:val="3"/>
          <w:lang w:eastAsia="ar-SA"/>
        </w:rPr>
        <w:t xml:space="preserve"> </w:t>
      </w:r>
      <w:r w:rsidR="001C1673" w:rsidRPr="00B7433C">
        <w:rPr>
          <w:rFonts w:eastAsia="Calibri"/>
          <w:kern w:val="3"/>
          <w:lang w:eastAsia="ar-SA"/>
        </w:rPr>
        <w:t>установленные</w:t>
      </w:r>
      <w:r w:rsidR="00D56D58">
        <w:rPr>
          <w:rFonts w:eastAsia="Calibri"/>
          <w:kern w:val="3"/>
          <w:lang w:eastAsia="ar-SA"/>
        </w:rPr>
        <w:t xml:space="preserve"> </w:t>
      </w:r>
      <w:r w:rsidR="001C1673" w:rsidRPr="00B7433C">
        <w:rPr>
          <w:rFonts w:eastAsia="Calibri"/>
          <w:kern w:val="3"/>
          <w:lang w:eastAsia="ar-SA"/>
        </w:rPr>
        <w:t>в</w:t>
      </w:r>
      <w:r w:rsidR="00D56D58">
        <w:rPr>
          <w:rFonts w:eastAsia="Calibri"/>
          <w:kern w:val="3"/>
          <w:lang w:eastAsia="ar-SA"/>
        </w:rPr>
        <w:t xml:space="preserve"> </w:t>
      </w:r>
      <w:r w:rsidR="001C1673" w:rsidRPr="00B7433C">
        <w:rPr>
          <w:rFonts w:eastAsia="Calibri"/>
          <w:kern w:val="3"/>
          <w:lang w:eastAsia="ar-SA"/>
        </w:rPr>
        <w:t>таком</w:t>
      </w:r>
      <w:r w:rsidR="00D56D58">
        <w:rPr>
          <w:rFonts w:eastAsia="Calibri"/>
          <w:kern w:val="3"/>
          <w:lang w:eastAsia="ar-SA"/>
        </w:rPr>
        <w:t xml:space="preserve"> </w:t>
      </w:r>
      <w:r w:rsidR="001C1673" w:rsidRPr="00B7433C">
        <w:rPr>
          <w:rFonts w:eastAsia="Calibri"/>
          <w:kern w:val="3"/>
          <w:lang w:eastAsia="ar-SA"/>
        </w:rPr>
        <w:t>отказе,</w:t>
      </w:r>
      <w:r w:rsidR="00D56D58">
        <w:rPr>
          <w:rFonts w:eastAsia="Calibri"/>
          <w:kern w:val="3"/>
          <w:lang w:eastAsia="ar-SA"/>
        </w:rPr>
        <w:t xml:space="preserve"> </w:t>
      </w:r>
      <w:r w:rsidR="001C1673" w:rsidRPr="00B7433C">
        <w:rPr>
          <w:rFonts w:eastAsia="Calibri"/>
          <w:kern w:val="3"/>
          <w:lang w:eastAsia="ar-SA"/>
        </w:rPr>
        <w:t>устранить</w:t>
      </w:r>
      <w:r w:rsidR="00D56D58">
        <w:rPr>
          <w:rFonts w:eastAsia="Calibri"/>
          <w:kern w:val="3"/>
          <w:lang w:eastAsia="ar-SA"/>
        </w:rPr>
        <w:t xml:space="preserve"> </w:t>
      </w:r>
      <w:r w:rsidR="001C1673" w:rsidRPr="00B7433C">
        <w:rPr>
          <w:rFonts w:eastAsia="Calibri"/>
          <w:kern w:val="3"/>
          <w:lang w:eastAsia="ar-SA"/>
        </w:rPr>
        <w:t>указанные</w:t>
      </w:r>
      <w:r w:rsidR="00D56D58">
        <w:rPr>
          <w:rFonts w:eastAsia="Calibri"/>
          <w:kern w:val="3"/>
          <w:lang w:eastAsia="ar-SA"/>
        </w:rPr>
        <w:t xml:space="preserve"> </w:t>
      </w:r>
      <w:r w:rsidR="001C1673" w:rsidRPr="00B7433C">
        <w:rPr>
          <w:rFonts w:eastAsia="Calibri"/>
          <w:kern w:val="3"/>
          <w:lang w:eastAsia="ar-SA"/>
        </w:rPr>
        <w:t>в</w:t>
      </w:r>
      <w:r w:rsidR="00D56D58">
        <w:rPr>
          <w:rFonts w:eastAsia="Calibri"/>
          <w:kern w:val="3"/>
          <w:lang w:eastAsia="ar-SA"/>
        </w:rPr>
        <w:t xml:space="preserve"> </w:t>
      </w:r>
      <w:r w:rsidR="001C1673" w:rsidRPr="00B7433C">
        <w:rPr>
          <w:rFonts w:eastAsia="Calibri"/>
          <w:kern w:val="3"/>
          <w:lang w:eastAsia="ar-SA"/>
        </w:rPr>
        <w:t>таком</w:t>
      </w:r>
      <w:r w:rsidR="00D56D58">
        <w:rPr>
          <w:rFonts w:eastAsia="Calibri"/>
          <w:kern w:val="3"/>
          <w:lang w:eastAsia="ar-SA"/>
        </w:rPr>
        <w:t xml:space="preserve"> </w:t>
      </w:r>
      <w:r w:rsidR="001C1673" w:rsidRPr="00B7433C">
        <w:rPr>
          <w:rFonts w:eastAsia="Calibri"/>
          <w:kern w:val="3"/>
          <w:lang w:eastAsia="ar-SA"/>
        </w:rPr>
        <w:t>отказе</w:t>
      </w:r>
      <w:r w:rsidR="00D56D58">
        <w:rPr>
          <w:rFonts w:eastAsia="Calibri"/>
          <w:kern w:val="3"/>
          <w:lang w:eastAsia="ar-SA"/>
        </w:rPr>
        <w:t xml:space="preserve"> </w:t>
      </w:r>
      <w:r w:rsidR="001C1673" w:rsidRPr="00B7433C">
        <w:rPr>
          <w:rFonts w:eastAsia="Calibri"/>
          <w:kern w:val="3"/>
          <w:lang w:eastAsia="ar-SA"/>
        </w:rPr>
        <w:t>недостатки</w:t>
      </w:r>
      <w:r w:rsidR="00D56D58">
        <w:rPr>
          <w:rFonts w:eastAsia="Calibri"/>
          <w:kern w:val="3"/>
          <w:lang w:eastAsia="ar-SA"/>
        </w:rPr>
        <w:t xml:space="preserve"> </w:t>
      </w:r>
      <w:r w:rsidR="001C1673" w:rsidRPr="00B7433C">
        <w:rPr>
          <w:rFonts w:eastAsia="Calibri"/>
          <w:kern w:val="3"/>
          <w:lang w:eastAsia="ar-SA"/>
        </w:rPr>
        <w:t>за</w:t>
      </w:r>
      <w:r w:rsidR="00D56D58">
        <w:rPr>
          <w:rFonts w:eastAsia="Calibri"/>
          <w:kern w:val="3"/>
          <w:lang w:eastAsia="ar-SA"/>
        </w:rPr>
        <w:t xml:space="preserve"> </w:t>
      </w:r>
      <w:r w:rsidR="001C1673" w:rsidRPr="00B7433C">
        <w:rPr>
          <w:rFonts w:eastAsia="Calibri"/>
          <w:kern w:val="3"/>
          <w:lang w:eastAsia="ar-SA"/>
        </w:rPr>
        <w:t>свой</w:t>
      </w:r>
      <w:r w:rsidR="00D56D58">
        <w:rPr>
          <w:rFonts w:eastAsia="Calibri"/>
          <w:kern w:val="3"/>
          <w:lang w:eastAsia="ar-SA"/>
        </w:rPr>
        <w:t xml:space="preserve"> </w:t>
      </w:r>
      <w:r w:rsidR="001C1673" w:rsidRPr="00B7433C">
        <w:rPr>
          <w:rFonts w:eastAsia="Calibri"/>
          <w:kern w:val="3"/>
          <w:lang w:eastAsia="ar-SA"/>
        </w:rPr>
        <w:t>счет</w:t>
      </w:r>
      <w:r w:rsidR="00D56D58">
        <w:rPr>
          <w:rFonts w:eastAsia="Calibri"/>
          <w:kern w:val="3"/>
          <w:lang w:eastAsia="ar-SA"/>
        </w:rPr>
        <w:t xml:space="preserve"> </w:t>
      </w:r>
      <w:r w:rsidR="001C1673" w:rsidRPr="00B7433C">
        <w:rPr>
          <w:rFonts w:eastAsia="Calibri"/>
          <w:kern w:val="3"/>
          <w:lang w:eastAsia="ar-SA"/>
        </w:rPr>
        <w:t>и</w:t>
      </w:r>
      <w:r w:rsidR="00D56D58">
        <w:rPr>
          <w:rFonts w:eastAsia="Calibri"/>
          <w:kern w:val="3"/>
          <w:lang w:eastAsia="ar-SA"/>
        </w:rPr>
        <w:t xml:space="preserve"> </w:t>
      </w:r>
      <w:r w:rsidR="001C1673" w:rsidRPr="00B7433C">
        <w:rPr>
          <w:rFonts w:eastAsia="Calibri"/>
          <w:kern w:val="3"/>
          <w:lang w:eastAsia="ar-SA"/>
        </w:rPr>
        <w:t>направить</w:t>
      </w:r>
      <w:r w:rsidR="00D56D58">
        <w:rPr>
          <w:rFonts w:eastAsia="Calibri"/>
          <w:kern w:val="3"/>
          <w:lang w:eastAsia="ar-SA"/>
        </w:rPr>
        <w:t xml:space="preserve"> </w:t>
      </w:r>
      <w:r w:rsidR="001C1673" w:rsidRPr="00B7433C">
        <w:rPr>
          <w:rFonts w:eastAsia="Calibri"/>
          <w:kern w:val="3"/>
          <w:lang w:eastAsia="ar-SA"/>
        </w:rPr>
        <w:t>Заказчику</w:t>
      </w:r>
      <w:r w:rsidR="00D56D58">
        <w:rPr>
          <w:rFonts w:eastAsia="Calibri"/>
          <w:kern w:val="3"/>
          <w:lang w:eastAsia="ar-SA"/>
        </w:rPr>
        <w:t xml:space="preserve"> </w:t>
      </w:r>
      <w:r w:rsidR="001C1673" w:rsidRPr="00B7433C">
        <w:rPr>
          <w:rFonts w:eastAsia="Calibri"/>
          <w:kern w:val="3"/>
          <w:lang w:eastAsia="ar-SA"/>
        </w:rPr>
        <w:t>(заказным</w:t>
      </w:r>
      <w:r w:rsidR="00D56D58">
        <w:rPr>
          <w:rFonts w:eastAsia="Calibri"/>
          <w:kern w:val="3"/>
          <w:lang w:eastAsia="ar-SA"/>
        </w:rPr>
        <w:t xml:space="preserve"> </w:t>
      </w:r>
      <w:r w:rsidR="001C1673" w:rsidRPr="00B7433C">
        <w:rPr>
          <w:rFonts w:eastAsia="Calibri"/>
          <w:kern w:val="3"/>
          <w:lang w:eastAsia="ar-SA"/>
        </w:rPr>
        <w:t>письмом</w:t>
      </w:r>
      <w:r w:rsidR="00D56D58">
        <w:rPr>
          <w:rFonts w:eastAsia="Calibri"/>
          <w:kern w:val="3"/>
          <w:lang w:eastAsia="ar-SA"/>
        </w:rPr>
        <w:t xml:space="preserve"> </w:t>
      </w:r>
      <w:r w:rsidR="001C1673" w:rsidRPr="00B7433C">
        <w:rPr>
          <w:rFonts w:eastAsia="Calibri"/>
          <w:kern w:val="3"/>
          <w:lang w:eastAsia="ar-SA"/>
        </w:rPr>
        <w:t>с</w:t>
      </w:r>
      <w:r w:rsidR="00D56D58">
        <w:rPr>
          <w:rFonts w:eastAsia="Calibri"/>
          <w:kern w:val="3"/>
          <w:lang w:eastAsia="ar-SA"/>
        </w:rPr>
        <w:t xml:space="preserve"> </w:t>
      </w:r>
      <w:r w:rsidR="001C1673" w:rsidRPr="00B7433C">
        <w:rPr>
          <w:rFonts w:eastAsia="Calibri"/>
          <w:kern w:val="3"/>
          <w:lang w:eastAsia="ar-SA"/>
        </w:rPr>
        <w:t>уведомлением</w:t>
      </w:r>
      <w:r w:rsidR="00D56D58">
        <w:rPr>
          <w:rFonts w:eastAsia="Calibri"/>
          <w:kern w:val="3"/>
          <w:lang w:eastAsia="ar-SA"/>
        </w:rPr>
        <w:t xml:space="preserve"> </w:t>
      </w:r>
      <w:r w:rsidR="001C1673" w:rsidRPr="00B7433C">
        <w:rPr>
          <w:rFonts w:eastAsia="Calibri"/>
          <w:kern w:val="3"/>
          <w:lang w:eastAsia="ar-SA"/>
        </w:rPr>
        <w:t>о</w:t>
      </w:r>
      <w:r w:rsidR="00D56D58">
        <w:rPr>
          <w:rFonts w:eastAsia="Calibri"/>
          <w:kern w:val="3"/>
          <w:lang w:eastAsia="ar-SA"/>
        </w:rPr>
        <w:t xml:space="preserve"> </w:t>
      </w:r>
      <w:r w:rsidR="001C1673" w:rsidRPr="00B7433C">
        <w:rPr>
          <w:rFonts w:eastAsia="Calibri"/>
          <w:kern w:val="3"/>
          <w:lang w:eastAsia="ar-SA"/>
        </w:rPr>
        <w:t>вручении</w:t>
      </w:r>
      <w:r w:rsidR="00D56D58">
        <w:rPr>
          <w:rFonts w:eastAsia="Calibri"/>
          <w:kern w:val="3"/>
          <w:lang w:eastAsia="ar-SA"/>
        </w:rPr>
        <w:t xml:space="preserve"> </w:t>
      </w:r>
      <w:r w:rsidR="001C1673" w:rsidRPr="00B7433C">
        <w:rPr>
          <w:rFonts w:eastAsia="Calibri"/>
          <w:kern w:val="3"/>
          <w:lang w:eastAsia="ar-SA"/>
        </w:rPr>
        <w:t>или</w:t>
      </w:r>
      <w:r w:rsidR="00D56D58">
        <w:rPr>
          <w:rFonts w:eastAsia="Calibri"/>
          <w:kern w:val="3"/>
          <w:lang w:eastAsia="ar-SA"/>
        </w:rPr>
        <w:t xml:space="preserve"> </w:t>
      </w:r>
      <w:r w:rsidR="001C1673" w:rsidRPr="00B7433C">
        <w:rPr>
          <w:rFonts w:eastAsia="Calibri"/>
          <w:kern w:val="3"/>
          <w:lang w:eastAsia="ar-SA"/>
        </w:rPr>
        <w:t>с</w:t>
      </w:r>
      <w:r w:rsidR="00D56D58">
        <w:rPr>
          <w:rFonts w:eastAsia="Calibri"/>
          <w:kern w:val="3"/>
          <w:lang w:eastAsia="ar-SA"/>
        </w:rPr>
        <w:t xml:space="preserve"> </w:t>
      </w:r>
      <w:r w:rsidR="001C1673" w:rsidRPr="00B7433C">
        <w:rPr>
          <w:rFonts w:eastAsia="Calibri"/>
          <w:kern w:val="3"/>
          <w:lang w:eastAsia="ar-SA"/>
        </w:rPr>
        <w:t>нарочным)</w:t>
      </w:r>
      <w:r w:rsidR="00D56D58">
        <w:rPr>
          <w:rFonts w:eastAsia="Calibri"/>
          <w:kern w:val="3"/>
          <w:lang w:eastAsia="ar-SA"/>
        </w:rPr>
        <w:t xml:space="preserve"> </w:t>
      </w:r>
      <w:r w:rsidR="001C1673" w:rsidRPr="00B7433C">
        <w:rPr>
          <w:rFonts w:eastAsia="Calibri"/>
          <w:kern w:val="3"/>
          <w:lang w:eastAsia="ar-SA"/>
        </w:rPr>
        <w:t>отчет</w:t>
      </w:r>
      <w:r w:rsidR="00D56D58">
        <w:rPr>
          <w:rFonts w:eastAsia="Calibri"/>
          <w:kern w:val="3"/>
          <w:lang w:eastAsia="ar-SA"/>
        </w:rPr>
        <w:t xml:space="preserve"> </w:t>
      </w:r>
      <w:r w:rsidR="001C1673" w:rsidRPr="00B7433C">
        <w:rPr>
          <w:rFonts w:eastAsia="Calibri"/>
          <w:kern w:val="3"/>
          <w:lang w:eastAsia="ar-SA"/>
        </w:rPr>
        <w:t>об</w:t>
      </w:r>
      <w:r w:rsidR="00D56D58">
        <w:rPr>
          <w:rFonts w:eastAsia="Calibri"/>
          <w:kern w:val="3"/>
          <w:lang w:eastAsia="ar-SA"/>
        </w:rPr>
        <w:t xml:space="preserve"> </w:t>
      </w:r>
      <w:r w:rsidR="001C1673" w:rsidRPr="00B7433C">
        <w:rPr>
          <w:rFonts w:eastAsia="Calibri"/>
          <w:kern w:val="3"/>
          <w:lang w:eastAsia="ar-SA"/>
        </w:rPr>
        <w:t>устранении</w:t>
      </w:r>
      <w:r w:rsidR="00D56D58">
        <w:rPr>
          <w:rFonts w:eastAsia="Calibri"/>
          <w:kern w:val="3"/>
          <w:lang w:eastAsia="ar-SA"/>
        </w:rPr>
        <w:t xml:space="preserve"> </w:t>
      </w:r>
      <w:r w:rsidR="001C1673" w:rsidRPr="00B7433C">
        <w:rPr>
          <w:rFonts w:eastAsia="Calibri"/>
          <w:kern w:val="3"/>
          <w:lang w:eastAsia="ar-SA"/>
        </w:rPr>
        <w:t>недостатков,</w:t>
      </w:r>
      <w:r w:rsidR="00D56D58">
        <w:rPr>
          <w:rFonts w:eastAsia="Calibri"/>
          <w:kern w:val="3"/>
          <w:lang w:eastAsia="ar-SA"/>
        </w:rPr>
        <w:t xml:space="preserve"> </w:t>
      </w:r>
      <w:r w:rsidR="001C1673" w:rsidRPr="00B7433C">
        <w:rPr>
          <w:rFonts w:eastAsia="Calibri"/>
          <w:kern w:val="3"/>
          <w:lang w:eastAsia="ar-SA"/>
        </w:rPr>
        <w:t>подписанный</w:t>
      </w:r>
      <w:r w:rsidR="00D56D58">
        <w:rPr>
          <w:rFonts w:eastAsia="Calibri"/>
          <w:kern w:val="3"/>
          <w:lang w:eastAsia="ar-SA"/>
        </w:rPr>
        <w:t xml:space="preserve"> </w:t>
      </w:r>
      <w:r w:rsidR="001C1673" w:rsidRPr="00B7433C">
        <w:rPr>
          <w:rFonts w:eastAsia="Calibri"/>
          <w:kern w:val="3"/>
          <w:lang w:eastAsia="ar-SA"/>
        </w:rPr>
        <w:t>Исполнителем</w:t>
      </w:r>
      <w:r w:rsidR="00D56D58">
        <w:rPr>
          <w:rFonts w:eastAsia="Calibri"/>
          <w:kern w:val="3"/>
          <w:lang w:eastAsia="ar-SA"/>
        </w:rPr>
        <w:t xml:space="preserve"> </w:t>
      </w:r>
      <w:r w:rsidR="001C1673" w:rsidRPr="00B7433C">
        <w:rPr>
          <w:rFonts w:eastAsia="Calibri"/>
          <w:kern w:val="3"/>
          <w:lang w:eastAsia="ar-SA"/>
        </w:rPr>
        <w:t>Акт</w:t>
      </w:r>
      <w:r w:rsidR="00EF5293" w:rsidRPr="00B7433C">
        <w:rPr>
          <w:rFonts w:eastAsia="Calibri"/>
          <w:kern w:val="3"/>
          <w:lang w:eastAsia="ar-SA"/>
        </w:rPr>
        <w:t>,</w:t>
      </w:r>
      <w:r w:rsidR="00D56D58">
        <w:rPr>
          <w:rFonts w:eastAsia="Calibri"/>
          <w:kern w:val="3"/>
          <w:lang w:eastAsia="ar-SA"/>
        </w:rPr>
        <w:t xml:space="preserve"> </w:t>
      </w:r>
      <w:r w:rsidR="000C4FFB" w:rsidRPr="00B7433C">
        <w:t>составленный</w:t>
      </w:r>
      <w:r w:rsidR="00D56D58">
        <w:t xml:space="preserve"> </w:t>
      </w:r>
      <w:r w:rsidR="000C4FFB" w:rsidRPr="00B7433C">
        <w:t>по</w:t>
      </w:r>
      <w:r w:rsidR="00D56D58">
        <w:t xml:space="preserve"> </w:t>
      </w:r>
      <w:r w:rsidR="000C4FFB" w:rsidRPr="00B7433C">
        <w:t>форме</w:t>
      </w:r>
      <w:r w:rsidR="00D56D58">
        <w:t xml:space="preserve"> </w:t>
      </w:r>
      <w:r w:rsidR="000C4FFB" w:rsidRPr="00B7433C">
        <w:t>«Акт</w:t>
      </w:r>
      <w:r w:rsidR="00D56D58">
        <w:t xml:space="preserve"> </w:t>
      </w:r>
      <w:r w:rsidR="000C4FFB" w:rsidRPr="00B7433C">
        <w:t>о</w:t>
      </w:r>
      <w:r w:rsidR="00D56D58">
        <w:t xml:space="preserve"> </w:t>
      </w:r>
      <w:r w:rsidR="000C4FFB" w:rsidRPr="00B7433C">
        <w:t>выполнении</w:t>
      </w:r>
      <w:r w:rsidR="00D56D58">
        <w:t xml:space="preserve"> </w:t>
      </w:r>
      <w:r w:rsidR="000C4FFB" w:rsidRPr="00B7433C">
        <w:t>работ</w:t>
      </w:r>
      <w:r w:rsidR="00D56D58">
        <w:t xml:space="preserve"> </w:t>
      </w:r>
      <w:r w:rsidR="000C4FFB" w:rsidRPr="00B7433C">
        <w:t>(оказании</w:t>
      </w:r>
      <w:r w:rsidR="00D56D58">
        <w:t xml:space="preserve"> </w:t>
      </w:r>
      <w:r w:rsidR="000C4FFB" w:rsidRPr="00B7433C">
        <w:t>услуг),</w:t>
      </w:r>
      <w:r w:rsidR="00D56D58">
        <w:t xml:space="preserve"> </w:t>
      </w:r>
      <w:r w:rsidR="000C4FFB" w:rsidRPr="00B7433C">
        <w:t>унифицированный</w:t>
      </w:r>
      <w:r w:rsidR="00D56D58">
        <w:t xml:space="preserve"> </w:t>
      </w:r>
      <w:r w:rsidR="000C4FFB" w:rsidRPr="00B7433C">
        <w:t>формат,</w:t>
      </w:r>
      <w:r w:rsidR="00D56D58">
        <w:t xml:space="preserve"> </w:t>
      </w:r>
      <w:r w:rsidR="000C4FFB" w:rsidRPr="00B7433C">
        <w:t>приказ</w:t>
      </w:r>
      <w:r w:rsidR="00D56D58">
        <w:t xml:space="preserve"> </w:t>
      </w:r>
      <w:r w:rsidR="000C4FFB" w:rsidRPr="00B7433C">
        <w:t>ФНС</w:t>
      </w:r>
      <w:r w:rsidR="00D56D58">
        <w:t xml:space="preserve"> </w:t>
      </w:r>
      <w:r w:rsidR="000C4FFB" w:rsidRPr="00B7433C">
        <w:t>России</w:t>
      </w:r>
      <w:r w:rsidR="00D56D58">
        <w:t xml:space="preserve"> </w:t>
      </w:r>
      <w:r w:rsidR="000C4FFB" w:rsidRPr="00B7433C">
        <w:t>от</w:t>
      </w:r>
      <w:r w:rsidR="00D56D58">
        <w:t xml:space="preserve"> </w:t>
      </w:r>
      <w:r w:rsidR="000C4FFB" w:rsidRPr="00B7433C">
        <w:t>30.11.2015</w:t>
      </w:r>
      <w:r w:rsidR="00D56D58">
        <w:t xml:space="preserve"> </w:t>
      </w:r>
      <w:r w:rsidR="000C4FFB" w:rsidRPr="00B7433C">
        <w:t>г.</w:t>
      </w:r>
      <w:r w:rsidR="00D56D58">
        <w:t xml:space="preserve"> </w:t>
      </w:r>
      <w:r w:rsidR="000C4FFB" w:rsidRPr="00B7433C">
        <w:t>№</w:t>
      </w:r>
      <w:r w:rsidR="00D56D58">
        <w:t xml:space="preserve"> </w:t>
      </w:r>
      <w:r w:rsidR="000C4FFB" w:rsidRPr="00B7433C">
        <w:t>ММВ-7-10/552@»</w:t>
      </w:r>
      <w:r w:rsidR="00D56D58">
        <w:rPr>
          <w:rFonts w:eastAsia="Calibri"/>
          <w:kern w:val="3"/>
          <w:lang w:eastAsia="ar-SA"/>
        </w:rPr>
        <w:t xml:space="preserve"> </w:t>
      </w:r>
      <w:r w:rsidR="001C1673" w:rsidRPr="00B7433C">
        <w:rPr>
          <w:rFonts w:eastAsia="Calibri"/>
          <w:kern w:val="3"/>
          <w:lang w:eastAsia="ar-SA"/>
        </w:rPr>
        <w:t>услуг</w:t>
      </w:r>
      <w:r w:rsidR="00D56D58">
        <w:rPr>
          <w:rFonts w:eastAsia="Calibri"/>
          <w:kern w:val="3"/>
          <w:lang w:eastAsia="ar-SA"/>
        </w:rPr>
        <w:t xml:space="preserve"> </w:t>
      </w:r>
      <w:r w:rsidR="001C1673" w:rsidRPr="00B7433C">
        <w:rPr>
          <w:rFonts w:eastAsia="Calibri"/>
          <w:kern w:val="3"/>
          <w:lang w:eastAsia="ar-SA"/>
        </w:rPr>
        <w:t>в</w:t>
      </w:r>
      <w:r w:rsidR="00D56D58">
        <w:rPr>
          <w:rFonts w:eastAsia="Calibri"/>
          <w:kern w:val="3"/>
          <w:lang w:eastAsia="ar-SA"/>
        </w:rPr>
        <w:t xml:space="preserve"> </w:t>
      </w:r>
      <w:r w:rsidR="001C1673" w:rsidRPr="00B7433C">
        <w:rPr>
          <w:rFonts w:eastAsia="Calibri"/>
          <w:kern w:val="3"/>
          <w:lang w:eastAsia="ar-SA"/>
        </w:rPr>
        <w:t>2</w:t>
      </w:r>
      <w:r w:rsidR="00D56D58">
        <w:rPr>
          <w:rFonts w:eastAsia="Calibri"/>
          <w:kern w:val="3"/>
          <w:lang w:eastAsia="ar-SA"/>
        </w:rPr>
        <w:t xml:space="preserve"> </w:t>
      </w:r>
      <w:r w:rsidR="001C1673" w:rsidRPr="00B7433C">
        <w:rPr>
          <w:rFonts w:eastAsia="Calibri"/>
          <w:kern w:val="3"/>
          <w:lang w:eastAsia="ar-SA"/>
        </w:rPr>
        <w:t>(двух)</w:t>
      </w:r>
      <w:r w:rsidR="00D56D58">
        <w:rPr>
          <w:rFonts w:eastAsia="Calibri"/>
          <w:kern w:val="3"/>
          <w:lang w:eastAsia="ar-SA"/>
        </w:rPr>
        <w:t xml:space="preserve"> </w:t>
      </w:r>
      <w:r w:rsidR="001C1673" w:rsidRPr="00B7433C">
        <w:rPr>
          <w:rFonts w:eastAsia="Calibri"/>
          <w:kern w:val="3"/>
          <w:lang w:eastAsia="ar-SA"/>
        </w:rPr>
        <w:t>экземплярах</w:t>
      </w:r>
      <w:r w:rsidR="00D56D58">
        <w:rPr>
          <w:rFonts w:eastAsia="Calibri"/>
          <w:kern w:val="3"/>
          <w:lang w:eastAsia="ar-SA"/>
        </w:rPr>
        <w:t xml:space="preserve"> </w:t>
      </w:r>
      <w:r w:rsidR="001C1673" w:rsidRPr="00B7433C">
        <w:rPr>
          <w:rFonts w:eastAsia="Calibri"/>
          <w:kern w:val="3"/>
          <w:lang w:eastAsia="ar-SA"/>
        </w:rPr>
        <w:t>для</w:t>
      </w:r>
      <w:r w:rsidR="00D56D58">
        <w:rPr>
          <w:rFonts w:eastAsia="Calibri"/>
          <w:kern w:val="3"/>
          <w:lang w:eastAsia="ar-SA"/>
        </w:rPr>
        <w:t xml:space="preserve"> </w:t>
      </w:r>
      <w:r w:rsidR="001C1673" w:rsidRPr="00B7433C">
        <w:rPr>
          <w:rFonts w:eastAsia="Calibri"/>
          <w:kern w:val="3"/>
          <w:lang w:eastAsia="ar-SA"/>
        </w:rPr>
        <w:t>прие</w:t>
      </w:r>
      <w:r w:rsidR="00DF4767" w:rsidRPr="00B7433C">
        <w:rPr>
          <w:rFonts w:eastAsia="Calibri"/>
          <w:kern w:val="3"/>
          <w:lang w:eastAsia="ar-SA"/>
        </w:rPr>
        <w:t>мки</w:t>
      </w:r>
      <w:r w:rsidR="00D56D58">
        <w:rPr>
          <w:rFonts w:eastAsia="Calibri"/>
          <w:kern w:val="3"/>
          <w:lang w:eastAsia="ar-SA"/>
        </w:rPr>
        <w:t xml:space="preserve"> </w:t>
      </w:r>
      <w:r w:rsidR="00DF4767" w:rsidRPr="00B7433C">
        <w:rPr>
          <w:rFonts w:eastAsia="Calibri"/>
          <w:kern w:val="3"/>
          <w:lang w:eastAsia="ar-SA"/>
        </w:rPr>
        <w:t>Заказчиком</w:t>
      </w:r>
      <w:r w:rsidR="00D56D58">
        <w:rPr>
          <w:rFonts w:eastAsia="Calibri"/>
          <w:kern w:val="3"/>
          <w:lang w:eastAsia="ar-SA"/>
        </w:rPr>
        <w:t xml:space="preserve"> </w:t>
      </w:r>
      <w:r w:rsidR="00DF4767" w:rsidRPr="00B7433C">
        <w:rPr>
          <w:rFonts w:eastAsia="Calibri"/>
          <w:kern w:val="3"/>
          <w:lang w:eastAsia="ar-SA"/>
        </w:rPr>
        <w:t>оказанных</w:t>
      </w:r>
      <w:r w:rsidR="00D56D58">
        <w:rPr>
          <w:rFonts w:eastAsia="Calibri"/>
          <w:kern w:val="3"/>
          <w:lang w:eastAsia="ar-SA"/>
        </w:rPr>
        <w:t xml:space="preserve"> </w:t>
      </w:r>
      <w:r w:rsidR="00DF4767" w:rsidRPr="00B7433C">
        <w:rPr>
          <w:rFonts w:eastAsia="Calibri"/>
          <w:kern w:val="3"/>
          <w:lang w:eastAsia="ar-SA"/>
        </w:rPr>
        <w:t>Услуг</w:t>
      </w:r>
      <w:r w:rsidR="001C1673" w:rsidRPr="00B7433C">
        <w:rPr>
          <w:rFonts w:eastAsia="Calibri"/>
          <w:kern w:val="3"/>
          <w:lang w:eastAsia="ar-SA"/>
        </w:rPr>
        <w:t>,</w:t>
      </w:r>
      <w:r w:rsidR="00D56D58">
        <w:rPr>
          <w:rFonts w:eastAsia="Calibri"/>
          <w:kern w:val="3"/>
          <w:lang w:eastAsia="ar-SA"/>
        </w:rPr>
        <w:t xml:space="preserve"> </w:t>
      </w:r>
      <w:r w:rsidR="001C1673" w:rsidRPr="00B7433C">
        <w:rPr>
          <w:rFonts w:eastAsia="Calibri"/>
          <w:kern w:val="3"/>
          <w:lang w:eastAsia="ar-SA"/>
        </w:rPr>
        <w:t>документы,</w:t>
      </w:r>
      <w:r w:rsidR="00D56D58">
        <w:rPr>
          <w:rFonts w:eastAsia="Calibri"/>
          <w:kern w:val="3"/>
          <w:lang w:eastAsia="ar-SA"/>
        </w:rPr>
        <w:t xml:space="preserve"> </w:t>
      </w:r>
      <w:r w:rsidR="001C1673" w:rsidRPr="00B7433C">
        <w:rPr>
          <w:rFonts w:eastAsia="Calibri"/>
          <w:kern w:val="3"/>
          <w:lang w:eastAsia="ar-SA"/>
        </w:rPr>
        <w:t>подтверждающие</w:t>
      </w:r>
      <w:r w:rsidR="00D56D58">
        <w:rPr>
          <w:rFonts w:eastAsia="Calibri"/>
          <w:kern w:val="3"/>
          <w:lang w:eastAsia="ar-SA"/>
        </w:rPr>
        <w:t xml:space="preserve"> </w:t>
      </w:r>
      <w:r w:rsidR="001C1673" w:rsidRPr="00B7433C">
        <w:rPr>
          <w:rFonts w:eastAsia="Calibri"/>
          <w:kern w:val="3"/>
          <w:lang w:eastAsia="ar-SA"/>
        </w:rPr>
        <w:t>факт</w:t>
      </w:r>
      <w:r w:rsidR="00D56D58">
        <w:rPr>
          <w:rFonts w:eastAsia="Calibri"/>
          <w:kern w:val="3"/>
          <w:lang w:eastAsia="ar-SA"/>
        </w:rPr>
        <w:t xml:space="preserve"> </w:t>
      </w:r>
      <w:r w:rsidR="001C1673" w:rsidRPr="00B7433C">
        <w:rPr>
          <w:rFonts w:eastAsia="Calibri"/>
          <w:kern w:val="3"/>
          <w:lang w:eastAsia="ar-SA"/>
        </w:rPr>
        <w:t>устранения</w:t>
      </w:r>
      <w:r w:rsidR="00D56D58">
        <w:rPr>
          <w:rFonts w:eastAsia="Calibri"/>
          <w:kern w:val="3"/>
          <w:lang w:eastAsia="ar-SA"/>
        </w:rPr>
        <w:t xml:space="preserve"> </w:t>
      </w:r>
      <w:r w:rsidR="001C1673" w:rsidRPr="00B7433C">
        <w:rPr>
          <w:rFonts w:eastAsia="Calibri"/>
          <w:kern w:val="3"/>
          <w:lang w:eastAsia="ar-SA"/>
        </w:rPr>
        <w:t>недостатков.</w:t>
      </w:r>
    </w:p>
    <w:p w:rsidR="00341F8A" w:rsidRPr="00B7433C" w:rsidRDefault="0053262D" w:rsidP="00D56D58">
      <w:pPr>
        <w:widowControl w:val="0"/>
        <w:shd w:val="clear" w:color="auto" w:fill="FFFFFF" w:themeFill="background1"/>
        <w:autoSpaceDN w:val="0"/>
        <w:spacing w:after="0"/>
        <w:ind w:firstLine="708"/>
        <w:textAlignment w:val="baseline"/>
        <w:rPr>
          <w:rFonts w:eastAsia="Calibri"/>
          <w:kern w:val="3"/>
          <w:lang w:eastAsia="ar-SA"/>
        </w:rPr>
      </w:pPr>
      <w:r w:rsidRPr="00B7433C">
        <w:rPr>
          <w:rFonts w:eastAsia="Calibri"/>
          <w:kern w:val="3"/>
          <w:lang w:eastAsia="ar-SA"/>
        </w:rPr>
        <w:t>5</w:t>
      </w:r>
      <w:r w:rsidR="00341F8A" w:rsidRPr="00B7433C">
        <w:rPr>
          <w:rFonts w:eastAsia="Calibri"/>
          <w:kern w:val="3"/>
          <w:lang w:eastAsia="ar-SA"/>
        </w:rPr>
        <w:t>.6.</w:t>
      </w:r>
      <w:r w:rsidR="00D56D58">
        <w:rPr>
          <w:rFonts w:eastAsia="Calibri"/>
          <w:kern w:val="3"/>
          <w:lang w:eastAsia="ar-SA"/>
        </w:rPr>
        <w:t xml:space="preserve"> </w:t>
      </w:r>
      <w:r w:rsidR="00341F8A" w:rsidRPr="00B7433C">
        <w:rPr>
          <w:rFonts w:eastAsia="Calibri"/>
          <w:kern w:val="3"/>
          <w:lang w:eastAsia="ar-SA"/>
        </w:rPr>
        <w:t>Со</w:t>
      </w:r>
      <w:r w:rsidR="00D56D58">
        <w:rPr>
          <w:rFonts w:eastAsia="Calibri"/>
          <w:kern w:val="3"/>
          <w:lang w:eastAsia="ar-SA"/>
        </w:rPr>
        <w:t xml:space="preserve"> </w:t>
      </w:r>
      <w:r w:rsidR="00341F8A" w:rsidRPr="00B7433C">
        <w:rPr>
          <w:rFonts w:eastAsia="Calibri"/>
          <w:kern w:val="3"/>
          <w:lang w:eastAsia="ar-SA"/>
        </w:rPr>
        <w:t>дня</w:t>
      </w:r>
      <w:r w:rsidR="00D56D58">
        <w:rPr>
          <w:rFonts w:eastAsia="Calibri"/>
          <w:kern w:val="3"/>
          <w:lang w:eastAsia="ar-SA"/>
        </w:rPr>
        <w:t xml:space="preserve"> </w:t>
      </w:r>
      <w:r w:rsidR="00341F8A" w:rsidRPr="00B7433C">
        <w:rPr>
          <w:rFonts w:eastAsia="Calibri"/>
          <w:kern w:val="3"/>
          <w:lang w:eastAsia="ar-SA"/>
        </w:rPr>
        <w:t>получения</w:t>
      </w:r>
      <w:r w:rsidR="00D56D58">
        <w:rPr>
          <w:rFonts w:eastAsia="Calibri"/>
          <w:kern w:val="3"/>
          <w:lang w:eastAsia="ar-SA"/>
        </w:rPr>
        <w:t xml:space="preserve"> </w:t>
      </w:r>
      <w:r w:rsidR="00341F8A" w:rsidRPr="00B7433C">
        <w:rPr>
          <w:rFonts w:eastAsia="Calibri"/>
          <w:kern w:val="3"/>
          <w:lang w:eastAsia="ar-SA"/>
        </w:rPr>
        <w:t>от</w:t>
      </w:r>
      <w:r w:rsidR="00D56D58">
        <w:rPr>
          <w:rFonts w:eastAsia="Calibri"/>
          <w:kern w:val="3"/>
          <w:lang w:eastAsia="ar-SA"/>
        </w:rPr>
        <w:t xml:space="preserve"> </w:t>
      </w:r>
      <w:r w:rsidR="00341F8A" w:rsidRPr="00B7433C">
        <w:rPr>
          <w:rFonts w:eastAsia="Calibri"/>
          <w:kern w:val="3"/>
          <w:lang w:eastAsia="ar-SA"/>
        </w:rPr>
        <w:t>Исполнителя</w:t>
      </w:r>
      <w:r w:rsidR="00D56D58">
        <w:rPr>
          <w:rFonts w:eastAsia="Calibri"/>
          <w:kern w:val="3"/>
          <w:lang w:eastAsia="ar-SA"/>
        </w:rPr>
        <w:t xml:space="preserve"> </w:t>
      </w:r>
      <w:r w:rsidR="00341F8A" w:rsidRPr="00B7433C">
        <w:rPr>
          <w:rFonts w:eastAsia="Calibri"/>
          <w:kern w:val="3"/>
          <w:lang w:eastAsia="ar-SA"/>
        </w:rPr>
        <w:t>документов,</w:t>
      </w:r>
      <w:r w:rsidR="00D56D58">
        <w:rPr>
          <w:rFonts w:eastAsia="Calibri"/>
          <w:kern w:val="3"/>
          <w:lang w:eastAsia="ar-SA"/>
        </w:rPr>
        <w:t xml:space="preserve"> </w:t>
      </w:r>
      <w:r w:rsidR="00341F8A" w:rsidRPr="00B7433C">
        <w:rPr>
          <w:rFonts w:eastAsia="Calibri"/>
          <w:kern w:val="3"/>
          <w:lang w:eastAsia="ar-SA"/>
        </w:rPr>
        <w:t>у</w:t>
      </w:r>
      <w:r w:rsidRPr="00B7433C">
        <w:rPr>
          <w:rFonts w:eastAsia="Calibri"/>
          <w:kern w:val="3"/>
          <w:lang w:eastAsia="ar-SA"/>
        </w:rPr>
        <w:t>каза</w:t>
      </w:r>
      <w:r w:rsidR="00341F8A" w:rsidRPr="00B7433C">
        <w:rPr>
          <w:rFonts w:eastAsia="Calibri"/>
          <w:kern w:val="3"/>
          <w:lang w:eastAsia="ar-SA"/>
        </w:rPr>
        <w:t>нных</w:t>
      </w:r>
      <w:r w:rsidR="00D56D58">
        <w:rPr>
          <w:rFonts w:eastAsia="Calibri"/>
          <w:kern w:val="3"/>
          <w:lang w:eastAsia="ar-SA"/>
        </w:rPr>
        <w:t xml:space="preserve"> </w:t>
      </w:r>
      <w:r w:rsidR="00341F8A" w:rsidRPr="00B7433C">
        <w:rPr>
          <w:rFonts w:eastAsia="Calibri"/>
          <w:kern w:val="3"/>
          <w:lang w:eastAsia="ar-SA"/>
        </w:rPr>
        <w:t>в</w:t>
      </w:r>
      <w:r w:rsidR="00D56D58">
        <w:rPr>
          <w:rFonts w:eastAsia="Calibri"/>
          <w:kern w:val="3"/>
          <w:lang w:eastAsia="ar-SA"/>
        </w:rPr>
        <w:t xml:space="preserve"> </w:t>
      </w:r>
      <w:r w:rsidR="00341F8A" w:rsidRPr="00B7433C">
        <w:rPr>
          <w:rFonts w:eastAsia="Calibri"/>
          <w:kern w:val="3"/>
          <w:lang w:eastAsia="ar-SA"/>
        </w:rPr>
        <w:t>пункте</w:t>
      </w:r>
      <w:r w:rsidR="00D56D58">
        <w:rPr>
          <w:rFonts w:eastAsia="Calibri"/>
          <w:kern w:val="3"/>
          <w:lang w:eastAsia="ar-SA"/>
        </w:rPr>
        <w:t xml:space="preserve"> </w:t>
      </w:r>
      <w:r w:rsidRPr="00B7433C">
        <w:rPr>
          <w:rFonts w:eastAsia="Calibri"/>
          <w:kern w:val="3"/>
          <w:lang w:eastAsia="ar-SA"/>
        </w:rPr>
        <w:t>5</w:t>
      </w:r>
      <w:r w:rsidR="00341F8A" w:rsidRPr="00B7433C">
        <w:rPr>
          <w:rFonts w:eastAsia="Calibri"/>
          <w:kern w:val="3"/>
          <w:lang w:eastAsia="ar-SA"/>
        </w:rPr>
        <w:t>.5</w:t>
      </w:r>
      <w:r w:rsidR="00D56D58">
        <w:rPr>
          <w:rFonts w:eastAsia="Calibri"/>
          <w:kern w:val="3"/>
          <w:lang w:eastAsia="ar-SA"/>
        </w:rPr>
        <w:t xml:space="preserve"> </w:t>
      </w:r>
      <w:r w:rsidRPr="00B7433C">
        <w:rPr>
          <w:rFonts w:eastAsia="Calibri"/>
          <w:kern w:val="3"/>
          <w:lang w:eastAsia="ar-SA"/>
        </w:rPr>
        <w:t>настоящего</w:t>
      </w:r>
      <w:r w:rsidR="00D56D58">
        <w:rPr>
          <w:rFonts w:eastAsia="Calibri"/>
          <w:kern w:val="3"/>
          <w:lang w:eastAsia="ar-SA"/>
        </w:rPr>
        <w:t xml:space="preserve"> </w:t>
      </w:r>
      <w:r w:rsidR="00341F8A" w:rsidRPr="00B7433C">
        <w:rPr>
          <w:rFonts w:eastAsia="Calibri"/>
          <w:kern w:val="3"/>
          <w:lang w:eastAsia="ar-SA"/>
        </w:rPr>
        <w:t>Контракта</w:t>
      </w:r>
      <w:r w:rsidR="00D56D58">
        <w:rPr>
          <w:rFonts w:eastAsia="Calibri"/>
          <w:kern w:val="3"/>
          <w:lang w:eastAsia="ar-SA"/>
        </w:rPr>
        <w:t xml:space="preserve"> </w:t>
      </w:r>
      <w:r w:rsidR="00341F8A" w:rsidRPr="00B7433C">
        <w:rPr>
          <w:rFonts w:eastAsia="Calibri"/>
          <w:kern w:val="3"/>
          <w:lang w:eastAsia="ar-SA"/>
        </w:rPr>
        <w:t>Заказчик</w:t>
      </w:r>
      <w:r w:rsidR="00D56D58">
        <w:rPr>
          <w:rFonts w:eastAsia="Calibri"/>
          <w:kern w:val="3"/>
          <w:lang w:eastAsia="ar-SA"/>
        </w:rPr>
        <w:t xml:space="preserve"> </w:t>
      </w:r>
      <w:r w:rsidR="00341F8A" w:rsidRPr="00B7433C">
        <w:rPr>
          <w:rFonts w:eastAsia="Calibri"/>
          <w:kern w:val="3"/>
          <w:lang w:eastAsia="ar-SA"/>
        </w:rPr>
        <w:t>действует</w:t>
      </w:r>
      <w:r w:rsidR="00D56D58">
        <w:rPr>
          <w:rFonts w:eastAsia="Calibri"/>
          <w:kern w:val="3"/>
          <w:lang w:eastAsia="ar-SA"/>
        </w:rPr>
        <w:t xml:space="preserve"> </w:t>
      </w:r>
      <w:r w:rsidR="00341F8A" w:rsidRPr="00B7433C">
        <w:rPr>
          <w:rFonts w:eastAsia="Calibri"/>
          <w:kern w:val="3"/>
          <w:lang w:eastAsia="ar-SA"/>
        </w:rPr>
        <w:t>в</w:t>
      </w:r>
      <w:r w:rsidR="00D56D58">
        <w:rPr>
          <w:rFonts w:eastAsia="Calibri"/>
          <w:kern w:val="3"/>
          <w:lang w:eastAsia="ar-SA"/>
        </w:rPr>
        <w:t xml:space="preserve"> </w:t>
      </w:r>
      <w:r w:rsidR="00341F8A" w:rsidRPr="00B7433C">
        <w:rPr>
          <w:rFonts w:eastAsia="Calibri"/>
          <w:kern w:val="3"/>
          <w:lang w:eastAsia="ar-SA"/>
        </w:rPr>
        <w:t>порядке,</w:t>
      </w:r>
      <w:r w:rsidR="00D56D58">
        <w:rPr>
          <w:rFonts w:eastAsia="Calibri"/>
          <w:kern w:val="3"/>
          <w:lang w:eastAsia="ar-SA"/>
        </w:rPr>
        <w:t xml:space="preserve"> </w:t>
      </w:r>
      <w:r w:rsidRPr="00B7433C">
        <w:rPr>
          <w:rFonts w:eastAsia="Calibri"/>
          <w:kern w:val="3"/>
          <w:lang w:eastAsia="ar-SA"/>
        </w:rPr>
        <w:t>опреде</w:t>
      </w:r>
      <w:r w:rsidR="00341F8A" w:rsidRPr="00B7433C">
        <w:rPr>
          <w:rFonts w:eastAsia="Calibri"/>
          <w:kern w:val="3"/>
          <w:lang w:eastAsia="ar-SA"/>
        </w:rPr>
        <w:t>ленном</w:t>
      </w:r>
      <w:r w:rsidR="00D56D58">
        <w:rPr>
          <w:rFonts w:eastAsia="Calibri"/>
          <w:kern w:val="3"/>
          <w:lang w:eastAsia="ar-SA"/>
        </w:rPr>
        <w:t xml:space="preserve"> </w:t>
      </w:r>
      <w:r w:rsidR="00341F8A" w:rsidRPr="00B7433C">
        <w:rPr>
          <w:rFonts w:eastAsia="Calibri"/>
          <w:kern w:val="3"/>
          <w:lang w:eastAsia="ar-SA"/>
        </w:rPr>
        <w:t>пункт</w:t>
      </w:r>
      <w:r w:rsidR="006014F3" w:rsidRPr="00B7433C">
        <w:rPr>
          <w:rFonts w:eastAsia="Calibri"/>
          <w:kern w:val="3"/>
          <w:lang w:eastAsia="ar-SA"/>
        </w:rPr>
        <w:t>ами</w:t>
      </w:r>
      <w:r w:rsidR="00D56D58">
        <w:rPr>
          <w:rFonts w:eastAsia="Calibri"/>
          <w:kern w:val="3"/>
          <w:lang w:eastAsia="ar-SA"/>
        </w:rPr>
        <w:t xml:space="preserve"> </w:t>
      </w:r>
      <w:r w:rsidRPr="00B7433C">
        <w:rPr>
          <w:rFonts w:eastAsia="Calibri"/>
          <w:kern w:val="3"/>
          <w:lang w:eastAsia="ar-SA"/>
        </w:rPr>
        <w:t>5</w:t>
      </w:r>
      <w:r w:rsidR="00341F8A" w:rsidRPr="00B7433C">
        <w:rPr>
          <w:rFonts w:eastAsia="Calibri"/>
          <w:kern w:val="3"/>
          <w:lang w:eastAsia="ar-SA"/>
        </w:rPr>
        <w:t>.1</w:t>
      </w:r>
      <w:r w:rsidRPr="00B7433C">
        <w:rPr>
          <w:rFonts w:eastAsia="Calibri"/>
          <w:kern w:val="3"/>
          <w:lang w:eastAsia="ar-SA"/>
        </w:rPr>
        <w:t>,</w:t>
      </w:r>
      <w:r w:rsidR="00D56D58">
        <w:rPr>
          <w:rFonts w:eastAsia="Calibri"/>
          <w:kern w:val="3"/>
          <w:lang w:eastAsia="ar-SA"/>
        </w:rPr>
        <w:t xml:space="preserve"> </w:t>
      </w:r>
      <w:r w:rsidRPr="00B7433C">
        <w:rPr>
          <w:rFonts w:eastAsia="Calibri"/>
          <w:kern w:val="3"/>
          <w:lang w:eastAsia="ar-SA"/>
        </w:rPr>
        <w:t>5</w:t>
      </w:r>
      <w:r w:rsidR="006014F3" w:rsidRPr="00B7433C">
        <w:rPr>
          <w:rFonts w:eastAsia="Calibri"/>
          <w:kern w:val="3"/>
          <w:lang w:eastAsia="ar-SA"/>
        </w:rPr>
        <w:t>.2</w:t>
      </w:r>
      <w:r w:rsidR="00D56D58">
        <w:rPr>
          <w:rFonts w:eastAsia="Calibri"/>
          <w:kern w:val="3"/>
          <w:lang w:eastAsia="ar-SA"/>
        </w:rPr>
        <w:t xml:space="preserve"> </w:t>
      </w:r>
      <w:r w:rsidRPr="00B7433C">
        <w:rPr>
          <w:rFonts w:eastAsia="Calibri"/>
          <w:kern w:val="3"/>
          <w:lang w:eastAsia="ar-SA"/>
        </w:rPr>
        <w:t>настоящего</w:t>
      </w:r>
      <w:r w:rsidR="00D56D58">
        <w:rPr>
          <w:rFonts w:eastAsia="Calibri"/>
          <w:kern w:val="3"/>
          <w:lang w:eastAsia="ar-SA"/>
        </w:rPr>
        <w:t xml:space="preserve"> </w:t>
      </w:r>
      <w:r w:rsidR="00341F8A" w:rsidRPr="00B7433C">
        <w:rPr>
          <w:rFonts w:eastAsia="Calibri"/>
          <w:kern w:val="3"/>
          <w:lang w:eastAsia="ar-SA"/>
        </w:rPr>
        <w:t>Контракта,</w:t>
      </w:r>
      <w:r w:rsidR="00D56D58">
        <w:rPr>
          <w:rFonts w:eastAsia="Calibri"/>
          <w:kern w:val="3"/>
          <w:lang w:eastAsia="ar-SA"/>
        </w:rPr>
        <w:t xml:space="preserve"> </w:t>
      </w:r>
      <w:r w:rsidR="00341F8A" w:rsidRPr="00B7433C">
        <w:rPr>
          <w:rFonts w:eastAsia="Calibri"/>
          <w:kern w:val="3"/>
          <w:lang w:eastAsia="ar-SA"/>
        </w:rPr>
        <w:t>при</w:t>
      </w:r>
      <w:r w:rsidR="00D56D58">
        <w:rPr>
          <w:rFonts w:eastAsia="Calibri"/>
          <w:kern w:val="3"/>
          <w:lang w:eastAsia="ar-SA"/>
        </w:rPr>
        <w:t xml:space="preserve"> </w:t>
      </w:r>
      <w:r w:rsidR="00341F8A" w:rsidRPr="00B7433C">
        <w:rPr>
          <w:rFonts w:eastAsia="Calibri"/>
          <w:kern w:val="3"/>
          <w:lang w:eastAsia="ar-SA"/>
        </w:rPr>
        <w:t>этом</w:t>
      </w:r>
      <w:r w:rsidR="00D56D58">
        <w:rPr>
          <w:rFonts w:eastAsia="Calibri"/>
          <w:kern w:val="3"/>
          <w:lang w:eastAsia="ar-SA"/>
        </w:rPr>
        <w:t xml:space="preserve"> </w:t>
      </w:r>
      <w:r w:rsidR="00341F8A" w:rsidRPr="00B7433C">
        <w:rPr>
          <w:rFonts w:eastAsia="Calibri"/>
          <w:kern w:val="3"/>
          <w:lang w:eastAsia="ar-SA"/>
        </w:rPr>
        <w:t>сроки</w:t>
      </w:r>
      <w:r w:rsidR="00D56D58">
        <w:rPr>
          <w:rFonts w:eastAsia="Calibri"/>
          <w:kern w:val="3"/>
          <w:lang w:eastAsia="ar-SA"/>
        </w:rPr>
        <w:t xml:space="preserve"> </w:t>
      </w:r>
      <w:r w:rsidR="00341F8A" w:rsidRPr="00B7433C">
        <w:rPr>
          <w:rFonts w:eastAsia="Calibri"/>
          <w:kern w:val="3"/>
          <w:lang w:eastAsia="ar-SA"/>
        </w:rPr>
        <w:t>исполнения</w:t>
      </w:r>
      <w:r w:rsidR="00D56D58">
        <w:rPr>
          <w:rFonts w:eastAsia="Calibri"/>
          <w:kern w:val="3"/>
          <w:lang w:eastAsia="ar-SA"/>
        </w:rPr>
        <w:t xml:space="preserve"> </w:t>
      </w:r>
      <w:r w:rsidR="00341F8A" w:rsidRPr="00B7433C">
        <w:rPr>
          <w:rFonts w:eastAsia="Calibri"/>
          <w:kern w:val="3"/>
          <w:lang w:eastAsia="ar-SA"/>
        </w:rPr>
        <w:t>обязательств</w:t>
      </w:r>
      <w:r w:rsidR="00D56D58">
        <w:rPr>
          <w:rFonts w:eastAsia="Calibri"/>
          <w:kern w:val="3"/>
          <w:lang w:eastAsia="ar-SA"/>
        </w:rPr>
        <w:t xml:space="preserve"> </w:t>
      </w:r>
      <w:r w:rsidR="00341F8A" w:rsidRPr="00B7433C">
        <w:rPr>
          <w:rFonts w:eastAsia="Calibri"/>
          <w:kern w:val="3"/>
          <w:lang w:eastAsia="ar-SA"/>
        </w:rPr>
        <w:t>Заказчиком,</w:t>
      </w:r>
      <w:r w:rsidR="00D56D58">
        <w:rPr>
          <w:rFonts w:eastAsia="Calibri"/>
          <w:kern w:val="3"/>
          <w:lang w:eastAsia="ar-SA"/>
        </w:rPr>
        <w:t xml:space="preserve"> </w:t>
      </w:r>
      <w:r w:rsidR="00341F8A" w:rsidRPr="00B7433C">
        <w:rPr>
          <w:rFonts w:eastAsia="Calibri"/>
          <w:kern w:val="3"/>
          <w:lang w:eastAsia="ar-SA"/>
        </w:rPr>
        <w:t>установленные</w:t>
      </w:r>
      <w:r w:rsidR="00D56D58">
        <w:rPr>
          <w:rFonts w:eastAsia="Calibri"/>
          <w:kern w:val="3"/>
          <w:lang w:eastAsia="ar-SA"/>
        </w:rPr>
        <w:t xml:space="preserve"> </w:t>
      </w:r>
      <w:r w:rsidR="00341F8A" w:rsidRPr="00B7433C">
        <w:rPr>
          <w:rFonts w:eastAsia="Calibri"/>
          <w:kern w:val="3"/>
          <w:lang w:eastAsia="ar-SA"/>
        </w:rPr>
        <w:t>в</w:t>
      </w:r>
      <w:r w:rsidR="00D56D58">
        <w:rPr>
          <w:rFonts w:eastAsia="Calibri"/>
          <w:kern w:val="3"/>
          <w:lang w:eastAsia="ar-SA"/>
        </w:rPr>
        <w:t xml:space="preserve"> </w:t>
      </w:r>
      <w:r w:rsidR="00341F8A" w:rsidRPr="00B7433C">
        <w:rPr>
          <w:rFonts w:eastAsia="Calibri"/>
          <w:kern w:val="3"/>
          <w:lang w:eastAsia="ar-SA"/>
        </w:rPr>
        <w:t>пункт</w:t>
      </w:r>
      <w:r w:rsidR="0074309B" w:rsidRPr="00B7433C">
        <w:rPr>
          <w:rFonts w:eastAsia="Calibri"/>
          <w:kern w:val="3"/>
          <w:lang w:eastAsia="ar-SA"/>
        </w:rPr>
        <w:t>е</w:t>
      </w:r>
      <w:r w:rsidR="00D56D58">
        <w:rPr>
          <w:rFonts w:eastAsia="Calibri"/>
          <w:kern w:val="3"/>
          <w:lang w:eastAsia="ar-SA"/>
        </w:rPr>
        <w:t xml:space="preserve"> </w:t>
      </w:r>
      <w:r w:rsidRPr="00B7433C">
        <w:rPr>
          <w:rFonts w:eastAsia="Calibri"/>
          <w:kern w:val="3"/>
          <w:lang w:eastAsia="ar-SA"/>
        </w:rPr>
        <w:t>5</w:t>
      </w:r>
      <w:r w:rsidR="00341F8A" w:rsidRPr="00B7433C">
        <w:rPr>
          <w:rFonts w:eastAsia="Calibri"/>
          <w:kern w:val="3"/>
          <w:lang w:eastAsia="ar-SA"/>
        </w:rPr>
        <w:t>.1</w:t>
      </w:r>
      <w:r w:rsidR="00D56D58">
        <w:rPr>
          <w:rFonts w:eastAsia="Calibri"/>
          <w:kern w:val="3"/>
          <w:lang w:eastAsia="ar-SA"/>
        </w:rPr>
        <w:t xml:space="preserve"> </w:t>
      </w:r>
      <w:r w:rsidRPr="00B7433C">
        <w:rPr>
          <w:rFonts w:eastAsia="Calibri"/>
          <w:kern w:val="3"/>
          <w:lang w:eastAsia="ar-SA"/>
        </w:rPr>
        <w:t>настоящего</w:t>
      </w:r>
      <w:r w:rsidR="00D56D58">
        <w:rPr>
          <w:rFonts w:eastAsia="Calibri"/>
          <w:kern w:val="3"/>
          <w:lang w:eastAsia="ar-SA"/>
        </w:rPr>
        <w:t xml:space="preserve"> </w:t>
      </w:r>
      <w:r w:rsidR="00341F8A" w:rsidRPr="00B7433C">
        <w:rPr>
          <w:rFonts w:eastAsia="Calibri"/>
          <w:kern w:val="3"/>
          <w:lang w:eastAsia="ar-SA"/>
        </w:rPr>
        <w:t>Контракта,</w:t>
      </w:r>
      <w:r w:rsidR="00D56D58">
        <w:rPr>
          <w:rFonts w:eastAsia="Calibri"/>
          <w:kern w:val="3"/>
          <w:lang w:eastAsia="ar-SA"/>
        </w:rPr>
        <w:t xml:space="preserve"> </w:t>
      </w:r>
      <w:r w:rsidR="00341F8A" w:rsidRPr="00B7433C">
        <w:rPr>
          <w:rFonts w:eastAsia="Calibri"/>
          <w:kern w:val="3"/>
          <w:lang w:eastAsia="ar-SA"/>
        </w:rPr>
        <w:t>исчисляются</w:t>
      </w:r>
      <w:r w:rsidR="00D56D58">
        <w:rPr>
          <w:rFonts w:eastAsia="Calibri"/>
          <w:kern w:val="3"/>
          <w:lang w:eastAsia="ar-SA"/>
        </w:rPr>
        <w:t xml:space="preserve"> </w:t>
      </w:r>
      <w:r w:rsidR="00341F8A" w:rsidRPr="00B7433C">
        <w:rPr>
          <w:rFonts w:eastAsia="Calibri"/>
          <w:kern w:val="3"/>
          <w:lang w:eastAsia="ar-SA"/>
        </w:rPr>
        <w:t>со</w:t>
      </w:r>
      <w:r w:rsidR="00D56D58">
        <w:rPr>
          <w:rFonts w:eastAsia="Calibri"/>
          <w:kern w:val="3"/>
          <w:lang w:eastAsia="ar-SA"/>
        </w:rPr>
        <w:t xml:space="preserve"> </w:t>
      </w:r>
      <w:r w:rsidR="00341F8A" w:rsidRPr="00B7433C">
        <w:rPr>
          <w:rFonts w:eastAsia="Calibri"/>
          <w:kern w:val="3"/>
          <w:lang w:eastAsia="ar-SA"/>
        </w:rPr>
        <w:t>дня</w:t>
      </w:r>
      <w:r w:rsidR="00D56D58">
        <w:rPr>
          <w:rFonts w:eastAsia="Calibri"/>
          <w:kern w:val="3"/>
          <w:lang w:eastAsia="ar-SA"/>
        </w:rPr>
        <w:t xml:space="preserve"> </w:t>
      </w:r>
      <w:r w:rsidR="00341F8A" w:rsidRPr="00B7433C">
        <w:rPr>
          <w:rFonts w:eastAsia="Calibri"/>
          <w:kern w:val="3"/>
          <w:lang w:eastAsia="ar-SA"/>
        </w:rPr>
        <w:t>получения</w:t>
      </w:r>
      <w:r w:rsidR="00D56D58">
        <w:rPr>
          <w:rFonts w:eastAsia="Calibri"/>
          <w:kern w:val="3"/>
          <w:lang w:eastAsia="ar-SA"/>
        </w:rPr>
        <w:t xml:space="preserve"> </w:t>
      </w:r>
      <w:r w:rsidR="00341F8A" w:rsidRPr="00B7433C">
        <w:rPr>
          <w:rFonts w:eastAsia="Calibri"/>
          <w:kern w:val="3"/>
          <w:lang w:eastAsia="ar-SA"/>
        </w:rPr>
        <w:t>таких</w:t>
      </w:r>
      <w:r w:rsidR="00D56D58">
        <w:rPr>
          <w:rFonts w:eastAsia="Calibri"/>
          <w:kern w:val="3"/>
          <w:lang w:eastAsia="ar-SA"/>
        </w:rPr>
        <w:t xml:space="preserve"> </w:t>
      </w:r>
      <w:r w:rsidR="00341F8A" w:rsidRPr="00B7433C">
        <w:rPr>
          <w:rFonts w:eastAsia="Calibri"/>
          <w:kern w:val="3"/>
          <w:lang w:eastAsia="ar-SA"/>
        </w:rPr>
        <w:t>документов.</w:t>
      </w:r>
    </w:p>
    <w:p w:rsidR="000F7F12" w:rsidRPr="00B7433C" w:rsidRDefault="00994136" w:rsidP="00D56D58">
      <w:pPr>
        <w:widowControl w:val="0"/>
        <w:shd w:val="clear" w:color="auto" w:fill="FFFFFF" w:themeFill="background1"/>
        <w:autoSpaceDN w:val="0"/>
        <w:spacing w:after="0"/>
        <w:ind w:firstLine="708"/>
        <w:textAlignment w:val="baseline"/>
        <w:rPr>
          <w:rFonts w:eastAsia="Calibri"/>
          <w:kern w:val="3"/>
          <w:lang w:eastAsia="ar-SA"/>
        </w:rPr>
      </w:pPr>
      <w:r w:rsidRPr="00B7433C">
        <w:rPr>
          <w:rFonts w:eastAsia="Calibri"/>
          <w:kern w:val="3"/>
          <w:lang w:eastAsia="ar-SA"/>
        </w:rPr>
        <w:t>5</w:t>
      </w:r>
      <w:r w:rsidR="000F7F12" w:rsidRPr="00B7433C">
        <w:rPr>
          <w:rFonts w:eastAsia="Calibri"/>
          <w:kern w:val="3"/>
          <w:lang w:eastAsia="ar-SA"/>
        </w:rPr>
        <w:t>.7.</w:t>
      </w:r>
      <w:r w:rsidR="00D56D58">
        <w:rPr>
          <w:rFonts w:eastAsia="Calibri"/>
          <w:kern w:val="3"/>
          <w:lang w:eastAsia="ar-SA"/>
        </w:rPr>
        <w:t xml:space="preserve"> </w:t>
      </w:r>
      <w:r w:rsidR="000B0149" w:rsidRPr="00B7433C">
        <w:rPr>
          <w:rFonts w:eastAsia="Calibri"/>
          <w:kern w:val="3"/>
          <w:lang w:eastAsia="ar-SA"/>
        </w:rPr>
        <w:t>В</w:t>
      </w:r>
      <w:r w:rsidR="00D56D58">
        <w:rPr>
          <w:rFonts w:eastAsia="Calibri"/>
          <w:kern w:val="3"/>
          <w:lang w:eastAsia="ar-SA"/>
        </w:rPr>
        <w:t xml:space="preserve"> </w:t>
      </w:r>
      <w:r w:rsidR="000B0149" w:rsidRPr="00B7433C">
        <w:rPr>
          <w:rFonts w:eastAsia="Calibri"/>
          <w:kern w:val="3"/>
          <w:lang w:eastAsia="ar-SA"/>
        </w:rPr>
        <w:t>случае</w:t>
      </w:r>
      <w:r w:rsidR="00D56D58">
        <w:rPr>
          <w:rFonts w:eastAsia="Calibri"/>
          <w:kern w:val="3"/>
          <w:lang w:eastAsia="ar-SA"/>
        </w:rPr>
        <w:t xml:space="preserve"> </w:t>
      </w:r>
      <w:r w:rsidR="000B0149" w:rsidRPr="00B7433C">
        <w:rPr>
          <w:rFonts w:eastAsia="Calibri"/>
          <w:kern w:val="3"/>
          <w:lang w:eastAsia="ar-SA"/>
        </w:rPr>
        <w:t>если</w:t>
      </w:r>
      <w:r w:rsidR="00D56D58">
        <w:rPr>
          <w:rFonts w:eastAsia="Calibri"/>
          <w:kern w:val="3"/>
          <w:lang w:eastAsia="ar-SA"/>
        </w:rPr>
        <w:t xml:space="preserve"> </w:t>
      </w:r>
      <w:r w:rsidR="000B0149" w:rsidRPr="00B7433C">
        <w:rPr>
          <w:rFonts w:eastAsia="Calibri"/>
          <w:kern w:val="3"/>
          <w:lang w:eastAsia="ar-SA"/>
        </w:rPr>
        <w:t>недостатки,</w:t>
      </w:r>
      <w:r w:rsidR="00D56D58">
        <w:rPr>
          <w:rFonts w:eastAsia="Calibri"/>
          <w:kern w:val="3"/>
          <w:lang w:eastAsia="ar-SA"/>
        </w:rPr>
        <w:t xml:space="preserve"> </w:t>
      </w:r>
      <w:r w:rsidR="000B0149" w:rsidRPr="00B7433C">
        <w:rPr>
          <w:rFonts w:eastAsia="Calibri"/>
          <w:kern w:val="3"/>
          <w:lang w:eastAsia="ar-SA"/>
        </w:rPr>
        <w:t>указанные</w:t>
      </w:r>
      <w:r w:rsidR="00D56D58">
        <w:rPr>
          <w:rFonts w:eastAsia="Calibri"/>
          <w:kern w:val="3"/>
          <w:lang w:eastAsia="ar-SA"/>
        </w:rPr>
        <w:t xml:space="preserve"> </w:t>
      </w:r>
      <w:r w:rsidR="000B0149" w:rsidRPr="00B7433C">
        <w:rPr>
          <w:rFonts w:eastAsia="Calibri"/>
          <w:kern w:val="3"/>
          <w:lang w:eastAsia="ar-SA"/>
        </w:rPr>
        <w:t>в</w:t>
      </w:r>
      <w:r w:rsidR="00D56D58">
        <w:rPr>
          <w:rFonts w:eastAsia="Calibri"/>
          <w:kern w:val="3"/>
          <w:lang w:eastAsia="ar-SA"/>
        </w:rPr>
        <w:t xml:space="preserve"> </w:t>
      </w:r>
      <w:r w:rsidR="000B0149" w:rsidRPr="00B7433C">
        <w:rPr>
          <w:rFonts w:eastAsia="Calibri"/>
          <w:kern w:val="3"/>
          <w:lang w:eastAsia="ar-SA"/>
        </w:rPr>
        <w:t>Мотивированном</w:t>
      </w:r>
      <w:r w:rsidR="00D56D58">
        <w:rPr>
          <w:rFonts w:eastAsia="Calibri"/>
          <w:kern w:val="3"/>
          <w:lang w:eastAsia="ar-SA"/>
        </w:rPr>
        <w:t xml:space="preserve"> </w:t>
      </w:r>
      <w:r w:rsidR="000B0149" w:rsidRPr="00B7433C">
        <w:rPr>
          <w:rFonts w:eastAsia="Calibri"/>
          <w:kern w:val="3"/>
          <w:lang w:eastAsia="ar-SA"/>
        </w:rPr>
        <w:t>отказе,</w:t>
      </w:r>
      <w:r w:rsidR="00D56D58">
        <w:rPr>
          <w:rFonts w:eastAsia="Calibri"/>
          <w:kern w:val="3"/>
          <w:lang w:eastAsia="ar-SA"/>
        </w:rPr>
        <w:t xml:space="preserve"> </w:t>
      </w:r>
      <w:r w:rsidR="000B0149" w:rsidRPr="00B7433C">
        <w:rPr>
          <w:rFonts w:eastAsia="Calibri"/>
          <w:kern w:val="3"/>
          <w:lang w:eastAsia="ar-SA"/>
        </w:rPr>
        <w:t>не</w:t>
      </w:r>
      <w:r w:rsidR="00D56D58">
        <w:rPr>
          <w:rFonts w:eastAsia="Calibri"/>
          <w:kern w:val="3"/>
          <w:lang w:eastAsia="ar-SA"/>
        </w:rPr>
        <w:t xml:space="preserve"> </w:t>
      </w:r>
      <w:r w:rsidR="000B0149" w:rsidRPr="00B7433C">
        <w:rPr>
          <w:rFonts w:eastAsia="Calibri"/>
          <w:kern w:val="3"/>
          <w:lang w:eastAsia="ar-SA"/>
        </w:rPr>
        <w:t>устранены</w:t>
      </w:r>
      <w:r w:rsidR="00D56D58">
        <w:rPr>
          <w:rFonts w:eastAsia="Calibri"/>
          <w:kern w:val="3"/>
          <w:lang w:eastAsia="ar-SA"/>
        </w:rPr>
        <w:t xml:space="preserve"> </w:t>
      </w:r>
      <w:r w:rsidR="000B0149" w:rsidRPr="00B7433C">
        <w:rPr>
          <w:rFonts w:eastAsia="Calibri"/>
          <w:kern w:val="3"/>
          <w:lang w:eastAsia="ar-SA"/>
        </w:rPr>
        <w:t>Исполнителем</w:t>
      </w:r>
      <w:r w:rsidR="00D56D58">
        <w:rPr>
          <w:rFonts w:eastAsia="Calibri"/>
          <w:kern w:val="3"/>
          <w:lang w:eastAsia="ar-SA"/>
        </w:rPr>
        <w:t xml:space="preserve"> </w:t>
      </w:r>
      <w:r w:rsidR="000B0149" w:rsidRPr="00B7433C">
        <w:rPr>
          <w:rFonts w:eastAsia="Calibri"/>
          <w:kern w:val="3"/>
          <w:lang w:eastAsia="ar-SA"/>
        </w:rPr>
        <w:t>в</w:t>
      </w:r>
      <w:r w:rsidR="00D56D58">
        <w:rPr>
          <w:rFonts w:eastAsia="Calibri"/>
          <w:kern w:val="3"/>
          <w:lang w:eastAsia="ar-SA"/>
        </w:rPr>
        <w:t xml:space="preserve"> </w:t>
      </w:r>
      <w:r w:rsidR="000B0149" w:rsidRPr="00B7433C">
        <w:rPr>
          <w:rFonts w:eastAsia="Calibri"/>
          <w:kern w:val="3"/>
          <w:lang w:eastAsia="ar-SA"/>
        </w:rPr>
        <w:t>установленные</w:t>
      </w:r>
      <w:r w:rsidR="00D56D58">
        <w:rPr>
          <w:rFonts w:eastAsia="Calibri"/>
          <w:kern w:val="3"/>
          <w:lang w:eastAsia="ar-SA"/>
        </w:rPr>
        <w:t xml:space="preserve"> </w:t>
      </w:r>
      <w:r w:rsidR="000B0149" w:rsidRPr="00B7433C">
        <w:rPr>
          <w:rFonts w:eastAsia="Calibri"/>
          <w:kern w:val="3"/>
          <w:lang w:eastAsia="ar-SA"/>
        </w:rPr>
        <w:t>в</w:t>
      </w:r>
      <w:r w:rsidR="00D56D58">
        <w:rPr>
          <w:rFonts w:eastAsia="Calibri"/>
          <w:kern w:val="3"/>
          <w:lang w:eastAsia="ar-SA"/>
        </w:rPr>
        <w:t xml:space="preserve"> </w:t>
      </w:r>
      <w:r w:rsidR="000B0149" w:rsidRPr="00B7433C">
        <w:rPr>
          <w:rFonts w:eastAsia="Calibri"/>
          <w:kern w:val="3"/>
          <w:lang w:eastAsia="ar-SA"/>
        </w:rPr>
        <w:t>Мотивированном</w:t>
      </w:r>
      <w:r w:rsidR="00D56D58">
        <w:rPr>
          <w:rFonts w:eastAsia="Calibri"/>
          <w:kern w:val="3"/>
          <w:lang w:eastAsia="ar-SA"/>
        </w:rPr>
        <w:t xml:space="preserve"> </w:t>
      </w:r>
      <w:r w:rsidR="000B0149" w:rsidRPr="00B7433C">
        <w:rPr>
          <w:rFonts w:eastAsia="Calibri"/>
          <w:kern w:val="3"/>
          <w:lang w:eastAsia="ar-SA"/>
        </w:rPr>
        <w:t>отказе</w:t>
      </w:r>
      <w:r w:rsidR="00D56D58">
        <w:rPr>
          <w:rFonts w:eastAsia="Calibri"/>
          <w:kern w:val="3"/>
          <w:lang w:eastAsia="ar-SA"/>
        </w:rPr>
        <w:t xml:space="preserve"> </w:t>
      </w:r>
      <w:r w:rsidR="000B0149" w:rsidRPr="00B7433C">
        <w:rPr>
          <w:rFonts w:eastAsia="Calibri"/>
          <w:kern w:val="3"/>
          <w:lang w:eastAsia="ar-SA"/>
        </w:rPr>
        <w:t>сроки,</w:t>
      </w:r>
      <w:r w:rsidR="00D56D58">
        <w:rPr>
          <w:rFonts w:eastAsia="Calibri"/>
          <w:kern w:val="3"/>
          <w:lang w:eastAsia="ar-SA"/>
        </w:rPr>
        <w:t xml:space="preserve"> </w:t>
      </w:r>
      <w:r w:rsidR="000B0149" w:rsidRPr="00B7433C">
        <w:rPr>
          <w:rFonts w:eastAsia="Calibri"/>
          <w:kern w:val="3"/>
          <w:lang w:eastAsia="ar-SA"/>
        </w:rPr>
        <w:t>Заказчик</w:t>
      </w:r>
      <w:r w:rsidR="00D56D58">
        <w:rPr>
          <w:rFonts w:eastAsia="Calibri"/>
          <w:kern w:val="3"/>
          <w:lang w:eastAsia="ar-SA"/>
        </w:rPr>
        <w:t xml:space="preserve"> </w:t>
      </w:r>
      <w:r w:rsidR="000B0149" w:rsidRPr="00B7433C">
        <w:rPr>
          <w:rFonts w:eastAsia="Calibri"/>
          <w:kern w:val="3"/>
          <w:lang w:eastAsia="ar-SA"/>
        </w:rPr>
        <w:t>вправе</w:t>
      </w:r>
      <w:r w:rsidR="00D56D58">
        <w:rPr>
          <w:rFonts w:eastAsia="Calibri"/>
          <w:kern w:val="3"/>
          <w:lang w:eastAsia="ar-SA"/>
        </w:rPr>
        <w:t xml:space="preserve"> </w:t>
      </w:r>
      <w:r w:rsidR="000B0149" w:rsidRPr="00B7433C">
        <w:rPr>
          <w:rFonts w:eastAsia="Calibri"/>
          <w:kern w:val="3"/>
          <w:lang w:eastAsia="ar-SA"/>
        </w:rPr>
        <w:t>принять</w:t>
      </w:r>
      <w:r w:rsidR="00D56D58">
        <w:rPr>
          <w:rFonts w:eastAsia="Calibri"/>
          <w:kern w:val="3"/>
          <w:lang w:eastAsia="ar-SA"/>
        </w:rPr>
        <w:t xml:space="preserve"> </w:t>
      </w:r>
      <w:r w:rsidR="000B0149" w:rsidRPr="00B7433C">
        <w:rPr>
          <w:rFonts w:eastAsia="Calibri"/>
          <w:kern w:val="3"/>
          <w:lang w:eastAsia="ar-SA"/>
        </w:rPr>
        <w:t>решение</w:t>
      </w:r>
      <w:r w:rsidR="00D56D58">
        <w:rPr>
          <w:rFonts w:eastAsia="Calibri"/>
          <w:kern w:val="3"/>
          <w:lang w:eastAsia="ar-SA"/>
        </w:rPr>
        <w:t xml:space="preserve"> </w:t>
      </w:r>
      <w:r w:rsidR="000B0149" w:rsidRPr="00B7433C">
        <w:rPr>
          <w:rFonts w:eastAsia="Calibri"/>
          <w:kern w:val="3"/>
          <w:lang w:eastAsia="ar-SA"/>
        </w:rPr>
        <w:t>об</w:t>
      </w:r>
      <w:r w:rsidR="00D56D58">
        <w:rPr>
          <w:rFonts w:eastAsia="Calibri"/>
          <w:kern w:val="3"/>
          <w:lang w:eastAsia="ar-SA"/>
        </w:rPr>
        <w:t xml:space="preserve"> </w:t>
      </w:r>
      <w:r w:rsidR="000B0149" w:rsidRPr="00B7433C">
        <w:rPr>
          <w:rFonts w:eastAsia="Calibri"/>
          <w:kern w:val="3"/>
          <w:lang w:eastAsia="ar-SA"/>
        </w:rPr>
        <w:t>одностороннем</w:t>
      </w:r>
      <w:r w:rsidR="00D56D58">
        <w:rPr>
          <w:rFonts w:eastAsia="Calibri"/>
          <w:kern w:val="3"/>
          <w:lang w:eastAsia="ar-SA"/>
        </w:rPr>
        <w:t xml:space="preserve"> </w:t>
      </w:r>
      <w:r w:rsidR="000B0149" w:rsidRPr="00B7433C">
        <w:rPr>
          <w:rFonts w:eastAsia="Calibri"/>
          <w:kern w:val="3"/>
          <w:lang w:eastAsia="ar-SA"/>
        </w:rPr>
        <w:t>отказе</w:t>
      </w:r>
      <w:r w:rsidR="00D56D58">
        <w:rPr>
          <w:rFonts w:eastAsia="Calibri"/>
          <w:kern w:val="3"/>
          <w:lang w:eastAsia="ar-SA"/>
        </w:rPr>
        <w:t xml:space="preserve"> </w:t>
      </w:r>
      <w:r w:rsidR="000B0149" w:rsidRPr="00B7433C">
        <w:rPr>
          <w:rFonts w:eastAsia="Calibri"/>
          <w:kern w:val="3"/>
          <w:lang w:eastAsia="ar-SA"/>
        </w:rPr>
        <w:t>от</w:t>
      </w:r>
      <w:r w:rsidR="00D56D58">
        <w:rPr>
          <w:rFonts w:eastAsia="Calibri"/>
          <w:kern w:val="3"/>
          <w:lang w:eastAsia="ar-SA"/>
        </w:rPr>
        <w:t xml:space="preserve"> </w:t>
      </w:r>
      <w:r w:rsidR="000B0149" w:rsidRPr="00B7433C">
        <w:rPr>
          <w:rFonts w:eastAsia="Calibri"/>
          <w:kern w:val="3"/>
          <w:lang w:eastAsia="ar-SA"/>
        </w:rPr>
        <w:t>исполнения</w:t>
      </w:r>
      <w:r w:rsidR="00D56D58">
        <w:rPr>
          <w:rFonts w:eastAsia="Calibri"/>
          <w:kern w:val="3"/>
          <w:lang w:eastAsia="ar-SA"/>
        </w:rPr>
        <w:t xml:space="preserve"> </w:t>
      </w:r>
      <w:r w:rsidR="000B0149" w:rsidRPr="00B7433C">
        <w:rPr>
          <w:rFonts w:eastAsia="Calibri"/>
          <w:kern w:val="3"/>
          <w:lang w:eastAsia="ar-SA"/>
        </w:rPr>
        <w:t>Контракта</w:t>
      </w:r>
      <w:r w:rsidR="00D56D58">
        <w:rPr>
          <w:rFonts w:eastAsia="Calibri"/>
          <w:kern w:val="3"/>
          <w:lang w:eastAsia="ar-SA"/>
        </w:rPr>
        <w:t xml:space="preserve"> </w:t>
      </w:r>
      <w:r w:rsidR="000B0149" w:rsidRPr="00B7433C">
        <w:rPr>
          <w:rFonts w:eastAsia="Calibri"/>
          <w:kern w:val="3"/>
          <w:lang w:eastAsia="ar-SA"/>
        </w:rPr>
        <w:t>в</w:t>
      </w:r>
      <w:r w:rsidR="00D56D58">
        <w:rPr>
          <w:rFonts w:eastAsia="Calibri"/>
          <w:kern w:val="3"/>
          <w:lang w:eastAsia="ar-SA"/>
        </w:rPr>
        <w:t xml:space="preserve"> </w:t>
      </w:r>
      <w:r w:rsidR="000B0149" w:rsidRPr="00B7433C">
        <w:rPr>
          <w:rFonts w:eastAsia="Calibri"/>
          <w:kern w:val="3"/>
          <w:lang w:eastAsia="ar-SA"/>
        </w:rPr>
        <w:t>соответствии</w:t>
      </w:r>
      <w:r w:rsidR="00D56D58">
        <w:rPr>
          <w:rFonts w:eastAsia="Calibri"/>
          <w:kern w:val="3"/>
          <w:lang w:eastAsia="ar-SA"/>
        </w:rPr>
        <w:t xml:space="preserve"> </w:t>
      </w:r>
      <w:r w:rsidR="000B0149" w:rsidRPr="00B7433C">
        <w:rPr>
          <w:rFonts w:eastAsia="Calibri"/>
          <w:kern w:val="3"/>
          <w:lang w:eastAsia="ar-SA"/>
        </w:rPr>
        <w:t>с</w:t>
      </w:r>
      <w:r w:rsidR="00D56D58">
        <w:rPr>
          <w:rFonts w:eastAsia="Calibri"/>
          <w:kern w:val="3"/>
          <w:lang w:eastAsia="ar-SA"/>
        </w:rPr>
        <w:t xml:space="preserve"> </w:t>
      </w:r>
      <w:r w:rsidR="000B0149" w:rsidRPr="00B7433C">
        <w:rPr>
          <w:rFonts w:eastAsia="Calibri"/>
          <w:kern w:val="3"/>
          <w:lang w:eastAsia="ar-SA"/>
        </w:rPr>
        <w:t>разделом</w:t>
      </w:r>
      <w:r w:rsidR="00D56D58">
        <w:rPr>
          <w:rFonts w:eastAsia="Calibri"/>
          <w:kern w:val="3"/>
          <w:lang w:eastAsia="ar-SA"/>
        </w:rPr>
        <w:t xml:space="preserve"> </w:t>
      </w:r>
      <w:r w:rsidRPr="00B7433C">
        <w:rPr>
          <w:rFonts w:eastAsia="Calibri"/>
          <w:kern w:val="3"/>
          <w:lang w:eastAsia="ar-SA"/>
        </w:rPr>
        <w:t>9</w:t>
      </w:r>
      <w:r w:rsidR="00D56D58">
        <w:rPr>
          <w:rFonts w:eastAsia="Calibri"/>
          <w:kern w:val="3"/>
          <w:lang w:eastAsia="ar-SA"/>
        </w:rPr>
        <w:t xml:space="preserve"> </w:t>
      </w:r>
      <w:r w:rsidRPr="00B7433C">
        <w:rPr>
          <w:rFonts w:eastAsia="Calibri"/>
          <w:kern w:val="3"/>
          <w:lang w:eastAsia="ar-SA"/>
        </w:rPr>
        <w:t>настоящего</w:t>
      </w:r>
      <w:r w:rsidR="00D56D58">
        <w:rPr>
          <w:rFonts w:eastAsia="Calibri"/>
          <w:kern w:val="3"/>
          <w:lang w:eastAsia="ar-SA"/>
        </w:rPr>
        <w:t xml:space="preserve"> </w:t>
      </w:r>
      <w:r w:rsidR="000B0149" w:rsidRPr="00B7433C">
        <w:rPr>
          <w:rFonts w:eastAsia="Calibri"/>
          <w:kern w:val="3"/>
          <w:lang w:eastAsia="ar-SA"/>
        </w:rPr>
        <w:t>Контракта.</w:t>
      </w:r>
    </w:p>
    <w:p w:rsidR="00BA6971" w:rsidRPr="00B7433C" w:rsidRDefault="00BA6971" w:rsidP="00D56D58">
      <w:pPr>
        <w:widowControl w:val="0"/>
        <w:shd w:val="clear" w:color="auto" w:fill="FFFFFF" w:themeFill="background1"/>
        <w:autoSpaceDN w:val="0"/>
        <w:spacing w:after="0"/>
        <w:ind w:firstLine="708"/>
        <w:textAlignment w:val="baseline"/>
        <w:rPr>
          <w:rFonts w:eastAsia="Calibri"/>
          <w:kern w:val="3"/>
          <w:lang w:eastAsia="ar-SA"/>
        </w:rPr>
      </w:pPr>
    </w:p>
    <w:p w:rsidR="008125A6" w:rsidRPr="00B7433C" w:rsidRDefault="009B4976" w:rsidP="00D56D58">
      <w:pPr>
        <w:widowControl w:val="0"/>
        <w:shd w:val="clear" w:color="auto" w:fill="FFFFFF" w:themeFill="background1"/>
        <w:spacing w:after="0"/>
        <w:jc w:val="center"/>
        <w:rPr>
          <w:b/>
        </w:rPr>
      </w:pPr>
      <w:r w:rsidRPr="00B7433C">
        <w:rPr>
          <w:b/>
        </w:rPr>
        <w:t>6</w:t>
      </w:r>
      <w:r w:rsidR="008125A6" w:rsidRPr="00B7433C">
        <w:rPr>
          <w:b/>
        </w:rPr>
        <w:t>.</w:t>
      </w:r>
      <w:r w:rsidR="00D56D58">
        <w:rPr>
          <w:b/>
        </w:rPr>
        <w:t xml:space="preserve"> </w:t>
      </w:r>
      <w:r w:rsidR="008125A6" w:rsidRPr="00B7433C">
        <w:rPr>
          <w:b/>
        </w:rPr>
        <w:t>Порядок</w:t>
      </w:r>
      <w:r w:rsidR="00D56D58">
        <w:rPr>
          <w:b/>
        </w:rPr>
        <w:t xml:space="preserve"> </w:t>
      </w:r>
      <w:r w:rsidR="008125A6" w:rsidRPr="00B7433C">
        <w:rPr>
          <w:b/>
        </w:rPr>
        <w:t>и</w:t>
      </w:r>
      <w:r w:rsidR="00D56D58">
        <w:rPr>
          <w:b/>
        </w:rPr>
        <w:t xml:space="preserve"> </w:t>
      </w:r>
      <w:r w:rsidR="008125A6" w:rsidRPr="00B7433C">
        <w:rPr>
          <w:b/>
        </w:rPr>
        <w:t>сроки</w:t>
      </w:r>
      <w:r w:rsidR="00D56D58">
        <w:rPr>
          <w:b/>
        </w:rPr>
        <w:t xml:space="preserve"> </w:t>
      </w:r>
      <w:r w:rsidR="008125A6" w:rsidRPr="00B7433C">
        <w:rPr>
          <w:b/>
        </w:rPr>
        <w:t>оплаты</w:t>
      </w:r>
      <w:r w:rsidR="00D56D58">
        <w:rPr>
          <w:b/>
        </w:rPr>
        <w:t xml:space="preserve"> </w:t>
      </w:r>
      <w:r w:rsidR="006D121D" w:rsidRPr="00B7433C">
        <w:rPr>
          <w:b/>
        </w:rPr>
        <w:t>оказанных</w:t>
      </w:r>
      <w:r w:rsidR="00D56D58">
        <w:rPr>
          <w:b/>
        </w:rPr>
        <w:t xml:space="preserve"> </w:t>
      </w:r>
      <w:r w:rsidR="008125A6" w:rsidRPr="00B7433C">
        <w:rPr>
          <w:b/>
        </w:rPr>
        <w:t>Услуг</w:t>
      </w:r>
    </w:p>
    <w:p w:rsidR="00BA6971" w:rsidRPr="00B7433C" w:rsidRDefault="00BA6971" w:rsidP="00D56D58">
      <w:pPr>
        <w:widowControl w:val="0"/>
        <w:shd w:val="clear" w:color="auto" w:fill="FFFFFF" w:themeFill="background1"/>
        <w:spacing w:after="0"/>
        <w:ind w:firstLine="709"/>
      </w:pPr>
    </w:p>
    <w:p w:rsidR="008125A6" w:rsidRPr="00B7433C" w:rsidRDefault="009B4976" w:rsidP="00D56D58">
      <w:pPr>
        <w:widowControl w:val="0"/>
        <w:shd w:val="clear" w:color="auto" w:fill="FFFFFF" w:themeFill="background1"/>
        <w:spacing w:after="0"/>
        <w:ind w:firstLine="709"/>
      </w:pPr>
      <w:r w:rsidRPr="00B7433C">
        <w:lastRenderedPageBreak/>
        <w:t>6</w:t>
      </w:r>
      <w:r w:rsidR="008125A6" w:rsidRPr="00B7433C">
        <w:t>.1</w:t>
      </w:r>
      <w:r w:rsidRPr="00B7433C">
        <w:t>.</w:t>
      </w:r>
      <w:r w:rsidR="00D56D58">
        <w:t xml:space="preserve"> </w:t>
      </w:r>
      <w:r w:rsidR="008125A6" w:rsidRPr="00B7433C">
        <w:t>Оплата</w:t>
      </w:r>
      <w:r w:rsidR="00D56D58">
        <w:t xml:space="preserve"> </w:t>
      </w:r>
      <w:r w:rsidR="008125A6" w:rsidRPr="00B7433C">
        <w:t>оказанных</w:t>
      </w:r>
      <w:r w:rsidR="00D56D58">
        <w:t xml:space="preserve"> </w:t>
      </w:r>
      <w:r w:rsidR="008125A6" w:rsidRPr="00B7433C">
        <w:t>Услуг</w:t>
      </w:r>
      <w:r w:rsidR="00D56D58">
        <w:t xml:space="preserve"> </w:t>
      </w:r>
      <w:r w:rsidR="008125A6" w:rsidRPr="00B7433C">
        <w:t>производится</w:t>
      </w:r>
      <w:r w:rsidR="00D56D58">
        <w:t xml:space="preserve"> </w:t>
      </w:r>
      <w:r w:rsidR="008125A6" w:rsidRPr="00B7433C">
        <w:t>Заказчиком</w:t>
      </w:r>
      <w:r w:rsidR="00D56D58">
        <w:t xml:space="preserve"> </w:t>
      </w:r>
      <w:r w:rsidR="008125A6" w:rsidRPr="00B7433C">
        <w:t>в</w:t>
      </w:r>
      <w:r w:rsidR="00D56D58">
        <w:t xml:space="preserve"> </w:t>
      </w:r>
      <w:r w:rsidR="008125A6" w:rsidRPr="00B7433C">
        <w:t>срок</w:t>
      </w:r>
      <w:r w:rsidR="00D56D58">
        <w:t xml:space="preserve"> </w:t>
      </w:r>
      <w:r w:rsidR="008125A6" w:rsidRPr="00B7433C">
        <w:t>не</w:t>
      </w:r>
      <w:r w:rsidR="00D56D58">
        <w:t xml:space="preserve"> </w:t>
      </w:r>
      <w:r w:rsidR="008125A6" w:rsidRPr="00B7433C">
        <w:t>более,</w:t>
      </w:r>
      <w:r w:rsidR="00D56D58">
        <w:t xml:space="preserve"> </w:t>
      </w:r>
      <w:r w:rsidR="008125A6" w:rsidRPr="00B7433C">
        <w:t>чем</w:t>
      </w:r>
      <w:r w:rsidR="00D56D58">
        <w:t xml:space="preserve"> </w:t>
      </w:r>
      <w:r w:rsidR="008125A6" w:rsidRPr="00B7433C">
        <w:t>в</w:t>
      </w:r>
      <w:r w:rsidR="00D56D58">
        <w:t xml:space="preserve"> </w:t>
      </w:r>
      <w:r w:rsidR="008125A6" w:rsidRPr="00B7433C">
        <w:t>течение</w:t>
      </w:r>
      <w:r w:rsidR="00D56D58">
        <w:t xml:space="preserve"> </w:t>
      </w:r>
      <w:r w:rsidR="00930862" w:rsidRPr="00B7433C">
        <w:t>15</w:t>
      </w:r>
      <w:r w:rsidR="00D56D58">
        <w:t xml:space="preserve"> </w:t>
      </w:r>
      <w:r w:rsidR="008125A6" w:rsidRPr="00B7433C">
        <w:t>(</w:t>
      </w:r>
      <w:r w:rsidR="00930862" w:rsidRPr="00B7433C">
        <w:t>пятнадцати</w:t>
      </w:r>
      <w:r w:rsidR="008125A6" w:rsidRPr="00B7433C">
        <w:t>)</w:t>
      </w:r>
      <w:r w:rsidR="00D56D58">
        <w:t xml:space="preserve"> </w:t>
      </w:r>
      <w:r w:rsidR="00930862" w:rsidRPr="00B7433C">
        <w:t>календарных</w:t>
      </w:r>
      <w:r w:rsidR="00D56D58">
        <w:t xml:space="preserve"> </w:t>
      </w:r>
      <w:r w:rsidR="008125A6" w:rsidRPr="00B7433C">
        <w:t>дней</w:t>
      </w:r>
      <w:r w:rsidR="00D56D58">
        <w:t xml:space="preserve"> </w:t>
      </w:r>
      <w:r w:rsidR="008125A6" w:rsidRPr="00B7433C">
        <w:t>с</w:t>
      </w:r>
      <w:r w:rsidR="00D56D58">
        <w:t xml:space="preserve"> </w:t>
      </w:r>
      <w:r w:rsidR="008125A6" w:rsidRPr="00B7433C">
        <w:t>даты</w:t>
      </w:r>
      <w:r w:rsidR="00D56D58">
        <w:t xml:space="preserve"> </w:t>
      </w:r>
      <w:r w:rsidR="008125A6" w:rsidRPr="00B7433C">
        <w:t>подписания</w:t>
      </w:r>
      <w:r w:rsidR="00D56D58">
        <w:t xml:space="preserve"> </w:t>
      </w:r>
      <w:r w:rsidR="000228A4" w:rsidRPr="00B7433C">
        <w:t>Заказчиком</w:t>
      </w:r>
      <w:r w:rsidR="00D56D58">
        <w:t xml:space="preserve"> </w:t>
      </w:r>
      <w:r w:rsidR="008125A6" w:rsidRPr="00B7433C">
        <w:t>Акта</w:t>
      </w:r>
      <w:r w:rsidR="00EF5293" w:rsidRPr="00B7433C">
        <w:t>,</w:t>
      </w:r>
      <w:r w:rsidR="00D56D58">
        <w:t xml:space="preserve"> </w:t>
      </w:r>
      <w:r w:rsidR="00B22004" w:rsidRPr="00B7433C">
        <w:t>составленного</w:t>
      </w:r>
      <w:r w:rsidR="00D56D58">
        <w:t xml:space="preserve"> </w:t>
      </w:r>
      <w:r w:rsidR="00B22004" w:rsidRPr="00B7433C">
        <w:t>по</w:t>
      </w:r>
      <w:r w:rsidR="00D56D58">
        <w:t xml:space="preserve"> </w:t>
      </w:r>
      <w:r w:rsidR="00B22004" w:rsidRPr="00B7433C">
        <w:t>форме</w:t>
      </w:r>
      <w:r w:rsidR="00D56D58">
        <w:t xml:space="preserve"> </w:t>
      </w:r>
      <w:r w:rsidR="00B22004" w:rsidRPr="00B7433C">
        <w:t>«Акт</w:t>
      </w:r>
      <w:r w:rsidR="00D56D58">
        <w:t xml:space="preserve"> </w:t>
      </w:r>
      <w:r w:rsidR="00B22004" w:rsidRPr="00B7433C">
        <w:t>о</w:t>
      </w:r>
      <w:r w:rsidR="00D56D58">
        <w:t xml:space="preserve"> </w:t>
      </w:r>
      <w:r w:rsidR="00B22004" w:rsidRPr="00B7433C">
        <w:t>выполнении</w:t>
      </w:r>
      <w:r w:rsidR="00D56D58">
        <w:t xml:space="preserve"> </w:t>
      </w:r>
      <w:r w:rsidR="00B22004" w:rsidRPr="00B7433C">
        <w:t>работ</w:t>
      </w:r>
      <w:r w:rsidR="00D56D58">
        <w:t xml:space="preserve"> </w:t>
      </w:r>
      <w:r w:rsidR="00B22004" w:rsidRPr="00B7433C">
        <w:t>(оказании</w:t>
      </w:r>
      <w:r w:rsidR="00D56D58">
        <w:t xml:space="preserve"> </w:t>
      </w:r>
      <w:r w:rsidR="00B22004" w:rsidRPr="00B7433C">
        <w:t>услуг),</w:t>
      </w:r>
      <w:r w:rsidR="00D56D58">
        <w:t xml:space="preserve"> </w:t>
      </w:r>
      <w:r w:rsidR="00B22004" w:rsidRPr="00B7433C">
        <w:t>унифицированный</w:t>
      </w:r>
      <w:r w:rsidR="00D56D58">
        <w:t xml:space="preserve"> </w:t>
      </w:r>
      <w:r w:rsidR="00B22004" w:rsidRPr="00B7433C">
        <w:t>формат,</w:t>
      </w:r>
      <w:r w:rsidR="00D56D58">
        <w:t xml:space="preserve"> </w:t>
      </w:r>
      <w:r w:rsidR="00B22004" w:rsidRPr="00B7433C">
        <w:t>приказ</w:t>
      </w:r>
      <w:r w:rsidR="00D56D58">
        <w:t xml:space="preserve"> </w:t>
      </w:r>
      <w:r w:rsidR="00B22004" w:rsidRPr="00B7433C">
        <w:t>ФНС</w:t>
      </w:r>
      <w:r w:rsidR="00D56D58">
        <w:t xml:space="preserve"> </w:t>
      </w:r>
      <w:r w:rsidR="00B22004" w:rsidRPr="00B7433C">
        <w:t>России</w:t>
      </w:r>
      <w:r w:rsidR="00D56D58">
        <w:t xml:space="preserve"> </w:t>
      </w:r>
      <w:r w:rsidR="00B22004" w:rsidRPr="00B7433C">
        <w:t>от</w:t>
      </w:r>
      <w:r w:rsidR="00D56D58">
        <w:t xml:space="preserve"> </w:t>
      </w:r>
      <w:r w:rsidR="00B22004" w:rsidRPr="00B7433C">
        <w:t>30.11.2015</w:t>
      </w:r>
      <w:r w:rsidR="00D56D58">
        <w:t xml:space="preserve"> </w:t>
      </w:r>
      <w:r w:rsidR="00B22004" w:rsidRPr="00B7433C">
        <w:t>г.</w:t>
      </w:r>
      <w:r w:rsidR="00D56D58">
        <w:t xml:space="preserve"> </w:t>
      </w:r>
      <w:r w:rsidR="00B22004" w:rsidRPr="00B7433C">
        <w:t>№</w:t>
      </w:r>
      <w:r w:rsidR="00D56D58">
        <w:t xml:space="preserve"> </w:t>
      </w:r>
      <w:r w:rsidR="00B22004" w:rsidRPr="00B7433C">
        <w:t>ММВ-7-10/552@»</w:t>
      </w:r>
      <w:r w:rsidR="008125A6" w:rsidRPr="00B7433C">
        <w:t>,</w:t>
      </w:r>
      <w:r w:rsidR="00D56D58">
        <w:t xml:space="preserve"> </w:t>
      </w:r>
      <w:r w:rsidR="00131898" w:rsidRPr="000654DC">
        <w:t>на основании счета на оплату и акта</w:t>
      </w:r>
      <w:r w:rsidR="008125A6" w:rsidRPr="00B7433C">
        <w:t>,</w:t>
      </w:r>
      <w:r w:rsidR="00D56D58">
        <w:t xml:space="preserve"> </w:t>
      </w:r>
      <w:r w:rsidR="008125A6" w:rsidRPr="00B7433C">
        <w:t>путем</w:t>
      </w:r>
      <w:r w:rsidR="00D56D58">
        <w:t xml:space="preserve"> </w:t>
      </w:r>
      <w:r w:rsidR="008125A6" w:rsidRPr="00B7433C">
        <w:t>безналичного</w:t>
      </w:r>
      <w:r w:rsidR="00D56D58">
        <w:t xml:space="preserve"> </w:t>
      </w:r>
      <w:r w:rsidR="008125A6" w:rsidRPr="00B7433C">
        <w:t>перечисления</w:t>
      </w:r>
      <w:r w:rsidR="00D56D58">
        <w:t xml:space="preserve"> </w:t>
      </w:r>
      <w:r w:rsidR="008125A6" w:rsidRPr="00B7433C">
        <w:t>денежных</w:t>
      </w:r>
      <w:r w:rsidR="00D56D58">
        <w:t xml:space="preserve"> </w:t>
      </w:r>
      <w:r w:rsidR="008125A6" w:rsidRPr="00B7433C">
        <w:t>средств</w:t>
      </w:r>
      <w:r w:rsidR="00D56D58">
        <w:t xml:space="preserve"> </w:t>
      </w:r>
      <w:r w:rsidR="008125A6" w:rsidRPr="00B7433C">
        <w:t>на</w:t>
      </w:r>
      <w:r w:rsidR="00D56D58">
        <w:t xml:space="preserve"> </w:t>
      </w:r>
      <w:r w:rsidR="008125A6" w:rsidRPr="00B7433C">
        <w:t>расчетный</w:t>
      </w:r>
      <w:r w:rsidR="00D56D58">
        <w:t xml:space="preserve"> </w:t>
      </w:r>
      <w:r w:rsidR="008125A6" w:rsidRPr="00B7433C">
        <w:t>счет</w:t>
      </w:r>
      <w:r w:rsidR="00D56D58">
        <w:t xml:space="preserve"> </w:t>
      </w:r>
      <w:r w:rsidR="008125A6" w:rsidRPr="00B7433C">
        <w:t>Исполнителя,</w:t>
      </w:r>
      <w:r w:rsidR="00D56D58">
        <w:t xml:space="preserve"> </w:t>
      </w:r>
      <w:r w:rsidR="008125A6" w:rsidRPr="00B7433C">
        <w:t>указанный</w:t>
      </w:r>
      <w:r w:rsidR="00D56D58">
        <w:t xml:space="preserve"> </w:t>
      </w:r>
      <w:r w:rsidR="008125A6" w:rsidRPr="00B7433C">
        <w:t>в</w:t>
      </w:r>
      <w:r w:rsidR="00D56D58">
        <w:t xml:space="preserve"> </w:t>
      </w:r>
      <w:r w:rsidR="008125A6" w:rsidRPr="00B7433C">
        <w:t>разделе</w:t>
      </w:r>
      <w:r w:rsidR="00D56D58">
        <w:t xml:space="preserve"> </w:t>
      </w:r>
      <w:r w:rsidR="008125A6" w:rsidRPr="00B7433C">
        <w:t>1</w:t>
      </w:r>
      <w:r w:rsidRPr="00B7433C">
        <w:t>6</w:t>
      </w:r>
      <w:r w:rsidR="00D56D58">
        <w:t xml:space="preserve"> </w:t>
      </w:r>
      <w:r w:rsidRPr="00B7433C">
        <w:t>настоящего</w:t>
      </w:r>
      <w:r w:rsidR="00D56D58">
        <w:t xml:space="preserve"> </w:t>
      </w:r>
      <w:r w:rsidR="008125A6" w:rsidRPr="00B7433C">
        <w:t>Контракта,</w:t>
      </w:r>
      <w:r w:rsidR="00D56D58">
        <w:t xml:space="preserve"> </w:t>
      </w:r>
      <w:r w:rsidR="008125A6" w:rsidRPr="00B7433C">
        <w:t>с</w:t>
      </w:r>
      <w:r w:rsidR="00D56D58">
        <w:t xml:space="preserve"> </w:t>
      </w:r>
      <w:r w:rsidR="008125A6" w:rsidRPr="00B7433C">
        <w:t>учетом</w:t>
      </w:r>
      <w:r w:rsidR="00D56D58">
        <w:t xml:space="preserve"> </w:t>
      </w:r>
      <w:r w:rsidR="008125A6" w:rsidRPr="00B7433C">
        <w:t>положений</w:t>
      </w:r>
      <w:r w:rsidR="00D56D58">
        <w:t xml:space="preserve"> </w:t>
      </w:r>
      <w:r w:rsidR="008125A6" w:rsidRPr="00B7433C">
        <w:t>пункта</w:t>
      </w:r>
      <w:r w:rsidR="00D56D58">
        <w:t xml:space="preserve"> </w:t>
      </w:r>
      <w:r w:rsidRPr="00B7433C">
        <w:t>6</w:t>
      </w:r>
      <w:r w:rsidR="008125A6" w:rsidRPr="00B7433C">
        <w:t>.3</w:t>
      </w:r>
      <w:r w:rsidR="00D56D58">
        <w:t xml:space="preserve"> </w:t>
      </w:r>
      <w:r w:rsidRPr="00B7433C">
        <w:t>настоящего</w:t>
      </w:r>
      <w:r w:rsidR="00D56D58">
        <w:t xml:space="preserve"> </w:t>
      </w:r>
      <w:r w:rsidR="008125A6" w:rsidRPr="00B7433C">
        <w:t>Контракта.</w:t>
      </w:r>
    </w:p>
    <w:p w:rsidR="009B4976" w:rsidRPr="00B7433C" w:rsidRDefault="009B4976" w:rsidP="00D56D58">
      <w:pPr>
        <w:widowControl w:val="0"/>
        <w:shd w:val="clear" w:color="auto" w:fill="FFFFFF" w:themeFill="background1"/>
        <w:spacing w:after="0"/>
        <w:ind w:firstLine="709"/>
      </w:pPr>
      <w:r w:rsidRPr="00B7433C">
        <w:t>Сумма,</w:t>
      </w:r>
      <w:r w:rsidR="00D56D58">
        <w:t xml:space="preserve"> </w:t>
      </w:r>
      <w:r w:rsidRPr="00B7433C">
        <w:t>подлежащая</w:t>
      </w:r>
      <w:r w:rsidR="00D56D58">
        <w:t xml:space="preserve"> </w:t>
      </w:r>
      <w:r w:rsidRPr="00B7433C">
        <w:t>уплате</w:t>
      </w:r>
      <w:r w:rsidR="00D56D58">
        <w:t xml:space="preserve"> </w:t>
      </w:r>
      <w:r w:rsidRPr="00B7433C">
        <w:t>Заказчиком</w:t>
      </w:r>
      <w:r w:rsidR="00D56D58">
        <w:t xml:space="preserve"> </w:t>
      </w:r>
      <w:r w:rsidRPr="00B7433C">
        <w:t>юридическому</w:t>
      </w:r>
      <w:r w:rsidR="00D56D58">
        <w:t xml:space="preserve"> </w:t>
      </w:r>
      <w:r w:rsidRPr="00B7433C">
        <w:t>лицу</w:t>
      </w:r>
      <w:r w:rsidR="00D56D58">
        <w:t xml:space="preserve"> </w:t>
      </w:r>
      <w:r w:rsidRPr="00B7433C">
        <w:t>или</w:t>
      </w:r>
      <w:r w:rsidR="00D56D58">
        <w:t xml:space="preserve"> </w:t>
      </w:r>
      <w:r w:rsidRPr="00B7433C">
        <w:t>физическому</w:t>
      </w:r>
      <w:r w:rsidR="00D56D58">
        <w:t xml:space="preserve"> </w:t>
      </w:r>
      <w:r w:rsidRPr="00B7433C">
        <w:t>лицу,</w:t>
      </w:r>
      <w:r w:rsidR="00D56D58">
        <w:t xml:space="preserve"> </w:t>
      </w:r>
      <w:r w:rsidRPr="00B7433C">
        <w:t>в</w:t>
      </w:r>
      <w:r w:rsidR="00D56D58">
        <w:t xml:space="preserve"> </w:t>
      </w:r>
      <w:r w:rsidRPr="00B7433C">
        <w:t>том</w:t>
      </w:r>
      <w:r w:rsidR="00D56D58">
        <w:t xml:space="preserve"> </w:t>
      </w:r>
      <w:r w:rsidRPr="00B7433C">
        <w:t>числе</w:t>
      </w:r>
      <w:r w:rsidR="00D56D58">
        <w:t xml:space="preserve"> </w:t>
      </w:r>
      <w:r w:rsidRPr="00B7433C">
        <w:t>зарегистрированному</w:t>
      </w:r>
      <w:r w:rsidR="00D56D58">
        <w:t xml:space="preserve"> </w:t>
      </w:r>
      <w:r w:rsidRPr="00B7433C">
        <w:t>в</w:t>
      </w:r>
      <w:r w:rsidR="00D56D58">
        <w:t xml:space="preserve"> </w:t>
      </w:r>
      <w:r w:rsidRPr="00B7433C">
        <w:t>качестве</w:t>
      </w:r>
      <w:r w:rsidR="00D56D58">
        <w:t xml:space="preserve"> </w:t>
      </w:r>
      <w:r w:rsidRPr="00B7433C">
        <w:t>индивидуального</w:t>
      </w:r>
      <w:r w:rsidR="00D56D58">
        <w:t xml:space="preserve"> </w:t>
      </w:r>
      <w:r w:rsidRPr="00B7433C">
        <w:t>предпринимателя,</w:t>
      </w:r>
      <w:r w:rsidR="00D56D58">
        <w:t xml:space="preserve"> </w:t>
      </w:r>
      <w:r w:rsidRPr="00B7433C">
        <w:t>уменьшается</w:t>
      </w:r>
      <w:r w:rsidR="00D56D58">
        <w:t xml:space="preserve"> </w:t>
      </w:r>
      <w:r w:rsidRPr="00B7433C">
        <w:t>на</w:t>
      </w:r>
      <w:r w:rsidR="00D56D58">
        <w:t xml:space="preserve"> </w:t>
      </w:r>
      <w:r w:rsidRPr="00B7433C">
        <w:t>размер</w:t>
      </w:r>
      <w:r w:rsidR="00D56D58">
        <w:t xml:space="preserve"> </w:t>
      </w:r>
      <w:r w:rsidRPr="00B7433C">
        <w:t>налогов,</w:t>
      </w:r>
      <w:r w:rsidR="00D56D58">
        <w:t xml:space="preserve"> </w:t>
      </w:r>
      <w:r w:rsidRPr="00B7433C">
        <w:t>сборов</w:t>
      </w:r>
      <w:r w:rsidR="00D56D58">
        <w:t xml:space="preserve"> </w:t>
      </w:r>
      <w:r w:rsidRPr="00B7433C">
        <w:t>и</w:t>
      </w:r>
      <w:r w:rsidR="00D56D58">
        <w:t xml:space="preserve"> </w:t>
      </w:r>
      <w:r w:rsidRPr="00B7433C">
        <w:t>иных</w:t>
      </w:r>
      <w:r w:rsidR="00D56D58">
        <w:t xml:space="preserve"> </w:t>
      </w:r>
      <w:r w:rsidRPr="00B7433C">
        <w:t>обязательных</w:t>
      </w:r>
      <w:r w:rsidR="00D56D58">
        <w:t xml:space="preserve"> </w:t>
      </w:r>
      <w:r w:rsidRPr="00B7433C">
        <w:t>платежей</w:t>
      </w:r>
      <w:r w:rsidR="00D56D58">
        <w:t xml:space="preserve"> </w:t>
      </w:r>
      <w:r w:rsidRPr="00B7433C">
        <w:t>в</w:t>
      </w:r>
      <w:r w:rsidR="00D56D58">
        <w:t xml:space="preserve"> </w:t>
      </w:r>
      <w:r w:rsidRPr="00B7433C">
        <w:t>бюджеты</w:t>
      </w:r>
      <w:r w:rsidR="00D56D58">
        <w:t xml:space="preserve"> </w:t>
      </w:r>
      <w:r w:rsidRPr="00B7433C">
        <w:t>бюджетной</w:t>
      </w:r>
      <w:r w:rsidR="00D56D58">
        <w:t xml:space="preserve"> </w:t>
      </w:r>
      <w:r w:rsidRPr="00B7433C">
        <w:t>системы</w:t>
      </w:r>
      <w:r w:rsidR="00D56D58">
        <w:t xml:space="preserve"> </w:t>
      </w:r>
      <w:r w:rsidRPr="00B7433C">
        <w:t>Российской</w:t>
      </w:r>
      <w:r w:rsidR="00D56D58">
        <w:t xml:space="preserve"> </w:t>
      </w:r>
      <w:r w:rsidRPr="00B7433C">
        <w:t>Федерации,</w:t>
      </w:r>
      <w:r w:rsidR="00D56D58">
        <w:t xml:space="preserve"> </w:t>
      </w:r>
      <w:r w:rsidRPr="00B7433C">
        <w:t>связанных</w:t>
      </w:r>
      <w:r w:rsidR="00D56D58">
        <w:t xml:space="preserve"> </w:t>
      </w:r>
      <w:r w:rsidRPr="00B7433C">
        <w:t>с</w:t>
      </w:r>
      <w:r w:rsidR="00D56D58">
        <w:t xml:space="preserve"> </w:t>
      </w:r>
      <w:r w:rsidRPr="00B7433C">
        <w:t>оплатой</w:t>
      </w:r>
      <w:r w:rsidR="00D56D58">
        <w:t xml:space="preserve"> </w:t>
      </w:r>
      <w:r w:rsidRPr="00B7433C">
        <w:t>Контракта,</w:t>
      </w:r>
      <w:r w:rsidR="00D56D58">
        <w:t xml:space="preserve"> </w:t>
      </w:r>
      <w:r w:rsidRPr="00B7433C">
        <w:t>если</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законодательством</w:t>
      </w:r>
      <w:r w:rsidR="00D56D58">
        <w:t xml:space="preserve"> </w:t>
      </w:r>
      <w:r w:rsidRPr="00B7433C">
        <w:t>Российской</w:t>
      </w:r>
      <w:r w:rsidR="00D56D58">
        <w:t xml:space="preserve"> </w:t>
      </w:r>
      <w:r w:rsidRPr="00B7433C">
        <w:t>Федерации</w:t>
      </w:r>
      <w:r w:rsidR="00D56D58">
        <w:t xml:space="preserve"> </w:t>
      </w:r>
      <w:r w:rsidRPr="00B7433C">
        <w:t>о</w:t>
      </w:r>
      <w:r w:rsidR="00D56D58">
        <w:t xml:space="preserve"> </w:t>
      </w:r>
      <w:r w:rsidRPr="00B7433C">
        <w:t>налогах</w:t>
      </w:r>
      <w:r w:rsidR="00D56D58">
        <w:t xml:space="preserve"> </w:t>
      </w:r>
      <w:r w:rsidRPr="00B7433C">
        <w:t>и</w:t>
      </w:r>
      <w:r w:rsidR="00D56D58">
        <w:t xml:space="preserve"> </w:t>
      </w:r>
      <w:r w:rsidRPr="00B7433C">
        <w:t>сборах</w:t>
      </w:r>
      <w:r w:rsidR="00D56D58">
        <w:t xml:space="preserve"> </w:t>
      </w:r>
      <w:r w:rsidRPr="00B7433C">
        <w:t>такие</w:t>
      </w:r>
      <w:r w:rsidR="00D56D58">
        <w:t xml:space="preserve"> </w:t>
      </w:r>
      <w:r w:rsidRPr="00B7433C">
        <w:t>налоги,</w:t>
      </w:r>
      <w:r w:rsidR="00D56D58">
        <w:t xml:space="preserve"> </w:t>
      </w:r>
      <w:r w:rsidRPr="00B7433C">
        <w:t>сборы</w:t>
      </w:r>
      <w:r w:rsidR="00D56D58">
        <w:t xml:space="preserve"> </w:t>
      </w:r>
      <w:r w:rsidRPr="00B7433C">
        <w:t>и</w:t>
      </w:r>
      <w:r w:rsidR="00D56D58">
        <w:t xml:space="preserve"> </w:t>
      </w:r>
      <w:r w:rsidRPr="00B7433C">
        <w:t>иные</w:t>
      </w:r>
      <w:r w:rsidR="00D56D58">
        <w:t xml:space="preserve"> </w:t>
      </w:r>
      <w:r w:rsidRPr="00B7433C">
        <w:t>обязательные</w:t>
      </w:r>
      <w:r w:rsidR="00D56D58">
        <w:t xml:space="preserve"> </w:t>
      </w:r>
      <w:r w:rsidRPr="00B7433C">
        <w:t>платежи</w:t>
      </w:r>
      <w:r w:rsidR="00D56D58">
        <w:t xml:space="preserve"> </w:t>
      </w:r>
      <w:r w:rsidRPr="00B7433C">
        <w:t>подлежат</w:t>
      </w:r>
      <w:r w:rsidR="00D56D58">
        <w:t xml:space="preserve"> </w:t>
      </w:r>
      <w:r w:rsidRPr="00B7433C">
        <w:t>уплате</w:t>
      </w:r>
      <w:r w:rsidR="00D56D58">
        <w:t xml:space="preserve"> </w:t>
      </w:r>
      <w:r w:rsidRPr="00B7433C">
        <w:t>в</w:t>
      </w:r>
      <w:r w:rsidR="00D56D58">
        <w:t xml:space="preserve"> </w:t>
      </w:r>
      <w:r w:rsidRPr="00B7433C">
        <w:t>бюджеты</w:t>
      </w:r>
      <w:r w:rsidR="00D56D58">
        <w:t xml:space="preserve"> </w:t>
      </w:r>
      <w:r w:rsidRPr="00B7433C">
        <w:t>бюджетной</w:t>
      </w:r>
      <w:r w:rsidR="00D56D58">
        <w:t xml:space="preserve"> </w:t>
      </w:r>
      <w:r w:rsidRPr="00B7433C">
        <w:t>системы</w:t>
      </w:r>
      <w:r w:rsidR="00D56D58">
        <w:t xml:space="preserve"> </w:t>
      </w:r>
      <w:r w:rsidRPr="00B7433C">
        <w:t>Российской</w:t>
      </w:r>
      <w:r w:rsidR="00D56D58">
        <w:t xml:space="preserve"> </w:t>
      </w:r>
      <w:r w:rsidRPr="00B7433C">
        <w:t>Федерации</w:t>
      </w:r>
      <w:r w:rsidR="00D56D58">
        <w:t xml:space="preserve"> </w:t>
      </w:r>
      <w:r w:rsidRPr="00B7433C">
        <w:t>Заказчиком.</w:t>
      </w:r>
    </w:p>
    <w:p w:rsidR="008125A6" w:rsidRPr="00B7433C" w:rsidRDefault="009B4976" w:rsidP="00D56D58">
      <w:pPr>
        <w:widowControl w:val="0"/>
        <w:shd w:val="clear" w:color="auto" w:fill="FFFFFF" w:themeFill="background1"/>
        <w:spacing w:after="0"/>
        <w:ind w:firstLine="709"/>
      </w:pPr>
      <w:r w:rsidRPr="00B7433C">
        <w:t>6</w:t>
      </w:r>
      <w:r w:rsidR="008125A6" w:rsidRPr="00B7433C">
        <w:t>.2.</w:t>
      </w:r>
      <w:r w:rsidR="00D56D58">
        <w:t xml:space="preserve"> </w:t>
      </w:r>
      <w:r w:rsidR="008125A6" w:rsidRPr="00B7433C">
        <w:t>Обязательства</w:t>
      </w:r>
      <w:r w:rsidR="00D56D58">
        <w:t xml:space="preserve"> </w:t>
      </w:r>
      <w:r w:rsidR="008125A6" w:rsidRPr="00B7433C">
        <w:t>Заказчика</w:t>
      </w:r>
      <w:r w:rsidR="00D56D58">
        <w:t xml:space="preserve"> </w:t>
      </w:r>
      <w:r w:rsidR="008125A6" w:rsidRPr="00B7433C">
        <w:t>по</w:t>
      </w:r>
      <w:r w:rsidR="00D56D58">
        <w:t xml:space="preserve"> </w:t>
      </w:r>
      <w:r w:rsidR="008125A6" w:rsidRPr="00B7433C">
        <w:t>оплате</w:t>
      </w:r>
      <w:r w:rsidR="00D56D58">
        <w:t xml:space="preserve"> </w:t>
      </w:r>
      <w:r w:rsidR="008125A6" w:rsidRPr="00B7433C">
        <w:t>Услуг</w:t>
      </w:r>
      <w:r w:rsidR="00D56D58">
        <w:t xml:space="preserve"> </w:t>
      </w:r>
      <w:r w:rsidR="008125A6" w:rsidRPr="00B7433C">
        <w:t>считаются</w:t>
      </w:r>
      <w:r w:rsidR="00D56D58">
        <w:t xml:space="preserve"> </w:t>
      </w:r>
      <w:r w:rsidR="008125A6" w:rsidRPr="00B7433C">
        <w:t>исполненными</w:t>
      </w:r>
      <w:r w:rsidR="00D56D58">
        <w:t xml:space="preserve"> </w:t>
      </w:r>
      <w:r w:rsidR="008125A6" w:rsidRPr="00B7433C">
        <w:t>с</w:t>
      </w:r>
      <w:r w:rsidR="00D56D58">
        <w:t xml:space="preserve"> </w:t>
      </w:r>
      <w:r w:rsidR="008125A6" w:rsidRPr="00B7433C">
        <w:t>момента</w:t>
      </w:r>
      <w:r w:rsidR="00D56D58">
        <w:t xml:space="preserve"> </w:t>
      </w:r>
      <w:r w:rsidR="008125A6" w:rsidRPr="00B7433C">
        <w:t>списания</w:t>
      </w:r>
      <w:r w:rsidR="00D56D58">
        <w:t xml:space="preserve"> </w:t>
      </w:r>
      <w:r w:rsidR="008125A6" w:rsidRPr="00B7433C">
        <w:t>денежных</w:t>
      </w:r>
      <w:r w:rsidR="00D56D58">
        <w:t xml:space="preserve"> </w:t>
      </w:r>
      <w:r w:rsidR="008125A6" w:rsidRPr="00B7433C">
        <w:t>средств</w:t>
      </w:r>
      <w:r w:rsidR="00D56D58">
        <w:t xml:space="preserve"> </w:t>
      </w:r>
      <w:r w:rsidR="008125A6" w:rsidRPr="00B7433C">
        <w:t>со</w:t>
      </w:r>
      <w:r w:rsidR="00D56D58">
        <w:t xml:space="preserve"> </w:t>
      </w:r>
      <w:r w:rsidR="008125A6" w:rsidRPr="00B7433C">
        <w:t>счета</w:t>
      </w:r>
      <w:r w:rsidR="00D56D58">
        <w:t xml:space="preserve"> </w:t>
      </w:r>
      <w:r w:rsidR="008125A6" w:rsidRPr="00B7433C">
        <w:t>Заказчика,</w:t>
      </w:r>
      <w:r w:rsidR="00D56D58">
        <w:t xml:space="preserve"> </w:t>
      </w:r>
      <w:r w:rsidR="008125A6" w:rsidRPr="00B7433C">
        <w:t>указа</w:t>
      </w:r>
      <w:r w:rsidR="00937DF0" w:rsidRPr="00B7433C">
        <w:t>н</w:t>
      </w:r>
      <w:r w:rsidR="008125A6" w:rsidRPr="00B7433C">
        <w:t>н</w:t>
      </w:r>
      <w:r w:rsidR="00D221FB" w:rsidRPr="00B7433C">
        <w:t>ого</w:t>
      </w:r>
      <w:r w:rsidR="00D56D58">
        <w:t xml:space="preserve"> </w:t>
      </w:r>
      <w:r w:rsidR="008125A6" w:rsidRPr="00B7433C">
        <w:t>в</w:t>
      </w:r>
      <w:r w:rsidR="00D56D58">
        <w:t xml:space="preserve"> </w:t>
      </w:r>
      <w:r w:rsidR="008125A6" w:rsidRPr="00B7433C">
        <w:t>разделе</w:t>
      </w:r>
      <w:r w:rsidR="00D56D58">
        <w:t xml:space="preserve"> </w:t>
      </w:r>
      <w:r w:rsidR="008125A6" w:rsidRPr="00B7433C">
        <w:t>1</w:t>
      </w:r>
      <w:r w:rsidRPr="00B7433C">
        <w:t>6</w:t>
      </w:r>
      <w:r w:rsidR="00D56D58">
        <w:t xml:space="preserve"> </w:t>
      </w:r>
      <w:r w:rsidRPr="00B7433C">
        <w:t>настоящего</w:t>
      </w:r>
      <w:r w:rsidR="00D56D58">
        <w:t xml:space="preserve"> </w:t>
      </w:r>
      <w:r w:rsidR="008125A6" w:rsidRPr="00B7433C">
        <w:t>Контракта.</w:t>
      </w:r>
    </w:p>
    <w:p w:rsidR="00937DF0" w:rsidRPr="00B7433C" w:rsidRDefault="00A63C79" w:rsidP="00D56D58">
      <w:pPr>
        <w:widowControl w:val="0"/>
        <w:shd w:val="clear" w:color="auto" w:fill="FFFFFF" w:themeFill="background1"/>
        <w:spacing w:after="0"/>
        <w:ind w:firstLine="709"/>
      </w:pPr>
      <w:r w:rsidRPr="00B7433C">
        <w:t>6</w:t>
      </w:r>
      <w:r w:rsidR="008125A6" w:rsidRPr="00B7433C">
        <w:t>.3.</w:t>
      </w:r>
      <w:r w:rsidR="00D56D58">
        <w:t xml:space="preserve"> </w:t>
      </w:r>
      <w:r w:rsidR="008125A6" w:rsidRPr="00B7433C">
        <w:t>В</w:t>
      </w:r>
      <w:r w:rsidR="00D56D58">
        <w:t xml:space="preserve"> </w:t>
      </w:r>
      <w:r w:rsidR="008125A6" w:rsidRPr="00B7433C">
        <w:t>случае</w:t>
      </w:r>
      <w:r w:rsidR="00D56D58">
        <w:t xml:space="preserve"> </w:t>
      </w:r>
      <w:r w:rsidR="008125A6" w:rsidRPr="00B7433C">
        <w:t>неисполнения</w:t>
      </w:r>
      <w:r w:rsidR="00D56D58">
        <w:t xml:space="preserve"> </w:t>
      </w:r>
      <w:r w:rsidR="008125A6" w:rsidRPr="00B7433C">
        <w:t>или</w:t>
      </w:r>
      <w:r w:rsidR="00D56D58">
        <w:t xml:space="preserve"> </w:t>
      </w:r>
      <w:r w:rsidR="008125A6" w:rsidRPr="00B7433C">
        <w:t>ненадлежащего</w:t>
      </w:r>
      <w:r w:rsidR="00D56D58">
        <w:t xml:space="preserve"> </w:t>
      </w:r>
      <w:r w:rsidR="008125A6" w:rsidRPr="00B7433C">
        <w:t>исполнения</w:t>
      </w:r>
      <w:r w:rsidR="00D56D58">
        <w:t xml:space="preserve"> </w:t>
      </w:r>
      <w:r w:rsidR="008125A6" w:rsidRPr="00B7433C">
        <w:t>Исполнителем</w:t>
      </w:r>
      <w:r w:rsidR="00D56D58">
        <w:t xml:space="preserve"> </w:t>
      </w:r>
      <w:r w:rsidR="008125A6" w:rsidRPr="00B7433C">
        <w:t>обязательств,</w:t>
      </w:r>
      <w:r w:rsidR="00D56D58">
        <w:t xml:space="preserve"> </w:t>
      </w:r>
      <w:r w:rsidR="008125A6" w:rsidRPr="00B7433C">
        <w:t>предусмотренных</w:t>
      </w:r>
      <w:r w:rsidR="00D56D58">
        <w:t xml:space="preserve"> </w:t>
      </w:r>
      <w:r w:rsidR="008125A6" w:rsidRPr="00B7433C">
        <w:t>Контрактом,</w:t>
      </w:r>
      <w:r w:rsidR="00D56D58">
        <w:t xml:space="preserve"> </w:t>
      </w:r>
      <w:r w:rsidR="008125A6" w:rsidRPr="00B7433C">
        <w:t>Заказчик</w:t>
      </w:r>
      <w:r w:rsidR="00D56D58">
        <w:t xml:space="preserve"> </w:t>
      </w:r>
      <w:r w:rsidR="008125A6" w:rsidRPr="00B7433C">
        <w:t>производит</w:t>
      </w:r>
      <w:r w:rsidR="00D56D58">
        <w:t xml:space="preserve"> </w:t>
      </w:r>
      <w:r w:rsidR="008125A6" w:rsidRPr="00B7433C">
        <w:t>оплату</w:t>
      </w:r>
      <w:r w:rsidR="00D56D58">
        <w:t xml:space="preserve"> </w:t>
      </w:r>
      <w:r w:rsidR="008125A6" w:rsidRPr="00B7433C">
        <w:t>оказанных</w:t>
      </w:r>
      <w:r w:rsidR="00D56D58">
        <w:t xml:space="preserve"> </w:t>
      </w:r>
      <w:r w:rsidR="008125A6" w:rsidRPr="00B7433C">
        <w:t>Услуг</w:t>
      </w:r>
      <w:r w:rsidR="00D56D58">
        <w:t xml:space="preserve"> </w:t>
      </w:r>
      <w:r w:rsidR="008125A6" w:rsidRPr="00B7433C">
        <w:t>за</w:t>
      </w:r>
      <w:r w:rsidR="00D56D58">
        <w:t xml:space="preserve"> </w:t>
      </w:r>
      <w:r w:rsidR="008125A6" w:rsidRPr="00B7433C">
        <w:t>вычетом</w:t>
      </w:r>
      <w:r w:rsidR="00D56D58">
        <w:t xml:space="preserve"> </w:t>
      </w:r>
      <w:r w:rsidR="008125A6" w:rsidRPr="00B7433C">
        <w:t>соответствующего</w:t>
      </w:r>
      <w:r w:rsidR="00D56D58">
        <w:t xml:space="preserve"> </w:t>
      </w:r>
      <w:r w:rsidR="008125A6" w:rsidRPr="00B7433C">
        <w:t>размера</w:t>
      </w:r>
      <w:r w:rsidR="00D56D58">
        <w:t xml:space="preserve"> </w:t>
      </w:r>
      <w:r w:rsidR="008125A6" w:rsidRPr="00B7433C">
        <w:t>неустойки</w:t>
      </w:r>
      <w:r w:rsidR="00D56D58">
        <w:t xml:space="preserve"> </w:t>
      </w:r>
      <w:r w:rsidR="008125A6" w:rsidRPr="00B7433C">
        <w:t>(штрафов,</w:t>
      </w:r>
      <w:r w:rsidR="00D56D58">
        <w:t xml:space="preserve"> </w:t>
      </w:r>
      <w:r w:rsidR="008125A6" w:rsidRPr="00B7433C">
        <w:t>пеней)</w:t>
      </w:r>
      <w:r w:rsidR="00D56D58">
        <w:t xml:space="preserve"> </w:t>
      </w:r>
      <w:r w:rsidR="008125A6" w:rsidRPr="00B7433C">
        <w:t>на</w:t>
      </w:r>
      <w:r w:rsidR="00D56D58">
        <w:t xml:space="preserve"> </w:t>
      </w:r>
      <w:r w:rsidR="008125A6" w:rsidRPr="00B7433C">
        <w:t>основании</w:t>
      </w:r>
      <w:r w:rsidR="00D56D58">
        <w:t xml:space="preserve"> </w:t>
      </w:r>
      <w:r w:rsidR="008125A6" w:rsidRPr="00B7433C">
        <w:t>требования</w:t>
      </w:r>
      <w:r w:rsidR="00D56D58">
        <w:t xml:space="preserve"> </w:t>
      </w:r>
      <w:r w:rsidR="008125A6" w:rsidRPr="00B7433C">
        <w:t>об</w:t>
      </w:r>
      <w:r w:rsidR="00D56D58">
        <w:t xml:space="preserve"> </w:t>
      </w:r>
      <w:r w:rsidR="008125A6" w:rsidRPr="00B7433C">
        <w:t>уплате</w:t>
      </w:r>
      <w:r w:rsidR="00D56D58">
        <w:t xml:space="preserve"> </w:t>
      </w:r>
      <w:r w:rsidR="008125A6" w:rsidRPr="00B7433C">
        <w:t>неустойки</w:t>
      </w:r>
      <w:r w:rsidR="00D56D58">
        <w:t xml:space="preserve"> </w:t>
      </w:r>
      <w:r w:rsidR="008125A6" w:rsidRPr="00B7433C">
        <w:t>(штрафов,</w:t>
      </w:r>
      <w:r w:rsidR="00D56D58">
        <w:t xml:space="preserve"> </w:t>
      </w:r>
      <w:r w:rsidR="008125A6" w:rsidRPr="00B7433C">
        <w:t>пеней).</w:t>
      </w:r>
    </w:p>
    <w:p w:rsidR="007B3EA8" w:rsidRPr="00B7433C" w:rsidRDefault="007B3EA8" w:rsidP="00D56D58">
      <w:pPr>
        <w:widowControl w:val="0"/>
        <w:shd w:val="clear" w:color="auto" w:fill="FFFFFF" w:themeFill="background1"/>
        <w:spacing w:after="0"/>
        <w:ind w:firstLine="709"/>
      </w:pPr>
      <w:r w:rsidRPr="00B7433C">
        <w:t>6.4.</w:t>
      </w:r>
      <w:r w:rsidR="00D56D58">
        <w:t xml:space="preserve"> </w:t>
      </w:r>
      <w:r w:rsidRPr="00B7433C">
        <w:t>Сведения</w:t>
      </w:r>
      <w:r w:rsidR="00D56D58">
        <w:t xml:space="preserve"> </w:t>
      </w:r>
      <w:r w:rsidRPr="00B7433C">
        <w:t>о</w:t>
      </w:r>
      <w:r w:rsidR="00D56D58">
        <w:t xml:space="preserve"> </w:t>
      </w:r>
      <w:r w:rsidRPr="00B7433C">
        <w:t>порядке</w:t>
      </w:r>
      <w:r w:rsidR="00D56D58">
        <w:t xml:space="preserve"> </w:t>
      </w:r>
      <w:r w:rsidRPr="00B7433C">
        <w:t>оплаты</w:t>
      </w:r>
      <w:r w:rsidR="00D56D58">
        <w:t xml:space="preserve"> </w:t>
      </w:r>
      <w:r w:rsidRPr="00B7433C">
        <w:t>указаны</w:t>
      </w:r>
      <w:r w:rsidR="00D56D58">
        <w:t xml:space="preserve"> </w:t>
      </w:r>
      <w:r w:rsidRPr="00B7433C">
        <w:t>в</w:t>
      </w:r>
      <w:r w:rsidR="00D56D58">
        <w:t xml:space="preserve"> </w:t>
      </w:r>
      <w:r w:rsidRPr="00B7433C">
        <w:t>Приложении</w:t>
      </w:r>
      <w:r w:rsidR="00D56D58">
        <w:t xml:space="preserve"> </w:t>
      </w:r>
      <w:r w:rsidRPr="00B7433C">
        <w:t>2</w:t>
      </w:r>
      <w:r w:rsidR="00D56D58">
        <w:t xml:space="preserve"> </w:t>
      </w:r>
      <w:r w:rsidRPr="00B7433C">
        <w:t>к</w:t>
      </w:r>
      <w:r w:rsidR="00D56D58">
        <w:t xml:space="preserve"> </w:t>
      </w:r>
      <w:r w:rsidRPr="00B7433C">
        <w:t>настоящему</w:t>
      </w:r>
      <w:r w:rsidR="00D56D58">
        <w:t xml:space="preserve"> </w:t>
      </w:r>
      <w:r w:rsidRPr="00B7433C">
        <w:t>Контракту.</w:t>
      </w:r>
    </w:p>
    <w:p w:rsidR="00BA6971" w:rsidRPr="00B7433C" w:rsidRDefault="00BA6971" w:rsidP="00D56D58">
      <w:pPr>
        <w:widowControl w:val="0"/>
        <w:shd w:val="clear" w:color="auto" w:fill="FFFFFF" w:themeFill="background1"/>
        <w:spacing w:after="0"/>
        <w:ind w:firstLine="709"/>
      </w:pPr>
    </w:p>
    <w:p w:rsidR="00DE5D59" w:rsidRPr="00B7433C" w:rsidRDefault="00A63C79" w:rsidP="00D56D58">
      <w:pPr>
        <w:widowControl w:val="0"/>
        <w:shd w:val="clear" w:color="auto" w:fill="FFFFFF" w:themeFill="background1"/>
        <w:spacing w:after="0"/>
        <w:jc w:val="center"/>
        <w:rPr>
          <w:b/>
        </w:rPr>
      </w:pPr>
      <w:r w:rsidRPr="00B7433C">
        <w:rPr>
          <w:b/>
        </w:rPr>
        <w:t>7</w:t>
      </w:r>
      <w:r w:rsidR="00DE5D59" w:rsidRPr="00B7433C">
        <w:rPr>
          <w:b/>
        </w:rPr>
        <w:t>.</w:t>
      </w:r>
      <w:r w:rsidR="00D56D58">
        <w:rPr>
          <w:b/>
        </w:rPr>
        <w:t xml:space="preserve"> </w:t>
      </w:r>
      <w:r w:rsidR="00DE5D59" w:rsidRPr="00B7433C">
        <w:rPr>
          <w:b/>
        </w:rPr>
        <w:t>Права</w:t>
      </w:r>
      <w:r w:rsidR="00D56D58">
        <w:rPr>
          <w:b/>
        </w:rPr>
        <w:t xml:space="preserve"> </w:t>
      </w:r>
      <w:r w:rsidR="00DE5D59" w:rsidRPr="00B7433C">
        <w:rPr>
          <w:b/>
        </w:rPr>
        <w:t>и</w:t>
      </w:r>
      <w:r w:rsidR="00D56D58">
        <w:rPr>
          <w:b/>
        </w:rPr>
        <w:t xml:space="preserve"> </w:t>
      </w:r>
      <w:r w:rsidR="00DE5D59" w:rsidRPr="00B7433C">
        <w:rPr>
          <w:b/>
        </w:rPr>
        <w:t>обязанности</w:t>
      </w:r>
      <w:r w:rsidR="00D56D58">
        <w:rPr>
          <w:b/>
        </w:rPr>
        <w:t xml:space="preserve"> </w:t>
      </w:r>
      <w:r w:rsidR="009D65F4" w:rsidRPr="00B7433C">
        <w:rPr>
          <w:b/>
        </w:rPr>
        <w:t>Сторон</w:t>
      </w:r>
    </w:p>
    <w:p w:rsidR="00BA6971" w:rsidRPr="00B7433C" w:rsidRDefault="00BA6971" w:rsidP="00D56D58">
      <w:pPr>
        <w:widowControl w:val="0"/>
        <w:shd w:val="clear" w:color="auto" w:fill="FFFFFF" w:themeFill="background1"/>
        <w:autoSpaceDN w:val="0"/>
        <w:spacing w:after="0"/>
        <w:ind w:firstLine="708"/>
        <w:textAlignment w:val="baseline"/>
        <w:rPr>
          <w:kern w:val="3"/>
          <w:lang w:eastAsia="ar-SA"/>
        </w:rPr>
      </w:pP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7.1.</w:t>
      </w:r>
      <w:r w:rsidR="00D56D58">
        <w:rPr>
          <w:kern w:val="3"/>
          <w:lang w:eastAsia="ar-SA"/>
        </w:rPr>
        <w:t xml:space="preserve"> </w:t>
      </w:r>
      <w:r w:rsidRPr="00B7433C">
        <w:rPr>
          <w:rFonts w:eastAsia="Calibri"/>
          <w:kern w:val="3"/>
          <w:lang w:eastAsia="ar-SA"/>
        </w:rPr>
        <w:t>Заказчик</w:t>
      </w:r>
      <w:r w:rsidR="00D56D58">
        <w:rPr>
          <w:kern w:val="3"/>
          <w:lang w:eastAsia="ar-SA"/>
        </w:rPr>
        <w:t xml:space="preserve"> </w:t>
      </w:r>
      <w:r w:rsidRPr="00B7433C">
        <w:rPr>
          <w:kern w:val="3"/>
          <w:lang w:eastAsia="ar-SA"/>
        </w:rPr>
        <w:t>вправе:</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7.1.1.</w:t>
      </w:r>
      <w:r w:rsidR="00D56D58">
        <w:rPr>
          <w:kern w:val="3"/>
          <w:lang w:eastAsia="ar-SA"/>
        </w:rPr>
        <w:t xml:space="preserve"> </w:t>
      </w:r>
      <w:r w:rsidRPr="00B7433C">
        <w:rPr>
          <w:kern w:val="3"/>
          <w:lang w:eastAsia="ar-SA"/>
        </w:rPr>
        <w:t>Требовать</w:t>
      </w:r>
      <w:r w:rsidR="00D56D58">
        <w:rPr>
          <w:kern w:val="3"/>
          <w:lang w:eastAsia="ar-SA"/>
        </w:rPr>
        <w:t xml:space="preserve"> </w:t>
      </w:r>
      <w:r w:rsidRPr="00B7433C">
        <w:rPr>
          <w:kern w:val="3"/>
          <w:lang w:eastAsia="ar-SA"/>
        </w:rPr>
        <w:t>от</w:t>
      </w:r>
      <w:r w:rsidR="00D56D58">
        <w:rPr>
          <w:kern w:val="3"/>
          <w:lang w:eastAsia="ar-SA"/>
        </w:rPr>
        <w:t xml:space="preserve"> </w:t>
      </w:r>
      <w:r w:rsidRPr="00B7433C">
        <w:rPr>
          <w:kern w:val="3"/>
          <w:lang w:eastAsia="ar-SA"/>
        </w:rPr>
        <w:t>Исполнителя</w:t>
      </w:r>
      <w:r w:rsidR="00D56D58">
        <w:rPr>
          <w:kern w:val="3"/>
          <w:lang w:eastAsia="ar-SA"/>
        </w:rPr>
        <w:t xml:space="preserve"> </w:t>
      </w:r>
      <w:r w:rsidRPr="00B7433C">
        <w:rPr>
          <w:kern w:val="3"/>
          <w:lang w:eastAsia="ar-SA"/>
        </w:rPr>
        <w:t>надлежащего</w:t>
      </w:r>
      <w:r w:rsidR="00D56D58">
        <w:rPr>
          <w:kern w:val="3"/>
          <w:lang w:eastAsia="ar-SA"/>
        </w:rPr>
        <w:t xml:space="preserve"> </w:t>
      </w:r>
      <w:r w:rsidRPr="00B7433C">
        <w:rPr>
          <w:kern w:val="3"/>
          <w:lang w:eastAsia="ar-SA"/>
        </w:rPr>
        <w:t>исполнения</w:t>
      </w:r>
      <w:r w:rsidR="00D56D58">
        <w:rPr>
          <w:kern w:val="3"/>
          <w:lang w:eastAsia="ar-SA"/>
        </w:rPr>
        <w:t xml:space="preserve"> </w:t>
      </w:r>
      <w:r w:rsidRPr="00B7433C">
        <w:rPr>
          <w:kern w:val="3"/>
          <w:lang w:eastAsia="ar-SA"/>
        </w:rPr>
        <w:t>обязательств</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соответствии</w:t>
      </w:r>
      <w:r w:rsidR="00D56D58">
        <w:rPr>
          <w:kern w:val="3"/>
          <w:lang w:eastAsia="ar-SA"/>
        </w:rPr>
        <w:t xml:space="preserve"> </w:t>
      </w:r>
      <w:r w:rsidRPr="00B7433C">
        <w:rPr>
          <w:kern w:val="3"/>
          <w:lang w:eastAsia="ar-SA"/>
        </w:rPr>
        <w:t>с</w:t>
      </w:r>
      <w:r w:rsidR="00D56D58">
        <w:rPr>
          <w:kern w:val="3"/>
          <w:lang w:eastAsia="ar-SA"/>
        </w:rPr>
        <w:t xml:space="preserve"> </w:t>
      </w:r>
      <w:r w:rsidRPr="00B7433C">
        <w:rPr>
          <w:kern w:val="3"/>
          <w:lang w:eastAsia="ar-SA"/>
        </w:rPr>
        <w:t>условиями</w:t>
      </w:r>
      <w:r w:rsidR="00D56D58">
        <w:rPr>
          <w:kern w:val="3"/>
          <w:lang w:eastAsia="ar-SA"/>
        </w:rPr>
        <w:t xml:space="preserve"> </w:t>
      </w:r>
      <w:r w:rsidRPr="00B7433C">
        <w:rPr>
          <w:kern w:val="3"/>
          <w:lang w:eastAsia="ar-SA"/>
        </w:rPr>
        <w:t>настоящего</w:t>
      </w:r>
      <w:r w:rsidR="00D56D58">
        <w:rPr>
          <w:kern w:val="3"/>
          <w:lang w:eastAsia="ar-SA"/>
        </w:rPr>
        <w:t xml:space="preserve"> </w:t>
      </w:r>
      <w:r w:rsidRPr="00B7433C">
        <w:rPr>
          <w:kern w:val="3"/>
          <w:lang w:eastAsia="ar-SA"/>
        </w:rPr>
        <w:t>Контракта,</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том</w:t>
      </w:r>
      <w:r w:rsidR="00D56D58">
        <w:rPr>
          <w:kern w:val="3"/>
          <w:lang w:eastAsia="ar-SA"/>
        </w:rPr>
        <w:t xml:space="preserve"> </w:t>
      </w:r>
      <w:r w:rsidRPr="00B7433C">
        <w:rPr>
          <w:kern w:val="3"/>
          <w:lang w:eastAsia="ar-SA"/>
        </w:rPr>
        <w:t>числе</w:t>
      </w:r>
      <w:r w:rsidR="00D56D58">
        <w:rPr>
          <w:kern w:val="3"/>
          <w:lang w:eastAsia="ar-SA"/>
        </w:rPr>
        <w:t xml:space="preserve"> </w:t>
      </w:r>
      <w:r w:rsidRPr="00B7433C">
        <w:rPr>
          <w:kern w:val="3"/>
          <w:lang w:eastAsia="ar-SA"/>
        </w:rPr>
        <w:t>представления</w:t>
      </w:r>
      <w:r w:rsidR="00D56D58">
        <w:rPr>
          <w:kern w:val="3"/>
          <w:lang w:eastAsia="ar-SA"/>
        </w:rPr>
        <w:t xml:space="preserve"> </w:t>
      </w:r>
      <w:r w:rsidRPr="00B7433C">
        <w:rPr>
          <w:kern w:val="3"/>
          <w:lang w:eastAsia="ar-SA"/>
        </w:rPr>
        <w:t>надлежащим</w:t>
      </w:r>
      <w:r w:rsidR="00D56D58">
        <w:rPr>
          <w:kern w:val="3"/>
          <w:lang w:eastAsia="ar-SA"/>
        </w:rPr>
        <w:t xml:space="preserve"> </w:t>
      </w:r>
      <w:r w:rsidRPr="00B7433C">
        <w:rPr>
          <w:kern w:val="3"/>
          <w:lang w:eastAsia="ar-SA"/>
        </w:rPr>
        <w:t>образом</w:t>
      </w:r>
      <w:r w:rsidR="00D56D58">
        <w:rPr>
          <w:kern w:val="3"/>
          <w:lang w:eastAsia="ar-SA"/>
        </w:rPr>
        <w:t xml:space="preserve"> </w:t>
      </w:r>
      <w:r w:rsidRPr="00B7433C">
        <w:rPr>
          <w:kern w:val="3"/>
          <w:lang w:eastAsia="ar-SA"/>
        </w:rPr>
        <w:t>оформленных</w:t>
      </w:r>
      <w:r w:rsidR="00D56D58">
        <w:rPr>
          <w:kern w:val="3"/>
          <w:lang w:eastAsia="ar-SA"/>
        </w:rPr>
        <w:t xml:space="preserve"> </w:t>
      </w:r>
      <w:r w:rsidRPr="00B7433C">
        <w:rPr>
          <w:kern w:val="3"/>
          <w:lang w:eastAsia="ar-SA"/>
        </w:rPr>
        <w:t>документов,</w:t>
      </w:r>
      <w:r w:rsidR="00D56D58">
        <w:rPr>
          <w:kern w:val="3"/>
          <w:lang w:eastAsia="ar-SA"/>
        </w:rPr>
        <w:t xml:space="preserve"> </w:t>
      </w:r>
      <w:r w:rsidRPr="00B7433C">
        <w:rPr>
          <w:kern w:val="3"/>
          <w:lang w:eastAsia="ar-SA"/>
        </w:rPr>
        <w:t>установленных</w:t>
      </w:r>
      <w:r w:rsidR="00D56D58">
        <w:rPr>
          <w:kern w:val="3"/>
          <w:lang w:eastAsia="ar-SA"/>
        </w:rPr>
        <w:t xml:space="preserve"> </w:t>
      </w:r>
      <w:r w:rsidRPr="00B7433C">
        <w:rPr>
          <w:kern w:val="3"/>
          <w:lang w:eastAsia="ar-SA"/>
        </w:rPr>
        <w:t>пунктами</w:t>
      </w:r>
      <w:r w:rsidR="00D56D58">
        <w:rPr>
          <w:kern w:val="3"/>
          <w:lang w:eastAsia="ar-SA"/>
        </w:rPr>
        <w:t xml:space="preserve"> </w:t>
      </w:r>
      <w:r w:rsidRPr="00B7433C">
        <w:rPr>
          <w:kern w:val="3"/>
          <w:lang w:eastAsia="ar-SA"/>
        </w:rPr>
        <w:t>4.7,</w:t>
      </w:r>
      <w:r w:rsidR="00D56D58">
        <w:rPr>
          <w:kern w:val="3"/>
          <w:lang w:eastAsia="ar-SA"/>
        </w:rPr>
        <w:t xml:space="preserve"> </w:t>
      </w:r>
      <w:r w:rsidRPr="00B7433C">
        <w:rPr>
          <w:kern w:val="3"/>
          <w:lang w:eastAsia="ar-SA"/>
        </w:rPr>
        <w:t>5.5</w:t>
      </w:r>
      <w:r w:rsidR="00D56D58">
        <w:rPr>
          <w:kern w:val="3"/>
          <w:lang w:eastAsia="ar-SA"/>
        </w:rPr>
        <w:t xml:space="preserve"> </w:t>
      </w:r>
      <w:r w:rsidRPr="00B7433C">
        <w:rPr>
          <w:kern w:val="3"/>
          <w:lang w:eastAsia="ar-SA"/>
        </w:rPr>
        <w:t>настоящего</w:t>
      </w:r>
      <w:r w:rsidR="00D56D58">
        <w:rPr>
          <w:kern w:val="3"/>
          <w:lang w:eastAsia="ar-SA"/>
        </w:rPr>
        <w:t xml:space="preserve"> </w:t>
      </w:r>
      <w:r w:rsidRPr="00B7433C">
        <w:rPr>
          <w:kern w:val="3"/>
          <w:lang w:eastAsia="ar-SA"/>
        </w:rPr>
        <w:t>Контракта.</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7.1.2.</w:t>
      </w:r>
      <w:r w:rsidR="00D56D58">
        <w:rPr>
          <w:kern w:val="3"/>
          <w:lang w:eastAsia="ar-SA"/>
        </w:rPr>
        <w:t xml:space="preserve"> </w:t>
      </w:r>
      <w:r w:rsidRPr="00B7433C">
        <w:rPr>
          <w:kern w:val="3"/>
          <w:lang w:eastAsia="ar-SA"/>
        </w:rPr>
        <w:t>Запрашивать</w:t>
      </w:r>
      <w:r w:rsidR="00D56D58">
        <w:rPr>
          <w:kern w:val="3"/>
          <w:lang w:eastAsia="ar-SA"/>
        </w:rPr>
        <w:t xml:space="preserve"> </w:t>
      </w:r>
      <w:r w:rsidRPr="00B7433C">
        <w:rPr>
          <w:kern w:val="3"/>
          <w:lang w:eastAsia="ar-SA"/>
        </w:rPr>
        <w:t>у</w:t>
      </w:r>
      <w:r w:rsidR="00D56D58">
        <w:rPr>
          <w:kern w:val="3"/>
          <w:lang w:eastAsia="ar-SA"/>
        </w:rPr>
        <w:t xml:space="preserve"> </w:t>
      </w:r>
      <w:r w:rsidRPr="00B7433C">
        <w:rPr>
          <w:kern w:val="3"/>
          <w:lang w:eastAsia="ar-SA"/>
        </w:rPr>
        <w:t>Исполнителя</w:t>
      </w:r>
      <w:r w:rsidR="00D56D58">
        <w:rPr>
          <w:kern w:val="3"/>
          <w:lang w:eastAsia="ar-SA"/>
        </w:rPr>
        <w:t xml:space="preserve"> </w:t>
      </w:r>
      <w:r w:rsidRPr="00B7433C">
        <w:rPr>
          <w:kern w:val="3"/>
          <w:lang w:eastAsia="ar-SA"/>
        </w:rPr>
        <w:t>информацию</w:t>
      </w:r>
      <w:r w:rsidR="00D56D58">
        <w:rPr>
          <w:kern w:val="3"/>
          <w:lang w:eastAsia="ar-SA"/>
        </w:rPr>
        <w:t xml:space="preserve"> </w:t>
      </w:r>
      <w:r w:rsidRPr="00B7433C">
        <w:rPr>
          <w:kern w:val="3"/>
          <w:lang w:eastAsia="ar-SA"/>
        </w:rPr>
        <w:t>о</w:t>
      </w:r>
      <w:r w:rsidR="00D56D58">
        <w:rPr>
          <w:kern w:val="3"/>
          <w:lang w:eastAsia="ar-SA"/>
        </w:rPr>
        <w:t xml:space="preserve"> </w:t>
      </w:r>
      <w:r w:rsidRPr="00B7433C">
        <w:rPr>
          <w:kern w:val="3"/>
          <w:lang w:eastAsia="ar-SA"/>
        </w:rPr>
        <w:t>ходе</w:t>
      </w:r>
      <w:r w:rsidR="00D56D58">
        <w:rPr>
          <w:kern w:val="3"/>
          <w:lang w:eastAsia="ar-SA"/>
        </w:rPr>
        <w:t xml:space="preserve"> </w:t>
      </w:r>
      <w:r w:rsidRPr="00B7433C">
        <w:rPr>
          <w:kern w:val="3"/>
          <w:lang w:eastAsia="ar-SA"/>
        </w:rPr>
        <w:t>исполнения</w:t>
      </w:r>
      <w:r w:rsidR="00D56D58">
        <w:rPr>
          <w:kern w:val="3"/>
          <w:lang w:eastAsia="ar-SA"/>
        </w:rPr>
        <w:t xml:space="preserve"> </w:t>
      </w:r>
      <w:r w:rsidRPr="00B7433C">
        <w:rPr>
          <w:kern w:val="3"/>
          <w:lang w:eastAsia="ar-SA"/>
        </w:rPr>
        <w:t>обязательств</w:t>
      </w:r>
      <w:r w:rsidR="00D56D58">
        <w:rPr>
          <w:kern w:val="3"/>
          <w:lang w:eastAsia="ar-SA"/>
        </w:rPr>
        <w:t xml:space="preserve"> </w:t>
      </w:r>
      <w:r w:rsidRPr="00B7433C">
        <w:rPr>
          <w:kern w:val="3"/>
          <w:lang w:eastAsia="ar-SA"/>
        </w:rPr>
        <w:t>Исполнителя</w:t>
      </w:r>
      <w:r w:rsidR="00D56D58">
        <w:rPr>
          <w:kern w:val="3"/>
          <w:lang w:eastAsia="ar-SA"/>
        </w:rPr>
        <w:t xml:space="preserve"> </w:t>
      </w:r>
      <w:r w:rsidRPr="00B7433C">
        <w:rPr>
          <w:kern w:val="3"/>
          <w:lang w:eastAsia="ar-SA"/>
        </w:rPr>
        <w:t>по</w:t>
      </w:r>
      <w:r w:rsidR="00D56D58">
        <w:rPr>
          <w:kern w:val="3"/>
          <w:lang w:eastAsia="ar-SA"/>
        </w:rPr>
        <w:t xml:space="preserve"> </w:t>
      </w:r>
      <w:r w:rsidRPr="00B7433C">
        <w:rPr>
          <w:kern w:val="3"/>
          <w:lang w:eastAsia="ar-SA"/>
        </w:rPr>
        <w:t>настоящему</w:t>
      </w:r>
      <w:r w:rsidR="00D56D58">
        <w:rPr>
          <w:kern w:val="3"/>
          <w:lang w:eastAsia="ar-SA"/>
        </w:rPr>
        <w:t xml:space="preserve"> </w:t>
      </w:r>
      <w:r w:rsidRPr="00B7433C">
        <w:rPr>
          <w:kern w:val="3"/>
          <w:lang w:eastAsia="ar-SA"/>
        </w:rPr>
        <w:t>Контракту,</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том</w:t>
      </w:r>
      <w:r w:rsidR="00D56D58">
        <w:rPr>
          <w:kern w:val="3"/>
          <w:lang w:eastAsia="ar-SA"/>
        </w:rPr>
        <w:t xml:space="preserve"> </w:t>
      </w:r>
      <w:r w:rsidRPr="00B7433C">
        <w:rPr>
          <w:kern w:val="3"/>
          <w:lang w:eastAsia="ar-SA"/>
        </w:rPr>
        <w:t>числе</w:t>
      </w:r>
      <w:r w:rsidR="00D56D58">
        <w:rPr>
          <w:kern w:val="3"/>
          <w:lang w:eastAsia="ar-SA"/>
        </w:rPr>
        <w:t xml:space="preserve"> </w:t>
      </w:r>
      <w:r w:rsidRPr="00B7433C">
        <w:rPr>
          <w:kern w:val="3"/>
          <w:lang w:eastAsia="ar-SA"/>
        </w:rPr>
        <w:t>документы,</w:t>
      </w:r>
      <w:r w:rsidR="00D56D58">
        <w:rPr>
          <w:kern w:val="3"/>
          <w:lang w:eastAsia="ar-SA"/>
        </w:rPr>
        <w:t xml:space="preserve"> </w:t>
      </w:r>
      <w:r w:rsidRPr="00B7433C">
        <w:rPr>
          <w:kern w:val="3"/>
          <w:lang w:eastAsia="ar-SA"/>
        </w:rPr>
        <w:t>содержащие</w:t>
      </w:r>
      <w:r w:rsidR="00D56D58">
        <w:rPr>
          <w:kern w:val="3"/>
          <w:lang w:eastAsia="ar-SA"/>
        </w:rPr>
        <w:t xml:space="preserve"> </w:t>
      </w:r>
      <w:r w:rsidRPr="00B7433C">
        <w:rPr>
          <w:kern w:val="3"/>
          <w:lang w:eastAsia="ar-SA"/>
        </w:rPr>
        <w:t>информацию</w:t>
      </w:r>
      <w:r w:rsidR="00D56D58">
        <w:rPr>
          <w:kern w:val="3"/>
          <w:lang w:eastAsia="ar-SA"/>
        </w:rPr>
        <w:t xml:space="preserve"> </w:t>
      </w:r>
      <w:r w:rsidRPr="00B7433C">
        <w:rPr>
          <w:kern w:val="3"/>
          <w:lang w:eastAsia="ar-SA"/>
        </w:rPr>
        <w:t>о</w:t>
      </w:r>
      <w:r w:rsidR="00D56D58">
        <w:rPr>
          <w:kern w:val="3"/>
          <w:lang w:eastAsia="ar-SA"/>
        </w:rPr>
        <w:t xml:space="preserve"> </w:t>
      </w:r>
      <w:r w:rsidRPr="00B7433C">
        <w:rPr>
          <w:kern w:val="3"/>
          <w:lang w:eastAsia="ar-SA"/>
        </w:rPr>
        <w:t>контролируемых</w:t>
      </w:r>
      <w:r w:rsidR="00D56D58">
        <w:rPr>
          <w:kern w:val="3"/>
          <w:lang w:eastAsia="ar-SA"/>
        </w:rPr>
        <w:t xml:space="preserve"> </w:t>
      </w:r>
      <w:r w:rsidRPr="00B7433C">
        <w:rPr>
          <w:kern w:val="3"/>
          <w:lang w:eastAsia="ar-SA"/>
        </w:rPr>
        <w:t>этапах</w:t>
      </w:r>
      <w:r w:rsidR="00D56D58">
        <w:rPr>
          <w:kern w:val="3"/>
          <w:lang w:eastAsia="ar-SA"/>
        </w:rPr>
        <w:t xml:space="preserve"> </w:t>
      </w:r>
      <w:r w:rsidRPr="00B7433C">
        <w:rPr>
          <w:kern w:val="3"/>
          <w:lang w:eastAsia="ar-SA"/>
        </w:rPr>
        <w:t>технологических</w:t>
      </w:r>
      <w:r w:rsidR="00D56D58">
        <w:rPr>
          <w:kern w:val="3"/>
          <w:lang w:eastAsia="ar-SA"/>
        </w:rPr>
        <w:t xml:space="preserve"> </w:t>
      </w:r>
      <w:r w:rsidRPr="00B7433C">
        <w:rPr>
          <w:kern w:val="3"/>
          <w:lang w:eastAsia="ar-SA"/>
        </w:rPr>
        <w:t>операций</w:t>
      </w:r>
      <w:r w:rsidR="00D56D58">
        <w:rPr>
          <w:kern w:val="3"/>
          <w:lang w:eastAsia="ar-SA"/>
        </w:rPr>
        <w:t xml:space="preserve"> </w:t>
      </w:r>
      <w:r w:rsidRPr="00B7433C">
        <w:rPr>
          <w:kern w:val="3"/>
          <w:lang w:eastAsia="ar-SA"/>
        </w:rPr>
        <w:t>и</w:t>
      </w:r>
      <w:r w:rsidR="00D56D58">
        <w:rPr>
          <w:kern w:val="3"/>
          <w:lang w:eastAsia="ar-SA"/>
        </w:rPr>
        <w:t xml:space="preserve"> </w:t>
      </w:r>
      <w:r w:rsidRPr="00B7433C">
        <w:rPr>
          <w:kern w:val="3"/>
          <w:lang w:eastAsia="ar-SA"/>
        </w:rPr>
        <w:t>результатах</w:t>
      </w:r>
      <w:r w:rsidR="00D56D58">
        <w:rPr>
          <w:kern w:val="3"/>
          <w:lang w:eastAsia="ar-SA"/>
        </w:rPr>
        <w:t xml:space="preserve"> </w:t>
      </w:r>
      <w:r w:rsidRPr="00B7433C">
        <w:rPr>
          <w:kern w:val="3"/>
          <w:lang w:eastAsia="ar-SA"/>
        </w:rPr>
        <w:t>контроля</w:t>
      </w:r>
      <w:r w:rsidR="00D56D58">
        <w:rPr>
          <w:kern w:val="3"/>
          <w:lang w:eastAsia="ar-SA"/>
        </w:rPr>
        <w:t xml:space="preserve"> </w:t>
      </w:r>
      <w:r w:rsidRPr="00B7433C">
        <w:rPr>
          <w:kern w:val="3"/>
          <w:lang w:eastAsia="ar-SA"/>
        </w:rPr>
        <w:t>пищевой</w:t>
      </w:r>
      <w:r w:rsidR="00D56D58">
        <w:rPr>
          <w:kern w:val="3"/>
          <w:lang w:eastAsia="ar-SA"/>
        </w:rPr>
        <w:t xml:space="preserve"> </w:t>
      </w:r>
      <w:r w:rsidRPr="00B7433C">
        <w:rPr>
          <w:kern w:val="3"/>
          <w:lang w:eastAsia="ar-SA"/>
        </w:rPr>
        <w:t>продукции.</w:t>
      </w:r>
    </w:p>
    <w:p w:rsidR="00D517B4" w:rsidRPr="00B7433C" w:rsidRDefault="00D517B4" w:rsidP="00D56D58">
      <w:pPr>
        <w:widowControl w:val="0"/>
        <w:shd w:val="clear" w:color="auto" w:fill="FFFFFF" w:themeFill="background1"/>
        <w:spacing w:after="0"/>
        <w:ind w:firstLine="709"/>
      </w:pPr>
      <w:r w:rsidRPr="00B7433C">
        <w:rPr>
          <w:kern w:val="3"/>
          <w:lang w:eastAsia="ar-SA"/>
        </w:rPr>
        <w:t>7</w:t>
      </w:r>
      <w:r w:rsidRPr="00B7433C">
        <w:t>.1.3.</w:t>
      </w:r>
      <w:r w:rsidR="00D56D58">
        <w:t xml:space="preserve"> </w:t>
      </w:r>
      <w:r w:rsidRPr="00B7433C">
        <w:t>Требовать</w:t>
      </w:r>
      <w:r w:rsidR="00D56D58">
        <w:t xml:space="preserve"> </w:t>
      </w:r>
      <w:r w:rsidRPr="00B7433C">
        <w:t>устранения</w:t>
      </w:r>
      <w:r w:rsidR="00D56D58">
        <w:t xml:space="preserve"> </w:t>
      </w:r>
      <w:r w:rsidRPr="00B7433C">
        <w:t>несоответствия</w:t>
      </w:r>
      <w:r w:rsidR="00D56D58">
        <w:t xml:space="preserve"> </w:t>
      </w:r>
      <w:r w:rsidRPr="00B7433C">
        <w:t>оказываемых</w:t>
      </w:r>
      <w:r w:rsidR="00D56D58">
        <w:t xml:space="preserve"> </w:t>
      </w:r>
      <w:r w:rsidRPr="00B7433C">
        <w:t>Услуг</w:t>
      </w:r>
      <w:r w:rsidR="00D56D58">
        <w:t xml:space="preserve"> </w:t>
      </w:r>
      <w:r w:rsidRPr="00B7433C">
        <w:t>условиям</w:t>
      </w:r>
      <w:r w:rsidR="00D56D58">
        <w:t xml:space="preserve"> </w:t>
      </w:r>
      <w:r w:rsidRPr="00B7433C">
        <w:t>настоящего</w:t>
      </w:r>
      <w:r w:rsidR="00D56D58">
        <w:t xml:space="preserve"> </w:t>
      </w:r>
      <w:r w:rsidRPr="00B7433C">
        <w:t>Контракта.</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7.1.4.</w:t>
      </w:r>
      <w:r w:rsidR="00D56D58">
        <w:rPr>
          <w:kern w:val="3"/>
          <w:lang w:eastAsia="ar-SA"/>
        </w:rPr>
        <w:t xml:space="preserve"> </w:t>
      </w:r>
      <w:r w:rsidRPr="00B7433C">
        <w:rPr>
          <w:kern w:val="3"/>
          <w:lang w:eastAsia="ar-SA"/>
        </w:rPr>
        <w:t>Провести</w:t>
      </w:r>
      <w:r w:rsidR="00D56D58">
        <w:rPr>
          <w:kern w:val="3"/>
          <w:lang w:eastAsia="ar-SA"/>
        </w:rPr>
        <w:t xml:space="preserve"> </w:t>
      </w:r>
      <w:r w:rsidRPr="00B7433C">
        <w:rPr>
          <w:kern w:val="3"/>
          <w:lang w:eastAsia="ar-SA"/>
        </w:rPr>
        <w:t>экспертизу</w:t>
      </w:r>
      <w:r w:rsidR="00D56D58">
        <w:rPr>
          <w:kern w:val="3"/>
          <w:lang w:eastAsia="ar-SA"/>
        </w:rPr>
        <w:t xml:space="preserve"> </w:t>
      </w:r>
      <w:r w:rsidRPr="00B7433C">
        <w:rPr>
          <w:kern w:val="3"/>
          <w:lang w:eastAsia="ar-SA"/>
        </w:rPr>
        <w:t>оказанных</w:t>
      </w:r>
      <w:r w:rsidR="00D56D58">
        <w:rPr>
          <w:kern w:val="3"/>
          <w:lang w:eastAsia="ar-SA"/>
        </w:rPr>
        <w:t xml:space="preserve"> </w:t>
      </w:r>
      <w:r w:rsidRPr="00B7433C">
        <w:rPr>
          <w:kern w:val="3"/>
          <w:lang w:eastAsia="ar-SA"/>
        </w:rPr>
        <w:t>Услуг</w:t>
      </w:r>
      <w:r w:rsidR="00D56D58">
        <w:rPr>
          <w:kern w:val="3"/>
          <w:lang w:eastAsia="ar-SA"/>
        </w:rPr>
        <w:t xml:space="preserve"> </w:t>
      </w:r>
      <w:r w:rsidRPr="00B7433C">
        <w:rPr>
          <w:kern w:val="3"/>
          <w:lang w:eastAsia="ar-SA"/>
        </w:rPr>
        <w:t>с</w:t>
      </w:r>
      <w:r w:rsidR="00D56D58">
        <w:rPr>
          <w:kern w:val="3"/>
          <w:lang w:eastAsia="ar-SA"/>
        </w:rPr>
        <w:t xml:space="preserve"> </w:t>
      </w:r>
      <w:r w:rsidRPr="00B7433C">
        <w:rPr>
          <w:kern w:val="3"/>
          <w:lang w:eastAsia="ar-SA"/>
        </w:rPr>
        <w:t>привлечением</w:t>
      </w:r>
      <w:r w:rsidR="00D56D58">
        <w:rPr>
          <w:kern w:val="3"/>
          <w:lang w:eastAsia="ar-SA"/>
        </w:rPr>
        <w:t xml:space="preserve"> </w:t>
      </w:r>
      <w:r w:rsidRPr="00B7433C">
        <w:rPr>
          <w:kern w:val="3"/>
          <w:lang w:eastAsia="ar-SA"/>
        </w:rPr>
        <w:t>экспертов,</w:t>
      </w:r>
      <w:r w:rsidR="00D56D58">
        <w:rPr>
          <w:kern w:val="3"/>
          <w:lang w:eastAsia="ar-SA"/>
        </w:rPr>
        <w:t xml:space="preserve"> </w:t>
      </w:r>
      <w:r w:rsidRPr="00B7433C">
        <w:rPr>
          <w:kern w:val="3"/>
          <w:lang w:eastAsia="ar-SA"/>
        </w:rPr>
        <w:t>экспертных</w:t>
      </w:r>
      <w:r w:rsidR="00D56D58">
        <w:rPr>
          <w:kern w:val="3"/>
          <w:lang w:eastAsia="ar-SA"/>
        </w:rPr>
        <w:t xml:space="preserve"> </w:t>
      </w:r>
      <w:r w:rsidRPr="00B7433C">
        <w:rPr>
          <w:kern w:val="3"/>
          <w:lang w:eastAsia="ar-SA"/>
        </w:rPr>
        <w:t>организаций</w:t>
      </w:r>
      <w:r w:rsidR="00D56D58">
        <w:rPr>
          <w:kern w:val="3"/>
          <w:lang w:eastAsia="ar-SA"/>
        </w:rPr>
        <w:t xml:space="preserve"> </w:t>
      </w:r>
      <w:r w:rsidRPr="00B7433C">
        <w:rPr>
          <w:kern w:val="3"/>
          <w:lang w:eastAsia="ar-SA"/>
        </w:rPr>
        <w:t>до</w:t>
      </w:r>
      <w:r w:rsidR="00D56D58">
        <w:rPr>
          <w:kern w:val="3"/>
          <w:lang w:eastAsia="ar-SA"/>
        </w:rPr>
        <w:t xml:space="preserve"> </w:t>
      </w:r>
      <w:r w:rsidRPr="00B7433C">
        <w:rPr>
          <w:kern w:val="3"/>
          <w:lang w:eastAsia="ar-SA"/>
        </w:rPr>
        <w:t>принятия</w:t>
      </w:r>
      <w:r w:rsidR="00D56D58">
        <w:rPr>
          <w:kern w:val="3"/>
          <w:lang w:eastAsia="ar-SA"/>
        </w:rPr>
        <w:t xml:space="preserve"> </w:t>
      </w:r>
      <w:r w:rsidRPr="00B7433C">
        <w:rPr>
          <w:kern w:val="3"/>
          <w:lang w:eastAsia="ar-SA"/>
        </w:rPr>
        <w:t>решения</w:t>
      </w:r>
      <w:r w:rsidR="00D56D58">
        <w:rPr>
          <w:kern w:val="3"/>
          <w:lang w:eastAsia="ar-SA"/>
        </w:rPr>
        <w:t xml:space="preserve"> </w:t>
      </w:r>
      <w:r w:rsidRPr="00B7433C">
        <w:rPr>
          <w:kern w:val="3"/>
          <w:lang w:eastAsia="ar-SA"/>
        </w:rPr>
        <w:t>об</w:t>
      </w:r>
      <w:r w:rsidR="00D56D58">
        <w:rPr>
          <w:kern w:val="3"/>
          <w:lang w:eastAsia="ar-SA"/>
        </w:rPr>
        <w:t xml:space="preserve"> </w:t>
      </w:r>
      <w:r w:rsidRPr="00B7433C">
        <w:rPr>
          <w:kern w:val="3"/>
          <w:lang w:eastAsia="ar-SA"/>
        </w:rPr>
        <w:t>одностороннем</w:t>
      </w:r>
      <w:r w:rsidR="00D56D58">
        <w:rPr>
          <w:kern w:val="3"/>
          <w:lang w:eastAsia="ar-SA"/>
        </w:rPr>
        <w:t xml:space="preserve"> </w:t>
      </w:r>
      <w:r w:rsidRPr="00B7433C">
        <w:rPr>
          <w:kern w:val="3"/>
          <w:lang w:eastAsia="ar-SA"/>
        </w:rPr>
        <w:t>отказе</w:t>
      </w:r>
      <w:r w:rsidR="00D56D58">
        <w:rPr>
          <w:kern w:val="3"/>
          <w:lang w:eastAsia="ar-SA"/>
        </w:rPr>
        <w:t xml:space="preserve"> </w:t>
      </w:r>
      <w:r w:rsidRPr="00B7433C">
        <w:rPr>
          <w:kern w:val="3"/>
          <w:lang w:eastAsia="ar-SA"/>
        </w:rPr>
        <w:t>от</w:t>
      </w:r>
      <w:r w:rsidR="00D56D58">
        <w:rPr>
          <w:kern w:val="3"/>
          <w:lang w:eastAsia="ar-SA"/>
        </w:rPr>
        <w:t xml:space="preserve"> </w:t>
      </w:r>
      <w:r w:rsidRPr="00B7433C">
        <w:rPr>
          <w:kern w:val="3"/>
          <w:lang w:eastAsia="ar-SA"/>
        </w:rPr>
        <w:t>исполнения</w:t>
      </w:r>
      <w:r w:rsidR="00D56D58">
        <w:rPr>
          <w:kern w:val="3"/>
          <w:lang w:eastAsia="ar-SA"/>
        </w:rPr>
        <w:t xml:space="preserve"> </w:t>
      </w:r>
      <w:r w:rsidRPr="00B7433C">
        <w:rPr>
          <w:kern w:val="3"/>
          <w:lang w:eastAsia="ar-SA"/>
        </w:rPr>
        <w:t>Контракта</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соответствии</w:t>
      </w:r>
      <w:r w:rsidR="00D56D58">
        <w:rPr>
          <w:kern w:val="3"/>
          <w:lang w:eastAsia="ar-SA"/>
        </w:rPr>
        <w:t xml:space="preserve"> </w:t>
      </w:r>
      <w:r w:rsidRPr="00B7433C">
        <w:rPr>
          <w:kern w:val="3"/>
          <w:lang w:eastAsia="ar-SA"/>
        </w:rPr>
        <w:t>с</w:t>
      </w:r>
      <w:r w:rsidR="00D56D58">
        <w:rPr>
          <w:kern w:val="3"/>
          <w:lang w:eastAsia="ar-SA"/>
        </w:rPr>
        <w:t xml:space="preserve"> </w:t>
      </w:r>
      <w:r w:rsidRPr="00B7433C">
        <w:rPr>
          <w:kern w:val="3"/>
          <w:lang w:eastAsia="ar-SA"/>
        </w:rPr>
        <w:t>пунктом</w:t>
      </w:r>
      <w:r w:rsidR="00D56D58">
        <w:rPr>
          <w:kern w:val="3"/>
          <w:lang w:eastAsia="ar-SA"/>
        </w:rPr>
        <w:t xml:space="preserve"> </w:t>
      </w:r>
      <w:r w:rsidRPr="00B7433C">
        <w:rPr>
          <w:kern w:val="3"/>
          <w:lang w:eastAsia="ar-SA"/>
        </w:rPr>
        <w:t>9.2.</w:t>
      </w:r>
      <w:r w:rsidR="00D56D58">
        <w:rPr>
          <w:kern w:val="3"/>
          <w:lang w:eastAsia="ar-SA"/>
        </w:rPr>
        <w:t xml:space="preserve"> </w:t>
      </w:r>
      <w:r w:rsidRPr="00B7433C">
        <w:rPr>
          <w:kern w:val="3"/>
          <w:lang w:eastAsia="ar-SA"/>
        </w:rPr>
        <w:t>настоящего</w:t>
      </w:r>
      <w:r w:rsidR="00D56D58">
        <w:rPr>
          <w:kern w:val="3"/>
          <w:lang w:eastAsia="ar-SA"/>
        </w:rPr>
        <w:t xml:space="preserve"> </w:t>
      </w:r>
      <w:r w:rsidRPr="00B7433C">
        <w:rPr>
          <w:kern w:val="3"/>
          <w:lang w:eastAsia="ar-SA"/>
        </w:rPr>
        <w:t>Контракта.</w:t>
      </w:r>
    </w:p>
    <w:p w:rsidR="00D517B4" w:rsidRPr="00B7433C" w:rsidRDefault="00D517B4" w:rsidP="00D56D58">
      <w:pPr>
        <w:widowControl w:val="0"/>
        <w:shd w:val="clear" w:color="auto" w:fill="FFFFFF" w:themeFill="background1"/>
        <w:autoSpaceDN w:val="0"/>
        <w:spacing w:after="0"/>
        <w:ind w:firstLine="709"/>
        <w:textAlignment w:val="baseline"/>
        <w:rPr>
          <w:rFonts w:eastAsia="Calibri"/>
          <w:kern w:val="3"/>
          <w:lang w:eastAsia="ar-SA"/>
        </w:rPr>
      </w:pPr>
      <w:r w:rsidRPr="00B7433C">
        <w:rPr>
          <w:kern w:val="3"/>
          <w:lang w:eastAsia="ar-SA"/>
        </w:rPr>
        <w:t>7.1.5.</w:t>
      </w:r>
      <w:r w:rsidR="00D56D58">
        <w:rPr>
          <w:kern w:val="3"/>
          <w:lang w:eastAsia="ar-SA"/>
        </w:rPr>
        <w:t xml:space="preserve"> </w:t>
      </w:r>
      <w:r w:rsidRPr="00B7433C">
        <w:rPr>
          <w:kern w:val="3"/>
          <w:lang w:eastAsia="ar-SA"/>
        </w:rPr>
        <w:t>Привлекать</w:t>
      </w:r>
      <w:r w:rsidR="00D56D58">
        <w:rPr>
          <w:kern w:val="3"/>
          <w:lang w:eastAsia="ar-SA"/>
        </w:rPr>
        <w:t xml:space="preserve"> </w:t>
      </w:r>
      <w:r w:rsidRPr="00B7433C">
        <w:rPr>
          <w:kern w:val="3"/>
          <w:lang w:eastAsia="ar-SA"/>
        </w:rPr>
        <w:t>уполномоченные</w:t>
      </w:r>
      <w:r w:rsidR="00D56D58">
        <w:rPr>
          <w:kern w:val="3"/>
          <w:lang w:eastAsia="ar-SA"/>
        </w:rPr>
        <w:t xml:space="preserve"> </w:t>
      </w:r>
      <w:r w:rsidRPr="00B7433C">
        <w:rPr>
          <w:kern w:val="3"/>
          <w:lang w:eastAsia="ar-SA"/>
        </w:rPr>
        <w:t>органы</w:t>
      </w:r>
      <w:r w:rsidR="00D56D58">
        <w:rPr>
          <w:kern w:val="3"/>
          <w:lang w:eastAsia="ar-SA"/>
        </w:rPr>
        <w:t xml:space="preserve"> </w:t>
      </w:r>
      <w:r w:rsidRPr="00B7433C">
        <w:rPr>
          <w:kern w:val="3"/>
          <w:lang w:eastAsia="ar-SA"/>
        </w:rPr>
        <w:t>для</w:t>
      </w:r>
      <w:r w:rsidR="00D56D58">
        <w:rPr>
          <w:kern w:val="3"/>
          <w:lang w:eastAsia="ar-SA"/>
        </w:rPr>
        <w:t xml:space="preserve"> </w:t>
      </w:r>
      <w:r w:rsidRPr="00B7433C">
        <w:rPr>
          <w:kern w:val="3"/>
          <w:lang w:eastAsia="ar-SA"/>
        </w:rPr>
        <w:t>осуществления</w:t>
      </w:r>
      <w:r w:rsidR="00D56D58">
        <w:rPr>
          <w:kern w:val="3"/>
          <w:lang w:eastAsia="ar-SA"/>
        </w:rPr>
        <w:t xml:space="preserve"> </w:t>
      </w:r>
      <w:r w:rsidRPr="00B7433C">
        <w:rPr>
          <w:kern w:val="3"/>
          <w:lang w:eastAsia="ar-SA"/>
        </w:rPr>
        <w:t>контроля</w:t>
      </w:r>
      <w:r w:rsidR="00D56D58">
        <w:rPr>
          <w:kern w:val="3"/>
          <w:lang w:eastAsia="ar-SA"/>
        </w:rPr>
        <w:t xml:space="preserve"> </w:t>
      </w:r>
      <w:r w:rsidRPr="00B7433C">
        <w:rPr>
          <w:kern w:val="3"/>
          <w:lang w:eastAsia="ar-SA"/>
        </w:rPr>
        <w:t>за</w:t>
      </w:r>
      <w:r w:rsidR="00D56D58">
        <w:rPr>
          <w:kern w:val="3"/>
          <w:lang w:eastAsia="ar-SA"/>
        </w:rPr>
        <w:t xml:space="preserve"> </w:t>
      </w:r>
      <w:r w:rsidRPr="00B7433C">
        <w:rPr>
          <w:kern w:val="3"/>
          <w:lang w:eastAsia="ar-SA"/>
        </w:rPr>
        <w:t>исполнением</w:t>
      </w:r>
      <w:r w:rsidR="00D56D58">
        <w:rPr>
          <w:kern w:val="3"/>
          <w:lang w:eastAsia="ar-SA"/>
        </w:rPr>
        <w:t xml:space="preserve"> </w:t>
      </w:r>
      <w:r w:rsidRPr="00B7433C">
        <w:rPr>
          <w:kern w:val="3"/>
          <w:lang w:eastAsia="ar-SA"/>
        </w:rPr>
        <w:t>обязательств</w:t>
      </w:r>
      <w:r w:rsidR="00D56D58">
        <w:rPr>
          <w:kern w:val="3"/>
          <w:lang w:eastAsia="ar-SA"/>
        </w:rPr>
        <w:t xml:space="preserve"> </w:t>
      </w:r>
      <w:r w:rsidRPr="00B7433C">
        <w:rPr>
          <w:kern w:val="3"/>
          <w:lang w:eastAsia="ar-SA"/>
        </w:rPr>
        <w:t>по</w:t>
      </w:r>
      <w:r w:rsidR="00D56D58">
        <w:rPr>
          <w:kern w:val="3"/>
          <w:lang w:eastAsia="ar-SA"/>
        </w:rPr>
        <w:t xml:space="preserve"> </w:t>
      </w:r>
      <w:r w:rsidRPr="00B7433C">
        <w:rPr>
          <w:kern w:val="3"/>
          <w:lang w:eastAsia="ar-SA"/>
        </w:rPr>
        <w:t>Контракту</w:t>
      </w:r>
      <w:r w:rsidR="00D56D58">
        <w:rPr>
          <w:kern w:val="3"/>
          <w:lang w:eastAsia="ar-SA"/>
        </w:rPr>
        <w:t xml:space="preserve"> </w:t>
      </w:r>
      <w:r w:rsidRPr="00B7433C">
        <w:rPr>
          <w:kern w:val="3"/>
          <w:lang w:eastAsia="ar-SA"/>
        </w:rPr>
        <w:t>(оценки</w:t>
      </w:r>
      <w:r w:rsidR="00D56D58">
        <w:rPr>
          <w:kern w:val="3"/>
          <w:lang w:eastAsia="ar-SA"/>
        </w:rPr>
        <w:t xml:space="preserve"> </w:t>
      </w:r>
      <w:r w:rsidRPr="00B7433C">
        <w:rPr>
          <w:kern w:val="3"/>
          <w:lang w:eastAsia="ar-SA"/>
        </w:rPr>
        <w:t>соответствия</w:t>
      </w:r>
      <w:r w:rsidR="00D56D58">
        <w:rPr>
          <w:kern w:val="3"/>
          <w:lang w:eastAsia="ar-SA"/>
        </w:rPr>
        <w:t xml:space="preserve"> </w:t>
      </w:r>
      <w:r w:rsidRPr="00B7433C">
        <w:rPr>
          <w:kern w:val="3"/>
          <w:lang w:eastAsia="ar-SA"/>
        </w:rPr>
        <w:t>Услуг</w:t>
      </w:r>
      <w:r w:rsidR="00D56D58">
        <w:rPr>
          <w:kern w:val="3"/>
          <w:lang w:eastAsia="ar-SA"/>
        </w:rPr>
        <w:t xml:space="preserve"> </w:t>
      </w:r>
      <w:r w:rsidRPr="00B7433C">
        <w:rPr>
          <w:kern w:val="3"/>
          <w:lang w:eastAsia="ar-SA"/>
        </w:rPr>
        <w:t>условиям</w:t>
      </w:r>
      <w:r w:rsidR="00D56D58">
        <w:rPr>
          <w:kern w:val="3"/>
          <w:lang w:eastAsia="ar-SA"/>
        </w:rPr>
        <w:t xml:space="preserve"> </w:t>
      </w:r>
      <w:r w:rsidRPr="00B7433C">
        <w:rPr>
          <w:kern w:val="3"/>
          <w:lang w:eastAsia="ar-SA"/>
        </w:rPr>
        <w:t>Контракта).</w:t>
      </w:r>
    </w:p>
    <w:p w:rsidR="00D517B4" w:rsidRPr="00B7433C" w:rsidRDefault="00D517B4" w:rsidP="00D56D58">
      <w:pPr>
        <w:widowControl w:val="0"/>
        <w:shd w:val="clear" w:color="auto" w:fill="FFFFFF" w:themeFill="background1"/>
        <w:spacing w:after="0"/>
        <w:ind w:firstLine="709"/>
      </w:pPr>
      <w:r w:rsidRPr="00B7433C">
        <w:rPr>
          <w:kern w:val="3"/>
          <w:lang w:eastAsia="ar-SA"/>
        </w:rPr>
        <w:t>7</w:t>
      </w:r>
      <w:r w:rsidRPr="00B7433C">
        <w:t>.1.6.</w:t>
      </w:r>
      <w:r w:rsidR="00D56D58">
        <w:t xml:space="preserve"> </w:t>
      </w:r>
      <w:r w:rsidRPr="00B7433C">
        <w:t>По</w:t>
      </w:r>
      <w:r w:rsidR="00D56D58">
        <w:t xml:space="preserve"> </w:t>
      </w:r>
      <w:r w:rsidRPr="00B7433C">
        <w:t>согласованию</w:t>
      </w:r>
      <w:r w:rsidR="00D56D58">
        <w:t xml:space="preserve"> </w:t>
      </w:r>
      <w:r w:rsidRPr="00B7433C">
        <w:t>с</w:t>
      </w:r>
      <w:r w:rsidR="00D56D58">
        <w:t xml:space="preserve"> </w:t>
      </w:r>
      <w:r w:rsidRPr="00B7433C">
        <w:t>Исполнителем</w:t>
      </w:r>
      <w:r w:rsidR="00D56D58">
        <w:t xml:space="preserve"> </w:t>
      </w:r>
      <w:r w:rsidRPr="00B7433C">
        <w:t>вносить</w:t>
      </w:r>
      <w:r w:rsidR="00D56D58">
        <w:t xml:space="preserve"> </w:t>
      </w:r>
      <w:r w:rsidRPr="00B7433C">
        <w:t>изменения</w:t>
      </w:r>
      <w:r w:rsidR="00D56D58">
        <w:t xml:space="preserve"> </w:t>
      </w:r>
      <w:r w:rsidRPr="00B7433C">
        <w:t>в</w:t>
      </w:r>
      <w:r w:rsidR="00D56D58">
        <w:t xml:space="preserve"> </w:t>
      </w:r>
      <w:r w:rsidR="000404FC" w:rsidRPr="00B7433C">
        <w:t>Меню</w:t>
      </w:r>
      <w:r w:rsidR="00D56D58">
        <w:t xml:space="preserve"> </w:t>
      </w:r>
      <w:r w:rsidR="000404FC" w:rsidRPr="00B7433C">
        <w:t>основного</w:t>
      </w:r>
      <w:r w:rsidR="00D56D58">
        <w:t xml:space="preserve"> </w:t>
      </w:r>
      <w:r w:rsidR="000404FC" w:rsidRPr="00B7433C">
        <w:t>(организованного)</w:t>
      </w:r>
      <w:r w:rsidR="00D56D58">
        <w:t xml:space="preserve"> </w:t>
      </w:r>
      <w:r w:rsidR="000404FC" w:rsidRPr="00B7433C">
        <w:t>питания</w:t>
      </w:r>
      <w:r w:rsidRPr="00B7433C">
        <w:t>,</w:t>
      </w:r>
      <w:r w:rsidR="00D56D58">
        <w:t xml:space="preserve"> </w:t>
      </w:r>
      <w:r w:rsidRPr="00B7433C">
        <w:t>которые</w:t>
      </w:r>
      <w:r w:rsidR="00D56D58">
        <w:t xml:space="preserve"> </w:t>
      </w:r>
      <w:r w:rsidRPr="00B7433C">
        <w:t>оформляются</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пунктом</w:t>
      </w:r>
      <w:r w:rsidR="00D56D58">
        <w:t xml:space="preserve"> </w:t>
      </w:r>
      <w:r w:rsidRPr="00B7433C">
        <w:t>13.2.</w:t>
      </w:r>
      <w:r w:rsidR="00D56D58">
        <w:t xml:space="preserve"> </w:t>
      </w:r>
      <w:r w:rsidRPr="00B7433C">
        <w:rPr>
          <w:kern w:val="3"/>
          <w:lang w:eastAsia="ar-SA"/>
        </w:rPr>
        <w:t>настоящего</w:t>
      </w:r>
      <w:r w:rsidR="00D56D58">
        <w:t xml:space="preserve"> </w:t>
      </w:r>
      <w:r w:rsidRPr="00B7433C">
        <w:t>Контракта.</w:t>
      </w:r>
    </w:p>
    <w:p w:rsidR="00D517B4" w:rsidRPr="00B7433C" w:rsidRDefault="00D517B4" w:rsidP="00D56D58">
      <w:pPr>
        <w:widowControl w:val="0"/>
        <w:shd w:val="clear" w:color="auto" w:fill="FFFFFF" w:themeFill="background1"/>
        <w:autoSpaceDN w:val="0"/>
        <w:spacing w:after="0"/>
        <w:ind w:firstLine="709"/>
        <w:textAlignment w:val="baseline"/>
      </w:pPr>
      <w:r w:rsidRPr="00B7433C">
        <w:rPr>
          <w:kern w:val="3"/>
          <w:lang w:eastAsia="ar-SA"/>
        </w:rPr>
        <w:t>7</w:t>
      </w:r>
      <w:r w:rsidRPr="00B7433C">
        <w:t>.1.7.</w:t>
      </w:r>
      <w:r w:rsidR="00D56D58">
        <w:t xml:space="preserve"> </w:t>
      </w:r>
      <w:r w:rsidRPr="00B7433C">
        <w:t>Принять</w:t>
      </w:r>
      <w:r w:rsidR="00D56D58">
        <w:t xml:space="preserve"> </w:t>
      </w:r>
      <w:r w:rsidRPr="00B7433C">
        <w:t>решение</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r w:rsidR="00D56D58">
        <w:t xml:space="preserve"> </w:t>
      </w:r>
      <w:r w:rsidRPr="00B7433C">
        <w:t>в</w:t>
      </w:r>
      <w:r w:rsidR="00D56D58">
        <w:t xml:space="preserve"> </w:t>
      </w:r>
      <w:r w:rsidRPr="00B7433C">
        <w:t>случаях,</w:t>
      </w:r>
      <w:r w:rsidR="00D56D58">
        <w:t xml:space="preserve"> </w:t>
      </w:r>
      <w:r w:rsidRPr="00B7433C">
        <w:t>предусмотренных</w:t>
      </w:r>
      <w:r w:rsidR="00D56D58">
        <w:t xml:space="preserve"> </w:t>
      </w:r>
      <w:r w:rsidRPr="00B7433C">
        <w:t>разделом</w:t>
      </w:r>
      <w:r w:rsidR="00D56D58">
        <w:t xml:space="preserve"> </w:t>
      </w:r>
      <w:r w:rsidRPr="00B7433C">
        <w:t>9</w:t>
      </w:r>
      <w:r w:rsidR="00D56D58">
        <w:t xml:space="preserve"> </w:t>
      </w:r>
      <w:r w:rsidRPr="00B7433C">
        <w:rPr>
          <w:kern w:val="3"/>
          <w:lang w:eastAsia="ar-SA"/>
        </w:rPr>
        <w:t>настоящего</w:t>
      </w:r>
      <w:r w:rsidR="00D56D58">
        <w:t xml:space="preserve"> </w:t>
      </w:r>
      <w:r w:rsidRPr="00B7433C">
        <w:t>Контракта.</w:t>
      </w:r>
    </w:p>
    <w:p w:rsidR="00D517B4" w:rsidRPr="00B7433C" w:rsidRDefault="00D517B4" w:rsidP="00D56D58">
      <w:pPr>
        <w:widowControl w:val="0"/>
        <w:shd w:val="clear" w:color="auto" w:fill="FFFFFF" w:themeFill="background1"/>
        <w:autoSpaceDN w:val="0"/>
        <w:spacing w:after="0"/>
        <w:ind w:firstLine="709"/>
        <w:textAlignment w:val="baseline"/>
      </w:pPr>
      <w:r w:rsidRPr="00B7433C">
        <w:t>7.1.</w:t>
      </w:r>
      <w:r w:rsidR="002B2020" w:rsidRPr="00B7433C">
        <w:t>8</w:t>
      </w:r>
      <w:r w:rsidRPr="00B7433C">
        <w:t>.</w:t>
      </w:r>
      <w:r w:rsidR="00D56D58">
        <w:t xml:space="preserve"> </w:t>
      </w:r>
      <w:r w:rsidRPr="00B7433C">
        <w:t>При</w:t>
      </w:r>
      <w:r w:rsidR="00D56D58">
        <w:t xml:space="preserve"> </w:t>
      </w:r>
      <w:r w:rsidRPr="00B7433C">
        <w:t>осуществлении</w:t>
      </w:r>
      <w:r w:rsidR="00D56D58">
        <w:t xml:space="preserve"> </w:t>
      </w:r>
      <w:r w:rsidRPr="00B7433C">
        <w:t>контроля</w:t>
      </w:r>
      <w:r w:rsidR="00D56D58">
        <w:t xml:space="preserve"> </w:t>
      </w:r>
      <w:r w:rsidRPr="00B7433C">
        <w:t>за</w:t>
      </w:r>
      <w:r w:rsidR="00D56D58">
        <w:t xml:space="preserve"> </w:t>
      </w:r>
      <w:r w:rsidRPr="00B7433C">
        <w:t>исполнением</w:t>
      </w:r>
      <w:r w:rsidR="00D56D58">
        <w:t xml:space="preserve"> </w:t>
      </w:r>
      <w:r w:rsidRPr="00B7433C">
        <w:t>Исполнителем</w:t>
      </w:r>
      <w:r w:rsidR="00D56D58">
        <w:t xml:space="preserve"> </w:t>
      </w:r>
      <w:r w:rsidRPr="00B7433C">
        <w:t>условий</w:t>
      </w:r>
      <w:r w:rsidR="00D56D58">
        <w:t xml:space="preserve"> </w:t>
      </w:r>
      <w:r w:rsidRPr="00B7433C">
        <w:t>Контракта</w:t>
      </w:r>
      <w:r w:rsidR="00D56D58">
        <w:t xml:space="preserve"> </w:t>
      </w:r>
      <w:r w:rsidRPr="00B7433C">
        <w:t>использовать</w:t>
      </w:r>
      <w:r w:rsidR="00D56D58">
        <w:t xml:space="preserve"> </w:t>
      </w:r>
      <w:r w:rsidRPr="00B7433C">
        <w:t>средства</w:t>
      </w:r>
      <w:r w:rsidR="00D56D58">
        <w:t xml:space="preserve"> </w:t>
      </w:r>
      <w:r w:rsidRPr="00B7433C">
        <w:t>фото-</w:t>
      </w:r>
      <w:r w:rsidR="00D56D58">
        <w:t xml:space="preserve"> </w:t>
      </w:r>
      <w:r w:rsidRPr="00B7433C">
        <w:t>и</w:t>
      </w:r>
      <w:r w:rsidR="00D56D58">
        <w:t xml:space="preserve"> </w:t>
      </w:r>
      <w:r w:rsidRPr="00B7433C">
        <w:t>киносъемки,</w:t>
      </w:r>
      <w:r w:rsidR="00D56D58">
        <w:t xml:space="preserve"> </w:t>
      </w:r>
      <w:r w:rsidRPr="00B7433C">
        <w:t>видеозаписи.</w:t>
      </w:r>
    </w:p>
    <w:p w:rsidR="00D517B4" w:rsidRPr="00B7433C" w:rsidRDefault="00D517B4" w:rsidP="00D56D58">
      <w:pPr>
        <w:widowControl w:val="0"/>
        <w:shd w:val="clear" w:color="auto" w:fill="FFFFFF" w:themeFill="background1"/>
        <w:autoSpaceDN w:val="0"/>
        <w:spacing w:after="0"/>
        <w:ind w:firstLine="709"/>
        <w:textAlignment w:val="baseline"/>
      </w:pPr>
      <w:r w:rsidRPr="00B7433C">
        <w:rPr>
          <w:kern w:val="3"/>
          <w:lang w:eastAsia="ar-SA"/>
        </w:rPr>
        <w:t>7</w:t>
      </w:r>
      <w:r w:rsidRPr="00B7433C">
        <w:t>.2.</w:t>
      </w:r>
      <w:r w:rsidR="00D56D58">
        <w:t xml:space="preserve"> </w:t>
      </w:r>
      <w:r w:rsidRPr="00B7433C">
        <w:rPr>
          <w:rFonts w:eastAsia="Calibri"/>
          <w:kern w:val="3"/>
          <w:lang w:eastAsia="ar-SA"/>
        </w:rPr>
        <w:t>Заказчик</w:t>
      </w:r>
      <w:r w:rsidR="00D56D58">
        <w:t xml:space="preserve"> </w:t>
      </w:r>
      <w:r w:rsidRPr="00B7433C">
        <w:t>обязан:</w:t>
      </w:r>
    </w:p>
    <w:p w:rsidR="00D517B4" w:rsidRPr="00B7433C" w:rsidRDefault="00D517B4" w:rsidP="00D56D58">
      <w:pPr>
        <w:widowControl w:val="0"/>
        <w:shd w:val="clear" w:color="auto" w:fill="FFFFFF" w:themeFill="background1"/>
        <w:autoSpaceDN w:val="0"/>
        <w:spacing w:after="0"/>
        <w:ind w:firstLine="709"/>
        <w:textAlignment w:val="baseline"/>
      </w:pPr>
      <w:r w:rsidRPr="00B7433C">
        <w:rPr>
          <w:kern w:val="3"/>
          <w:lang w:eastAsia="ar-SA"/>
        </w:rPr>
        <w:t>7</w:t>
      </w:r>
      <w:r w:rsidRPr="00B7433C">
        <w:t>.2.1.</w:t>
      </w:r>
      <w:r w:rsidR="00D56D58">
        <w:t xml:space="preserve"> </w:t>
      </w:r>
      <w:r w:rsidRPr="00B7433C">
        <w:t>Обеспечить</w:t>
      </w:r>
      <w:r w:rsidR="00D56D58">
        <w:t xml:space="preserve"> </w:t>
      </w:r>
      <w:r w:rsidRPr="00B7433C">
        <w:t>своевременные</w:t>
      </w:r>
      <w:r w:rsidR="00D56D58">
        <w:t xml:space="preserve"> </w:t>
      </w:r>
      <w:r w:rsidRPr="00B7433C">
        <w:t>приемку</w:t>
      </w:r>
      <w:r w:rsidR="00D56D58">
        <w:t xml:space="preserve"> </w:t>
      </w:r>
      <w:r w:rsidRPr="00B7433C">
        <w:t>Услуг</w:t>
      </w:r>
      <w:r w:rsidR="00D56D58">
        <w:t xml:space="preserve"> </w:t>
      </w:r>
      <w:r w:rsidRPr="00B7433C">
        <w:t>и</w:t>
      </w:r>
      <w:r w:rsidR="00D56D58">
        <w:t xml:space="preserve"> </w:t>
      </w:r>
      <w:r w:rsidRPr="00B7433C">
        <w:t>оплату</w:t>
      </w:r>
      <w:r w:rsidR="00D56D58">
        <w:t xml:space="preserve"> </w:t>
      </w:r>
      <w:r w:rsidRPr="00B7433C">
        <w:t>оказанных</w:t>
      </w:r>
      <w:r w:rsidR="00D56D58">
        <w:t xml:space="preserve"> </w:t>
      </w:r>
      <w:r w:rsidRPr="00B7433C">
        <w:t>Услуг.</w:t>
      </w:r>
    </w:p>
    <w:p w:rsidR="00D517B4" w:rsidRPr="00B7433C" w:rsidRDefault="00D517B4" w:rsidP="00D56D58">
      <w:pPr>
        <w:widowControl w:val="0"/>
        <w:shd w:val="clear" w:color="auto" w:fill="FFFFFF" w:themeFill="background1"/>
        <w:spacing w:after="0"/>
        <w:ind w:firstLine="709"/>
      </w:pPr>
      <w:r w:rsidRPr="00B7433C">
        <w:rPr>
          <w:kern w:val="3"/>
          <w:lang w:eastAsia="ar-SA"/>
        </w:rPr>
        <w:t>7</w:t>
      </w:r>
      <w:r w:rsidRPr="00B7433C">
        <w:t>.2.2.</w:t>
      </w:r>
      <w:r w:rsidR="00D56D58">
        <w:t xml:space="preserve"> </w:t>
      </w:r>
      <w:r w:rsidRPr="00B7433C">
        <w:t>При</w:t>
      </w:r>
      <w:r w:rsidR="00D56D58">
        <w:t xml:space="preserve"> </w:t>
      </w:r>
      <w:r w:rsidRPr="00B7433C">
        <w:t>обнаружении</w:t>
      </w:r>
      <w:r w:rsidR="00D56D58">
        <w:t xml:space="preserve"> </w:t>
      </w:r>
      <w:r w:rsidRPr="00B7433C">
        <w:t>случаев</w:t>
      </w:r>
      <w:r w:rsidR="00D56D58">
        <w:t xml:space="preserve"> </w:t>
      </w:r>
      <w:r w:rsidRPr="00B7433C">
        <w:t>неисполнения</w:t>
      </w:r>
      <w:r w:rsidR="00D56D58">
        <w:t xml:space="preserve"> </w:t>
      </w:r>
      <w:r w:rsidRPr="00B7433C">
        <w:t>или</w:t>
      </w:r>
      <w:r w:rsidR="00D56D58">
        <w:t xml:space="preserve"> </w:t>
      </w:r>
      <w:r w:rsidRPr="00B7433C">
        <w:t>ненадлежащего</w:t>
      </w:r>
      <w:r w:rsidR="00D56D58">
        <w:t xml:space="preserve"> </w:t>
      </w:r>
      <w:r w:rsidRPr="00B7433C">
        <w:t>исполнения</w:t>
      </w:r>
      <w:r w:rsidR="00D56D58">
        <w:t xml:space="preserve"> </w:t>
      </w:r>
      <w:r w:rsidRPr="00B7433C">
        <w:t>обязательств</w:t>
      </w:r>
      <w:r w:rsidR="00D56D58">
        <w:t xml:space="preserve"> </w:t>
      </w:r>
      <w:r w:rsidRPr="00B7433C">
        <w:t>по</w:t>
      </w:r>
      <w:r w:rsidR="00D56D58">
        <w:t xml:space="preserve"> </w:t>
      </w:r>
      <w:r w:rsidRPr="00B7433C">
        <w:t>Контракту</w:t>
      </w:r>
      <w:r w:rsidR="00D56D58">
        <w:t xml:space="preserve"> </w:t>
      </w:r>
      <w:r w:rsidRPr="00B7433C">
        <w:t>Исполнителем</w:t>
      </w:r>
      <w:r w:rsidR="00D56D58">
        <w:t xml:space="preserve"> </w:t>
      </w:r>
      <w:r w:rsidRPr="00B7433C">
        <w:t>требовать</w:t>
      </w:r>
      <w:r w:rsidR="00D56D58">
        <w:t xml:space="preserve"> </w:t>
      </w:r>
      <w:r w:rsidRPr="00B7433C">
        <w:t>устранения</w:t>
      </w:r>
      <w:r w:rsidR="00D56D58">
        <w:t xml:space="preserve"> </w:t>
      </w:r>
      <w:r w:rsidRPr="00B7433C">
        <w:t>обнаруженных</w:t>
      </w:r>
      <w:r w:rsidR="00D56D58">
        <w:t xml:space="preserve"> </w:t>
      </w:r>
      <w:r w:rsidRPr="00B7433C">
        <w:t>недостатков.</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7.2.3.</w:t>
      </w:r>
      <w:r w:rsidR="00D56D58">
        <w:rPr>
          <w:kern w:val="3"/>
          <w:lang w:eastAsia="ar-SA"/>
        </w:rPr>
        <w:t xml:space="preserve"> </w:t>
      </w:r>
      <w:r w:rsidRPr="00B7433C">
        <w:rPr>
          <w:kern w:val="3"/>
          <w:lang w:eastAsia="ar-SA"/>
        </w:rPr>
        <w:t>Требовать</w:t>
      </w:r>
      <w:r w:rsidR="00D56D58">
        <w:rPr>
          <w:kern w:val="3"/>
          <w:lang w:eastAsia="ar-SA"/>
        </w:rPr>
        <w:t xml:space="preserve"> </w:t>
      </w:r>
      <w:r w:rsidRPr="00B7433C">
        <w:rPr>
          <w:kern w:val="3"/>
          <w:lang w:eastAsia="ar-SA"/>
        </w:rPr>
        <w:t>уплаты</w:t>
      </w:r>
      <w:r w:rsidR="00D56D58">
        <w:rPr>
          <w:kern w:val="3"/>
          <w:lang w:eastAsia="ar-SA"/>
        </w:rPr>
        <w:t xml:space="preserve"> </w:t>
      </w:r>
      <w:r w:rsidRPr="00B7433C">
        <w:rPr>
          <w:kern w:val="3"/>
          <w:lang w:eastAsia="ar-SA"/>
        </w:rPr>
        <w:t>неустойки</w:t>
      </w:r>
      <w:r w:rsidR="00D56D58">
        <w:rPr>
          <w:kern w:val="3"/>
          <w:lang w:eastAsia="ar-SA"/>
        </w:rPr>
        <w:t xml:space="preserve"> </w:t>
      </w:r>
      <w:r w:rsidRPr="00B7433C">
        <w:rPr>
          <w:kern w:val="3"/>
          <w:lang w:eastAsia="ar-SA"/>
        </w:rPr>
        <w:t>(штрафа,</w:t>
      </w:r>
      <w:r w:rsidR="00D56D58">
        <w:rPr>
          <w:kern w:val="3"/>
          <w:lang w:eastAsia="ar-SA"/>
        </w:rPr>
        <w:t xml:space="preserve"> </w:t>
      </w:r>
      <w:r w:rsidRPr="00B7433C">
        <w:rPr>
          <w:kern w:val="3"/>
          <w:lang w:eastAsia="ar-SA"/>
        </w:rPr>
        <w:t>пени)</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соответствии</w:t>
      </w:r>
      <w:r w:rsidR="00D56D58">
        <w:rPr>
          <w:kern w:val="3"/>
          <w:lang w:eastAsia="ar-SA"/>
        </w:rPr>
        <w:t xml:space="preserve"> </w:t>
      </w:r>
      <w:r w:rsidRPr="00B7433C">
        <w:rPr>
          <w:kern w:val="3"/>
          <w:lang w:eastAsia="ar-SA"/>
        </w:rPr>
        <w:t>с</w:t>
      </w:r>
      <w:r w:rsidR="00D56D58">
        <w:rPr>
          <w:kern w:val="3"/>
          <w:lang w:eastAsia="ar-SA"/>
        </w:rPr>
        <w:t xml:space="preserve"> </w:t>
      </w:r>
      <w:r w:rsidRPr="00B7433C">
        <w:rPr>
          <w:kern w:val="3"/>
          <w:lang w:eastAsia="ar-SA"/>
        </w:rPr>
        <w:t>условиями</w:t>
      </w:r>
      <w:r w:rsidR="00D56D58">
        <w:rPr>
          <w:kern w:val="3"/>
          <w:lang w:eastAsia="ar-SA"/>
        </w:rPr>
        <w:t xml:space="preserve"> </w:t>
      </w:r>
      <w:r w:rsidRPr="00B7433C">
        <w:rPr>
          <w:kern w:val="3"/>
          <w:lang w:eastAsia="ar-SA"/>
        </w:rPr>
        <w:t>Контракта.</w:t>
      </w:r>
    </w:p>
    <w:p w:rsidR="00D517B4" w:rsidRPr="00B7433C" w:rsidRDefault="00D517B4" w:rsidP="00D56D58">
      <w:pPr>
        <w:widowControl w:val="0"/>
        <w:shd w:val="clear" w:color="auto" w:fill="FFFFFF" w:themeFill="background1"/>
        <w:autoSpaceDN w:val="0"/>
        <w:spacing w:after="0"/>
        <w:ind w:firstLine="709"/>
        <w:textAlignment w:val="baseline"/>
      </w:pPr>
      <w:r w:rsidRPr="00B7433C">
        <w:rPr>
          <w:kern w:val="3"/>
          <w:lang w:eastAsia="ar-SA"/>
        </w:rPr>
        <w:t>7.2.4.</w:t>
      </w:r>
      <w:r w:rsidR="00D56D58">
        <w:rPr>
          <w:kern w:val="3"/>
          <w:lang w:eastAsia="ar-SA"/>
        </w:rPr>
        <w:t xml:space="preserve"> </w:t>
      </w:r>
      <w:r w:rsidRPr="00B7433C">
        <w:rPr>
          <w:kern w:val="3"/>
          <w:lang w:eastAsia="ar-SA"/>
        </w:rPr>
        <w:t>Осуществлять</w:t>
      </w:r>
      <w:r w:rsidR="00D56D58">
        <w:rPr>
          <w:kern w:val="3"/>
          <w:lang w:eastAsia="ar-SA"/>
        </w:rPr>
        <w:t xml:space="preserve"> </w:t>
      </w:r>
      <w:r w:rsidRPr="00B7433C">
        <w:rPr>
          <w:kern w:val="3"/>
          <w:lang w:eastAsia="ar-SA"/>
        </w:rPr>
        <w:t>контроль</w:t>
      </w:r>
      <w:r w:rsidR="00D56D58">
        <w:rPr>
          <w:kern w:val="3"/>
          <w:lang w:eastAsia="ar-SA"/>
        </w:rPr>
        <w:t xml:space="preserve"> </w:t>
      </w:r>
      <w:r w:rsidRPr="00B7433C">
        <w:rPr>
          <w:kern w:val="3"/>
          <w:lang w:eastAsia="ar-SA"/>
        </w:rPr>
        <w:t>за</w:t>
      </w:r>
      <w:r w:rsidR="00D56D58">
        <w:rPr>
          <w:kern w:val="3"/>
          <w:lang w:eastAsia="ar-SA"/>
        </w:rPr>
        <w:t xml:space="preserve"> </w:t>
      </w:r>
      <w:r w:rsidRPr="00B7433C">
        <w:rPr>
          <w:kern w:val="3"/>
          <w:lang w:eastAsia="ar-SA"/>
        </w:rPr>
        <w:t>исполнением</w:t>
      </w:r>
      <w:r w:rsidR="00D56D58">
        <w:rPr>
          <w:kern w:val="3"/>
          <w:lang w:eastAsia="ar-SA"/>
        </w:rPr>
        <w:t xml:space="preserve"> </w:t>
      </w:r>
      <w:r w:rsidRPr="00B7433C">
        <w:rPr>
          <w:kern w:val="3"/>
          <w:lang w:eastAsia="ar-SA"/>
        </w:rPr>
        <w:t>Исполнителем</w:t>
      </w:r>
      <w:r w:rsidR="00D56D58">
        <w:rPr>
          <w:kern w:val="3"/>
          <w:lang w:eastAsia="ar-SA"/>
        </w:rPr>
        <w:t xml:space="preserve"> </w:t>
      </w:r>
      <w:r w:rsidRPr="00B7433C">
        <w:rPr>
          <w:kern w:val="3"/>
          <w:lang w:eastAsia="ar-SA"/>
        </w:rPr>
        <w:t>условий</w:t>
      </w:r>
      <w:r w:rsidR="00D56D58">
        <w:rPr>
          <w:kern w:val="3"/>
          <w:lang w:eastAsia="ar-SA"/>
        </w:rPr>
        <w:t xml:space="preserve"> </w:t>
      </w:r>
      <w:r w:rsidRPr="00B7433C">
        <w:rPr>
          <w:kern w:val="3"/>
          <w:lang w:eastAsia="ar-SA"/>
        </w:rPr>
        <w:t>Контракта</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соответствии</w:t>
      </w:r>
      <w:r w:rsidR="00D56D58">
        <w:rPr>
          <w:kern w:val="3"/>
          <w:lang w:eastAsia="ar-SA"/>
        </w:rPr>
        <w:t xml:space="preserve"> </w:t>
      </w:r>
      <w:r w:rsidRPr="00B7433C">
        <w:rPr>
          <w:kern w:val="3"/>
          <w:lang w:eastAsia="ar-SA"/>
        </w:rPr>
        <w:t>с</w:t>
      </w:r>
      <w:r w:rsidR="00D56D58">
        <w:rPr>
          <w:kern w:val="3"/>
          <w:lang w:eastAsia="ar-SA"/>
        </w:rPr>
        <w:t xml:space="preserve"> </w:t>
      </w:r>
      <w:r w:rsidRPr="00B7433C">
        <w:rPr>
          <w:kern w:val="3"/>
          <w:lang w:eastAsia="ar-SA"/>
        </w:rPr>
        <w:t>законодательством</w:t>
      </w:r>
      <w:r w:rsidR="00D56D58">
        <w:rPr>
          <w:kern w:val="3"/>
          <w:lang w:eastAsia="ar-SA"/>
        </w:rPr>
        <w:t xml:space="preserve"> </w:t>
      </w:r>
      <w:r w:rsidRPr="00B7433C">
        <w:rPr>
          <w:kern w:val="3"/>
          <w:lang w:eastAsia="ar-SA"/>
        </w:rPr>
        <w:t>Российской</w:t>
      </w:r>
      <w:r w:rsidR="00D56D58">
        <w:rPr>
          <w:kern w:val="3"/>
          <w:lang w:eastAsia="ar-SA"/>
        </w:rPr>
        <w:t xml:space="preserve"> </w:t>
      </w:r>
      <w:r w:rsidRPr="00B7433C">
        <w:rPr>
          <w:kern w:val="3"/>
          <w:lang w:eastAsia="ar-SA"/>
        </w:rPr>
        <w:t>Федерации,</w:t>
      </w:r>
      <w:r w:rsidR="00D56D58">
        <w:rPr>
          <w:kern w:val="3"/>
          <w:lang w:eastAsia="ar-SA"/>
        </w:rPr>
        <w:t xml:space="preserve"> </w:t>
      </w:r>
      <w:r w:rsidRPr="00B7433C">
        <w:rPr>
          <w:kern w:val="3"/>
          <w:lang w:eastAsia="ar-SA"/>
        </w:rPr>
        <w:t>обеспечить</w:t>
      </w:r>
      <w:r w:rsidR="00D56D58">
        <w:rPr>
          <w:kern w:val="3"/>
          <w:lang w:eastAsia="ar-SA"/>
        </w:rPr>
        <w:t xml:space="preserve"> </w:t>
      </w:r>
      <w:r w:rsidRPr="00B7433C">
        <w:rPr>
          <w:kern w:val="3"/>
          <w:lang w:eastAsia="ar-SA"/>
        </w:rPr>
        <w:t>своевременное</w:t>
      </w:r>
      <w:r w:rsidR="00D56D58">
        <w:rPr>
          <w:kern w:val="3"/>
          <w:lang w:eastAsia="ar-SA"/>
        </w:rPr>
        <w:t xml:space="preserve"> </w:t>
      </w:r>
      <w:r w:rsidRPr="00B7433C">
        <w:rPr>
          <w:kern w:val="3"/>
          <w:lang w:eastAsia="ar-SA"/>
        </w:rPr>
        <w:t>присутствие</w:t>
      </w:r>
      <w:r w:rsidR="00D56D58">
        <w:rPr>
          <w:kern w:val="3"/>
          <w:lang w:eastAsia="ar-SA"/>
        </w:rPr>
        <w:t xml:space="preserve"> </w:t>
      </w:r>
      <w:r w:rsidRPr="00B7433C">
        <w:rPr>
          <w:kern w:val="3"/>
          <w:lang w:eastAsia="ar-SA"/>
        </w:rPr>
        <w:t>должностных</w:t>
      </w:r>
      <w:r w:rsidR="00D56D58">
        <w:rPr>
          <w:kern w:val="3"/>
          <w:lang w:eastAsia="ar-SA"/>
        </w:rPr>
        <w:t xml:space="preserve"> </w:t>
      </w:r>
      <w:r w:rsidRPr="00B7433C">
        <w:rPr>
          <w:kern w:val="3"/>
          <w:lang w:eastAsia="ar-SA"/>
        </w:rPr>
        <w:t>лиц,</w:t>
      </w:r>
      <w:r w:rsidR="00D56D58">
        <w:rPr>
          <w:kern w:val="3"/>
          <w:lang w:eastAsia="ar-SA"/>
        </w:rPr>
        <w:t xml:space="preserve"> </w:t>
      </w:r>
      <w:r w:rsidRPr="00B7433C">
        <w:rPr>
          <w:kern w:val="3"/>
          <w:lang w:eastAsia="ar-SA"/>
        </w:rPr>
        <w:t>осуществляющих</w:t>
      </w:r>
      <w:r w:rsidR="00D56D58">
        <w:rPr>
          <w:kern w:val="3"/>
          <w:lang w:eastAsia="ar-SA"/>
        </w:rPr>
        <w:t xml:space="preserve"> </w:t>
      </w:r>
      <w:r w:rsidRPr="00B7433C">
        <w:rPr>
          <w:kern w:val="3"/>
          <w:lang w:eastAsia="ar-SA"/>
        </w:rPr>
        <w:t>такой</w:t>
      </w:r>
      <w:r w:rsidR="00D56D58">
        <w:rPr>
          <w:kern w:val="3"/>
          <w:lang w:eastAsia="ar-SA"/>
        </w:rPr>
        <w:t xml:space="preserve"> </w:t>
      </w:r>
      <w:r w:rsidRPr="00B7433C">
        <w:rPr>
          <w:kern w:val="3"/>
          <w:lang w:eastAsia="ar-SA"/>
        </w:rPr>
        <w:t>контроль</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соответствии</w:t>
      </w:r>
      <w:r w:rsidR="00D56D58">
        <w:rPr>
          <w:kern w:val="3"/>
          <w:lang w:eastAsia="ar-SA"/>
        </w:rPr>
        <w:t xml:space="preserve"> </w:t>
      </w:r>
      <w:r w:rsidRPr="00B7433C">
        <w:rPr>
          <w:kern w:val="3"/>
          <w:lang w:eastAsia="ar-SA"/>
        </w:rPr>
        <w:t>с</w:t>
      </w:r>
      <w:r w:rsidR="00D56D58">
        <w:rPr>
          <w:kern w:val="3"/>
          <w:lang w:eastAsia="ar-SA"/>
        </w:rPr>
        <w:t xml:space="preserve"> </w:t>
      </w:r>
      <w:r w:rsidRPr="00B7433C">
        <w:rPr>
          <w:kern w:val="3"/>
          <w:lang w:eastAsia="ar-SA"/>
        </w:rPr>
        <w:t>требованиями</w:t>
      </w:r>
      <w:r w:rsidR="00D56D58">
        <w:rPr>
          <w:kern w:val="3"/>
          <w:lang w:eastAsia="ar-SA"/>
        </w:rPr>
        <w:t xml:space="preserve"> </w:t>
      </w:r>
      <w:r w:rsidRPr="00B7433C">
        <w:rPr>
          <w:kern w:val="3"/>
          <w:lang w:eastAsia="ar-SA"/>
        </w:rPr>
        <w:t>Технического</w:t>
      </w:r>
      <w:r w:rsidR="00D56D58">
        <w:rPr>
          <w:kern w:val="3"/>
          <w:lang w:eastAsia="ar-SA"/>
        </w:rPr>
        <w:t xml:space="preserve"> </w:t>
      </w:r>
      <w:r w:rsidRPr="00B7433C">
        <w:rPr>
          <w:kern w:val="3"/>
          <w:lang w:eastAsia="ar-SA"/>
        </w:rPr>
        <w:t>задания.</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7.2.5.</w:t>
      </w:r>
      <w:r w:rsidR="00D56D58">
        <w:rPr>
          <w:kern w:val="3"/>
          <w:lang w:eastAsia="ar-SA"/>
        </w:rPr>
        <w:t xml:space="preserve"> </w:t>
      </w:r>
      <w:r w:rsidRPr="00B7433C">
        <w:rPr>
          <w:kern w:val="3"/>
          <w:lang w:eastAsia="ar-SA"/>
        </w:rPr>
        <w:t>Представлять</w:t>
      </w:r>
      <w:r w:rsidR="00D56D58">
        <w:rPr>
          <w:kern w:val="3"/>
          <w:lang w:eastAsia="ar-SA"/>
        </w:rPr>
        <w:t xml:space="preserve"> </w:t>
      </w:r>
      <w:r w:rsidRPr="00B7433C">
        <w:rPr>
          <w:kern w:val="3"/>
          <w:lang w:eastAsia="ar-SA"/>
        </w:rPr>
        <w:t>Исполнителю</w:t>
      </w:r>
      <w:r w:rsidR="00D56D58">
        <w:rPr>
          <w:kern w:val="3"/>
          <w:lang w:eastAsia="ar-SA"/>
        </w:rPr>
        <w:t xml:space="preserve"> </w:t>
      </w:r>
      <w:r w:rsidRPr="00B7433C">
        <w:rPr>
          <w:kern w:val="3"/>
          <w:lang w:eastAsia="ar-SA"/>
        </w:rPr>
        <w:t>информацию</w:t>
      </w:r>
      <w:r w:rsidR="00D56D58">
        <w:rPr>
          <w:kern w:val="3"/>
          <w:lang w:eastAsia="ar-SA"/>
        </w:rPr>
        <w:t xml:space="preserve"> </w:t>
      </w:r>
      <w:r w:rsidRPr="00B7433C">
        <w:rPr>
          <w:kern w:val="3"/>
          <w:lang w:eastAsia="ar-SA"/>
        </w:rPr>
        <w:t>об</w:t>
      </w:r>
      <w:r w:rsidR="00D56D58">
        <w:rPr>
          <w:kern w:val="3"/>
          <w:lang w:eastAsia="ar-SA"/>
        </w:rPr>
        <w:t xml:space="preserve"> </w:t>
      </w:r>
      <w:r w:rsidRPr="00B7433C">
        <w:rPr>
          <w:kern w:val="3"/>
          <w:lang w:eastAsia="ar-SA"/>
        </w:rPr>
        <w:t>изменении</w:t>
      </w:r>
      <w:r w:rsidR="00D56D58">
        <w:rPr>
          <w:kern w:val="3"/>
          <w:lang w:eastAsia="ar-SA"/>
        </w:rPr>
        <w:t xml:space="preserve"> </w:t>
      </w:r>
      <w:r w:rsidRPr="00B7433C">
        <w:rPr>
          <w:kern w:val="3"/>
          <w:lang w:eastAsia="ar-SA"/>
        </w:rPr>
        <w:t>сведений,</w:t>
      </w:r>
      <w:r w:rsidR="00D56D58">
        <w:rPr>
          <w:kern w:val="3"/>
          <w:lang w:eastAsia="ar-SA"/>
        </w:rPr>
        <w:t xml:space="preserve"> </w:t>
      </w:r>
      <w:r w:rsidRPr="00B7433C">
        <w:rPr>
          <w:kern w:val="3"/>
          <w:lang w:eastAsia="ar-SA"/>
        </w:rPr>
        <w:t>указанных</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разделе</w:t>
      </w:r>
      <w:r w:rsidR="00D56D58">
        <w:rPr>
          <w:kern w:val="3"/>
          <w:lang w:eastAsia="ar-SA"/>
        </w:rPr>
        <w:t xml:space="preserve"> </w:t>
      </w:r>
      <w:r w:rsidRPr="00B7433C">
        <w:rPr>
          <w:kern w:val="3"/>
          <w:lang w:eastAsia="ar-SA"/>
        </w:rPr>
        <w:t>16</w:t>
      </w:r>
      <w:r w:rsidR="00D56D58">
        <w:rPr>
          <w:kern w:val="3"/>
          <w:lang w:eastAsia="ar-SA"/>
        </w:rPr>
        <w:t xml:space="preserve"> </w:t>
      </w:r>
      <w:r w:rsidRPr="00B7433C">
        <w:rPr>
          <w:kern w:val="3"/>
          <w:lang w:eastAsia="ar-SA"/>
        </w:rPr>
        <w:t>настоящего</w:t>
      </w:r>
      <w:r w:rsidR="00D56D58">
        <w:rPr>
          <w:kern w:val="3"/>
          <w:lang w:eastAsia="ar-SA"/>
        </w:rPr>
        <w:t xml:space="preserve"> </w:t>
      </w:r>
      <w:r w:rsidRPr="00B7433C">
        <w:rPr>
          <w:kern w:val="3"/>
          <w:lang w:eastAsia="ar-SA"/>
        </w:rPr>
        <w:t>Контракта,</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срок</w:t>
      </w:r>
      <w:r w:rsidR="00D56D58">
        <w:rPr>
          <w:kern w:val="3"/>
          <w:lang w:eastAsia="ar-SA"/>
        </w:rPr>
        <w:t xml:space="preserve"> </w:t>
      </w:r>
      <w:r w:rsidRPr="00B7433C">
        <w:rPr>
          <w:kern w:val="3"/>
          <w:lang w:eastAsia="ar-SA"/>
        </w:rPr>
        <w:t>не</w:t>
      </w:r>
      <w:r w:rsidR="00D56D58">
        <w:rPr>
          <w:kern w:val="3"/>
          <w:lang w:eastAsia="ar-SA"/>
        </w:rPr>
        <w:t xml:space="preserve"> </w:t>
      </w:r>
      <w:r w:rsidRPr="00B7433C">
        <w:rPr>
          <w:kern w:val="3"/>
          <w:lang w:eastAsia="ar-SA"/>
        </w:rPr>
        <w:t>позднее</w:t>
      </w:r>
      <w:r w:rsidR="00D56D58">
        <w:rPr>
          <w:kern w:val="3"/>
          <w:lang w:eastAsia="ar-SA"/>
        </w:rPr>
        <w:t xml:space="preserve"> </w:t>
      </w:r>
      <w:r w:rsidRPr="00B7433C">
        <w:rPr>
          <w:kern w:val="3"/>
          <w:lang w:eastAsia="ar-SA"/>
        </w:rPr>
        <w:t>2</w:t>
      </w:r>
      <w:r w:rsidR="00D56D58">
        <w:rPr>
          <w:kern w:val="3"/>
          <w:lang w:eastAsia="ar-SA"/>
        </w:rPr>
        <w:t xml:space="preserve"> </w:t>
      </w:r>
      <w:r w:rsidRPr="00B7433C">
        <w:rPr>
          <w:kern w:val="3"/>
          <w:lang w:eastAsia="ar-SA"/>
        </w:rPr>
        <w:t>(двух)</w:t>
      </w:r>
      <w:r w:rsidR="00D56D58">
        <w:rPr>
          <w:kern w:val="3"/>
          <w:lang w:eastAsia="ar-SA"/>
        </w:rPr>
        <w:t xml:space="preserve"> </w:t>
      </w:r>
      <w:r w:rsidRPr="00B7433C">
        <w:rPr>
          <w:kern w:val="3"/>
          <w:lang w:eastAsia="ar-SA"/>
        </w:rPr>
        <w:t>рабочих</w:t>
      </w:r>
      <w:r w:rsidR="00D56D58">
        <w:rPr>
          <w:kern w:val="3"/>
          <w:lang w:eastAsia="ar-SA"/>
        </w:rPr>
        <w:t xml:space="preserve"> </w:t>
      </w:r>
      <w:r w:rsidRPr="00B7433C">
        <w:rPr>
          <w:kern w:val="3"/>
          <w:lang w:eastAsia="ar-SA"/>
        </w:rPr>
        <w:t>дней</w:t>
      </w:r>
      <w:r w:rsidR="00D56D58">
        <w:rPr>
          <w:kern w:val="3"/>
          <w:lang w:eastAsia="ar-SA"/>
        </w:rPr>
        <w:t xml:space="preserve"> </w:t>
      </w:r>
      <w:r w:rsidRPr="00B7433C">
        <w:rPr>
          <w:kern w:val="3"/>
          <w:lang w:eastAsia="ar-SA"/>
        </w:rPr>
        <w:t>со</w:t>
      </w:r>
      <w:r w:rsidR="00D56D58">
        <w:rPr>
          <w:kern w:val="3"/>
          <w:lang w:eastAsia="ar-SA"/>
        </w:rPr>
        <w:t xml:space="preserve"> </w:t>
      </w:r>
      <w:r w:rsidRPr="00B7433C">
        <w:rPr>
          <w:kern w:val="3"/>
          <w:lang w:eastAsia="ar-SA"/>
        </w:rPr>
        <w:t>дня</w:t>
      </w:r>
      <w:r w:rsidR="00D56D58">
        <w:rPr>
          <w:kern w:val="3"/>
          <w:lang w:eastAsia="ar-SA"/>
        </w:rPr>
        <w:t xml:space="preserve"> </w:t>
      </w:r>
      <w:r w:rsidRPr="00B7433C">
        <w:rPr>
          <w:kern w:val="3"/>
          <w:lang w:eastAsia="ar-SA"/>
        </w:rPr>
        <w:t>такого</w:t>
      </w:r>
      <w:r w:rsidR="00D56D58">
        <w:rPr>
          <w:kern w:val="3"/>
          <w:lang w:eastAsia="ar-SA"/>
        </w:rPr>
        <w:t xml:space="preserve"> </w:t>
      </w:r>
      <w:r w:rsidRPr="00B7433C">
        <w:rPr>
          <w:kern w:val="3"/>
          <w:lang w:eastAsia="ar-SA"/>
        </w:rPr>
        <w:t>изменения,</w:t>
      </w:r>
      <w:r w:rsidR="00D56D58">
        <w:rPr>
          <w:kern w:val="3"/>
          <w:lang w:eastAsia="ar-SA"/>
        </w:rPr>
        <w:t xml:space="preserve"> </w:t>
      </w:r>
      <w:r w:rsidRPr="00B7433C">
        <w:rPr>
          <w:kern w:val="3"/>
          <w:lang w:eastAsia="ar-SA"/>
        </w:rPr>
        <w:t>вместе</w:t>
      </w:r>
      <w:r w:rsidR="00D56D58">
        <w:rPr>
          <w:kern w:val="3"/>
          <w:lang w:eastAsia="ar-SA"/>
        </w:rPr>
        <w:t xml:space="preserve"> </w:t>
      </w:r>
      <w:r w:rsidRPr="00B7433C">
        <w:rPr>
          <w:kern w:val="3"/>
          <w:lang w:eastAsia="ar-SA"/>
        </w:rPr>
        <w:t>с</w:t>
      </w:r>
      <w:r w:rsidR="00D56D58">
        <w:rPr>
          <w:kern w:val="3"/>
          <w:lang w:eastAsia="ar-SA"/>
        </w:rPr>
        <w:t xml:space="preserve"> </w:t>
      </w:r>
      <w:r w:rsidRPr="00B7433C">
        <w:rPr>
          <w:kern w:val="3"/>
          <w:lang w:eastAsia="ar-SA"/>
        </w:rPr>
        <w:t>проектом</w:t>
      </w:r>
      <w:r w:rsidR="00D56D58">
        <w:rPr>
          <w:kern w:val="3"/>
          <w:lang w:eastAsia="ar-SA"/>
        </w:rPr>
        <w:t xml:space="preserve"> </w:t>
      </w:r>
      <w:r w:rsidRPr="00B7433C">
        <w:rPr>
          <w:kern w:val="3"/>
          <w:lang w:eastAsia="ar-SA"/>
        </w:rPr>
        <w:t>дополнительного</w:t>
      </w:r>
      <w:r w:rsidR="00D56D58">
        <w:rPr>
          <w:kern w:val="3"/>
          <w:lang w:eastAsia="ar-SA"/>
        </w:rPr>
        <w:t xml:space="preserve"> </w:t>
      </w:r>
      <w:r w:rsidRPr="00B7433C">
        <w:rPr>
          <w:kern w:val="3"/>
          <w:lang w:eastAsia="ar-SA"/>
        </w:rPr>
        <w:t>соглашения</w:t>
      </w:r>
      <w:r w:rsidR="00D56D58">
        <w:rPr>
          <w:kern w:val="3"/>
          <w:lang w:eastAsia="ar-SA"/>
        </w:rPr>
        <w:t xml:space="preserve"> </w:t>
      </w:r>
      <w:r w:rsidRPr="00B7433C">
        <w:rPr>
          <w:kern w:val="3"/>
          <w:lang w:eastAsia="ar-SA"/>
        </w:rPr>
        <w:t>о</w:t>
      </w:r>
      <w:r w:rsidR="00D56D58">
        <w:rPr>
          <w:kern w:val="3"/>
          <w:lang w:eastAsia="ar-SA"/>
        </w:rPr>
        <w:t xml:space="preserve"> </w:t>
      </w:r>
      <w:r w:rsidRPr="00B7433C">
        <w:rPr>
          <w:kern w:val="3"/>
          <w:lang w:eastAsia="ar-SA"/>
        </w:rPr>
        <w:t>внесении</w:t>
      </w:r>
      <w:r w:rsidR="00D56D58">
        <w:rPr>
          <w:kern w:val="3"/>
          <w:lang w:eastAsia="ar-SA"/>
        </w:rPr>
        <w:t xml:space="preserve"> </w:t>
      </w:r>
      <w:r w:rsidRPr="00B7433C">
        <w:rPr>
          <w:kern w:val="3"/>
          <w:lang w:eastAsia="ar-SA"/>
        </w:rPr>
        <w:t>соответствующих</w:t>
      </w:r>
      <w:r w:rsidR="00D56D58">
        <w:rPr>
          <w:kern w:val="3"/>
          <w:lang w:eastAsia="ar-SA"/>
        </w:rPr>
        <w:t xml:space="preserve"> </w:t>
      </w:r>
      <w:r w:rsidRPr="00B7433C">
        <w:rPr>
          <w:kern w:val="3"/>
          <w:lang w:eastAsia="ar-SA"/>
        </w:rPr>
        <w:t>изменений</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Кон</w:t>
      </w:r>
      <w:r w:rsidRPr="00B7433C">
        <w:rPr>
          <w:kern w:val="3"/>
          <w:lang w:eastAsia="ar-SA"/>
        </w:rPr>
        <w:lastRenderedPageBreak/>
        <w:t>тракт.</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7.2.6.</w:t>
      </w:r>
      <w:r w:rsidR="00D56D58">
        <w:rPr>
          <w:kern w:val="3"/>
          <w:lang w:eastAsia="ar-SA"/>
        </w:rPr>
        <w:t xml:space="preserve"> </w:t>
      </w:r>
      <w:r w:rsidRPr="00B7433C">
        <w:rPr>
          <w:kern w:val="3"/>
          <w:lang w:eastAsia="ar-SA"/>
        </w:rPr>
        <w:t>Проводить</w:t>
      </w:r>
      <w:r w:rsidR="00D56D58">
        <w:rPr>
          <w:kern w:val="3"/>
          <w:lang w:eastAsia="ar-SA"/>
        </w:rPr>
        <w:t xml:space="preserve"> </w:t>
      </w:r>
      <w:r w:rsidRPr="00B7433C">
        <w:rPr>
          <w:kern w:val="3"/>
          <w:lang w:eastAsia="ar-SA"/>
        </w:rPr>
        <w:t>экспертизу</w:t>
      </w:r>
      <w:r w:rsidR="00D56D58">
        <w:rPr>
          <w:kern w:val="3"/>
          <w:lang w:eastAsia="ar-SA"/>
        </w:rPr>
        <w:t xml:space="preserve"> </w:t>
      </w:r>
      <w:r w:rsidRPr="00B7433C">
        <w:rPr>
          <w:kern w:val="3"/>
          <w:lang w:eastAsia="ar-SA"/>
        </w:rPr>
        <w:t>для</w:t>
      </w:r>
      <w:r w:rsidR="00D56D58">
        <w:rPr>
          <w:kern w:val="3"/>
          <w:lang w:eastAsia="ar-SA"/>
        </w:rPr>
        <w:t xml:space="preserve"> </w:t>
      </w:r>
      <w:r w:rsidRPr="00B7433C">
        <w:rPr>
          <w:kern w:val="3"/>
          <w:lang w:eastAsia="ar-SA"/>
        </w:rPr>
        <w:t>проверки</w:t>
      </w:r>
      <w:r w:rsidR="00D56D58">
        <w:rPr>
          <w:kern w:val="3"/>
          <w:lang w:eastAsia="ar-SA"/>
        </w:rPr>
        <w:t xml:space="preserve"> </w:t>
      </w:r>
      <w:r w:rsidRPr="00B7433C">
        <w:rPr>
          <w:kern w:val="3"/>
          <w:lang w:eastAsia="ar-SA"/>
        </w:rPr>
        <w:t>предоставленных</w:t>
      </w:r>
      <w:r w:rsidR="00D56D58">
        <w:rPr>
          <w:kern w:val="3"/>
          <w:lang w:eastAsia="ar-SA"/>
        </w:rPr>
        <w:t xml:space="preserve"> </w:t>
      </w:r>
      <w:r w:rsidRPr="00B7433C">
        <w:rPr>
          <w:kern w:val="3"/>
          <w:lang w:eastAsia="ar-SA"/>
        </w:rPr>
        <w:t>Исполнителем</w:t>
      </w:r>
      <w:r w:rsidR="00D56D58">
        <w:rPr>
          <w:kern w:val="3"/>
          <w:lang w:eastAsia="ar-SA"/>
        </w:rPr>
        <w:t xml:space="preserve"> </w:t>
      </w:r>
      <w:r w:rsidRPr="00B7433C">
        <w:rPr>
          <w:kern w:val="3"/>
          <w:lang w:eastAsia="ar-SA"/>
        </w:rPr>
        <w:t>результатов,</w:t>
      </w:r>
      <w:r w:rsidR="00D56D58">
        <w:rPr>
          <w:kern w:val="3"/>
          <w:lang w:eastAsia="ar-SA"/>
        </w:rPr>
        <w:t xml:space="preserve"> </w:t>
      </w:r>
      <w:r w:rsidRPr="00B7433C">
        <w:rPr>
          <w:kern w:val="3"/>
          <w:lang w:eastAsia="ar-SA"/>
        </w:rPr>
        <w:t>предусмотренных</w:t>
      </w:r>
      <w:r w:rsidR="00D56D58">
        <w:rPr>
          <w:kern w:val="3"/>
          <w:lang w:eastAsia="ar-SA"/>
        </w:rPr>
        <w:t xml:space="preserve"> </w:t>
      </w:r>
      <w:r w:rsidRPr="00B7433C">
        <w:rPr>
          <w:kern w:val="3"/>
          <w:lang w:eastAsia="ar-SA"/>
        </w:rPr>
        <w:t>Контрактом,</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части</w:t>
      </w:r>
      <w:r w:rsidR="00D56D58">
        <w:rPr>
          <w:kern w:val="3"/>
          <w:lang w:eastAsia="ar-SA"/>
        </w:rPr>
        <w:t xml:space="preserve"> </w:t>
      </w:r>
      <w:r w:rsidRPr="00B7433C">
        <w:rPr>
          <w:kern w:val="3"/>
          <w:lang w:eastAsia="ar-SA"/>
        </w:rPr>
        <w:t>их</w:t>
      </w:r>
      <w:r w:rsidR="00D56D58">
        <w:rPr>
          <w:kern w:val="3"/>
          <w:lang w:eastAsia="ar-SA"/>
        </w:rPr>
        <w:t xml:space="preserve"> </w:t>
      </w:r>
      <w:r w:rsidRPr="00B7433C">
        <w:rPr>
          <w:kern w:val="3"/>
          <w:lang w:eastAsia="ar-SA"/>
        </w:rPr>
        <w:t>соответствия</w:t>
      </w:r>
      <w:r w:rsidR="00D56D58">
        <w:rPr>
          <w:kern w:val="3"/>
          <w:lang w:eastAsia="ar-SA"/>
        </w:rPr>
        <w:t xml:space="preserve"> </w:t>
      </w:r>
      <w:r w:rsidRPr="00B7433C">
        <w:rPr>
          <w:kern w:val="3"/>
          <w:lang w:eastAsia="ar-SA"/>
        </w:rPr>
        <w:t>условиям</w:t>
      </w:r>
      <w:r w:rsidR="00D56D58">
        <w:rPr>
          <w:kern w:val="3"/>
          <w:lang w:eastAsia="ar-SA"/>
        </w:rPr>
        <w:t xml:space="preserve"> </w:t>
      </w:r>
      <w:r w:rsidRPr="00B7433C">
        <w:rPr>
          <w:kern w:val="3"/>
          <w:lang w:eastAsia="ar-SA"/>
        </w:rPr>
        <w:t>Контракта.</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7.2.7.</w:t>
      </w:r>
      <w:r w:rsidR="00D56D58">
        <w:rPr>
          <w:kern w:val="3"/>
          <w:lang w:eastAsia="ar-SA"/>
        </w:rPr>
        <w:t xml:space="preserve"> </w:t>
      </w:r>
      <w:r w:rsidRPr="00B7433C">
        <w:rPr>
          <w:kern w:val="3"/>
          <w:lang w:eastAsia="ar-SA"/>
        </w:rPr>
        <w:t>Принять</w:t>
      </w:r>
      <w:r w:rsidR="00D56D58">
        <w:rPr>
          <w:kern w:val="3"/>
          <w:lang w:eastAsia="ar-SA"/>
        </w:rPr>
        <w:t xml:space="preserve"> </w:t>
      </w:r>
      <w:r w:rsidRPr="00B7433C">
        <w:rPr>
          <w:kern w:val="3"/>
          <w:lang w:eastAsia="ar-SA"/>
        </w:rPr>
        <w:t>решение</w:t>
      </w:r>
      <w:r w:rsidR="00D56D58">
        <w:rPr>
          <w:kern w:val="3"/>
          <w:lang w:eastAsia="ar-SA"/>
        </w:rPr>
        <w:t xml:space="preserve"> </w:t>
      </w:r>
      <w:r w:rsidRPr="00B7433C">
        <w:rPr>
          <w:kern w:val="3"/>
          <w:lang w:eastAsia="ar-SA"/>
        </w:rPr>
        <w:t>об</w:t>
      </w:r>
      <w:r w:rsidR="00D56D58">
        <w:rPr>
          <w:kern w:val="3"/>
          <w:lang w:eastAsia="ar-SA"/>
        </w:rPr>
        <w:t xml:space="preserve"> </w:t>
      </w:r>
      <w:r w:rsidRPr="00B7433C">
        <w:rPr>
          <w:kern w:val="3"/>
          <w:lang w:eastAsia="ar-SA"/>
        </w:rPr>
        <w:t>одностороннем</w:t>
      </w:r>
      <w:r w:rsidR="00D56D58">
        <w:rPr>
          <w:kern w:val="3"/>
          <w:lang w:eastAsia="ar-SA"/>
        </w:rPr>
        <w:t xml:space="preserve"> </w:t>
      </w:r>
      <w:r w:rsidRPr="00B7433C">
        <w:rPr>
          <w:kern w:val="3"/>
          <w:lang w:eastAsia="ar-SA"/>
        </w:rPr>
        <w:t>отказе</w:t>
      </w:r>
      <w:r w:rsidR="00D56D58">
        <w:rPr>
          <w:kern w:val="3"/>
          <w:lang w:eastAsia="ar-SA"/>
        </w:rPr>
        <w:t xml:space="preserve"> </w:t>
      </w:r>
      <w:r w:rsidRPr="00B7433C">
        <w:rPr>
          <w:kern w:val="3"/>
          <w:lang w:eastAsia="ar-SA"/>
        </w:rPr>
        <w:t>от</w:t>
      </w:r>
      <w:r w:rsidR="00D56D58">
        <w:rPr>
          <w:kern w:val="3"/>
          <w:lang w:eastAsia="ar-SA"/>
        </w:rPr>
        <w:t xml:space="preserve"> </w:t>
      </w:r>
      <w:r w:rsidRPr="00B7433C">
        <w:rPr>
          <w:kern w:val="3"/>
          <w:lang w:eastAsia="ar-SA"/>
        </w:rPr>
        <w:t>исполнения</w:t>
      </w:r>
      <w:r w:rsidR="00D56D58">
        <w:rPr>
          <w:kern w:val="3"/>
          <w:lang w:eastAsia="ar-SA"/>
        </w:rPr>
        <w:t xml:space="preserve"> </w:t>
      </w:r>
      <w:r w:rsidRPr="00B7433C">
        <w:rPr>
          <w:kern w:val="3"/>
          <w:lang w:eastAsia="ar-SA"/>
        </w:rPr>
        <w:t>Контракта</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случаях,</w:t>
      </w:r>
      <w:r w:rsidR="00D56D58">
        <w:rPr>
          <w:kern w:val="3"/>
          <w:lang w:eastAsia="ar-SA"/>
        </w:rPr>
        <w:t xml:space="preserve"> </w:t>
      </w:r>
      <w:r w:rsidRPr="00B7433C">
        <w:rPr>
          <w:kern w:val="3"/>
          <w:lang w:eastAsia="ar-SA"/>
        </w:rPr>
        <w:t>предусмотренных</w:t>
      </w:r>
      <w:r w:rsidR="00D56D58">
        <w:rPr>
          <w:kern w:val="3"/>
          <w:lang w:eastAsia="ar-SA"/>
        </w:rPr>
        <w:t xml:space="preserve"> </w:t>
      </w:r>
      <w:r w:rsidRPr="00B7433C">
        <w:rPr>
          <w:kern w:val="3"/>
          <w:lang w:eastAsia="ar-SA"/>
        </w:rPr>
        <w:t>разделом</w:t>
      </w:r>
      <w:r w:rsidR="00D56D58">
        <w:rPr>
          <w:kern w:val="3"/>
          <w:lang w:eastAsia="ar-SA"/>
        </w:rPr>
        <w:t xml:space="preserve"> </w:t>
      </w:r>
      <w:r w:rsidRPr="00B7433C">
        <w:rPr>
          <w:kern w:val="3"/>
          <w:lang w:eastAsia="ar-SA"/>
        </w:rPr>
        <w:t>9</w:t>
      </w:r>
      <w:r w:rsidR="00D56D58">
        <w:rPr>
          <w:kern w:val="3"/>
          <w:lang w:eastAsia="ar-SA"/>
        </w:rPr>
        <w:t xml:space="preserve"> </w:t>
      </w:r>
      <w:r w:rsidRPr="00B7433C">
        <w:rPr>
          <w:kern w:val="3"/>
          <w:lang w:eastAsia="ar-SA"/>
        </w:rPr>
        <w:t>настоящего</w:t>
      </w:r>
      <w:r w:rsidR="00D56D58">
        <w:rPr>
          <w:kern w:val="3"/>
          <w:lang w:eastAsia="ar-SA"/>
        </w:rPr>
        <w:t xml:space="preserve"> </w:t>
      </w:r>
      <w:r w:rsidRPr="00B7433C">
        <w:rPr>
          <w:kern w:val="3"/>
          <w:lang w:eastAsia="ar-SA"/>
        </w:rPr>
        <w:t>Контракта.</w:t>
      </w:r>
    </w:p>
    <w:p w:rsidR="00D517B4" w:rsidRPr="00B7433C" w:rsidRDefault="00D517B4" w:rsidP="00D56D58">
      <w:pPr>
        <w:widowControl w:val="0"/>
        <w:shd w:val="clear" w:color="auto" w:fill="FFFFFF" w:themeFill="background1"/>
        <w:autoSpaceDN w:val="0"/>
        <w:spacing w:after="0"/>
        <w:ind w:firstLine="709"/>
        <w:textAlignment w:val="baseline"/>
      </w:pPr>
      <w:r w:rsidRPr="00B7433C">
        <w:rPr>
          <w:kern w:val="3"/>
          <w:lang w:eastAsia="ar-SA"/>
        </w:rPr>
        <w:t>7.2.8.</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течение</w:t>
      </w:r>
      <w:r w:rsidR="00D56D58">
        <w:t xml:space="preserve"> </w:t>
      </w:r>
      <w:r w:rsidRPr="00B7433C">
        <w:t>2</w:t>
      </w:r>
      <w:r w:rsidR="00D56D58">
        <w:t xml:space="preserve"> </w:t>
      </w:r>
      <w:r w:rsidRPr="00B7433C">
        <w:t>(двух)</w:t>
      </w:r>
      <w:r w:rsidR="00D56D58">
        <w:t xml:space="preserve"> </w:t>
      </w:r>
      <w:r w:rsidRPr="00B7433C">
        <w:t>рабочих</w:t>
      </w:r>
      <w:r w:rsidR="00D56D58">
        <w:t xml:space="preserve"> </w:t>
      </w:r>
      <w:r w:rsidRPr="00B7433C">
        <w:t>дней</w:t>
      </w:r>
      <w:r w:rsidR="00D56D58">
        <w:t xml:space="preserve"> </w:t>
      </w:r>
      <w:r w:rsidRPr="00B7433C">
        <w:t>со</w:t>
      </w:r>
      <w:r w:rsidR="00D56D58">
        <w:t xml:space="preserve"> </w:t>
      </w:r>
      <w:r w:rsidRPr="00B7433C">
        <w:t>дня</w:t>
      </w:r>
      <w:r w:rsidR="00D56D58">
        <w:t xml:space="preserve"> </w:t>
      </w:r>
      <w:r w:rsidRPr="00B7433C">
        <w:t>получения</w:t>
      </w:r>
      <w:r w:rsidR="00D56D58">
        <w:t xml:space="preserve"> </w:t>
      </w:r>
      <w:r w:rsidRPr="00B7433C">
        <w:t>от</w:t>
      </w:r>
      <w:r w:rsidR="00D56D58">
        <w:t xml:space="preserve"> </w:t>
      </w:r>
      <w:r w:rsidRPr="00B7433C">
        <w:t>Исполнителя</w:t>
      </w:r>
      <w:r w:rsidR="00D56D58">
        <w:t xml:space="preserve"> </w:t>
      </w:r>
      <w:r w:rsidRPr="00B7433C">
        <w:t>информации</w:t>
      </w:r>
      <w:r w:rsidR="00D56D58">
        <w:t xml:space="preserve"> </w:t>
      </w:r>
      <w:r w:rsidRPr="00B7433C">
        <w:t>и</w:t>
      </w:r>
      <w:r w:rsidR="00D56D58">
        <w:t xml:space="preserve"> </w:t>
      </w:r>
      <w:r w:rsidRPr="00B7433C">
        <w:t>документов,</w:t>
      </w:r>
      <w:r w:rsidR="00D56D58">
        <w:t xml:space="preserve"> </w:t>
      </w:r>
      <w:r w:rsidRPr="00B7433C">
        <w:t>предусмотренных</w:t>
      </w:r>
      <w:r w:rsidR="00D56D58">
        <w:t xml:space="preserve"> </w:t>
      </w:r>
      <w:r w:rsidRPr="00B7433C">
        <w:t>пунктом</w:t>
      </w:r>
      <w:r w:rsidR="00D56D58">
        <w:t xml:space="preserve"> </w:t>
      </w:r>
      <w:r w:rsidRPr="00B7433C">
        <w:t>7.4.4</w:t>
      </w:r>
      <w:r w:rsidR="00D56D58">
        <w:t xml:space="preserve"> </w:t>
      </w:r>
      <w:r w:rsidRPr="00B7433C">
        <w:t>настоящего</w:t>
      </w:r>
      <w:r w:rsidR="00D56D58">
        <w:t xml:space="preserve"> </w:t>
      </w:r>
      <w:r w:rsidRPr="00B7433C">
        <w:t>Контракта,</w:t>
      </w:r>
      <w:r w:rsidR="00D56D58">
        <w:t xml:space="preserve"> </w:t>
      </w:r>
      <w:r w:rsidRPr="00B7433C">
        <w:t>рассмотреть</w:t>
      </w:r>
      <w:r w:rsidR="00D56D58">
        <w:t xml:space="preserve"> </w:t>
      </w:r>
      <w:r w:rsidRPr="00B7433C">
        <w:t>их,</w:t>
      </w:r>
      <w:r w:rsidR="00D56D58">
        <w:t xml:space="preserve"> </w:t>
      </w:r>
      <w:r w:rsidRPr="00B7433C">
        <w:t>при</w:t>
      </w:r>
      <w:r w:rsidR="00D56D58">
        <w:t xml:space="preserve"> </w:t>
      </w:r>
      <w:r w:rsidRPr="00B7433C">
        <w:t>отсутствии</w:t>
      </w:r>
      <w:r w:rsidR="00D56D58">
        <w:t xml:space="preserve"> </w:t>
      </w:r>
      <w:r w:rsidRPr="00B7433C">
        <w:t>разногласий</w:t>
      </w:r>
      <w:r w:rsidR="00D56D58">
        <w:t xml:space="preserve"> </w:t>
      </w:r>
      <w:r w:rsidRPr="00B7433C">
        <w:t>подписать</w:t>
      </w:r>
      <w:r w:rsidR="00D56D58">
        <w:t xml:space="preserve"> </w:t>
      </w:r>
      <w:r w:rsidRPr="00B7433C">
        <w:t>дополнительное</w:t>
      </w:r>
      <w:r w:rsidR="00D56D58">
        <w:t xml:space="preserve"> </w:t>
      </w:r>
      <w:r w:rsidRPr="00B7433C">
        <w:t>соглашение</w:t>
      </w:r>
      <w:r w:rsidR="00D56D58">
        <w:t xml:space="preserve"> </w:t>
      </w:r>
      <w:r w:rsidRPr="00B7433C">
        <w:t>к</w:t>
      </w:r>
      <w:r w:rsidR="00D56D58">
        <w:t xml:space="preserve"> </w:t>
      </w:r>
      <w:r w:rsidRPr="00B7433C">
        <w:t>Контракту</w:t>
      </w:r>
      <w:r w:rsidR="00D56D58">
        <w:t xml:space="preserve"> </w:t>
      </w:r>
      <w:r w:rsidRPr="00B7433C">
        <w:t>и</w:t>
      </w:r>
      <w:r w:rsidR="00D56D58">
        <w:t xml:space="preserve"> </w:t>
      </w:r>
      <w:r w:rsidRPr="00B7433C">
        <w:t>направить</w:t>
      </w:r>
      <w:r w:rsidR="00D56D58">
        <w:t xml:space="preserve"> </w:t>
      </w:r>
      <w:r w:rsidRPr="00B7433C">
        <w:t>его</w:t>
      </w:r>
      <w:r w:rsidR="00D56D58">
        <w:t xml:space="preserve"> </w:t>
      </w:r>
      <w:r w:rsidRPr="00B7433C">
        <w:t>Исполнителю,</w:t>
      </w:r>
      <w:r w:rsidR="00D56D58">
        <w:t xml:space="preserve"> </w:t>
      </w:r>
      <w:r w:rsidRPr="00B7433C">
        <w:t>либо,</w:t>
      </w:r>
      <w:r w:rsidR="00D56D58">
        <w:t xml:space="preserve"> </w:t>
      </w:r>
      <w:r w:rsidRPr="00B7433C">
        <w:t>при</w:t>
      </w:r>
      <w:r w:rsidR="00D56D58">
        <w:t xml:space="preserve"> </w:t>
      </w:r>
      <w:r w:rsidRPr="00B7433C">
        <w:t>наличии</w:t>
      </w:r>
      <w:r w:rsidR="00D56D58">
        <w:t xml:space="preserve"> </w:t>
      </w:r>
      <w:r w:rsidRPr="00B7433C">
        <w:t>разногласий,</w:t>
      </w:r>
      <w:r w:rsidR="00D56D58">
        <w:t xml:space="preserve"> </w:t>
      </w:r>
      <w:r w:rsidRPr="00B7433C">
        <w:t>направить</w:t>
      </w:r>
      <w:r w:rsidR="00D56D58">
        <w:t xml:space="preserve"> </w:t>
      </w:r>
      <w:r w:rsidRPr="00B7433C">
        <w:t>Исполнителю</w:t>
      </w:r>
      <w:r w:rsidR="00D56D58">
        <w:t xml:space="preserve"> </w:t>
      </w:r>
      <w:r w:rsidRPr="00B7433C">
        <w:t>перечень</w:t>
      </w:r>
      <w:r w:rsidR="00D56D58">
        <w:t xml:space="preserve"> </w:t>
      </w:r>
      <w:r w:rsidRPr="00B7433C">
        <w:t>таких</w:t>
      </w:r>
      <w:r w:rsidR="00D56D58">
        <w:t xml:space="preserve"> </w:t>
      </w:r>
      <w:r w:rsidRPr="00B7433C">
        <w:t>разногласий.</w:t>
      </w:r>
    </w:p>
    <w:p w:rsidR="00175DEA" w:rsidRPr="00B7433C" w:rsidRDefault="00175DEA" w:rsidP="00D56D58">
      <w:pPr>
        <w:widowControl w:val="0"/>
        <w:shd w:val="clear" w:color="auto" w:fill="FFFFFF" w:themeFill="background1"/>
        <w:spacing w:after="0"/>
        <w:ind w:firstLine="709"/>
      </w:pPr>
      <w:r w:rsidRPr="00B7433C">
        <w:rPr>
          <w:kern w:val="3"/>
          <w:lang w:eastAsia="ar-SA"/>
        </w:rPr>
        <w:t>7</w:t>
      </w:r>
      <w:r w:rsidRPr="00B7433C">
        <w:t>.2.9.</w:t>
      </w:r>
      <w:r w:rsidR="00D56D58">
        <w:t xml:space="preserve"> </w:t>
      </w:r>
      <w:r w:rsidRPr="00B7433C">
        <w:t>В</w:t>
      </w:r>
      <w:r w:rsidR="00D56D58">
        <w:t xml:space="preserve"> </w:t>
      </w:r>
      <w:r w:rsidRPr="00B7433C">
        <w:t>течение</w:t>
      </w:r>
      <w:r w:rsidR="00D56D58">
        <w:t xml:space="preserve"> </w:t>
      </w:r>
      <w:r w:rsidRPr="00B7433C">
        <w:t>10</w:t>
      </w:r>
      <w:r w:rsidR="00D56D58">
        <w:t xml:space="preserve"> </w:t>
      </w:r>
      <w:r w:rsidRPr="00B7433C">
        <w:t>(десяти)</w:t>
      </w:r>
      <w:r w:rsidR="00D56D58">
        <w:t xml:space="preserve"> </w:t>
      </w:r>
      <w:r w:rsidRPr="00B7433C">
        <w:t>рабочих</w:t>
      </w:r>
      <w:r w:rsidR="00D56D58">
        <w:t xml:space="preserve"> </w:t>
      </w:r>
      <w:r w:rsidRPr="00B7433C">
        <w:t>дней</w:t>
      </w:r>
      <w:r w:rsidR="00D56D58">
        <w:t xml:space="preserve"> </w:t>
      </w:r>
      <w:r w:rsidRPr="00B7433C">
        <w:t>с</w:t>
      </w:r>
      <w:r w:rsidR="00D56D58">
        <w:t xml:space="preserve"> </w:t>
      </w:r>
      <w:r w:rsidRPr="00B7433C">
        <w:t>момента</w:t>
      </w:r>
      <w:r w:rsidR="00D56D58">
        <w:t xml:space="preserve"> </w:t>
      </w:r>
      <w:r w:rsidRPr="00B7433C">
        <w:t>заключения</w:t>
      </w:r>
      <w:r w:rsidR="00D56D58">
        <w:t xml:space="preserve"> </w:t>
      </w:r>
      <w:r w:rsidRPr="00B7433C">
        <w:t>настоящего</w:t>
      </w:r>
      <w:r w:rsidR="00D56D58">
        <w:t xml:space="preserve"> </w:t>
      </w:r>
      <w:r w:rsidRPr="00B7433C">
        <w:t>Контракта</w:t>
      </w:r>
      <w:r w:rsidR="00D56D58">
        <w:t xml:space="preserve"> </w:t>
      </w:r>
      <w:r w:rsidRPr="00B7433C">
        <w:t>заключить</w:t>
      </w:r>
      <w:r w:rsidR="00D56D58">
        <w:t xml:space="preserve"> </w:t>
      </w:r>
      <w:r w:rsidRPr="00B7433C">
        <w:t>с</w:t>
      </w:r>
      <w:r w:rsidR="00D56D58">
        <w:t xml:space="preserve"> </w:t>
      </w:r>
      <w:r w:rsidRPr="00B7433C">
        <w:t>Исполнителем</w:t>
      </w:r>
      <w:r w:rsidR="00D56D58">
        <w:t xml:space="preserve"> </w:t>
      </w:r>
      <w:r w:rsidRPr="00B7433C">
        <w:t>договор,</w:t>
      </w:r>
      <w:r w:rsidR="00D56D58">
        <w:t xml:space="preserve"> </w:t>
      </w:r>
      <w:r w:rsidRPr="00B7433C">
        <w:t>предусматривающий</w:t>
      </w:r>
      <w:r w:rsidR="00D56D58">
        <w:t xml:space="preserve"> </w:t>
      </w:r>
      <w:r w:rsidRPr="00B7433C">
        <w:t>переход</w:t>
      </w:r>
      <w:r w:rsidR="00D56D58">
        <w:t xml:space="preserve"> </w:t>
      </w:r>
      <w:r w:rsidRPr="00B7433C">
        <w:t>прав</w:t>
      </w:r>
      <w:r w:rsidR="00D56D58">
        <w:t xml:space="preserve"> </w:t>
      </w:r>
      <w:r w:rsidRPr="00B7433C">
        <w:t>владения</w:t>
      </w:r>
      <w:r w:rsidR="00D56D58">
        <w:t xml:space="preserve"> </w:t>
      </w:r>
      <w:r w:rsidRPr="00B7433C">
        <w:t>и</w:t>
      </w:r>
      <w:r w:rsidR="00D56D58">
        <w:t xml:space="preserve"> </w:t>
      </w:r>
      <w:r w:rsidRPr="00B7433C">
        <w:t>(или)</w:t>
      </w:r>
      <w:r w:rsidR="00D56D58">
        <w:t xml:space="preserve"> </w:t>
      </w:r>
      <w:r w:rsidRPr="00B7433C">
        <w:t>пользования</w:t>
      </w:r>
      <w:r w:rsidR="00D56D58">
        <w:t xml:space="preserve"> </w:t>
      </w:r>
      <w:r w:rsidRPr="00B7433C">
        <w:t>в</w:t>
      </w:r>
      <w:r w:rsidR="00D56D58">
        <w:t xml:space="preserve"> </w:t>
      </w:r>
      <w:r w:rsidRPr="00B7433C">
        <w:t>отношении</w:t>
      </w:r>
      <w:r w:rsidR="00D56D58">
        <w:t xml:space="preserve"> </w:t>
      </w:r>
      <w:r w:rsidRPr="00B7433C">
        <w:t>муниципального</w:t>
      </w:r>
      <w:r w:rsidR="00D56D58">
        <w:t xml:space="preserve"> </w:t>
      </w:r>
      <w:r w:rsidRPr="00B7433C">
        <w:t>имущества</w:t>
      </w:r>
      <w:r w:rsidR="00D56D58">
        <w:t xml:space="preserve"> </w:t>
      </w:r>
      <w:r w:rsidRPr="00B7433C">
        <w:t>(помещения,</w:t>
      </w:r>
      <w:r w:rsidR="00D56D58">
        <w:t xml:space="preserve"> </w:t>
      </w:r>
      <w:r w:rsidRPr="00B7433C">
        <w:t>места</w:t>
      </w:r>
      <w:r w:rsidR="00D56D58">
        <w:t xml:space="preserve"> </w:t>
      </w:r>
      <w:r w:rsidRPr="00B7433C">
        <w:t>хранения,</w:t>
      </w:r>
      <w:r w:rsidR="00D56D58">
        <w:t xml:space="preserve"> </w:t>
      </w:r>
      <w:r w:rsidRPr="00B7433C">
        <w:t>технологическое</w:t>
      </w:r>
      <w:r w:rsidR="00D56D58">
        <w:t xml:space="preserve"> </w:t>
      </w:r>
      <w:r w:rsidRPr="00B7433C">
        <w:t>оборудование,</w:t>
      </w:r>
      <w:r w:rsidR="00D56D58">
        <w:t xml:space="preserve"> </w:t>
      </w:r>
      <w:r w:rsidRPr="00B7433C">
        <w:t>инвентарь,</w:t>
      </w:r>
      <w:r w:rsidR="00D56D58">
        <w:t xml:space="preserve"> </w:t>
      </w:r>
      <w:r w:rsidRPr="00B7433C">
        <w:t>мебель,</w:t>
      </w:r>
      <w:r w:rsidR="00D56D58">
        <w:t xml:space="preserve"> </w:t>
      </w:r>
      <w:r w:rsidRPr="00B7433C">
        <w:t>весовое</w:t>
      </w:r>
      <w:r w:rsidR="00D56D58">
        <w:t xml:space="preserve"> </w:t>
      </w:r>
      <w:r w:rsidRPr="00B7433C">
        <w:t>оборудование,</w:t>
      </w:r>
      <w:r w:rsidR="00D56D58">
        <w:t xml:space="preserve"> </w:t>
      </w:r>
      <w:r w:rsidRPr="00B7433C">
        <w:t>иное</w:t>
      </w:r>
      <w:r w:rsidR="00D56D58">
        <w:t xml:space="preserve"> </w:t>
      </w:r>
      <w:r w:rsidRPr="00B7433C">
        <w:t>имущество)</w:t>
      </w:r>
      <w:r w:rsidR="00D56D58">
        <w:t xml:space="preserve"> </w:t>
      </w:r>
      <w:r w:rsidRPr="00B7433C">
        <w:t>необходимого</w:t>
      </w:r>
      <w:r w:rsidR="00D56D58">
        <w:t xml:space="preserve"> </w:t>
      </w:r>
      <w:r w:rsidRPr="00B7433C">
        <w:t>Исполнителю</w:t>
      </w:r>
      <w:r w:rsidR="00D56D58">
        <w:t xml:space="preserve"> </w:t>
      </w:r>
      <w:r w:rsidRPr="00B7433C">
        <w:t>для</w:t>
      </w:r>
      <w:r w:rsidR="00D56D58">
        <w:t xml:space="preserve"> </w:t>
      </w:r>
      <w:r w:rsidRPr="00B7433C">
        <w:t>целей</w:t>
      </w:r>
      <w:r w:rsidR="00D56D58">
        <w:t xml:space="preserve"> </w:t>
      </w:r>
      <w:r w:rsidRPr="00B7433C">
        <w:t>исполнения</w:t>
      </w:r>
      <w:r w:rsidR="00D56D58">
        <w:t xml:space="preserve"> </w:t>
      </w:r>
      <w:r w:rsidRPr="00B7433C">
        <w:t>настоящего</w:t>
      </w:r>
      <w:r w:rsidR="00D56D58">
        <w:t xml:space="preserve"> </w:t>
      </w:r>
      <w:r w:rsidRPr="00B7433C">
        <w:t>Контракта.</w:t>
      </w:r>
    </w:p>
    <w:p w:rsidR="00175DEA" w:rsidRPr="00B7433C" w:rsidRDefault="00175DEA" w:rsidP="00D56D58">
      <w:pPr>
        <w:widowControl w:val="0"/>
        <w:shd w:val="clear" w:color="auto" w:fill="FFFFFF" w:themeFill="background1"/>
        <w:spacing w:after="0"/>
        <w:ind w:firstLine="709"/>
      </w:pPr>
      <w:r w:rsidRPr="00B7433C">
        <w:rPr>
          <w:kern w:val="3"/>
          <w:lang w:eastAsia="ar-SA"/>
        </w:rPr>
        <w:t>7</w:t>
      </w:r>
      <w:r w:rsidRPr="00B7433C">
        <w:t>.2.10.</w:t>
      </w:r>
      <w:r w:rsidR="00D56D58">
        <w:t xml:space="preserve"> </w:t>
      </w:r>
      <w:r w:rsidRPr="00B7433C">
        <w:t>Обеспечить</w:t>
      </w:r>
      <w:r w:rsidR="00D56D58">
        <w:t xml:space="preserve"> </w:t>
      </w:r>
      <w:r w:rsidRPr="00B7433C">
        <w:t>Исполнителя</w:t>
      </w:r>
      <w:r w:rsidR="00D56D58">
        <w:t xml:space="preserve"> </w:t>
      </w:r>
      <w:r w:rsidRPr="00B7433C">
        <w:t>на</w:t>
      </w:r>
      <w:r w:rsidR="00D56D58">
        <w:t xml:space="preserve"> </w:t>
      </w:r>
      <w:r w:rsidRPr="00B7433C">
        <w:t>период</w:t>
      </w:r>
      <w:r w:rsidR="00D56D58">
        <w:t xml:space="preserve"> </w:t>
      </w:r>
      <w:r w:rsidRPr="00B7433C">
        <w:t>оказания</w:t>
      </w:r>
      <w:r w:rsidR="00D56D58">
        <w:t xml:space="preserve"> </w:t>
      </w:r>
      <w:r w:rsidRPr="00B7433C">
        <w:t>Услуг</w:t>
      </w:r>
      <w:r w:rsidR="00D56D58">
        <w:t xml:space="preserve"> </w:t>
      </w:r>
      <w:r w:rsidRPr="00B7433C">
        <w:t>по</w:t>
      </w:r>
      <w:r w:rsidR="00D56D58">
        <w:t xml:space="preserve"> </w:t>
      </w:r>
      <w:r w:rsidRPr="00B7433C">
        <w:t>настоящему</w:t>
      </w:r>
      <w:r w:rsidR="00D56D58">
        <w:t xml:space="preserve"> </w:t>
      </w:r>
      <w:r w:rsidRPr="00B7433C">
        <w:t>Контракту</w:t>
      </w:r>
      <w:r w:rsidR="00D56D58">
        <w:t xml:space="preserve"> </w:t>
      </w:r>
      <w:r w:rsidRPr="00B7433C">
        <w:t>электроэнергией,</w:t>
      </w:r>
      <w:r w:rsidR="00D56D58">
        <w:t xml:space="preserve"> </w:t>
      </w:r>
      <w:r w:rsidRPr="00B7433C">
        <w:t>горячей</w:t>
      </w:r>
      <w:r w:rsidR="00D56D58">
        <w:t xml:space="preserve"> </w:t>
      </w:r>
      <w:r w:rsidRPr="00B7433C">
        <w:t>и</w:t>
      </w:r>
      <w:r w:rsidR="00D56D58">
        <w:t xml:space="preserve"> </w:t>
      </w:r>
      <w:r w:rsidRPr="00B7433C">
        <w:t>холодной</w:t>
      </w:r>
      <w:r w:rsidR="00D56D58">
        <w:t xml:space="preserve"> </w:t>
      </w:r>
      <w:r w:rsidRPr="00B7433C">
        <w:t>водой,</w:t>
      </w:r>
      <w:r w:rsidR="00D56D58">
        <w:t xml:space="preserve"> </w:t>
      </w:r>
      <w:r w:rsidRPr="00B7433C">
        <w:t>соответствующей</w:t>
      </w:r>
      <w:r w:rsidR="00D56D58">
        <w:t xml:space="preserve"> </w:t>
      </w:r>
      <w:r w:rsidRPr="00B7433C">
        <w:t>требованиям</w:t>
      </w:r>
      <w:r w:rsidR="00D56D58">
        <w:t xml:space="preserve"> </w:t>
      </w:r>
      <w:r w:rsidRPr="00B7433C">
        <w:t>санитарных</w:t>
      </w:r>
      <w:r w:rsidR="00D56D58">
        <w:t xml:space="preserve"> </w:t>
      </w:r>
      <w:r w:rsidRPr="00B7433C">
        <w:t>норм</w:t>
      </w:r>
      <w:r w:rsidR="00D56D58">
        <w:t xml:space="preserve"> </w:t>
      </w:r>
      <w:r w:rsidRPr="00B7433C">
        <w:t>и</w:t>
      </w:r>
      <w:r w:rsidR="00D56D58">
        <w:t xml:space="preserve"> </w:t>
      </w:r>
      <w:r w:rsidRPr="00B7433C">
        <w:t>правил,</w:t>
      </w:r>
      <w:r w:rsidR="00D56D58">
        <w:t xml:space="preserve"> </w:t>
      </w:r>
      <w:r w:rsidRPr="00B7433C">
        <w:t>отоплением</w:t>
      </w:r>
      <w:r w:rsidR="00D56D58">
        <w:t xml:space="preserve"> </w:t>
      </w:r>
      <w:r w:rsidRPr="00B7433C">
        <w:t>и</w:t>
      </w:r>
      <w:r w:rsidR="00D56D58">
        <w:t xml:space="preserve"> </w:t>
      </w:r>
      <w:r w:rsidRPr="00B7433C">
        <w:t>освещением,</w:t>
      </w:r>
      <w:r w:rsidR="00D56D58">
        <w:t xml:space="preserve"> </w:t>
      </w:r>
      <w:r w:rsidRPr="00B7433C">
        <w:t>контролировать</w:t>
      </w:r>
      <w:r w:rsidR="00D56D58">
        <w:t xml:space="preserve"> </w:t>
      </w:r>
      <w:r w:rsidRPr="00B7433C">
        <w:t>их</w:t>
      </w:r>
      <w:r w:rsidR="00D56D58">
        <w:t xml:space="preserve"> </w:t>
      </w:r>
      <w:r w:rsidRPr="00B7433C">
        <w:t>использование.</w:t>
      </w:r>
    </w:p>
    <w:p w:rsidR="00175DEA" w:rsidRPr="00B7433C" w:rsidRDefault="00175DEA" w:rsidP="00D56D58">
      <w:pPr>
        <w:widowControl w:val="0"/>
        <w:shd w:val="clear" w:color="auto" w:fill="FFFFFF" w:themeFill="background1"/>
        <w:spacing w:after="0"/>
        <w:ind w:firstLine="709"/>
      </w:pPr>
      <w:r w:rsidRPr="00B7433C">
        <w:rPr>
          <w:kern w:val="3"/>
          <w:lang w:eastAsia="ar-SA"/>
        </w:rPr>
        <w:t>7</w:t>
      </w:r>
      <w:r w:rsidRPr="00B7433C">
        <w:t>.2.11.</w:t>
      </w:r>
      <w:r w:rsidR="00D56D58">
        <w:t xml:space="preserve"> </w:t>
      </w:r>
      <w:r w:rsidRPr="00B7433C">
        <w:t>В</w:t>
      </w:r>
      <w:r w:rsidR="00D56D58">
        <w:t xml:space="preserve"> </w:t>
      </w:r>
      <w:r w:rsidRPr="00B7433C">
        <w:t>течение</w:t>
      </w:r>
      <w:r w:rsidR="00D56D58">
        <w:t xml:space="preserve"> </w:t>
      </w:r>
      <w:r w:rsidRPr="00B7433C">
        <w:t>10</w:t>
      </w:r>
      <w:r w:rsidR="00D56D58">
        <w:t xml:space="preserve"> </w:t>
      </w:r>
      <w:r w:rsidRPr="00B7433C">
        <w:t>(десяти)</w:t>
      </w:r>
      <w:r w:rsidR="00D56D58">
        <w:t xml:space="preserve"> </w:t>
      </w:r>
      <w:r w:rsidRPr="00B7433C">
        <w:t>рабочих</w:t>
      </w:r>
      <w:r w:rsidR="00D56D58">
        <w:t xml:space="preserve"> </w:t>
      </w:r>
      <w:r w:rsidRPr="00B7433C">
        <w:t>дней</w:t>
      </w:r>
      <w:r w:rsidR="00D56D58">
        <w:t xml:space="preserve"> </w:t>
      </w:r>
      <w:r w:rsidRPr="00B7433C">
        <w:t>с</w:t>
      </w:r>
      <w:r w:rsidR="00D56D58">
        <w:t xml:space="preserve"> </w:t>
      </w:r>
      <w:r w:rsidRPr="00B7433C">
        <w:t>момента</w:t>
      </w:r>
      <w:r w:rsidR="00D56D58">
        <w:t xml:space="preserve"> </w:t>
      </w:r>
      <w:r w:rsidRPr="00B7433C">
        <w:t>заключения</w:t>
      </w:r>
      <w:r w:rsidR="00D56D58">
        <w:t xml:space="preserve"> </w:t>
      </w:r>
      <w:r w:rsidRPr="00B7433C">
        <w:t>настоящего</w:t>
      </w:r>
      <w:r w:rsidR="00D56D58">
        <w:t xml:space="preserve"> </w:t>
      </w:r>
      <w:r w:rsidRPr="00B7433C">
        <w:t>Контракта</w:t>
      </w:r>
      <w:r w:rsidR="00D56D58">
        <w:t xml:space="preserve"> </w:t>
      </w:r>
      <w:r w:rsidRPr="00B7433C">
        <w:t>предоставить</w:t>
      </w:r>
      <w:r w:rsidR="00D56D58">
        <w:t xml:space="preserve"> </w:t>
      </w:r>
      <w:r w:rsidRPr="00B7433C">
        <w:t>Исполнителю</w:t>
      </w:r>
      <w:r w:rsidR="00D56D58">
        <w:t xml:space="preserve"> </w:t>
      </w:r>
      <w:r w:rsidRPr="00B7433C">
        <w:t>организованное</w:t>
      </w:r>
      <w:r w:rsidR="00D56D58">
        <w:t xml:space="preserve"> </w:t>
      </w:r>
      <w:r w:rsidRPr="00B7433C">
        <w:t>на</w:t>
      </w:r>
      <w:r w:rsidR="00D56D58">
        <w:t xml:space="preserve"> </w:t>
      </w:r>
      <w:r w:rsidRPr="00B7433C">
        <w:t>территории</w:t>
      </w:r>
      <w:r w:rsidR="00D56D58">
        <w:t xml:space="preserve"> </w:t>
      </w:r>
      <w:r w:rsidRPr="00B7433C">
        <w:t>организации</w:t>
      </w:r>
      <w:r w:rsidR="00D56D58">
        <w:t xml:space="preserve"> </w:t>
      </w:r>
      <w:r w:rsidRPr="00B7433C">
        <w:t>место</w:t>
      </w:r>
      <w:r w:rsidR="00D56D58">
        <w:t xml:space="preserve"> </w:t>
      </w:r>
      <w:r w:rsidRPr="00B7433C">
        <w:t>для</w:t>
      </w:r>
      <w:r w:rsidR="00D56D58">
        <w:t xml:space="preserve"> </w:t>
      </w:r>
      <w:r w:rsidRPr="00B7433C">
        <w:t>сбора</w:t>
      </w:r>
      <w:r w:rsidR="00D56D58">
        <w:t xml:space="preserve"> </w:t>
      </w:r>
      <w:r w:rsidRPr="00B7433C">
        <w:t>и</w:t>
      </w:r>
      <w:r w:rsidR="00D56D58">
        <w:t xml:space="preserve"> </w:t>
      </w:r>
      <w:r w:rsidRPr="00B7433C">
        <w:t>хранения</w:t>
      </w:r>
      <w:r w:rsidR="00D56D58">
        <w:t xml:space="preserve"> </w:t>
      </w:r>
      <w:r w:rsidRPr="00B7433C">
        <w:t>отходов,</w:t>
      </w:r>
      <w:r w:rsidR="00D56D58">
        <w:t xml:space="preserve"> </w:t>
      </w:r>
      <w:r w:rsidRPr="00B7433C">
        <w:t>образующихся</w:t>
      </w:r>
      <w:r w:rsidR="00D56D58">
        <w:t xml:space="preserve"> </w:t>
      </w:r>
      <w:r w:rsidRPr="00B7433C">
        <w:t>при</w:t>
      </w:r>
      <w:r w:rsidR="00D56D58">
        <w:t xml:space="preserve"> </w:t>
      </w:r>
      <w:r w:rsidRPr="00B7433C">
        <w:t>оказании</w:t>
      </w:r>
      <w:r w:rsidR="00D56D58">
        <w:t xml:space="preserve"> </w:t>
      </w:r>
      <w:r w:rsidRPr="00B7433C">
        <w:t>Исполнителем</w:t>
      </w:r>
      <w:r w:rsidR="00D56D58">
        <w:t xml:space="preserve"> </w:t>
      </w:r>
      <w:r w:rsidRPr="00B7433C">
        <w:t>Услуг</w:t>
      </w:r>
      <w:r w:rsidR="00D56D58">
        <w:t xml:space="preserve"> </w:t>
      </w:r>
      <w:r w:rsidRPr="00B7433C">
        <w:t>по</w:t>
      </w:r>
      <w:r w:rsidR="00D56D58">
        <w:t xml:space="preserve"> </w:t>
      </w:r>
      <w:r w:rsidRPr="00B7433C">
        <w:t>настоящему</w:t>
      </w:r>
      <w:r w:rsidR="00D56D58">
        <w:t xml:space="preserve"> </w:t>
      </w:r>
      <w:r w:rsidRPr="00B7433C">
        <w:t>Контракту.</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7.3.</w:t>
      </w:r>
      <w:r w:rsidR="00D56D58">
        <w:rPr>
          <w:kern w:val="3"/>
          <w:lang w:eastAsia="ar-SA"/>
        </w:rPr>
        <w:t xml:space="preserve"> </w:t>
      </w:r>
      <w:r w:rsidRPr="00B7433C">
        <w:rPr>
          <w:kern w:val="3"/>
          <w:lang w:eastAsia="ar-SA"/>
        </w:rPr>
        <w:t>Исполнитель</w:t>
      </w:r>
      <w:r w:rsidR="00D56D58">
        <w:rPr>
          <w:kern w:val="3"/>
          <w:lang w:eastAsia="ar-SA"/>
        </w:rPr>
        <w:t xml:space="preserve"> </w:t>
      </w:r>
      <w:r w:rsidRPr="00B7433C">
        <w:rPr>
          <w:kern w:val="3"/>
          <w:lang w:eastAsia="ar-SA"/>
        </w:rPr>
        <w:t>вправе:</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7.3.1.</w:t>
      </w:r>
      <w:r w:rsidR="00D56D58">
        <w:rPr>
          <w:kern w:val="3"/>
          <w:lang w:eastAsia="ar-SA"/>
        </w:rPr>
        <w:t xml:space="preserve"> </w:t>
      </w:r>
      <w:r w:rsidRPr="00B7433C">
        <w:rPr>
          <w:kern w:val="3"/>
          <w:lang w:eastAsia="ar-SA"/>
        </w:rPr>
        <w:t>Требовать</w:t>
      </w:r>
      <w:r w:rsidR="00D56D58">
        <w:rPr>
          <w:kern w:val="3"/>
          <w:lang w:eastAsia="ar-SA"/>
        </w:rPr>
        <w:t xml:space="preserve"> </w:t>
      </w:r>
      <w:r w:rsidRPr="00B7433C">
        <w:t>подписания</w:t>
      </w:r>
      <w:r w:rsidR="00D56D58">
        <w:rPr>
          <w:kern w:val="3"/>
          <w:lang w:eastAsia="ar-SA"/>
        </w:rPr>
        <w:t xml:space="preserve"> </w:t>
      </w:r>
      <w:r w:rsidRPr="00B7433C">
        <w:rPr>
          <w:kern w:val="3"/>
          <w:lang w:eastAsia="ar-SA"/>
        </w:rPr>
        <w:t>Заказчиком</w:t>
      </w:r>
      <w:r w:rsidR="00D56D58">
        <w:rPr>
          <w:kern w:val="3"/>
          <w:lang w:eastAsia="ar-SA"/>
        </w:rPr>
        <w:t xml:space="preserve"> </w:t>
      </w:r>
      <w:r w:rsidRPr="00B7433C">
        <w:rPr>
          <w:kern w:val="3"/>
          <w:lang w:eastAsia="ar-SA"/>
        </w:rPr>
        <w:t>Акта</w:t>
      </w:r>
      <w:r w:rsidR="00D56D58">
        <w:rPr>
          <w:kern w:val="3"/>
          <w:lang w:eastAsia="ar-SA"/>
        </w:rPr>
        <w:t xml:space="preserve"> </w:t>
      </w:r>
      <w:r w:rsidRPr="00B7433C">
        <w:rPr>
          <w:rFonts w:eastAsia="Calibri"/>
          <w:kern w:val="3"/>
          <w:lang w:eastAsia="ar-SA"/>
        </w:rPr>
        <w:t>сдачи-приемки</w:t>
      </w:r>
      <w:r w:rsidR="00D56D58">
        <w:rPr>
          <w:rFonts w:eastAsia="Calibri"/>
          <w:kern w:val="3"/>
          <w:lang w:eastAsia="ar-SA"/>
        </w:rPr>
        <w:t xml:space="preserve"> </w:t>
      </w:r>
      <w:r w:rsidRPr="00B7433C">
        <w:rPr>
          <w:rFonts w:eastAsia="Calibri"/>
          <w:kern w:val="3"/>
          <w:lang w:eastAsia="ar-SA"/>
        </w:rPr>
        <w:t>услуг</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порядке</w:t>
      </w:r>
      <w:r w:rsidR="00D56D58">
        <w:rPr>
          <w:kern w:val="3"/>
          <w:lang w:eastAsia="ar-SA"/>
        </w:rPr>
        <w:t xml:space="preserve"> </w:t>
      </w:r>
      <w:r w:rsidRPr="00B7433C">
        <w:rPr>
          <w:kern w:val="3"/>
          <w:lang w:eastAsia="ar-SA"/>
        </w:rPr>
        <w:t>и</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сроки,</w:t>
      </w:r>
      <w:r w:rsidR="00D56D58">
        <w:rPr>
          <w:kern w:val="3"/>
          <w:lang w:eastAsia="ar-SA"/>
        </w:rPr>
        <w:t xml:space="preserve"> </w:t>
      </w:r>
      <w:r w:rsidRPr="00B7433C">
        <w:rPr>
          <w:kern w:val="3"/>
          <w:lang w:eastAsia="ar-SA"/>
        </w:rPr>
        <w:t>установленные</w:t>
      </w:r>
      <w:r w:rsidR="00D56D58">
        <w:rPr>
          <w:kern w:val="3"/>
          <w:lang w:eastAsia="ar-SA"/>
        </w:rPr>
        <w:t xml:space="preserve"> </w:t>
      </w:r>
      <w:r w:rsidRPr="00B7433C">
        <w:rPr>
          <w:kern w:val="3"/>
          <w:lang w:eastAsia="ar-SA"/>
        </w:rPr>
        <w:t>Контрактом.</w:t>
      </w:r>
    </w:p>
    <w:p w:rsidR="00D517B4" w:rsidRPr="00B7433C" w:rsidRDefault="00D517B4" w:rsidP="00D56D58">
      <w:pPr>
        <w:widowControl w:val="0"/>
        <w:shd w:val="clear" w:color="auto" w:fill="FFFFFF" w:themeFill="background1"/>
        <w:autoSpaceDN w:val="0"/>
        <w:spacing w:after="0"/>
        <w:ind w:firstLine="709"/>
        <w:textAlignment w:val="baseline"/>
        <w:rPr>
          <w:rFonts w:eastAsia="Calibri"/>
          <w:kern w:val="3"/>
          <w:lang w:eastAsia="ar-SA"/>
        </w:rPr>
      </w:pPr>
      <w:r w:rsidRPr="00B7433C">
        <w:rPr>
          <w:kern w:val="3"/>
          <w:lang w:eastAsia="ar-SA"/>
        </w:rPr>
        <w:t>7.3.2.</w:t>
      </w:r>
      <w:r w:rsidR="00D56D58">
        <w:rPr>
          <w:kern w:val="3"/>
          <w:lang w:eastAsia="ar-SA"/>
        </w:rPr>
        <w:t xml:space="preserve"> </w:t>
      </w:r>
      <w:r w:rsidRPr="00B7433C">
        <w:rPr>
          <w:kern w:val="3"/>
          <w:lang w:eastAsia="ar-SA"/>
        </w:rPr>
        <w:t>Требовать</w:t>
      </w:r>
      <w:r w:rsidR="00D56D58">
        <w:rPr>
          <w:kern w:val="3"/>
          <w:lang w:eastAsia="ar-SA"/>
        </w:rPr>
        <w:t xml:space="preserve"> </w:t>
      </w:r>
      <w:r w:rsidRPr="00B7433C">
        <w:rPr>
          <w:kern w:val="3"/>
          <w:lang w:eastAsia="ar-SA"/>
        </w:rPr>
        <w:t>своевременной</w:t>
      </w:r>
      <w:r w:rsidR="00D56D58">
        <w:rPr>
          <w:kern w:val="3"/>
          <w:lang w:eastAsia="ar-SA"/>
        </w:rPr>
        <w:t xml:space="preserve"> </w:t>
      </w:r>
      <w:r w:rsidRPr="00B7433C">
        <w:rPr>
          <w:kern w:val="3"/>
          <w:lang w:eastAsia="ar-SA"/>
        </w:rPr>
        <w:t>оплаты</w:t>
      </w:r>
      <w:r w:rsidR="00D56D58">
        <w:rPr>
          <w:kern w:val="3"/>
          <w:lang w:eastAsia="ar-SA"/>
        </w:rPr>
        <w:t xml:space="preserve"> </w:t>
      </w:r>
      <w:r w:rsidRPr="00B7433C">
        <w:rPr>
          <w:kern w:val="3"/>
          <w:lang w:eastAsia="ar-SA"/>
        </w:rPr>
        <w:t>принятых</w:t>
      </w:r>
      <w:r w:rsidR="00D56D58">
        <w:rPr>
          <w:kern w:val="3"/>
          <w:lang w:eastAsia="ar-SA"/>
        </w:rPr>
        <w:t xml:space="preserve"> </w:t>
      </w:r>
      <w:r w:rsidRPr="00B7433C">
        <w:rPr>
          <w:kern w:val="3"/>
          <w:lang w:eastAsia="ar-SA"/>
        </w:rPr>
        <w:t>Заказчиком</w:t>
      </w:r>
      <w:r w:rsidR="00D56D58">
        <w:rPr>
          <w:kern w:val="3"/>
          <w:lang w:eastAsia="ar-SA"/>
        </w:rPr>
        <w:t xml:space="preserve"> </w:t>
      </w:r>
      <w:r w:rsidRPr="00B7433C">
        <w:rPr>
          <w:kern w:val="3"/>
          <w:lang w:eastAsia="ar-SA"/>
        </w:rPr>
        <w:t>Услуг</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соответствии</w:t>
      </w:r>
      <w:r w:rsidR="00D56D58">
        <w:rPr>
          <w:kern w:val="3"/>
          <w:lang w:eastAsia="ar-SA"/>
        </w:rPr>
        <w:t xml:space="preserve"> </w:t>
      </w:r>
      <w:r w:rsidRPr="00B7433C">
        <w:rPr>
          <w:kern w:val="3"/>
          <w:lang w:eastAsia="ar-SA"/>
        </w:rPr>
        <w:t>с</w:t>
      </w:r>
      <w:r w:rsidR="00D56D58">
        <w:rPr>
          <w:kern w:val="3"/>
          <w:lang w:eastAsia="ar-SA"/>
        </w:rPr>
        <w:t xml:space="preserve"> </w:t>
      </w:r>
      <w:r w:rsidRPr="00B7433C">
        <w:rPr>
          <w:kern w:val="3"/>
          <w:lang w:eastAsia="ar-SA"/>
        </w:rPr>
        <w:t>условиями</w:t>
      </w:r>
      <w:r w:rsidR="00D56D58">
        <w:rPr>
          <w:kern w:val="3"/>
          <w:lang w:eastAsia="ar-SA"/>
        </w:rPr>
        <w:t xml:space="preserve"> </w:t>
      </w:r>
      <w:r w:rsidRPr="00B7433C">
        <w:rPr>
          <w:kern w:val="3"/>
          <w:lang w:eastAsia="ar-SA"/>
        </w:rPr>
        <w:t>Контракта.</w:t>
      </w:r>
    </w:p>
    <w:p w:rsidR="00D517B4" w:rsidRPr="00B7433C" w:rsidRDefault="00D517B4" w:rsidP="00D56D58">
      <w:pPr>
        <w:widowControl w:val="0"/>
        <w:shd w:val="clear" w:color="auto" w:fill="FFFFFF" w:themeFill="background1"/>
        <w:autoSpaceDN w:val="0"/>
        <w:spacing w:after="0"/>
        <w:ind w:firstLine="709"/>
        <w:textAlignment w:val="baseline"/>
      </w:pPr>
      <w:r w:rsidRPr="00B7433C">
        <w:rPr>
          <w:kern w:val="3"/>
          <w:lang w:eastAsia="ar-SA"/>
        </w:rPr>
        <w:t>7</w:t>
      </w:r>
      <w:r w:rsidRPr="00B7433C">
        <w:t>.3.3.</w:t>
      </w:r>
      <w:r w:rsidR="00D56D58">
        <w:t xml:space="preserve"> </w:t>
      </w:r>
      <w:r w:rsidRPr="00B7433C">
        <w:rPr>
          <w:kern w:val="3"/>
          <w:lang w:eastAsia="ar-SA"/>
        </w:rPr>
        <w:t>Привлекать</w:t>
      </w:r>
      <w:r w:rsidR="00D56D58">
        <w:t xml:space="preserve"> </w:t>
      </w:r>
      <w:r w:rsidRPr="00B7433C">
        <w:t>к</w:t>
      </w:r>
      <w:r w:rsidR="00D56D58">
        <w:t xml:space="preserve"> </w:t>
      </w:r>
      <w:r w:rsidRPr="00B7433C">
        <w:t>исполнению</w:t>
      </w:r>
      <w:r w:rsidR="00D56D58">
        <w:t xml:space="preserve"> </w:t>
      </w:r>
      <w:r w:rsidRPr="00B7433C">
        <w:t>своих</w:t>
      </w:r>
      <w:r w:rsidR="00D56D58">
        <w:t xml:space="preserve"> </w:t>
      </w:r>
      <w:r w:rsidRPr="00B7433C">
        <w:t>обязательств</w:t>
      </w:r>
      <w:r w:rsidR="00D56D58">
        <w:t xml:space="preserve"> </w:t>
      </w:r>
      <w:r w:rsidRPr="00B7433C">
        <w:t>по</w:t>
      </w:r>
      <w:r w:rsidR="00D56D58">
        <w:t xml:space="preserve"> </w:t>
      </w:r>
      <w:r w:rsidRPr="00B7433C">
        <w:t>Контракту</w:t>
      </w:r>
      <w:r w:rsidR="00D56D58">
        <w:t xml:space="preserve"> </w:t>
      </w:r>
      <w:r w:rsidRPr="00B7433C">
        <w:t>соисполнителей,</w:t>
      </w:r>
      <w:r w:rsidR="00D56D58">
        <w:t xml:space="preserve"> </w:t>
      </w:r>
      <w:r w:rsidRPr="00B7433C">
        <w:t>обладающих</w:t>
      </w:r>
      <w:r w:rsidR="00D56D58">
        <w:t xml:space="preserve"> </w:t>
      </w:r>
      <w:r w:rsidRPr="00B7433C">
        <w:t>специальными</w:t>
      </w:r>
      <w:r w:rsidR="00D56D58">
        <w:t xml:space="preserve"> </w:t>
      </w:r>
      <w:r w:rsidRPr="00B7433C">
        <w:t>знаниями,</w:t>
      </w:r>
      <w:r w:rsidR="00D56D58">
        <w:t xml:space="preserve"> </w:t>
      </w:r>
      <w:r w:rsidRPr="00B7433C">
        <w:t>навыками,</w:t>
      </w:r>
      <w:r w:rsidR="00D56D58">
        <w:t xml:space="preserve"> </w:t>
      </w:r>
      <w:r w:rsidRPr="00B7433C">
        <w:t>квалификацией,</w:t>
      </w:r>
      <w:r w:rsidR="00D56D58">
        <w:t xml:space="preserve"> </w:t>
      </w:r>
      <w:r w:rsidRPr="00B7433C">
        <w:t>специальным</w:t>
      </w:r>
      <w:r w:rsidR="00D56D58">
        <w:t xml:space="preserve"> </w:t>
      </w:r>
      <w:r w:rsidRPr="00B7433C">
        <w:t>оборудованием</w:t>
      </w:r>
      <w:r w:rsidR="00D56D58">
        <w:t xml:space="preserve"> </w:t>
      </w:r>
      <w:r w:rsidRPr="00B7433C">
        <w:t>и</w:t>
      </w:r>
      <w:r w:rsidR="00D56D58">
        <w:t xml:space="preserve"> </w:t>
      </w:r>
      <w:r w:rsidRPr="00B7433C">
        <w:t>т.п.</w:t>
      </w:r>
      <w:r w:rsidR="00D56D58">
        <w:t xml:space="preserve"> </w:t>
      </w:r>
      <w:r w:rsidRPr="00B7433C">
        <w:t>Ответственность</w:t>
      </w:r>
      <w:r w:rsidR="00D56D58">
        <w:t xml:space="preserve"> </w:t>
      </w:r>
      <w:r w:rsidRPr="00B7433C">
        <w:t>перед</w:t>
      </w:r>
      <w:r w:rsidR="00D56D58">
        <w:t xml:space="preserve"> </w:t>
      </w:r>
      <w:r w:rsidRPr="00B7433C">
        <w:t>Заказчиком</w:t>
      </w:r>
      <w:r w:rsidR="00D56D58">
        <w:t xml:space="preserve"> </w:t>
      </w:r>
      <w:r w:rsidRPr="00B7433C">
        <w:t>за</w:t>
      </w:r>
      <w:r w:rsidR="00D56D58">
        <w:t xml:space="preserve"> </w:t>
      </w:r>
      <w:r w:rsidRPr="00B7433C">
        <w:t>неисполнение</w:t>
      </w:r>
      <w:r w:rsidR="00D56D58">
        <w:t xml:space="preserve"> </w:t>
      </w:r>
      <w:r w:rsidRPr="00B7433C">
        <w:t>или</w:t>
      </w:r>
      <w:r w:rsidR="00D56D58">
        <w:t xml:space="preserve"> </w:t>
      </w:r>
      <w:r w:rsidRPr="00B7433C">
        <w:t>ненадлежащее</w:t>
      </w:r>
      <w:r w:rsidR="00D56D58">
        <w:t xml:space="preserve"> </w:t>
      </w:r>
      <w:r w:rsidRPr="00B7433C">
        <w:t>исполнение</w:t>
      </w:r>
      <w:r w:rsidR="00D56D58">
        <w:t xml:space="preserve"> </w:t>
      </w:r>
      <w:r w:rsidRPr="00B7433C">
        <w:t>обязательств</w:t>
      </w:r>
      <w:r w:rsidR="00D56D58">
        <w:t xml:space="preserve"> </w:t>
      </w:r>
      <w:r w:rsidRPr="00B7433C">
        <w:t>соисполнителями</w:t>
      </w:r>
      <w:r w:rsidR="00D56D58">
        <w:t xml:space="preserve"> </w:t>
      </w:r>
      <w:r w:rsidRPr="00B7433C">
        <w:t>несет</w:t>
      </w:r>
      <w:r w:rsidR="00D56D58">
        <w:t xml:space="preserve"> </w:t>
      </w:r>
      <w:r w:rsidRPr="00B7433C">
        <w:t>Исполнитель.</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7.</w:t>
      </w:r>
      <w:r w:rsidRPr="00B7433C">
        <w:t>3.4.</w:t>
      </w:r>
      <w:r w:rsidR="00D56D58">
        <w:t xml:space="preserve"> </w:t>
      </w:r>
      <w:r w:rsidRPr="00B7433C">
        <w:rPr>
          <w:kern w:val="3"/>
          <w:lang w:eastAsia="ar-SA"/>
        </w:rPr>
        <w:t>Принять</w:t>
      </w:r>
      <w:r w:rsidR="00D56D58">
        <w:rPr>
          <w:kern w:val="3"/>
          <w:lang w:eastAsia="ar-SA"/>
        </w:rPr>
        <w:t xml:space="preserve"> </w:t>
      </w:r>
      <w:r w:rsidRPr="00B7433C">
        <w:rPr>
          <w:kern w:val="3"/>
          <w:lang w:eastAsia="ar-SA"/>
        </w:rPr>
        <w:t>решение</w:t>
      </w:r>
      <w:r w:rsidR="00D56D58">
        <w:rPr>
          <w:kern w:val="3"/>
          <w:lang w:eastAsia="ar-SA"/>
        </w:rPr>
        <w:t xml:space="preserve"> </w:t>
      </w:r>
      <w:r w:rsidRPr="00B7433C">
        <w:rPr>
          <w:kern w:val="3"/>
          <w:lang w:eastAsia="ar-SA"/>
        </w:rPr>
        <w:t>об</w:t>
      </w:r>
      <w:r w:rsidR="00D56D58">
        <w:rPr>
          <w:kern w:val="3"/>
          <w:lang w:eastAsia="ar-SA"/>
        </w:rPr>
        <w:t xml:space="preserve"> </w:t>
      </w:r>
      <w:r w:rsidRPr="00B7433C">
        <w:rPr>
          <w:kern w:val="3"/>
          <w:lang w:eastAsia="ar-SA"/>
        </w:rPr>
        <w:t>одностороннем</w:t>
      </w:r>
      <w:r w:rsidR="00D56D58">
        <w:rPr>
          <w:kern w:val="3"/>
          <w:lang w:eastAsia="ar-SA"/>
        </w:rPr>
        <w:t xml:space="preserve"> </w:t>
      </w:r>
      <w:r w:rsidRPr="00B7433C">
        <w:rPr>
          <w:kern w:val="3"/>
          <w:lang w:eastAsia="ar-SA"/>
        </w:rPr>
        <w:t>отказе</w:t>
      </w:r>
      <w:r w:rsidR="00D56D58">
        <w:rPr>
          <w:kern w:val="3"/>
          <w:lang w:eastAsia="ar-SA"/>
        </w:rPr>
        <w:t xml:space="preserve"> </w:t>
      </w:r>
      <w:r w:rsidRPr="00B7433C">
        <w:rPr>
          <w:kern w:val="3"/>
          <w:lang w:eastAsia="ar-SA"/>
        </w:rPr>
        <w:t>от</w:t>
      </w:r>
      <w:r w:rsidR="00D56D58">
        <w:rPr>
          <w:kern w:val="3"/>
          <w:lang w:eastAsia="ar-SA"/>
        </w:rPr>
        <w:t xml:space="preserve"> </w:t>
      </w:r>
      <w:r w:rsidRPr="00B7433C">
        <w:rPr>
          <w:kern w:val="3"/>
          <w:lang w:eastAsia="ar-SA"/>
        </w:rPr>
        <w:t>исполнения</w:t>
      </w:r>
      <w:r w:rsidR="00D56D58">
        <w:rPr>
          <w:kern w:val="3"/>
          <w:lang w:eastAsia="ar-SA"/>
        </w:rPr>
        <w:t xml:space="preserve"> </w:t>
      </w:r>
      <w:r w:rsidRPr="00B7433C">
        <w:rPr>
          <w:kern w:val="3"/>
          <w:lang w:eastAsia="ar-SA"/>
        </w:rPr>
        <w:t>Контракта</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случаях,</w:t>
      </w:r>
      <w:r w:rsidR="00D56D58">
        <w:rPr>
          <w:kern w:val="3"/>
          <w:lang w:eastAsia="ar-SA"/>
        </w:rPr>
        <w:t xml:space="preserve"> </w:t>
      </w:r>
      <w:r w:rsidRPr="00B7433C">
        <w:rPr>
          <w:kern w:val="3"/>
          <w:lang w:eastAsia="ar-SA"/>
        </w:rPr>
        <w:t>предусмотренных</w:t>
      </w:r>
      <w:r w:rsidR="00D56D58">
        <w:rPr>
          <w:kern w:val="3"/>
          <w:lang w:eastAsia="ar-SA"/>
        </w:rPr>
        <w:t xml:space="preserve"> </w:t>
      </w:r>
      <w:r w:rsidRPr="00B7433C">
        <w:rPr>
          <w:kern w:val="3"/>
          <w:lang w:eastAsia="ar-SA"/>
        </w:rPr>
        <w:t>разделом</w:t>
      </w:r>
      <w:r w:rsidR="00D56D58">
        <w:rPr>
          <w:kern w:val="3"/>
          <w:lang w:eastAsia="ar-SA"/>
        </w:rPr>
        <w:t xml:space="preserve"> </w:t>
      </w:r>
      <w:r w:rsidRPr="00B7433C">
        <w:rPr>
          <w:kern w:val="3"/>
          <w:lang w:eastAsia="ar-SA"/>
        </w:rPr>
        <w:t>9</w:t>
      </w:r>
      <w:r w:rsidR="00D56D58">
        <w:rPr>
          <w:kern w:val="3"/>
          <w:lang w:eastAsia="ar-SA"/>
        </w:rPr>
        <w:t xml:space="preserve"> </w:t>
      </w:r>
      <w:r w:rsidRPr="00B7433C">
        <w:rPr>
          <w:kern w:val="3"/>
          <w:lang w:eastAsia="ar-SA"/>
        </w:rPr>
        <w:t>настоящего</w:t>
      </w:r>
      <w:r w:rsidR="00D56D58">
        <w:rPr>
          <w:kern w:val="3"/>
          <w:lang w:eastAsia="ar-SA"/>
        </w:rPr>
        <w:t xml:space="preserve"> </w:t>
      </w:r>
      <w:r w:rsidRPr="00B7433C">
        <w:rPr>
          <w:kern w:val="3"/>
          <w:lang w:eastAsia="ar-SA"/>
        </w:rPr>
        <w:t>Контракта.</w:t>
      </w:r>
    </w:p>
    <w:p w:rsidR="00D517B4" w:rsidRPr="00B7433C" w:rsidRDefault="00D517B4" w:rsidP="00D56D58">
      <w:pPr>
        <w:widowControl w:val="0"/>
        <w:shd w:val="clear" w:color="auto" w:fill="FFFFFF" w:themeFill="background1"/>
        <w:autoSpaceDN w:val="0"/>
        <w:spacing w:after="0"/>
        <w:ind w:firstLine="709"/>
        <w:textAlignment w:val="baseline"/>
      </w:pPr>
      <w:r w:rsidRPr="00B7433C">
        <w:rPr>
          <w:kern w:val="3"/>
          <w:lang w:eastAsia="ar-SA"/>
        </w:rPr>
        <w:t>7.3.5.</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случае</w:t>
      </w:r>
      <w:r w:rsidR="00D56D58">
        <w:rPr>
          <w:kern w:val="3"/>
          <w:lang w:eastAsia="ar-SA"/>
        </w:rPr>
        <w:t xml:space="preserve"> </w:t>
      </w:r>
      <w:r w:rsidRPr="00B7433C">
        <w:rPr>
          <w:kern w:val="3"/>
          <w:lang w:eastAsia="ar-SA"/>
        </w:rPr>
        <w:t>неисполнения</w:t>
      </w:r>
      <w:r w:rsidR="00D56D58">
        <w:rPr>
          <w:kern w:val="3"/>
          <w:lang w:eastAsia="ar-SA"/>
        </w:rPr>
        <w:t xml:space="preserve"> </w:t>
      </w:r>
      <w:r w:rsidRPr="00B7433C">
        <w:rPr>
          <w:kern w:val="3"/>
          <w:lang w:eastAsia="ar-SA"/>
        </w:rPr>
        <w:t>или</w:t>
      </w:r>
      <w:r w:rsidR="00D56D58">
        <w:rPr>
          <w:kern w:val="3"/>
          <w:lang w:eastAsia="ar-SA"/>
        </w:rPr>
        <w:t xml:space="preserve"> </w:t>
      </w:r>
      <w:r w:rsidRPr="00B7433C">
        <w:rPr>
          <w:kern w:val="3"/>
          <w:lang w:eastAsia="ar-SA"/>
        </w:rPr>
        <w:t>ненадлежащего</w:t>
      </w:r>
      <w:r w:rsidR="00D56D58">
        <w:rPr>
          <w:kern w:val="3"/>
          <w:lang w:eastAsia="ar-SA"/>
        </w:rPr>
        <w:t xml:space="preserve"> </w:t>
      </w:r>
      <w:r w:rsidRPr="00B7433C">
        <w:rPr>
          <w:kern w:val="3"/>
          <w:lang w:eastAsia="ar-SA"/>
        </w:rPr>
        <w:t>исполнения</w:t>
      </w:r>
      <w:r w:rsidR="00D56D58">
        <w:rPr>
          <w:kern w:val="3"/>
          <w:lang w:eastAsia="ar-SA"/>
        </w:rPr>
        <w:t xml:space="preserve"> </w:t>
      </w:r>
      <w:r w:rsidRPr="00B7433C">
        <w:rPr>
          <w:kern w:val="3"/>
          <w:lang w:eastAsia="ar-SA"/>
        </w:rPr>
        <w:t>соисполнителем</w:t>
      </w:r>
      <w:r w:rsidR="00D56D58">
        <w:rPr>
          <w:kern w:val="3"/>
          <w:lang w:eastAsia="ar-SA"/>
        </w:rPr>
        <w:t xml:space="preserve"> </w:t>
      </w:r>
      <w:r w:rsidRPr="00B7433C">
        <w:rPr>
          <w:kern w:val="3"/>
          <w:lang w:eastAsia="ar-SA"/>
        </w:rPr>
        <w:t>из</w:t>
      </w:r>
      <w:r w:rsidR="00D56D58">
        <w:rPr>
          <w:kern w:val="3"/>
          <w:lang w:eastAsia="ar-SA"/>
        </w:rPr>
        <w:t xml:space="preserve"> </w:t>
      </w:r>
      <w:r w:rsidRPr="00B7433C">
        <w:rPr>
          <w:kern w:val="3"/>
          <w:lang w:eastAsia="ar-SA"/>
        </w:rPr>
        <w:t>числа</w:t>
      </w:r>
      <w:r w:rsidR="00D56D58">
        <w:rPr>
          <w:kern w:val="3"/>
          <w:lang w:eastAsia="ar-SA"/>
        </w:rPr>
        <w:t xml:space="preserve"> </w:t>
      </w:r>
      <w:r w:rsidRPr="00B7433C">
        <w:rPr>
          <w:kern w:val="3"/>
          <w:lang w:eastAsia="ar-SA"/>
        </w:rPr>
        <w:t>субъектов</w:t>
      </w:r>
      <w:r w:rsidR="00D56D58">
        <w:rPr>
          <w:kern w:val="3"/>
          <w:lang w:eastAsia="ar-SA"/>
        </w:rPr>
        <w:t xml:space="preserve"> </w:t>
      </w:r>
      <w:r w:rsidRPr="00B7433C">
        <w:rPr>
          <w:kern w:val="3"/>
          <w:lang w:eastAsia="ar-SA"/>
        </w:rPr>
        <w:t>малого</w:t>
      </w:r>
      <w:r w:rsidR="00D56D58">
        <w:rPr>
          <w:kern w:val="3"/>
          <w:lang w:eastAsia="ar-SA"/>
        </w:rPr>
        <w:t xml:space="preserve"> </w:t>
      </w:r>
      <w:r w:rsidRPr="00B7433C">
        <w:rPr>
          <w:kern w:val="3"/>
          <w:lang w:eastAsia="ar-SA"/>
        </w:rPr>
        <w:t>предпринимательства,</w:t>
      </w:r>
      <w:r w:rsidR="00D56D58">
        <w:rPr>
          <w:kern w:val="3"/>
          <w:lang w:eastAsia="ar-SA"/>
        </w:rPr>
        <w:t xml:space="preserve"> </w:t>
      </w:r>
      <w:r w:rsidRPr="00B7433C">
        <w:rPr>
          <w:kern w:val="3"/>
          <w:lang w:eastAsia="ar-SA"/>
        </w:rPr>
        <w:t>социально</w:t>
      </w:r>
      <w:r w:rsidR="00D56D58">
        <w:rPr>
          <w:kern w:val="3"/>
          <w:lang w:eastAsia="ar-SA"/>
        </w:rPr>
        <w:t xml:space="preserve"> </w:t>
      </w:r>
      <w:r w:rsidRPr="00B7433C">
        <w:rPr>
          <w:kern w:val="3"/>
          <w:lang w:eastAsia="ar-SA"/>
        </w:rPr>
        <w:t>ориентированных</w:t>
      </w:r>
      <w:r w:rsidR="00D56D58">
        <w:rPr>
          <w:kern w:val="3"/>
          <w:lang w:eastAsia="ar-SA"/>
        </w:rPr>
        <w:t xml:space="preserve"> </w:t>
      </w:r>
      <w:r w:rsidRPr="00B7433C">
        <w:rPr>
          <w:kern w:val="3"/>
          <w:lang w:eastAsia="ar-SA"/>
        </w:rPr>
        <w:t>некоммерческих</w:t>
      </w:r>
      <w:r w:rsidR="00D56D58">
        <w:rPr>
          <w:kern w:val="3"/>
          <w:lang w:eastAsia="ar-SA"/>
        </w:rPr>
        <w:t xml:space="preserve"> </w:t>
      </w:r>
      <w:r w:rsidRPr="00B7433C">
        <w:rPr>
          <w:kern w:val="3"/>
          <w:lang w:eastAsia="ar-SA"/>
        </w:rPr>
        <w:t>организаций</w:t>
      </w:r>
      <w:r w:rsidR="00D56D58">
        <w:rPr>
          <w:kern w:val="3"/>
          <w:lang w:eastAsia="ar-SA"/>
        </w:rPr>
        <w:t xml:space="preserve"> </w:t>
      </w:r>
      <w:r w:rsidRPr="00B7433C">
        <w:rPr>
          <w:kern w:val="3"/>
          <w:lang w:eastAsia="ar-SA"/>
        </w:rPr>
        <w:t>обязательств,</w:t>
      </w:r>
      <w:r w:rsidR="00D56D58">
        <w:rPr>
          <w:kern w:val="3"/>
          <w:lang w:eastAsia="ar-SA"/>
        </w:rPr>
        <w:t xml:space="preserve"> </w:t>
      </w:r>
      <w:r w:rsidRPr="00B7433C">
        <w:rPr>
          <w:kern w:val="3"/>
          <w:lang w:eastAsia="ar-SA"/>
        </w:rPr>
        <w:t>предусмотренных</w:t>
      </w:r>
      <w:r w:rsidR="00D56D58">
        <w:rPr>
          <w:kern w:val="3"/>
          <w:lang w:eastAsia="ar-SA"/>
        </w:rPr>
        <w:t xml:space="preserve"> </w:t>
      </w:r>
      <w:r w:rsidRPr="00B7433C">
        <w:rPr>
          <w:kern w:val="3"/>
          <w:lang w:eastAsia="ar-SA"/>
        </w:rPr>
        <w:t>договором,</w:t>
      </w:r>
      <w:r w:rsidR="00D56D58">
        <w:rPr>
          <w:kern w:val="3"/>
          <w:lang w:eastAsia="ar-SA"/>
        </w:rPr>
        <w:t xml:space="preserve"> </w:t>
      </w:r>
      <w:r w:rsidRPr="00B7433C">
        <w:rPr>
          <w:kern w:val="3"/>
          <w:lang w:eastAsia="ar-SA"/>
        </w:rPr>
        <w:t>заключенным</w:t>
      </w:r>
      <w:r w:rsidR="00D56D58">
        <w:rPr>
          <w:kern w:val="3"/>
          <w:lang w:eastAsia="ar-SA"/>
        </w:rPr>
        <w:t xml:space="preserve"> </w:t>
      </w:r>
      <w:r w:rsidRPr="00B7433C">
        <w:rPr>
          <w:kern w:val="3"/>
          <w:lang w:eastAsia="ar-SA"/>
        </w:rPr>
        <w:t>с</w:t>
      </w:r>
      <w:r w:rsidR="00D56D58">
        <w:rPr>
          <w:kern w:val="3"/>
          <w:lang w:eastAsia="ar-SA"/>
        </w:rPr>
        <w:t xml:space="preserve"> </w:t>
      </w:r>
      <w:r w:rsidRPr="00B7433C">
        <w:rPr>
          <w:kern w:val="3"/>
          <w:lang w:eastAsia="ar-SA"/>
        </w:rPr>
        <w:t>Исполнителем,</w:t>
      </w:r>
      <w:r w:rsidR="00D56D58">
        <w:rPr>
          <w:kern w:val="3"/>
          <w:lang w:eastAsia="ar-SA"/>
        </w:rPr>
        <w:t xml:space="preserve"> </w:t>
      </w:r>
      <w:r w:rsidRPr="00B7433C">
        <w:rPr>
          <w:kern w:val="3"/>
          <w:lang w:eastAsia="ar-SA"/>
        </w:rPr>
        <w:t>осуществлять</w:t>
      </w:r>
      <w:r w:rsidR="00D56D58">
        <w:rPr>
          <w:kern w:val="3"/>
          <w:lang w:eastAsia="ar-SA"/>
        </w:rPr>
        <w:t xml:space="preserve"> </w:t>
      </w:r>
      <w:r w:rsidRPr="00B7433C">
        <w:rPr>
          <w:kern w:val="3"/>
          <w:lang w:eastAsia="ar-SA"/>
        </w:rPr>
        <w:t>замену</w:t>
      </w:r>
      <w:r w:rsidR="00D56D58">
        <w:rPr>
          <w:kern w:val="3"/>
          <w:lang w:eastAsia="ar-SA"/>
        </w:rPr>
        <w:t xml:space="preserve"> </w:t>
      </w:r>
      <w:r w:rsidRPr="00B7433C">
        <w:rPr>
          <w:kern w:val="3"/>
          <w:lang w:eastAsia="ar-SA"/>
        </w:rPr>
        <w:t>соисполнителя,</w:t>
      </w:r>
      <w:r w:rsidR="00D56D58">
        <w:rPr>
          <w:kern w:val="3"/>
          <w:lang w:eastAsia="ar-SA"/>
        </w:rPr>
        <w:t xml:space="preserve"> </w:t>
      </w:r>
      <w:r w:rsidRPr="00B7433C">
        <w:rPr>
          <w:kern w:val="3"/>
          <w:lang w:eastAsia="ar-SA"/>
        </w:rPr>
        <w:t>с</w:t>
      </w:r>
      <w:r w:rsidR="00D56D58">
        <w:rPr>
          <w:kern w:val="3"/>
          <w:lang w:eastAsia="ar-SA"/>
        </w:rPr>
        <w:t xml:space="preserve"> </w:t>
      </w:r>
      <w:r w:rsidRPr="00B7433C">
        <w:rPr>
          <w:kern w:val="3"/>
          <w:lang w:eastAsia="ar-SA"/>
        </w:rPr>
        <w:t>которым</w:t>
      </w:r>
      <w:r w:rsidR="00D56D58">
        <w:rPr>
          <w:kern w:val="3"/>
          <w:lang w:eastAsia="ar-SA"/>
        </w:rPr>
        <w:t xml:space="preserve"> </w:t>
      </w:r>
      <w:r w:rsidRPr="00B7433C">
        <w:rPr>
          <w:kern w:val="3"/>
          <w:lang w:eastAsia="ar-SA"/>
        </w:rPr>
        <w:t>ранее</w:t>
      </w:r>
      <w:r w:rsidR="00D56D58">
        <w:rPr>
          <w:kern w:val="3"/>
          <w:lang w:eastAsia="ar-SA"/>
        </w:rPr>
        <w:t xml:space="preserve"> </w:t>
      </w:r>
      <w:r w:rsidRPr="00B7433C">
        <w:rPr>
          <w:kern w:val="3"/>
          <w:lang w:eastAsia="ar-SA"/>
        </w:rPr>
        <w:t>был</w:t>
      </w:r>
      <w:r w:rsidR="00D56D58">
        <w:rPr>
          <w:kern w:val="3"/>
          <w:lang w:eastAsia="ar-SA"/>
        </w:rPr>
        <w:t xml:space="preserve"> </w:t>
      </w:r>
      <w:r w:rsidRPr="00B7433C">
        <w:rPr>
          <w:kern w:val="3"/>
          <w:lang w:eastAsia="ar-SA"/>
        </w:rPr>
        <w:t>заключен</w:t>
      </w:r>
      <w:r w:rsidR="00D56D58">
        <w:rPr>
          <w:kern w:val="3"/>
          <w:lang w:eastAsia="ar-SA"/>
        </w:rPr>
        <w:t xml:space="preserve"> </w:t>
      </w:r>
      <w:r w:rsidRPr="00B7433C">
        <w:rPr>
          <w:kern w:val="3"/>
          <w:lang w:eastAsia="ar-SA"/>
        </w:rPr>
        <w:t>договор,</w:t>
      </w:r>
      <w:r w:rsidR="00D56D58">
        <w:rPr>
          <w:kern w:val="3"/>
          <w:lang w:eastAsia="ar-SA"/>
        </w:rPr>
        <w:t xml:space="preserve"> </w:t>
      </w:r>
      <w:r w:rsidRPr="00B7433C">
        <w:rPr>
          <w:kern w:val="3"/>
          <w:lang w:eastAsia="ar-SA"/>
        </w:rPr>
        <w:t>на</w:t>
      </w:r>
      <w:r w:rsidR="00D56D58">
        <w:rPr>
          <w:kern w:val="3"/>
          <w:lang w:eastAsia="ar-SA"/>
        </w:rPr>
        <w:t xml:space="preserve"> </w:t>
      </w:r>
      <w:r w:rsidRPr="00B7433C">
        <w:rPr>
          <w:kern w:val="3"/>
          <w:lang w:eastAsia="ar-SA"/>
        </w:rPr>
        <w:t>другого</w:t>
      </w:r>
      <w:r w:rsidR="00D56D58">
        <w:rPr>
          <w:kern w:val="3"/>
          <w:lang w:eastAsia="ar-SA"/>
        </w:rPr>
        <w:t xml:space="preserve"> </w:t>
      </w:r>
      <w:r w:rsidRPr="00B7433C">
        <w:rPr>
          <w:kern w:val="3"/>
          <w:lang w:eastAsia="ar-SA"/>
        </w:rPr>
        <w:t>соисполнителя</w:t>
      </w:r>
      <w:r w:rsidR="00D56D58">
        <w:rPr>
          <w:kern w:val="3"/>
          <w:lang w:eastAsia="ar-SA"/>
        </w:rPr>
        <w:t xml:space="preserve"> </w:t>
      </w:r>
      <w:r w:rsidRPr="00B7433C">
        <w:rPr>
          <w:kern w:val="3"/>
          <w:lang w:eastAsia="ar-SA"/>
        </w:rPr>
        <w:t>из</w:t>
      </w:r>
      <w:r w:rsidR="00D56D58">
        <w:rPr>
          <w:kern w:val="3"/>
          <w:lang w:eastAsia="ar-SA"/>
        </w:rPr>
        <w:t xml:space="preserve"> </w:t>
      </w:r>
      <w:r w:rsidRPr="00B7433C">
        <w:rPr>
          <w:kern w:val="3"/>
          <w:lang w:eastAsia="ar-SA"/>
        </w:rPr>
        <w:t>числа</w:t>
      </w:r>
      <w:r w:rsidR="00D56D58">
        <w:rPr>
          <w:kern w:val="3"/>
          <w:lang w:eastAsia="ar-SA"/>
        </w:rPr>
        <w:t xml:space="preserve"> </w:t>
      </w:r>
      <w:r w:rsidRPr="00B7433C">
        <w:rPr>
          <w:kern w:val="3"/>
          <w:lang w:eastAsia="ar-SA"/>
        </w:rPr>
        <w:t>субъектов</w:t>
      </w:r>
      <w:r w:rsidR="00D56D58">
        <w:rPr>
          <w:kern w:val="3"/>
          <w:lang w:eastAsia="ar-SA"/>
        </w:rPr>
        <w:t xml:space="preserve"> </w:t>
      </w:r>
      <w:r w:rsidRPr="00B7433C">
        <w:rPr>
          <w:kern w:val="3"/>
          <w:lang w:eastAsia="ar-SA"/>
        </w:rPr>
        <w:t>малого</w:t>
      </w:r>
      <w:r w:rsidR="00D56D58">
        <w:rPr>
          <w:kern w:val="3"/>
          <w:lang w:eastAsia="ar-SA"/>
        </w:rPr>
        <w:t xml:space="preserve"> </w:t>
      </w:r>
      <w:r w:rsidRPr="00B7433C">
        <w:rPr>
          <w:kern w:val="3"/>
          <w:lang w:eastAsia="ar-SA"/>
        </w:rPr>
        <w:t>предпринимательства,</w:t>
      </w:r>
      <w:r w:rsidR="00D56D58">
        <w:rPr>
          <w:kern w:val="3"/>
          <w:lang w:eastAsia="ar-SA"/>
        </w:rPr>
        <w:t xml:space="preserve"> </w:t>
      </w:r>
      <w:r w:rsidRPr="00B7433C">
        <w:rPr>
          <w:kern w:val="3"/>
          <w:lang w:eastAsia="ar-SA"/>
        </w:rPr>
        <w:t>социально</w:t>
      </w:r>
      <w:r w:rsidR="00D56D58">
        <w:rPr>
          <w:kern w:val="3"/>
          <w:lang w:eastAsia="ar-SA"/>
        </w:rPr>
        <w:t xml:space="preserve"> </w:t>
      </w:r>
      <w:r w:rsidRPr="00B7433C">
        <w:rPr>
          <w:kern w:val="3"/>
          <w:lang w:eastAsia="ar-SA"/>
        </w:rPr>
        <w:t>ориентированных</w:t>
      </w:r>
      <w:r w:rsidR="00D56D58">
        <w:rPr>
          <w:kern w:val="3"/>
          <w:lang w:eastAsia="ar-SA"/>
        </w:rPr>
        <w:t xml:space="preserve"> </w:t>
      </w:r>
      <w:r w:rsidRPr="00B7433C">
        <w:rPr>
          <w:kern w:val="3"/>
          <w:lang w:eastAsia="ar-SA"/>
        </w:rPr>
        <w:t>некоммерческих</w:t>
      </w:r>
      <w:r w:rsidR="00D56D58">
        <w:rPr>
          <w:kern w:val="3"/>
          <w:lang w:eastAsia="ar-SA"/>
        </w:rPr>
        <w:t xml:space="preserve"> </w:t>
      </w:r>
      <w:r w:rsidRPr="00B7433C">
        <w:rPr>
          <w:kern w:val="3"/>
          <w:lang w:eastAsia="ar-SA"/>
        </w:rPr>
        <w:t>организаций.</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7.4.</w:t>
      </w:r>
      <w:r w:rsidR="00D56D58">
        <w:rPr>
          <w:kern w:val="3"/>
          <w:lang w:eastAsia="ar-SA"/>
        </w:rPr>
        <w:t xml:space="preserve"> </w:t>
      </w:r>
      <w:r w:rsidRPr="00B7433C">
        <w:rPr>
          <w:kern w:val="3"/>
          <w:lang w:eastAsia="ar-SA"/>
        </w:rPr>
        <w:t>Исполнитель</w:t>
      </w:r>
      <w:r w:rsidR="00D56D58">
        <w:rPr>
          <w:kern w:val="3"/>
          <w:lang w:eastAsia="ar-SA"/>
        </w:rPr>
        <w:t xml:space="preserve"> </w:t>
      </w:r>
      <w:r w:rsidRPr="00B7433C">
        <w:rPr>
          <w:kern w:val="3"/>
          <w:lang w:eastAsia="ar-SA"/>
        </w:rPr>
        <w:t>обязан:</w:t>
      </w:r>
    </w:p>
    <w:p w:rsidR="00D517B4" w:rsidRPr="00B7433C" w:rsidRDefault="00D517B4" w:rsidP="00D56D58">
      <w:pPr>
        <w:widowControl w:val="0"/>
        <w:shd w:val="clear" w:color="auto" w:fill="FFFFFF" w:themeFill="background1"/>
        <w:spacing w:after="0"/>
        <w:ind w:firstLine="709"/>
        <w:rPr>
          <w:kern w:val="3"/>
          <w:lang w:eastAsia="ar-SA"/>
        </w:rPr>
      </w:pPr>
      <w:r w:rsidRPr="00B7433C">
        <w:rPr>
          <w:kern w:val="3"/>
          <w:lang w:eastAsia="ar-SA"/>
        </w:rPr>
        <w:t>7.4.1.</w:t>
      </w:r>
      <w:r w:rsidR="00D56D58">
        <w:rPr>
          <w:kern w:val="3"/>
          <w:lang w:eastAsia="ar-SA"/>
        </w:rPr>
        <w:t xml:space="preserve"> </w:t>
      </w:r>
      <w:r w:rsidRPr="00B7433C">
        <w:rPr>
          <w:kern w:val="3"/>
          <w:lang w:eastAsia="ar-SA"/>
        </w:rPr>
        <w:t>Своевременно</w:t>
      </w:r>
      <w:r w:rsidR="00D56D58">
        <w:rPr>
          <w:kern w:val="3"/>
          <w:lang w:eastAsia="ar-SA"/>
        </w:rPr>
        <w:t xml:space="preserve"> </w:t>
      </w:r>
      <w:r w:rsidRPr="00B7433C">
        <w:rPr>
          <w:kern w:val="3"/>
          <w:lang w:eastAsia="ar-SA"/>
        </w:rPr>
        <w:t>и</w:t>
      </w:r>
      <w:r w:rsidR="00D56D58">
        <w:rPr>
          <w:kern w:val="3"/>
          <w:lang w:eastAsia="ar-SA"/>
        </w:rPr>
        <w:t xml:space="preserve"> </w:t>
      </w:r>
      <w:r w:rsidRPr="00B7433C">
        <w:rPr>
          <w:kern w:val="3"/>
          <w:lang w:eastAsia="ar-SA"/>
        </w:rPr>
        <w:t>надлежащим</w:t>
      </w:r>
      <w:r w:rsidR="00D56D58">
        <w:rPr>
          <w:kern w:val="3"/>
          <w:lang w:eastAsia="ar-SA"/>
        </w:rPr>
        <w:t xml:space="preserve"> </w:t>
      </w:r>
      <w:r w:rsidRPr="00B7433C">
        <w:rPr>
          <w:kern w:val="3"/>
          <w:lang w:eastAsia="ar-SA"/>
        </w:rPr>
        <w:t>образом</w:t>
      </w:r>
      <w:r w:rsidR="00D56D58">
        <w:rPr>
          <w:kern w:val="3"/>
          <w:lang w:eastAsia="ar-SA"/>
        </w:rPr>
        <w:t xml:space="preserve"> </w:t>
      </w:r>
      <w:r w:rsidRPr="00B7433C">
        <w:rPr>
          <w:kern w:val="3"/>
          <w:lang w:eastAsia="ar-SA"/>
        </w:rPr>
        <w:t>оказать</w:t>
      </w:r>
      <w:r w:rsidR="00D56D58">
        <w:rPr>
          <w:kern w:val="3"/>
          <w:lang w:eastAsia="ar-SA"/>
        </w:rPr>
        <w:t xml:space="preserve"> </w:t>
      </w:r>
      <w:r w:rsidRPr="00B7433C">
        <w:rPr>
          <w:kern w:val="3"/>
          <w:lang w:eastAsia="ar-SA"/>
        </w:rPr>
        <w:t>Услуги</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соответствии</w:t>
      </w:r>
      <w:r w:rsidR="00D56D58">
        <w:rPr>
          <w:kern w:val="3"/>
          <w:lang w:eastAsia="ar-SA"/>
        </w:rPr>
        <w:t xml:space="preserve"> </w:t>
      </w:r>
      <w:r w:rsidRPr="00B7433C">
        <w:rPr>
          <w:kern w:val="3"/>
          <w:lang w:eastAsia="ar-SA"/>
        </w:rPr>
        <w:t>с</w:t>
      </w:r>
      <w:r w:rsidR="00D56D58">
        <w:rPr>
          <w:kern w:val="3"/>
          <w:lang w:eastAsia="ar-SA"/>
        </w:rPr>
        <w:t xml:space="preserve"> </w:t>
      </w:r>
      <w:r w:rsidRPr="00B7433C">
        <w:rPr>
          <w:kern w:val="3"/>
          <w:lang w:eastAsia="ar-SA"/>
        </w:rPr>
        <w:t>условиями</w:t>
      </w:r>
      <w:r w:rsidR="00D56D58">
        <w:rPr>
          <w:kern w:val="3"/>
          <w:lang w:eastAsia="ar-SA"/>
        </w:rPr>
        <w:t xml:space="preserve"> </w:t>
      </w:r>
      <w:r w:rsidRPr="00B7433C">
        <w:rPr>
          <w:kern w:val="3"/>
          <w:lang w:eastAsia="ar-SA"/>
        </w:rPr>
        <w:t>Контракта.</w:t>
      </w:r>
    </w:p>
    <w:p w:rsidR="00D517B4" w:rsidRPr="00B7433C" w:rsidRDefault="00D517B4" w:rsidP="00D56D58">
      <w:pPr>
        <w:widowControl w:val="0"/>
        <w:shd w:val="clear" w:color="auto" w:fill="FFFFFF" w:themeFill="background1"/>
        <w:spacing w:after="0"/>
        <w:ind w:firstLine="709"/>
        <w:rPr>
          <w:kern w:val="3"/>
          <w:lang w:eastAsia="ar-SA"/>
        </w:rPr>
      </w:pPr>
      <w:r w:rsidRPr="00B7433C">
        <w:rPr>
          <w:kern w:val="3"/>
          <w:lang w:eastAsia="ar-SA"/>
        </w:rPr>
        <w:t>7.4.2.</w:t>
      </w:r>
      <w:bookmarkStart w:id="1" w:name="Par102"/>
      <w:bookmarkEnd w:id="1"/>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течение</w:t>
      </w:r>
      <w:r w:rsidR="00D56D58">
        <w:rPr>
          <w:kern w:val="3"/>
          <w:lang w:eastAsia="ar-SA"/>
        </w:rPr>
        <w:t xml:space="preserve"> </w:t>
      </w:r>
      <w:r w:rsidRPr="00B7433C">
        <w:rPr>
          <w:kern w:val="3"/>
          <w:lang w:eastAsia="ar-SA"/>
        </w:rPr>
        <w:t>2</w:t>
      </w:r>
      <w:r w:rsidR="00D56D58">
        <w:rPr>
          <w:kern w:val="3"/>
          <w:lang w:eastAsia="ar-SA"/>
        </w:rPr>
        <w:t xml:space="preserve"> </w:t>
      </w:r>
      <w:r w:rsidRPr="00B7433C">
        <w:rPr>
          <w:kern w:val="3"/>
          <w:lang w:eastAsia="ar-SA"/>
        </w:rPr>
        <w:t>(двух)</w:t>
      </w:r>
      <w:r w:rsidR="00D56D58">
        <w:rPr>
          <w:kern w:val="3"/>
          <w:lang w:eastAsia="ar-SA"/>
        </w:rPr>
        <w:t xml:space="preserve"> </w:t>
      </w:r>
      <w:r w:rsidRPr="00B7433C">
        <w:rPr>
          <w:kern w:val="3"/>
          <w:lang w:eastAsia="ar-SA"/>
        </w:rPr>
        <w:t>рабочих</w:t>
      </w:r>
      <w:r w:rsidR="00D56D58">
        <w:rPr>
          <w:kern w:val="3"/>
          <w:lang w:eastAsia="ar-SA"/>
        </w:rPr>
        <w:t xml:space="preserve"> </w:t>
      </w:r>
      <w:r w:rsidRPr="00B7433C">
        <w:rPr>
          <w:kern w:val="3"/>
          <w:lang w:eastAsia="ar-SA"/>
        </w:rPr>
        <w:t>дней</w:t>
      </w:r>
      <w:r w:rsidR="00D56D58">
        <w:rPr>
          <w:kern w:val="3"/>
          <w:lang w:eastAsia="ar-SA"/>
        </w:rPr>
        <w:t xml:space="preserve"> </w:t>
      </w:r>
      <w:r w:rsidRPr="00B7433C">
        <w:rPr>
          <w:kern w:val="3"/>
          <w:lang w:eastAsia="ar-SA"/>
        </w:rPr>
        <w:t>со</w:t>
      </w:r>
      <w:r w:rsidR="00D56D58">
        <w:rPr>
          <w:kern w:val="3"/>
          <w:lang w:eastAsia="ar-SA"/>
        </w:rPr>
        <w:t xml:space="preserve"> </w:t>
      </w:r>
      <w:r w:rsidRPr="00B7433C">
        <w:rPr>
          <w:kern w:val="3"/>
          <w:lang w:eastAsia="ar-SA"/>
        </w:rPr>
        <w:t>дня</w:t>
      </w:r>
      <w:r w:rsidR="00D56D58">
        <w:rPr>
          <w:kern w:val="3"/>
          <w:lang w:eastAsia="ar-SA"/>
        </w:rPr>
        <w:t xml:space="preserve"> </w:t>
      </w:r>
      <w:r w:rsidRPr="00B7433C">
        <w:rPr>
          <w:kern w:val="3"/>
          <w:lang w:eastAsia="ar-SA"/>
        </w:rPr>
        <w:t>получения</w:t>
      </w:r>
      <w:r w:rsidR="00D56D58">
        <w:rPr>
          <w:kern w:val="3"/>
          <w:lang w:eastAsia="ar-SA"/>
        </w:rPr>
        <w:t xml:space="preserve"> </w:t>
      </w:r>
      <w:r w:rsidRPr="00B7433C">
        <w:rPr>
          <w:kern w:val="3"/>
          <w:lang w:eastAsia="ar-SA"/>
        </w:rPr>
        <w:t>от</w:t>
      </w:r>
      <w:r w:rsidR="00D56D58">
        <w:rPr>
          <w:kern w:val="3"/>
          <w:lang w:eastAsia="ar-SA"/>
        </w:rPr>
        <w:t xml:space="preserve"> </w:t>
      </w:r>
      <w:r w:rsidRPr="00B7433C">
        <w:rPr>
          <w:kern w:val="3"/>
          <w:lang w:eastAsia="ar-SA"/>
        </w:rPr>
        <w:t>Заказчика</w:t>
      </w:r>
      <w:r w:rsidR="00D56D58">
        <w:rPr>
          <w:kern w:val="3"/>
          <w:lang w:eastAsia="ar-SA"/>
        </w:rPr>
        <w:t xml:space="preserve"> </w:t>
      </w:r>
      <w:r w:rsidRPr="00B7433C">
        <w:rPr>
          <w:kern w:val="3"/>
          <w:lang w:eastAsia="ar-SA"/>
        </w:rPr>
        <w:t>информации</w:t>
      </w:r>
      <w:r w:rsidR="00D56D58">
        <w:rPr>
          <w:kern w:val="3"/>
          <w:lang w:eastAsia="ar-SA"/>
        </w:rPr>
        <w:t xml:space="preserve"> </w:t>
      </w:r>
      <w:r w:rsidRPr="00B7433C">
        <w:rPr>
          <w:kern w:val="3"/>
          <w:lang w:eastAsia="ar-SA"/>
        </w:rPr>
        <w:t>и</w:t>
      </w:r>
      <w:r w:rsidR="00D56D58">
        <w:rPr>
          <w:kern w:val="3"/>
          <w:lang w:eastAsia="ar-SA"/>
        </w:rPr>
        <w:t xml:space="preserve"> </w:t>
      </w:r>
      <w:r w:rsidRPr="00B7433C">
        <w:rPr>
          <w:kern w:val="3"/>
          <w:lang w:eastAsia="ar-SA"/>
        </w:rPr>
        <w:t>документов,</w:t>
      </w:r>
      <w:r w:rsidR="00D56D58">
        <w:rPr>
          <w:kern w:val="3"/>
          <w:lang w:eastAsia="ar-SA"/>
        </w:rPr>
        <w:t xml:space="preserve"> </w:t>
      </w:r>
      <w:r w:rsidRPr="00B7433C">
        <w:rPr>
          <w:kern w:val="3"/>
          <w:lang w:eastAsia="ar-SA"/>
        </w:rPr>
        <w:t>предусмотренных</w:t>
      </w:r>
      <w:r w:rsidR="00D56D58">
        <w:rPr>
          <w:kern w:val="3"/>
          <w:lang w:eastAsia="ar-SA"/>
        </w:rPr>
        <w:t xml:space="preserve"> </w:t>
      </w:r>
      <w:r w:rsidRPr="00B7433C">
        <w:rPr>
          <w:kern w:val="3"/>
          <w:lang w:eastAsia="ar-SA"/>
        </w:rPr>
        <w:t>пунктом</w:t>
      </w:r>
      <w:r w:rsidR="00D56D58">
        <w:rPr>
          <w:kern w:val="3"/>
          <w:lang w:eastAsia="ar-SA"/>
        </w:rPr>
        <w:t xml:space="preserve"> </w:t>
      </w:r>
      <w:r w:rsidRPr="00B7433C">
        <w:rPr>
          <w:kern w:val="3"/>
          <w:lang w:eastAsia="ar-SA"/>
        </w:rPr>
        <w:t>7.2.5</w:t>
      </w:r>
      <w:r w:rsidR="00D56D58">
        <w:rPr>
          <w:kern w:val="3"/>
          <w:lang w:eastAsia="ar-SA"/>
        </w:rPr>
        <w:t xml:space="preserve"> </w:t>
      </w:r>
      <w:r w:rsidRPr="00B7433C">
        <w:rPr>
          <w:kern w:val="3"/>
          <w:lang w:eastAsia="ar-SA"/>
        </w:rPr>
        <w:t>настоящего</w:t>
      </w:r>
      <w:r w:rsidR="00D56D58">
        <w:rPr>
          <w:kern w:val="3"/>
          <w:lang w:eastAsia="ar-SA"/>
        </w:rPr>
        <w:t xml:space="preserve"> </w:t>
      </w:r>
      <w:r w:rsidRPr="00B7433C">
        <w:rPr>
          <w:kern w:val="3"/>
          <w:lang w:eastAsia="ar-SA"/>
        </w:rPr>
        <w:t>Контракта,</w:t>
      </w:r>
      <w:r w:rsidR="00D56D58">
        <w:rPr>
          <w:kern w:val="3"/>
          <w:lang w:eastAsia="ar-SA"/>
        </w:rPr>
        <w:t xml:space="preserve"> </w:t>
      </w:r>
      <w:r w:rsidRPr="00B7433C">
        <w:rPr>
          <w:kern w:val="3"/>
          <w:lang w:eastAsia="ar-SA"/>
        </w:rPr>
        <w:t>рассмотреть</w:t>
      </w:r>
      <w:r w:rsidR="00D56D58">
        <w:rPr>
          <w:kern w:val="3"/>
          <w:lang w:eastAsia="ar-SA"/>
        </w:rPr>
        <w:t xml:space="preserve"> </w:t>
      </w:r>
      <w:r w:rsidRPr="00B7433C">
        <w:rPr>
          <w:kern w:val="3"/>
          <w:lang w:eastAsia="ar-SA"/>
        </w:rPr>
        <w:t>их,</w:t>
      </w:r>
      <w:r w:rsidR="00D56D58">
        <w:rPr>
          <w:kern w:val="3"/>
          <w:lang w:eastAsia="ar-SA"/>
        </w:rPr>
        <w:t xml:space="preserve"> </w:t>
      </w:r>
      <w:r w:rsidRPr="00B7433C">
        <w:rPr>
          <w:kern w:val="3"/>
          <w:lang w:eastAsia="ar-SA"/>
        </w:rPr>
        <w:t>при</w:t>
      </w:r>
      <w:r w:rsidR="00D56D58">
        <w:rPr>
          <w:kern w:val="3"/>
          <w:lang w:eastAsia="ar-SA"/>
        </w:rPr>
        <w:t xml:space="preserve"> </w:t>
      </w:r>
      <w:r w:rsidRPr="00B7433C">
        <w:rPr>
          <w:kern w:val="3"/>
          <w:lang w:eastAsia="ar-SA"/>
        </w:rPr>
        <w:t>отсутствии</w:t>
      </w:r>
      <w:r w:rsidR="00D56D58">
        <w:rPr>
          <w:kern w:val="3"/>
          <w:lang w:eastAsia="ar-SA"/>
        </w:rPr>
        <w:t xml:space="preserve"> </w:t>
      </w:r>
      <w:r w:rsidRPr="00B7433C">
        <w:rPr>
          <w:kern w:val="3"/>
          <w:lang w:eastAsia="ar-SA"/>
        </w:rPr>
        <w:t>разногласий</w:t>
      </w:r>
      <w:r w:rsidR="00D56D58">
        <w:rPr>
          <w:kern w:val="3"/>
          <w:lang w:eastAsia="ar-SA"/>
        </w:rPr>
        <w:t xml:space="preserve"> </w:t>
      </w:r>
      <w:r w:rsidRPr="00B7433C">
        <w:rPr>
          <w:kern w:val="3"/>
          <w:lang w:eastAsia="ar-SA"/>
        </w:rPr>
        <w:t>подписать</w:t>
      </w:r>
      <w:r w:rsidR="00D56D58">
        <w:rPr>
          <w:kern w:val="3"/>
          <w:lang w:eastAsia="ar-SA"/>
        </w:rPr>
        <w:t xml:space="preserve"> </w:t>
      </w:r>
      <w:r w:rsidRPr="00B7433C">
        <w:rPr>
          <w:kern w:val="3"/>
          <w:lang w:eastAsia="ar-SA"/>
        </w:rPr>
        <w:t>дополнительное</w:t>
      </w:r>
      <w:r w:rsidR="00D56D58">
        <w:rPr>
          <w:kern w:val="3"/>
          <w:lang w:eastAsia="ar-SA"/>
        </w:rPr>
        <w:t xml:space="preserve"> </w:t>
      </w:r>
      <w:r w:rsidRPr="00B7433C">
        <w:rPr>
          <w:kern w:val="3"/>
          <w:lang w:eastAsia="ar-SA"/>
        </w:rPr>
        <w:t>соглашение</w:t>
      </w:r>
      <w:r w:rsidR="00D56D58">
        <w:rPr>
          <w:kern w:val="3"/>
          <w:lang w:eastAsia="ar-SA"/>
        </w:rPr>
        <w:t xml:space="preserve"> </w:t>
      </w:r>
      <w:r w:rsidRPr="00B7433C">
        <w:rPr>
          <w:kern w:val="3"/>
          <w:lang w:eastAsia="ar-SA"/>
        </w:rPr>
        <w:t>к</w:t>
      </w:r>
      <w:r w:rsidR="00D56D58">
        <w:rPr>
          <w:kern w:val="3"/>
          <w:lang w:eastAsia="ar-SA"/>
        </w:rPr>
        <w:t xml:space="preserve"> </w:t>
      </w:r>
      <w:r w:rsidRPr="00B7433C">
        <w:rPr>
          <w:kern w:val="3"/>
          <w:lang w:eastAsia="ar-SA"/>
        </w:rPr>
        <w:t>Контракту</w:t>
      </w:r>
      <w:r w:rsidR="00D56D58">
        <w:rPr>
          <w:kern w:val="3"/>
          <w:lang w:eastAsia="ar-SA"/>
        </w:rPr>
        <w:t xml:space="preserve"> </w:t>
      </w:r>
      <w:r w:rsidRPr="00B7433C">
        <w:rPr>
          <w:kern w:val="3"/>
          <w:lang w:eastAsia="ar-SA"/>
        </w:rPr>
        <w:t>и</w:t>
      </w:r>
      <w:r w:rsidR="00D56D58">
        <w:rPr>
          <w:kern w:val="3"/>
          <w:lang w:eastAsia="ar-SA"/>
        </w:rPr>
        <w:t xml:space="preserve"> </w:t>
      </w:r>
      <w:r w:rsidRPr="00B7433C">
        <w:rPr>
          <w:kern w:val="3"/>
          <w:lang w:eastAsia="ar-SA"/>
        </w:rPr>
        <w:t>направить</w:t>
      </w:r>
      <w:r w:rsidR="00D56D58">
        <w:rPr>
          <w:kern w:val="3"/>
          <w:lang w:eastAsia="ar-SA"/>
        </w:rPr>
        <w:t xml:space="preserve"> </w:t>
      </w:r>
      <w:r w:rsidRPr="00B7433C">
        <w:rPr>
          <w:kern w:val="3"/>
          <w:lang w:eastAsia="ar-SA"/>
        </w:rPr>
        <w:t>его</w:t>
      </w:r>
      <w:r w:rsidR="00D56D58">
        <w:rPr>
          <w:kern w:val="3"/>
          <w:lang w:eastAsia="ar-SA"/>
        </w:rPr>
        <w:t xml:space="preserve"> </w:t>
      </w:r>
      <w:r w:rsidRPr="00B7433C">
        <w:rPr>
          <w:kern w:val="3"/>
          <w:lang w:eastAsia="ar-SA"/>
        </w:rPr>
        <w:t>Заказчику,</w:t>
      </w:r>
      <w:r w:rsidR="00D56D58">
        <w:rPr>
          <w:kern w:val="3"/>
          <w:lang w:eastAsia="ar-SA"/>
        </w:rPr>
        <w:t xml:space="preserve"> </w:t>
      </w:r>
      <w:r w:rsidRPr="00B7433C">
        <w:rPr>
          <w:kern w:val="3"/>
          <w:lang w:eastAsia="ar-SA"/>
        </w:rPr>
        <w:t>либо,</w:t>
      </w:r>
      <w:r w:rsidR="00D56D58">
        <w:rPr>
          <w:kern w:val="3"/>
          <w:lang w:eastAsia="ar-SA"/>
        </w:rPr>
        <w:t xml:space="preserve"> </w:t>
      </w:r>
      <w:r w:rsidRPr="00B7433C">
        <w:rPr>
          <w:kern w:val="3"/>
          <w:lang w:eastAsia="ar-SA"/>
        </w:rPr>
        <w:t>при</w:t>
      </w:r>
      <w:r w:rsidR="00D56D58">
        <w:rPr>
          <w:kern w:val="3"/>
          <w:lang w:eastAsia="ar-SA"/>
        </w:rPr>
        <w:t xml:space="preserve"> </w:t>
      </w:r>
      <w:r w:rsidRPr="00B7433C">
        <w:rPr>
          <w:kern w:val="3"/>
          <w:lang w:eastAsia="ar-SA"/>
        </w:rPr>
        <w:t>наличии</w:t>
      </w:r>
      <w:r w:rsidR="00D56D58">
        <w:rPr>
          <w:kern w:val="3"/>
          <w:lang w:eastAsia="ar-SA"/>
        </w:rPr>
        <w:t xml:space="preserve"> </w:t>
      </w:r>
      <w:r w:rsidRPr="00B7433C">
        <w:rPr>
          <w:kern w:val="3"/>
          <w:lang w:eastAsia="ar-SA"/>
        </w:rPr>
        <w:t>разногласий,</w:t>
      </w:r>
      <w:r w:rsidR="00D56D58">
        <w:rPr>
          <w:kern w:val="3"/>
          <w:lang w:eastAsia="ar-SA"/>
        </w:rPr>
        <w:t xml:space="preserve"> </w:t>
      </w:r>
      <w:r w:rsidRPr="00B7433C">
        <w:rPr>
          <w:kern w:val="3"/>
          <w:lang w:eastAsia="ar-SA"/>
        </w:rPr>
        <w:t>направить</w:t>
      </w:r>
      <w:r w:rsidR="00D56D58">
        <w:rPr>
          <w:kern w:val="3"/>
          <w:lang w:eastAsia="ar-SA"/>
        </w:rPr>
        <w:t xml:space="preserve"> </w:t>
      </w:r>
      <w:r w:rsidRPr="00B7433C">
        <w:rPr>
          <w:kern w:val="3"/>
          <w:lang w:eastAsia="ar-SA"/>
        </w:rPr>
        <w:t>Заказчику</w:t>
      </w:r>
      <w:r w:rsidR="00D56D58">
        <w:rPr>
          <w:kern w:val="3"/>
          <w:lang w:eastAsia="ar-SA"/>
        </w:rPr>
        <w:t xml:space="preserve"> </w:t>
      </w:r>
      <w:r w:rsidRPr="00B7433C">
        <w:rPr>
          <w:kern w:val="3"/>
          <w:lang w:eastAsia="ar-SA"/>
        </w:rPr>
        <w:t>перечень</w:t>
      </w:r>
      <w:r w:rsidR="00D56D58">
        <w:rPr>
          <w:kern w:val="3"/>
          <w:lang w:eastAsia="ar-SA"/>
        </w:rPr>
        <w:t xml:space="preserve"> </w:t>
      </w:r>
      <w:r w:rsidRPr="00B7433C">
        <w:rPr>
          <w:kern w:val="3"/>
          <w:lang w:eastAsia="ar-SA"/>
        </w:rPr>
        <w:t>таких</w:t>
      </w:r>
      <w:r w:rsidR="00D56D58">
        <w:rPr>
          <w:kern w:val="3"/>
          <w:lang w:eastAsia="ar-SA"/>
        </w:rPr>
        <w:t xml:space="preserve"> </w:t>
      </w:r>
      <w:r w:rsidRPr="00B7433C">
        <w:rPr>
          <w:kern w:val="3"/>
          <w:lang w:eastAsia="ar-SA"/>
        </w:rPr>
        <w:t>разногласий.</w:t>
      </w:r>
    </w:p>
    <w:p w:rsidR="00D517B4" w:rsidRPr="00B7433C" w:rsidRDefault="00D517B4" w:rsidP="00D56D58">
      <w:pPr>
        <w:widowControl w:val="0"/>
        <w:shd w:val="clear" w:color="auto" w:fill="FFFFFF" w:themeFill="background1"/>
        <w:spacing w:after="0"/>
        <w:ind w:firstLine="709"/>
        <w:rPr>
          <w:kern w:val="3"/>
          <w:lang w:eastAsia="ar-SA"/>
        </w:rPr>
      </w:pPr>
      <w:r w:rsidRPr="00B7433C">
        <w:rPr>
          <w:kern w:val="3"/>
          <w:lang w:eastAsia="ar-SA"/>
        </w:rPr>
        <w:t>7.4.3.</w:t>
      </w:r>
      <w:r w:rsidR="00D56D58">
        <w:rPr>
          <w:kern w:val="3"/>
          <w:lang w:eastAsia="ar-SA"/>
        </w:rPr>
        <w:t xml:space="preserve"> </w:t>
      </w:r>
      <w:r w:rsidRPr="00B7433C">
        <w:rPr>
          <w:kern w:val="3"/>
          <w:lang w:eastAsia="ar-SA"/>
        </w:rPr>
        <w:t>Представлять</w:t>
      </w:r>
      <w:r w:rsidR="00D56D58">
        <w:rPr>
          <w:kern w:val="3"/>
          <w:lang w:eastAsia="ar-SA"/>
        </w:rPr>
        <w:t xml:space="preserve"> </w:t>
      </w:r>
      <w:r w:rsidRPr="00B7433C">
        <w:rPr>
          <w:kern w:val="3"/>
          <w:lang w:eastAsia="ar-SA"/>
        </w:rPr>
        <w:t>по</w:t>
      </w:r>
      <w:r w:rsidR="00D56D58">
        <w:rPr>
          <w:kern w:val="3"/>
          <w:lang w:eastAsia="ar-SA"/>
        </w:rPr>
        <w:t xml:space="preserve"> </w:t>
      </w:r>
      <w:r w:rsidRPr="00B7433C">
        <w:rPr>
          <w:kern w:val="3"/>
          <w:lang w:eastAsia="ar-SA"/>
        </w:rPr>
        <w:t>запросу</w:t>
      </w:r>
      <w:r w:rsidR="00D56D58">
        <w:rPr>
          <w:kern w:val="3"/>
          <w:lang w:eastAsia="ar-SA"/>
        </w:rPr>
        <w:t xml:space="preserve"> </w:t>
      </w:r>
      <w:r w:rsidRPr="00B7433C">
        <w:rPr>
          <w:kern w:val="3"/>
          <w:lang w:eastAsia="ar-SA"/>
        </w:rPr>
        <w:t>Заказчика</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сроки,</w:t>
      </w:r>
      <w:r w:rsidR="00D56D58">
        <w:rPr>
          <w:kern w:val="3"/>
          <w:lang w:eastAsia="ar-SA"/>
        </w:rPr>
        <w:t xml:space="preserve"> </w:t>
      </w:r>
      <w:r w:rsidRPr="00B7433C">
        <w:rPr>
          <w:kern w:val="3"/>
          <w:lang w:eastAsia="ar-SA"/>
        </w:rPr>
        <w:t>указанные</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таком</w:t>
      </w:r>
      <w:r w:rsidR="00D56D58">
        <w:rPr>
          <w:kern w:val="3"/>
          <w:lang w:eastAsia="ar-SA"/>
        </w:rPr>
        <w:t xml:space="preserve"> </w:t>
      </w:r>
      <w:r w:rsidRPr="00B7433C">
        <w:rPr>
          <w:kern w:val="3"/>
          <w:lang w:eastAsia="ar-SA"/>
        </w:rPr>
        <w:t>запросе,</w:t>
      </w:r>
      <w:r w:rsidR="00D56D58">
        <w:rPr>
          <w:kern w:val="3"/>
          <w:lang w:eastAsia="ar-SA"/>
        </w:rPr>
        <w:t xml:space="preserve"> </w:t>
      </w:r>
      <w:r w:rsidRPr="00B7433C">
        <w:rPr>
          <w:kern w:val="3"/>
          <w:lang w:eastAsia="ar-SA"/>
        </w:rPr>
        <w:t>информацию</w:t>
      </w:r>
      <w:r w:rsidR="00D56D58">
        <w:rPr>
          <w:kern w:val="3"/>
          <w:lang w:eastAsia="ar-SA"/>
        </w:rPr>
        <w:t xml:space="preserve"> </w:t>
      </w:r>
      <w:r w:rsidRPr="00B7433C">
        <w:rPr>
          <w:kern w:val="3"/>
          <w:lang w:eastAsia="ar-SA"/>
        </w:rPr>
        <w:t>о</w:t>
      </w:r>
      <w:r w:rsidR="00D56D58">
        <w:rPr>
          <w:kern w:val="3"/>
          <w:lang w:eastAsia="ar-SA"/>
        </w:rPr>
        <w:t xml:space="preserve"> </w:t>
      </w:r>
      <w:r w:rsidRPr="00B7433C">
        <w:rPr>
          <w:kern w:val="3"/>
          <w:lang w:eastAsia="ar-SA"/>
        </w:rPr>
        <w:t>ходе</w:t>
      </w:r>
      <w:r w:rsidR="00D56D58">
        <w:rPr>
          <w:kern w:val="3"/>
          <w:lang w:eastAsia="ar-SA"/>
        </w:rPr>
        <w:t xml:space="preserve"> </w:t>
      </w:r>
      <w:r w:rsidRPr="00B7433C">
        <w:rPr>
          <w:kern w:val="3"/>
          <w:lang w:eastAsia="ar-SA"/>
        </w:rPr>
        <w:t>исполнения</w:t>
      </w:r>
      <w:r w:rsidR="00D56D58">
        <w:rPr>
          <w:kern w:val="3"/>
          <w:lang w:eastAsia="ar-SA"/>
        </w:rPr>
        <w:t xml:space="preserve"> </w:t>
      </w:r>
      <w:r w:rsidRPr="00B7433C">
        <w:rPr>
          <w:kern w:val="3"/>
          <w:lang w:eastAsia="ar-SA"/>
        </w:rPr>
        <w:t>своих</w:t>
      </w:r>
      <w:r w:rsidR="00D56D58">
        <w:rPr>
          <w:kern w:val="3"/>
          <w:lang w:eastAsia="ar-SA"/>
        </w:rPr>
        <w:t xml:space="preserve"> </w:t>
      </w:r>
      <w:r w:rsidRPr="00B7433C">
        <w:rPr>
          <w:kern w:val="3"/>
          <w:lang w:eastAsia="ar-SA"/>
        </w:rPr>
        <w:t>обязательств</w:t>
      </w:r>
      <w:r w:rsidR="00D56D58">
        <w:rPr>
          <w:kern w:val="3"/>
          <w:lang w:eastAsia="ar-SA"/>
        </w:rPr>
        <w:t xml:space="preserve"> </w:t>
      </w:r>
      <w:r w:rsidRPr="00B7433C">
        <w:rPr>
          <w:kern w:val="3"/>
          <w:lang w:eastAsia="ar-SA"/>
        </w:rPr>
        <w:t>по</w:t>
      </w:r>
      <w:r w:rsidR="00D56D58">
        <w:rPr>
          <w:kern w:val="3"/>
          <w:lang w:eastAsia="ar-SA"/>
        </w:rPr>
        <w:t xml:space="preserve"> </w:t>
      </w:r>
      <w:r w:rsidRPr="00B7433C">
        <w:rPr>
          <w:kern w:val="3"/>
          <w:lang w:eastAsia="ar-SA"/>
        </w:rPr>
        <w:t>Контракту.</w:t>
      </w:r>
    </w:p>
    <w:p w:rsidR="00D517B4" w:rsidRPr="00B7433C" w:rsidRDefault="00D517B4" w:rsidP="00D56D58">
      <w:pPr>
        <w:widowControl w:val="0"/>
        <w:shd w:val="clear" w:color="auto" w:fill="FFFFFF" w:themeFill="background1"/>
        <w:spacing w:after="0"/>
        <w:ind w:firstLine="709"/>
        <w:rPr>
          <w:rFonts w:eastAsia="Calibri"/>
          <w:kern w:val="3"/>
          <w:lang w:eastAsia="ar-SA"/>
        </w:rPr>
      </w:pPr>
      <w:r w:rsidRPr="00B7433C">
        <w:rPr>
          <w:kern w:val="3"/>
          <w:lang w:eastAsia="ar-SA"/>
        </w:rPr>
        <w:t>7.4.4.</w:t>
      </w:r>
      <w:r w:rsidR="00D56D58">
        <w:rPr>
          <w:kern w:val="3"/>
          <w:lang w:eastAsia="ar-SA"/>
        </w:rPr>
        <w:t xml:space="preserve"> </w:t>
      </w:r>
      <w:r w:rsidRPr="00B7433C">
        <w:rPr>
          <w:kern w:val="3"/>
          <w:lang w:eastAsia="ar-SA"/>
        </w:rPr>
        <w:t>Представлять</w:t>
      </w:r>
      <w:r w:rsidR="00D56D58">
        <w:rPr>
          <w:kern w:val="3"/>
          <w:lang w:eastAsia="ar-SA"/>
        </w:rPr>
        <w:t xml:space="preserve"> </w:t>
      </w:r>
      <w:r w:rsidRPr="00B7433C">
        <w:rPr>
          <w:kern w:val="3"/>
          <w:lang w:eastAsia="ar-SA"/>
        </w:rPr>
        <w:t>Заказчику</w:t>
      </w:r>
      <w:r w:rsidR="00D56D58">
        <w:rPr>
          <w:kern w:val="3"/>
          <w:lang w:eastAsia="ar-SA"/>
        </w:rPr>
        <w:t xml:space="preserve"> </w:t>
      </w:r>
      <w:r w:rsidRPr="00B7433C">
        <w:rPr>
          <w:kern w:val="3"/>
          <w:lang w:eastAsia="ar-SA"/>
        </w:rPr>
        <w:t>информацию</w:t>
      </w:r>
      <w:r w:rsidR="00D56D58">
        <w:rPr>
          <w:kern w:val="3"/>
          <w:lang w:eastAsia="ar-SA"/>
        </w:rPr>
        <w:t xml:space="preserve"> </w:t>
      </w:r>
      <w:r w:rsidRPr="00B7433C">
        <w:rPr>
          <w:kern w:val="3"/>
          <w:lang w:eastAsia="ar-SA"/>
        </w:rPr>
        <w:t>об</w:t>
      </w:r>
      <w:r w:rsidR="00D56D58">
        <w:rPr>
          <w:kern w:val="3"/>
          <w:lang w:eastAsia="ar-SA"/>
        </w:rPr>
        <w:t xml:space="preserve"> </w:t>
      </w:r>
      <w:r w:rsidRPr="00B7433C">
        <w:rPr>
          <w:kern w:val="3"/>
          <w:lang w:eastAsia="ar-SA"/>
        </w:rPr>
        <w:t>изменении</w:t>
      </w:r>
      <w:r w:rsidR="00D56D58">
        <w:rPr>
          <w:kern w:val="3"/>
          <w:lang w:eastAsia="ar-SA"/>
        </w:rPr>
        <w:t xml:space="preserve"> </w:t>
      </w:r>
      <w:r w:rsidRPr="00B7433C">
        <w:rPr>
          <w:kern w:val="3"/>
          <w:lang w:eastAsia="ar-SA"/>
        </w:rPr>
        <w:t>сведений,</w:t>
      </w:r>
      <w:r w:rsidR="00D56D58">
        <w:rPr>
          <w:kern w:val="3"/>
          <w:lang w:eastAsia="ar-SA"/>
        </w:rPr>
        <w:t xml:space="preserve"> </w:t>
      </w:r>
      <w:r w:rsidRPr="00B7433C">
        <w:rPr>
          <w:kern w:val="3"/>
          <w:lang w:eastAsia="ar-SA"/>
        </w:rPr>
        <w:t>указанных</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разделе</w:t>
      </w:r>
      <w:r w:rsidR="00D56D58">
        <w:rPr>
          <w:kern w:val="3"/>
          <w:lang w:eastAsia="ar-SA"/>
        </w:rPr>
        <w:t xml:space="preserve"> </w:t>
      </w:r>
      <w:r w:rsidRPr="00B7433C">
        <w:rPr>
          <w:kern w:val="3"/>
          <w:lang w:eastAsia="ar-SA"/>
        </w:rPr>
        <w:t>16</w:t>
      </w:r>
      <w:r w:rsidR="00D56D58">
        <w:rPr>
          <w:kern w:val="3"/>
          <w:lang w:eastAsia="ar-SA"/>
        </w:rPr>
        <w:t xml:space="preserve"> </w:t>
      </w:r>
      <w:r w:rsidRPr="00B7433C">
        <w:rPr>
          <w:kern w:val="3"/>
          <w:lang w:eastAsia="ar-SA"/>
        </w:rPr>
        <w:t>настоящего</w:t>
      </w:r>
      <w:r w:rsidR="00D56D58">
        <w:rPr>
          <w:kern w:val="3"/>
          <w:lang w:eastAsia="ar-SA"/>
        </w:rPr>
        <w:t xml:space="preserve"> </w:t>
      </w:r>
      <w:r w:rsidRPr="00B7433C">
        <w:rPr>
          <w:kern w:val="3"/>
          <w:lang w:eastAsia="ar-SA"/>
        </w:rPr>
        <w:t>Контракта,</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срок</w:t>
      </w:r>
      <w:r w:rsidR="00D56D58">
        <w:rPr>
          <w:kern w:val="3"/>
          <w:lang w:eastAsia="ar-SA"/>
        </w:rPr>
        <w:t xml:space="preserve"> </w:t>
      </w:r>
      <w:r w:rsidRPr="00B7433C">
        <w:rPr>
          <w:kern w:val="3"/>
          <w:lang w:eastAsia="ar-SA"/>
        </w:rPr>
        <w:t>не</w:t>
      </w:r>
      <w:r w:rsidR="00D56D58">
        <w:rPr>
          <w:kern w:val="3"/>
          <w:lang w:eastAsia="ar-SA"/>
        </w:rPr>
        <w:t xml:space="preserve"> </w:t>
      </w:r>
      <w:r w:rsidRPr="00B7433C">
        <w:rPr>
          <w:kern w:val="3"/>
          <w:lang w:eastAsia="ar-SA"/>
        </w:rPr>
        <w:t>более</w:t>
      </w:r>
      <w:r w:rsidR="00D56D58">
        <w:rPr>
          <w:kern w:val="3"/>
          <w:lang w:eastAsia="ar-SA"/>
        </w:rPr>
        <w:t xml:space="preserve"> </w:t>
      </w:r>
      <w:r w:rsidRPr="00B7433C">
        <w:rPr>
          <w:kern w:val="3"/>
          <w:lang w:eastAsia="ar-SA"/>
        </w:rPr>
        <w:t>2</w:t>
      </w:r>
      <w:r w:rsidR="00D56D58">
        <w:rPr>
          <w:kern w:val="3"/>
          <w:lang w:eastAsia="ar-SA"/>
        </w:rPr>
        <w:t xml:space="preserve"> </w:t>
      </w:r>
      <w:r w:rsidRPr="00B7433C">
        <w:rPr>
          <w:kern w:val="3"/>
          <w:lang w:eastAsia="ar-SA"/>
        </w:rPr>
        <w:t>(двух)</w:t>
      </w:r>
      <w:r w:rsidR="00D56D58">
        <w:rPr>
          <w:kern w:val="3"/>
          <w:lang w:eastAsia="ar-SA"/>
        </w:rPr>
        <w:t xml:space="preserve"> </w:t>
      </w:r>
      <w:r w:rsidRPr="00B7433C">
        <w:rPr>
          <w:kern w:val="3"/>
          <w:lang w:eastAsia="ar-SA"/>
        </w:rPr>
        <w:t>рабочих</w:t>
      </w:r>
      <w:r w:rsidR="00D56D58">
        <w:rPr>
          <w:kern w:val="3"/>
          <w:lang w:eastAsia="ar-SA"/>
        </w:rPr>
        <w:t xml:space="preserve"> </w:t>
      </w:r>
      <w:r w:rsidRPr="00B7433C">
        <w:rPr>
          <w:kern w:val="3"/>
          <w:lang w:eastAsia="ar-SA"/>
        </w:rPr>
        <w:t>дней</w:t>
      </w:r>
      <w:r w:rsidR="00D56D58">
        <w:rPr>
          <w:kern w:val="3"/>
          <w:lang w:eastAsia="ar-SA"/>
        </w:rPr>
        <w:t xml:space="preserve"> </w:t>
      </w:r>
      <w:r w:rsidRPr="00B7433C">
        <w:rPr>
          <w:kern w:val="3"/>
          <w:lang w:eastAsia="ar-SA"/>
        </w:rPr>
        <w:t>со</w:t>
      </w:r>
      <w:r w:rsidR="00D56D58">
        <w:rPr>
          <w:kern w:val="3"/>
          <w:lang w:eastAsia="ar-SA"/>
        </w:rPr>
        <w:t xml:space="preserve"> </w:t>
      </w:r>
      <w:r w:rsidRPr="00B7433C">
        <w:rPr>
          <w:kern w:val="3"/>
          <w:lang w:eastAsia="ar-SA"/>
        </w:rPr>
        <w:t>дня</w:t>
      </w:r>
      <w:r w:rsidR="00D56D58">
        <w:rPr>
          <w:kern w:val="3"/>
          <w:lang w:eastAsia="ar-SA"/>
        </w:rPr>
        <w:t xml:space="preserve"> </w:t>
      </w:r>
      <w:r w:rsidRPr="00B7433C">
        <w:rPr>
          <w:kern w:val="3"/>
          <w:lang w:eastAsia="ar-SA"/>
        </w:rPr>
        <w:t>такого</w:t>
      </w:r>
      <w:r w:rsidR="00D56D58">
        <w:rPr>
          <w:kern w:val="3"/>
          <w:lang w:eastAsia="ar-SA"/>
        </w:rPr>
        <w:t xml:space="preserve"> </w:t>
      </w:r>
      <w:r w:rsidRPr="00B7433C">
        <w:rPr>
          <w:kern w:val="3"/>
          <w:lang w:eastAsia="ar-SA"/>
        </w:rPr>
        <w:t>изменения</w:t>
      </w:r>
      <w:r w:rsidR="00D56D58">
        <w:rPr>
          <w:kern w:val="3"/>
          <w:lang w:eastAsia="ar-SA"/>
        </w:rPr>
        <w:t xml:space="preserve"> </w:t>
      </w:r>
      <w:r w:rsidRPr="00B7433C">
        <w:rPr>
          <w:kern w:val="3"/>
          <w:lang w:eastAsia="ar-SA"/>
        </w:rPr>
        <w:t>вместе</w:t>
      </w:r>
      <w:r w:rsidR="00D56D58">
        <w:rPr>
          <w:kern w:val="3"/>
          <w:lang w:eastAsia="ar-SA"/>
        </w:rPr>
        <w:t xml:space="preserve"> </w:t>
      </w:r>
      <w:r w:rsidRPr="00B7433C">
        <w:rPr>
          <w:kern w:val="3"/>
          <w:lang w:eastAsia="ar-SA"/>
        </w:rPr>
        <w:t>с</w:t>
      </w:r>
      <w:r w:rsidR="00D56D58">
        <w:rPr>
          <w:kern w:val="3"/>
          <w:lang w:eastAsia="ar-SA"/>
        </w:rPr>
        <w:t xml:space="preserve"> </w:t>
      </w:r>
      <w:r w:rsidRPr="00B7433C">
        <w:rPr>
          <w:kern w:val="3"/>
          <w:lang w:eastAsia="ar-SA"/>
        </w:rPr>
        <w:t>проектом</w:t>
      </w:r>
      <w:r w:rsidR="00D56D58">
        <w:rPr>
          <w:kern w:val="3"/>
          <w:lang w:eastAsia="ar-SA"/>
        </w:rPr>
        <w:t xml:space="preserve"> </w:t>
      </w:r>
      <w:r w:rsidRPr="00B7433C">
        <w:rPr>
          <w:kern w:val="3"/>
          <w:lang w:eastAsia="ar-SA"/>
        </w:rPr>
        <w:t>дополнительного</w:t>
      </w:r>
      <w:r w:rsidR="00D56D58">
        <w:rPr>
          <w:kern w:val="3"/>
          <w:lang w:eastAsia="ar-SA"/>
        </w:rPr>
        <w:t xml:space="preserve"> </w:t>
      </w:r>
      <w:r w:rsidRPr="00B7433C">
        <w:rPr>
          <w:kern w:val="3"/>
          <w:lang w:eastAsia="ar-SA"/>
        </w:rPr>
        <w:t>соглашения</w:t>
      </w:r>
      <w:r w:rsidR="00D56D58">
        <w:rPr>
          <w:kern w:val="3"/>
          <w:lang w:eastAsia="ar-SA"/>
        </w:rPr>
        <w:t xml:space="preserve"> </w:t>
      </w:r>
      <w:r w:rsidRPr="00B7433C">
        <w:rPr>
          <w:kern w:val="3"/>
          <w:lang w:eastAsia="ar-SA"/>
        </w:rPr>
        <w:t>о</w:t>
      </w:r>
      <w:r w:rsidR="00D56D58">
        <w:rPr>
          <w:kern w:val="3"/>
          <w:lang w:eastAsia="ar-SA"/>
        </w:rPr>
        <w:t xml:space="preserve"> </w:t>
      </w:r>
      <w:r w:rsidRPr="00B7433C">
        <w:rPr>
          <w:kern w:val="3"/>
          <w:lang w:eastAsia="ar-SA"/>
        </w:rPr>
        <w:t>внесении</w:t>
      </w:r>
      <w:r w:rsidR="00D56D58">
        <w:rPr>
          <w:kern w:val="3"/>
          <w:lang w:eastAsia="ar-SA"/>
        </w:rPr>
        <w:t xml:space="preserve"> </w:t>
      </w:r>
      <w:r w:rsidRPr="00B7433C">
        <w:rPr>
          <w:kern w:val="3"/>
          <w:lang w:eastAsia="ar-SA"/>
        </w:rPr>
        <w:t>соответствующих</w:t>
      </w:r>
      <w:r w:rsidR="00D56D58">
        <w:rPr>
          <w:kern w:val="3"/>
          <w:lang w:eastAsia="ar-SA"/>
        </w:rPr>
        <w:t xml:space="preserve"> </w:t>
      </w:r>
      <w:r w:rsidRPr="00B7433C">
        <w:rPr>
          <w:kern w:val="3"/>
          <w:lang w:eastAsia="ar-SA"/>
        </w:rPr>
        <w:t>изменений</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Контракт.</w:t>
      </w:r>
    </w:p>
    <w:p w:rsidR="00D517B4" w:rsidRPr="00B7433C" w:rsidRDefault="00D517B4" w:rsidP="00D56D58">
      <w:pPr>
        <w:widowControl w:val="0"/>
        <w:shd w:val="clear" w:color="auto" w:fill="FFFFFF" w:themeFill="background1"/>
        <w:spacing w:after="0"/>
        <w:ind w:firstLine="709"/>
        <w:rPr>
          <w:kern w:val="3"/>
          <w:lang w:eastAsia="ar-SA"/>
        </w:rPr>
      </w:pPr>
      <w:r w:rsidRPr="00B7433C">
        <w:rPr>
          <w:kern w:val="3"/>
          <w:lang w:eastAsia="ar-SA"/>
        </w:rPr>
        <w:t>7.4.5.</w:t>
      </w:r>
      <w:r w:rsidR="00D56D58">
        <w:rPr>
          <w:kern w:val="3"/>
          <w:lang w:eastAsia="ar-SA"/>
        </w:rPr>
        <w:t xml:space="preserve"> </w:t>
      </w:r>
      <w:r w:rsidRPr="00B7433C">
        <w:rPr>
          <w:kern w:val="3"/>
          <w:lang w:eastAsia="ar-SA"/>
        </w:rPr>
        <w:t>Уплатить</w:t>
      </w:r>
      <w:r w:rsidR="00D56D58">
        <w:rPr>
          <w:kern w:val="3"/>
          <w:lang w:eastAsia="ar-SA"/>
        </w:rPr>
        <w:t xml:space="preserve"> </w:t>
      </w:r>
      <w:r w:rsidRPr="00B7433C">
        <w:rPr>
          <w:kern w:val="3"/>
          <w:lang w:eastAsia="ar-SA"/>
        </w:rPr>
        <w:t>неустойки</w:t>
      </w:r>
      <w:r w:rsidR="00D56D58">
        <w:rPr>
          <w:kern w:val="3"/>
          <w:lang w:eastAsia="ar-SA"/>
        </w:rPr>
        <w:t xml:space="preserve"> </w:t>
      </w:r>
      <w:r w:rsidRPr="00B7433C">
        <w:rPr>
          <w:kern w:val="3"/>
          <w:lang w:eastAsia="ar-SA"/>
        </w:rPr>
        <w:t>(штрафы,</w:t>
      </w:r>
      <w:r w:rsidR="00D56D58">
        <w:rPr>
          <w:kern w:val="3"/>
          <w:lang w:eastAsia="ar-SA"/>
        </w:rPr>
        <w:t xml:space="preserve"> </w:t>
      </w:r>
      <w:r w:rsidRPr="00B7433C">
        <w:rPr>
          <w:kern w:val="3"/>
          <w:lang w:eastAsia="ar-SA"/>
        </w:rPr>
        <w:t>пени),</w:t>
      </w:r>
      <w:r w:rsidR="00D56D58">
        <w:rPr>
          <w:kern w:val="3"/>
          <w:lang w:eastAsia="ar-SA"/>
        </w:rPr>
        <w:t xml:space="preserve"> </w:t>
      </w:r>
      <w:r w:rsidRPr="00B7433C">
        <w:rPr>
          <w:kern w:val="3"/>
          <w:lang w:eastAsia="ar-SA"/>
        </w:rPr>
        <w:t>предусмотренные</w:t>
      </w:r>
      <w:r w:rsidR="00D56D58">
        <w:rPr>
          <w:kern w:val="3"/>
          <w:lang w:eastAsia="ar-SA"/>
        </w:rPr>
        <w:t xml:space="preserve"> </w:t>
      </w:r>
      <w:r w:rsidRPr="00B7433C">
        <w:rPr>
          <w:kern w:val="3"/>
          <w:lang w:eastAsia="ar-SA"/>
        </w:rPr>
        <w:t>Контрактом,</w:t>
      </w:r>
      <w:r w:rsidR="00D56D58">
        <w:rPr>
          <w:kern w:val="3"/>
          <w:lang w:eastAsia="ar-SA"/>
        </w:rPr>
        <w:t xml:space="preserve"> </w:t>
      </w:r>
      <w:r w:rsidRPr="00B7433C">
        <w:rPr>
          <w:kern w:val="3"/>
          <w:lang w:eastAsia="ar-SA"/>
        </w:rPr>
        <w:t>а</w:t>
      </w:r>
      <w:r w:rsidR="00D56D58">
        <w:rPr>
          <w:kern w:val="3"/>
          <w:lang w:eastAsia="ar-SA"/>
        </w:rPr>
        <w:t xml:space="preserve"> </w:t>
      </w:r>
      <w:r w:rsidRPr="00B7433C">
        <w:rPr>
          <w:kern w:val="3"/>
          <w:lang w:eastAsia="ar-SA"/>
        </w:rPr>
        <w:t>также</w:t>
      </w:r>
      <w:r w:rsidR="00D56D58">
        <w:rPr>
          <w:kern w:val="3"/>
          <w:lang w:eastAsia="ar-SA"/>
        </w:rPr>
        <w:t xml:space="preserve"> </w:t>
      </w:r>
      <w:r w:rsidRPr="00B7433C">
        <w:rPr>
          <w:kern w:val="3"/>
          <w:lang w:eastAsia="ar-SA"/>
        </w:rPr>
        <w:t>возместить</w:t>
      </w:r>
      <w:r w:rsidR="00D56D58">
        <w:rPr>
          <w:kern w:val="3"/>
          <w:lang w:eastAsia="ar-SA"/>
        </w:rPr>
        <w:t xml:space="preserve"> </w:t>
      </w:r>
      <w:r w:rsidRPr="00B7433C">
        <w:rPr>
          <w:kern w:val="3"/>
          <w:lang w:eastAsia="ar-SA"/>
        </w:rPr>
        <w:t>убытки,</w:t>
      </w:r>
      <w:r w:rsidR="00D56D58">
        <w:rPr>
          <w:kern w:val="3"/>
          <w:lang w:eastAsia="ar-SA"/>
        </w:rPr>
        <w:t xml:space="preserve"> </w:t>
      </w:r>
      <w:r w:rsidRPr="00B7433C">
        <w:rPr>
          <w:kern w:val="3"/>
          <w:lang w:eastAsia="ar-SA"/>
        </w:rPr>
        <w:t>понесенные</w:t>
      </w:r>
      <w:r w:rsidR="00D56D58">
        <w:rPr>
          <w:kern w:val="3"/>
          <w:lang w:eastAsia="ar-SA"/>
        </w:rPr>
        <w:t xml:space="preserve"> </w:t>
      </w:r>
      <w:r w:rsidRPr="00B7433C">
        <w:rPr>
          <w:kern w:val="3"/>
          <w:lang w:eastAsia="ar-SA"/>
        </w:rPr>
        <w:t>Заказчиком</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связи</w:t>
      </w:r>
      <w:r w:rsidR="00D56D58">
        <w:rPr>
          <w:kern w:val="3"/>
          <w:lang w:eastAsia="ar-SA"/>
        </w:rPr>
        <w:t xml:space="preserve"> </w:t>
      </w:r>
      <w:r w:rsidRPr="00B7433C">
        <w:rPr>
          <w:kern w:val="3"/>
          <w:lang w:eastAsia="ar-SA"/>
        </w:rPr>
        <w:t>с</w:t>
      </w:r>
      <w:r w:rsidR="00D56D58">
        <w:rPr>
          <w:kern w:val="3"/>
          <w:lang w:eastAsia="ar-SA"/>
        </w:rPr>
        <w:t xml:space="preserve"> </w:t>
      </w:r>
      <w:r w:rsidRPr="00B7433C">
        <w:rPr>
          <w:kern w:val="3"/>
          <w:lang w:eastAsia="ar-SA"/>
        </w:rPr>
        <w:t>неисполнением</w:t>
      </w:r>
      <w:r w:rsidR="00D56D58">
        <w:rPr>
          <w:kern w:val="3"/>
          <w:lang w:eastAsia="ar-SA"/>
        </w:rPr>
        <w:t xml:space="preserve"> </w:t>
      </w:r>
      <w:r w:rsidRPr="00B7433C">
        <w:rPr>
          <w:kern w:val="3"/>
          <w:lang w:eastAsia="ar-SA"/>
        </w:rPr>
        <w:t>или</w:t>
      </w:r>
      <w:r w:rsidR="00D56D58">
        <w:rPr>
          <w:kern w:val="3"/>
          <w:lang w:eastAsia="ar-SA"/>
        </w:rPr>
        <w:t xml:space="preserve"> </w:t>
      </w:r>
      <w:r w:rsidRPr="00B7433C">
        <w:rPr>
          <w:kern w:val="3"/>
          <w:lang w:eastAsia="ar-SA"/>
        </w:rPr>
        <w:t>ненадлежащим</w:t>
      </w:r>
      <w:r w:rsidR="00D56D58">
        <w:rPr>
          <w:kern w:val="3"/>
          <w:lang w:eastAsia="ar-SA"/>
        </w:rPr>
        <w:t xml:space="preserve"> </w:t>
      </w:r>
      <w:r w:rsidRPr="00B7433C">
        <w:rPr>
          <w:kern w:val="3"/>
          <w:lang w:eastAsia="ar-SA"/>
        </w:rPr>
        <w:t>исполнением</w:t>
      </w:r>
      <w:r w:rsidR="00D56D58">
        <w:rPr>
          <w:kern w:val="3"/>
          <w:lang w:eastAsia="ar-SA"/>
        </w:rPr>
        <w:t xml:space="preserve"> </w:t>
      </w:r>
      <w:r w:rsidRPr="00B7433C">
        <w:rPr>
          <w:kern w:val="3"/>
          <w:lang w:eastAsia="ar-SA"/>
        </w:rPr>
        <w:t>Исполнителем</w:t>
      </w:r>
      <w:r w:rsidR="00D56D58">
        <w:rPr>
          <w:kern w:val="3"/>
          <w:lang w:eastAsia="ar-SA"/>
        </w:rPr>
        <w:t xml:space="preserve"> </w:t>
      </w:r>
      <w:r w:rsidRPr="00B7433C">
        <w:rPr>
          <w:kern w:val="3"/>
          <w:lang w:eastAsia="ar-SA"/>
        </w:rPr>
        <w:t>своих</w:t>
      </w:r>
      <w:r w:rsidR="00D56D58">
        <w:rPr>
          <w:kern w:val="3"/>
          <w:lang w:eastAsia="ar-SA"/>
        </w:rPr>
        <w:t xml:space="preserve"> </w:t>
      </w:r>
      <w:r w:rsidRPr="00B7433C">
        <w:rPr>
          <w:kern w:val="3"/>
          <w:lang w:eastAsia="ar-SA"/>
        </w:rPr>
        <w:t>обязательств</w:t>
      </w:r>
      <w:r w:rsidR="00D56D58">
        <w:rPr>
          <w:kern w:val="3"/>
          <w:lang w:eastAsia="ar-SA"/>
        </w:rPr>
        <w:t xml:space="preserve"> </w:t>
      </w:r>
      <w:r w:rsidRPr="00B7433C">
        <w:rPr>
          <w:kern w:val="3"/>
          <w:lang w:eastAsia="ar-SA"/>
        </w:rPr>
        <w:t>по</w:t>
      </w:r>
      <w:r w:rsidR="00D56D58">
        <w:rPr>
          <w:kern w:val="3"/>
          <w:lang w:eastAsia="ar-SA"/>
        </w:rPr>
        <w:t xml:space="preserve"> </w:t>
      </w:r>
      <w:r w:rsidRPr="00B7433C">
        <w:rPr>
          <w:kern w:val="3"/>
          <w:lang w:eastAsia="ar-SA"/>
        </w:rPr>
        <w:t>Контракту.</w:t>
      </w:r>
    </w:p>
    <w:p w:rsidR="00D517B4" w:rsidRPr="00B7433C" w:rsidRDefault="00D517B4" w:rsidP="00D56D58">
      <w:pPr>
        <w:widowControl w:val="0"/>
        <w:shd w:val="clear" w:color="auto" w:fill="FFFFFF" w:themeFill="background1"/>
        <w:spacing w:after="0"/>
        <w:ind w:firstLine="709"/>
      </w:pPr>
      <w:r w:rsidRPr="00B7433C">
        <w:rPr>
          <w:kern w:val="3"/>
          <w:lang w:eastAsia="ar-SA"/>
        </w:rPr>
        <w:t>7.4.6.</w:t>
      </w:r>
      <w:r w:rsidR="00D56D58">
        <w:rPr>
          <w:iCs/>
          <w:kern w:val="3"/>
          <w:lang w:eastAsia="ar-SA"/>
        </w:rPr>
        <w:t xml:space="preserve"> </w:t>
      </w:r>
      <w:r w:rsidRPr="00B7433C">
        <w:rPr>
          <w:iCs/>
          <w:kern w:val="3"/>
          <w:lang w:eastAsia="ar-SA"/>
        </w:rPr>
        <w:t>В</w:t>
      </w:r>
      <w:r w:rsidR="00D56D58">
        <w:rPr>
          <w:iCs/>
          <w:kern w:val="3"/>
          <w:lang w:eastAsia="ar-SA"/>
        </w:rPr>
        <w:t xml:space="preserve"> </w:t>
      </w:r>
      <w:r w:rsidRPr="00B7433C">
        <w:rPr>
          <w:kern w:val="3"/>
          <w:lang w:eastAsia="ar-SA"/>
        </w:rPr>
        <w:t>случае</w:t>
      </w:r>
      <w:r w:rsidR="00D56D58">
        <w:rPr>
          <w:iCs/>
          <w:kern w:val="3"/>
          <w:lang w:eastAsia="ar-SA"/>
        </w:rPr>
        <w:t xml:space="preserve"> </w:t>
      </w:r>
      <w:r w:rsidRPr="00B7433C">
        <w:rPr>
          <w:iCs/>
          <w:kern w:val="3"/>
          <w:lang w:eastAsia="ar-SA"/>
        </w:rPr>
        <w:t>обнаружения</w:t>
      </w:r>
      <w:r w:rsidR="00D56D58">
        <w:rPr>
          <w:iCs/>
          <w:kern w:val="3"/>
          <w:lang w:eastAsia="ar-SA"/>
        </w:rPr>
        <w:t xml:space="preserve"> </w:t>
      </w:r>
      <w:r w:rsidR="00175DEA" w:rsidRPr="00B7433C">
        <w:rPr>
          <w:iCs/>
          <w:kern w:val="3"/>
          <w:lang w:eastAsia="ar-SA"/>
        </w:rPr>
        <w:t>Закзачиком</w:t>
      </w:r>
      <w:r w:rsidR="00D56D58">
        <w:rPr>
          <w:iCs/>
          <w:kern w:val="3"/>
          <w:lang w:eastAsia="ar-SA"/>
        </w:rPr>
        <w:t xml:space="preserve"> </w:t>
      </w:r>
      <w:r w:rsidRPr="00B7433C">
        <w:rPr>
          <w:iCs/>
          <w:kern w:val="3"/>
          <w:lang w:eastAsia="ar-SA"/>
        </w:rPr>
        <w:t>недостатков</w:t>
      </w:r>
      <w:r w:rsidR="00D56D58">
        <w:rPr>
          <w:iCs/>
          <w:kern w:val="3"/>
          <w:lang w:eastAsia="ar-SA"/>
        </w:rPr>
        <w:t xml:space="preserve"> </w:t>
      </w:r>
      <w:r w:rsidRPr="00B7433C">
        <w:rPr>
          <w:iCs/>
          <w:kern w:val="3"/>
          <w:lang w:eastAsia="ar-SA"/>
        </w:rPr>
        <w:t>оказанных</w:t>
      </w:r>
      <w:r w:rsidR="00D56D58">
        <w:rPr>
          <w:iCs/>
          <w:kern w:val="3"/>
          <w:lang w:eastAsia="ar-SA"/>
        </w:rPr>
        <w:t xml:space="preserve"> </w:t>
      </w:r>
      <w:r w:rsidRPr="00B7433C">
        <w:rPr>
          <w:iCs/>
          <w:kern w:val="3"/>
          <w:lang w:eastAsia="ar-SA"/>
        </w:rPr>
        <w:t>Услуг,</w:t>
      </w:r>
      <w:r w:rsidR="00D56D58">
        <w:rPr>
          <w:iCs/>
          <w:kern w:val="3"/>
          <w:lang w:eastAsia="ar-SA"/>
        </w:rPr>
        <w:t xml:space="preserve"> </w:t>
      </w:r>
      <w:r w:rsidRPr="00B7433C">
        <w:rPr>
          <w:iCs/>
          <w:kern w:val="3"/>
          <w:lang w:eastAsia="ar-SA"/>
        </w:rPr>
        <w:t>у</w:t>
      </w:r>
      <w:r w:rsidRPr="00B7433C">
        <w:rPr>
          <w:kern w:val="3"/>
          <w:lang w:eastAsia="ar-SA"/>
        </w:rPr>
        <w:t>странить</w:t>
      </w:r>
      <w:r w:rsidR="00D56D58">
        <w:rPr>
          <w:kern w:val="3"/>
          <w:lang w:eastAsia="ar-SA"/>
        </w:rPr>
        <w:t xml:space="preserve"> </w:t>
      </w:r>
      <w:r w:rsidRPr="00B7433C">
        <w:rPr>
          <w:kern w:val="3"/>
          <w:lang w:eastAsia="ar-SA"/>
        </w:rPr>
        <w:t>их</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срок,</w:t>
      </w:r>
      <w:r w:rsidR="00D56D58">
        <w:rPr>
          <w:kern w:val="3"/>
          <w:lang w:eastAsia="ar-SA"/>
        </w:rPr>
        <w:t xml:space="preserve"> </w:t>
      </w:r>
      <w:r w:rsidRPr="00B7433C">
        <w:rPr>
          <w:kern w:val="3"/>
          <w:lang w:eastAsia="ar-SA"/>
        </w:rPr>
        <w:t>установленный</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Требовании</w:t>
      </w:r>
      <w:r w:rsidR="00D56D58">
        <w:rPr>
          <w:kern w:val="3"/>
          <w:lang w:eastAsia="ar-SA"/>
        </w:rPr>
        <w:t xml:space="preserve"> </w:t>
      </w:r>
      <w:r w:rsidRPr="00B7433C">
        <w:rPr>
          <w:kern w:val="3"/>
          <w:lang w:eastAsia="ar-SA"/>
        </w:rPr>
        <w:t>об</w:t>
      </w:r>
      <w:r w:rsidR="00D56D58">
        <w:rPr>
          <w:kern w:val="3"/>
          <w:lang w:eastAsia="ar-SA"/>
        </w:rPr>
        <w:t xml:space="preserve"> </w:t>
      </w:r>
      <w:r w:rsidRPr="00B7433C">
        <w:rPr>
          <w:kern w:val="3"/>
          <w:lang w:eastAsia="ar-SA"/>
        </w:rPr>
        <w:t>устранении</w:t>
      </w:r>
      <w:r w:rsidR="00D56D58">
        <w:rPr>
          <w:kern w:val="3"/>
          <w:lang w:eastAsia="ar-SA"/>
        </w:rPr>
        <w:t xml:space="preserve"> </w:t>
      </w:r>
      <w:r w:rsidRPr="00B7433C">
        <w:rPr>
          <w:kern w:val="3"/>
          <w:lang w:eastAsia="ar-SA"/>
        </w:rPr>
        <w:t>недостатков</w:t>
      </w:r>
      <w:r w:rsidR="00D56D58">
        <w:rPr>
          <w:kern w:val="3"/>
          <w:lang w:eastAsia="ar-SA"/>
        </w:rPr>
        <w:t xml:space="preserve"> </w:t>
      </w:r>
      <w:r w:rsidRPr="00B7433C">
        <w:rPr>
          <w:kern w:val="3"/>
          <w:lang w:eastAsia="ar-SA"/>
        </w:rPr>
        <w:t>или</w:t>
      </w:r>
      <w:r w:rsidR="00D56D58">
        <w:rPr>
          <w:kern w:val="3"/>
          <w:lang w:eastAsia="ar-SA"/>
        </w:rPr>
        <w:t xml:space="preserve"> </w:t>
      </w:r>
      <w:r w:rsidRPr="00B7433C">
        <w:rPr>
          <w:rFonts w:eastAsia="Calibri"/>
          <w:kern w:val="3"/>
          <w:lang w:eastAsia="ar-SA"/>
        </w:rPr>
        <w:t>Мотивированном</w:t>
      </w:r>
      <w:r w:rsidR="00D56D58">
        <w:rPr>
          <w:rFonts w:eastAsia="Calibri"/>
          <w:kern w:val="3"/>
          <w:lang w:eastAsia="ar-SA"/>
        </w:rPr>
        <w:t xml:space="preserve"> </w:t>
      </w:r>
      <w:r w:rsidRPr="00B7433C">
        <w:rPr>
          <w:rFonts w:eastAsia="Calibri"/>
          <w:kern w:val="3"/>
          <w:lang w:eastAsia="ar-SA"/>
        </w:rPr>
        <w:t>отказе.</w:t>
      </w:r>
    </w:p>
    <w:p w:rsidR="00D517B4" w:rsidRPr="00B7433C" w:rsidRDefault="00D517B4" w:rsidP="00D56D58">
      <w:pPr>
        <w:widowControl w:val="0"/>
        <w:shd w:val="clear" w:color="auto" w:fill="FFFFFF" w:themeFill="background1"/>
        <w:autoSpaceDE w:val="0"/>
        <w:autoSpaceDN w:val="0"/>
        <w:adjustRightInd w:val="0"/>
        <w:spacing w:after="0"/>
        <w:ind w:firstLine="709"/>
        <w:rPr>
          <w:kern w:val="3"/>
          <w:lang w:eastAsia="ar-SA"/>
        </w:rPr>
      </w:pPr>
      <w:r w:rsidRPr="00B7433C">
        <w:rPr>
          <w:kern w:val="3"/>
          <w:lang w:eastAsia="ar-SA"/>
        </w:rPr>
        <w:lastRenderedPageBreak/>
        <w:t>7.4.7.</w:t>
      </w:r>
      <w:r w:rsidR="00D56D58">
        <w:rPr>
          <w:iCs/>
          <w:kern w:val="3"/>
          <w:lang w:eastAsia="ar-SA"/>
        </w:rPr>
        <w:t xml:space="preserve"> </w:t>
      </w:r>
      <w:r w:rsidRPr="00B7433C">
        <w:rPr>
          <w:kern w:val="3"/>
          <w:lang w:eastAsia="ar-SA"/>
        </w:rPr>
        <w:t>Исполнять</w:t>
      </w:r>
      <w:r w:rsidR="00D56D58">
        <w:rPr>
          <w:kern w:val="3"/>
          <w:lang w:eastAsia="ar-SA"/>
        </w:rPr>
        <w:t xml:space="preserve"> </w:t>
      </w:r>
      <w:r w:rsidRPr="00B7433C">
        <w:rPr>
          <w:kern w:val="3"/>
          <w:lang w:eastAsia="ar-SA"/>
        </w:rPr>
        <w:t>иные</w:t>
      </w:r>
      <w:r w:rsidR="00D56D58">
        <w:rPr>
          <w:kern w:val="3"/>
          <w:lang w:eastAsia="ar-SA"/>
        </w:rPr>
        <w:t xml:space="preserve"> </w:t>
      </w:r>
      <w:r w:rsidRPr="00B7433C">
        <w:rPr>
          <w:kern w:val="3"/>
          <w:lang w:eastAsia="ar-SA"/>
        </w:rPr>
        <w:t>обязательства,</w:t>
      </w:r>
      <w:r w:rsidR="00D56D58">
        <w:rPr>
          <w:kern w:val="3"/>
          <w:lang w:eastAsia="ar-SA"/>
        </w:rPr>
        <w:t xml:space="preserve"> </w:t>
      </w:r>
      <w:r w:rsidRPr="00B7433C">
        <w:rPr>
          <w:kern w:val="3"/>
          <w:lang w:eastAsia="ar-SA"/>
        </w:rPr>
        <w:t>предусмотренные</w:t>
      </w:r>
      <w:r w:rsidR="00D56D58">
        <w:rPr>
          <w:kern w:val="3"/>
          <w:lang w:eastAsia="ar-SA"/>
        </w:rPr>
        <w:t xml:space="preserve"> </w:t>
      </w:r>
      <w:r w:rsidRPr="00B7433C">
        <w:rPr>
          <w:kern w:val="3"/>
          <w:lang w:eastAsia="ar-SA"/>
        </w:rPr>
        <w:t>законодательством</w:t>
      </w:r>
      <w:r w:rsidR="00D56D58">
        <w:rPr>
          <w:kern w:val="3"/>
          <w:lang w:eastAsia="ar-SA"/>
        </w:rPr>
        <w:t xml:space="preserve"> </w:t>
      </w:r>
      <w:r w:rsidRPr="00B7433C">
        <w:rPr>
          <w:kern w:val="3"/>
          <w:lang w:eastAsia="ar-SA"/>
        </w:rPr>
        <w:t>Российской</w:t>
      </w:r>
      <w:r w:rsidR="00D56D58">
        <w:rPr>
          <w:kern w:val="3"/>
          <w:lang w:eastAsia="ar-SA"/>
        </w:rPr>
        <w:t xml:space="preserve"> </w:t>
      </w:r>
      <w:r w:rsidRPr="00B7433C">
        <w:rPr>
          <w:kern w:val="3"/>
          <w:lang w:eastAsia="ar-SA"/>
        </w:rPr>
        <w:t>Федерации</w:t>
      </w:r>
      <w:r w:rsidR="00D56D58">
        <w:rPr>
          <w:kern w:val="3"/>
          <w:lang w:eastAsia="ar-SA"/>
        </w:rPr>
        <w:t xml:space="preserve"> </w:t>
      </w:r>
      <w:r w:rsidRPr="00B7433C">
        <w:rPr>
          <w:kern w:val="3"/>
          <w:lang w:eastAsia="ar-SA"/>
        </w:rPr>
        <w:t>и</w:t>
      </w:r>
      <w:r w:rsidR="00D56D58">
        <w:rPr>
          <w:kern w:val="3"/>
          <w:lang w:eastAsia="ar-SA"/>
        </w:rPr>
        <w:t xml:space="preserve"> </w:t>
      </w:r>
      <w:r w:rsidRPr="00B7433C">
        <w:rPr>
          <w:kern w:val="3"/>
          <w:lang w:eastAsia="ar-SA"/>
        </w:rPr>
        <w:t>Контрактом.</w:t>
      </w:r>
    </w:p>
    <w:p w:rsidR="00D517B4" w:rsidRPr="00B7433C" w:rsidRDefault="00D517B4" w:rsidP="00D56D58">
      <w:pPr>
        <w:widowControl w:val="0"/>
        <w:shd w:val="clear" w:color="auto" w:fill="FFFFFF" w:themeFill="background1"/>
        <w:autoSpaceDE w:val="0"/>
        <w:autoSpaceDN w:val="0"/>
        <w:adjustRightInd w:val="0"/>
        <w:spacing w:after="0"/>
        <w:ind w:firstLine="709"/>
      </w:pPr>
      <w:r w:rsidRPr="00B7433C">
        <w:rPr>
          <w:kern w:val="3"/>
          <w:lang w:eastAsia="ar-SA"/>
        </w:rPr>
        <w:t>7</w:t>
      </w:r>
      <w:r w:rsidRPr="00B7433C">
        <w:t>.4.8.</w:t>
      </w:r>
      <w:r w:rsidR="00D56D58">
        <w:t xml:space="preserve"> </w:t>
      </w:r>
      <w:r w:rsidRPr="00B7433C">
        <w:t>Привлечь</w:t>
      </w:r>
      <w:r w:rsidR="00D56D58">
        <w:t xml:space="preserve"> </w:t>
      </w:r>
      <w:r w:rsidRPr="00B7433C">
        <w:t>к</w:t>
      </w:r>
      <w:r w:rsidR="00D56D58">
        <w:t xml:space="preserve"> </w:t>
      </w:r>
      <w:r w:rsidRPr="00B7433C">
        <w:t>исполнению</w:t>
      </w:r>
      <w:r w:rsidR="00D56D58">
        <w:t xml:space="preserve"> </w:t>
      </w:r>
      <w:r w:rsidRPr="00B7433C">
        <w:t>Контракта</w:t>
      </w:r>
      <w:r w:rsidR="00D56D58">
        <w:t xml:space="preserve"> </w:t>
      </w:r>
      <w:r w:rsidRPr="00B7433C">
        <w:t>соисполнителей</w:t>
      </w:r>
      <w:r w:rsidR="00D56D58">
        <w:t xml:space="preserve"> </w:t>
      </w:r>
      <w:r w:rsidRPr="00B7433C">
        <w:t>из</w:t>
      </w:r>
      <w:r w:rsidR="00D56D58">
        <w:t xml:space="preserve"> </w:t>
      </w:r>
      <w:r w:rsidRPr="00B7433C">
        <w:t>числа</w:t>
      </w:r>
      <w:r w:rsidR="00D56D58">
        <w:t xml:space="preserve"> </w:t>
      </w:r>
      <w:r w:rsidRPr="00B7433C">
        <w:t>субъектов</w:t>
      </w:r>
      <w:r w:rsidR="00D56D58">
        <w:t xml:space="preserve"> </w:t>
      </w:r>
      <w:r w:rsidRPr="00B7433C">
        <w:t>малого</w:t>
      </w:r>
      <w:r w:rsidR="00D56D58">
        <w:t xml:space="preserve"> </w:t>
      </w:r>
      <w:r w:rsidRPr="00B7433C">
        <w:t>предпринимательства,</w:t>
      </w:r>
      <w:r w:rsidR="00D56D58">
        <w:t xml:space="preserve"> </w:t>
      </w:r>
      <w:r w:rsidRPr="00B7433C">
        <w:t>социально</w:t>
      </w:r>
      <w:r w:rsidR="00D56D58">
        <w:t xml:space="preserve"> </w:t>
      </w:r>
      <w:r w:rsidRPr="00B7433C">
        <w:t>ориентированных</w:t>
      </w:r>
      <w:r w:rsidR="00D56D58">
        <w:t xml:space="preserve"> </w:t>
      </w:r>
      <w:r w:rsidRPr="00B7433C">
        <w:t>некоммерческих</w:t>
      </w:r>
      <w:r w:rsidR="00D56D58">
        <w:t xml:space="preserve"> </w:t>
      </w:r>
      <w:r w:rsidRPr="00B7433C">
        <w:t>организаций</w:t>
      </w:r>
      <w:r w:rsidR="00D56D58">
        <w:t xml:space="preserve"> </w:t>
      </w:r>
      <w:r w:rsidRPr="00B7433C">
        <w:t>в</w:t>
      </w:r>
      <w:r w:rsidR="00D56D58">
        <w:t xml:space="preserve"> </w:t>
      </w:r>
      <w:r w:rsidRPr="00B7433C">
        <w:t>объеме</w:t>
      </w:r>
      <w:r w:rsidR="00D56D58">
        <w:t xml:space="preserve"> </w:t>
      </w:r>
      <w:r w:rsidRPr="00B7433C">
        <w:t>75</w:t>
      </w:r>
      <w:r w:rsidR="00D56D58">
        <w:t xml:space="preserve"> </w:t>
      </w:r>
      <w:r w:rsidRPr="00B7433C">
        <w:t>(семьдесят</w:t>
      </w:r>
      <w:r w:rsidR="00D56D58">
        <w:t xml:space="preserve"> </w:t>
      </w:r>
      <w:r w:rsidRPr="00B7433C">
        <w:t>пять)</w:t>
      </w:r>
      <w:r w:rsidR="00D56D58">
        <w:t xml:space="preserve"> </w:t>
      </w:r>
      <w:r w:rsidRPr="00B7433C">
        <w:t>процентов</w:t>
      </w:r>
      <w:r w:rsidR="00D56D58">
        <w:t xml:space="preserve"> </w:t>
      </w:r>
      <w:r w:rsidRPr="00B7433C">
        <w:t>от</w:t>
      </w:r>
      <w:r w:rsidR="00D56D58">
        <w:t xml:space="preserve"> </w:t>
      </w:r>
      <w:r w:rsidRPr="00B7433C">
        <w:t>Цены</w:t>
      </w:r>
      <w:r w:rsidR="00D56D58">
        <w:t xml:space="preserve"> </w:t>
      </w:r>
      <w:r w:rsidRPr="00B7433C">
        <w:t>Контракта.</w:t>
      </w:r>
    </w:p>
    <w:p w:rsidR="00D517B4" w:rsidRPr="00B7433C" w:rsidRDefault="00D517B4" w:rsidP="00D56D58">
      <w:pPr>
        <w:widowControl w:val="0"/>
        <w:shd w:val="clear" w:color="auto" w:fill="FFFFFF" w:themeFill="background1"/>
        <w:autoSpaceDE w:val="0"/>
        <w:autoSpaceDN w:val="0"/>
        <w:adjustRightInd w:val="0"/>
        <w:spacing w:after="0"/>
        <w:ind w:firstLine="709"/>
      </w:pPr>
      <w:r w:rsidRPr="00B7433C">
        <w:rPr>
          <w:kern w:val="3"/>
          <w:lang w:eastAsia="ar-SA"/>
        </w:rPr>
        <w:t>7</w:t>
      </w:r>
      <w:r w:rsidRPr="00B7433C">
        <w:t>.4.9.</w:t>
      </w:r>
      <w:r w:rsidR="00D56D58">
        <w:t xml:space="preserve"> </w:t>
      </w:r>
      <w:r w:rsidRPr="00B7433C">
        <w:t>В</w:t>
      </w:r>
      <w:r w:rsidR="00D56D58">
        <w:t xml:space="preserve"> </w:t>
      </w:r>
      <w:r w:rsidRPr="00B7433C">
        <w:t>срок</w:t>
      </w:r>
      <w:r w:rsidR="00D56D58">
        <w:t xml:space="preserve"> </w:t>
      </w:r>
      <w:r w:rsidRPr="00B7433C">
        <w:t>не</w:t>
      </w:r>
      <w:r w:rsidR="00D56D58">
        <w:t xml:space="preserve"> </w:t>
      </w:r>
      <w:r w:rsidRPr="00B7433C">
        <w:t>более</w:t>
      </w:r>
      <w:r w:rsidR="00D56D58">
        <w:t xml:space="preserve"> </w:t>
      </w:r>
      <w:r w:rsidRPr="00B7433C">
        <w:t>5</w:t>
      </w:r>
      <w:r w:rsidR="00D56D58">
        <w:t xml:space="preserve"> </w:t>
      </w:r>
      <w:r w:rsidRPr="00B7433C">
        <w:t>(пяти)</w:t>
      </w:r>
      <w:r w:rsidR="00D56D58">
        <w:t xml:space="preserve"> </w:t>
      </w:r>
      <w:r w:rsidRPr="00B7433C">
        <w:t>рабочих</w:t>
      </w:r>
      <w:r w:rsidR="00D56D58">
        <w:t xml:space="preserve"> </w:t>
      </w:r>
      <w:r w:rsidRPr="00B7433C">
        <w:t>дней</w:t>
      </w:r>
      <w:r w:rsidR="00D56D58">
        <w:t xml:space="preserve"> </w:t>
      </w:r>
      <w:r w:rsidRPr="00B7433C">
        <w:t>со</w:t>
      </w:r>
      <w:r w:rsidR="00D56D58">
        <w:t xml:space="preserve"> </w:t>
      </w:r>
      <w:r w:rsidRPr="00B7433C">
        <w:t>дня</w:t>
      </w:r>
      <w:r w:rsidR="00D56D58">
        <w:t xml:space="preserve"> </w:t>
      </w:r>
      <w:r w:rsidRPr="00B7433C">
        <w:t>заключения</w:t>
      </w:r>
      <w:r w:rsidR="00D56D58">
        <w:t xml:space="preserve"> </w:t>
      </w:r>
      <w:r w:rsidRPr="00B7433C">
        <w:t>договора</w:t>
      </w:r>
      <w:r w:rsidR="00D56D58">
        <w:t xml:space="preserve"> </w:t>
      </w:r>
      <w:r w:rsidRPr="00B7433C">
        <w:t>с</w:t>
      </w:r>
      <w:r w:rsidR="00D56D58">
        <w:t xml:space="preserve"> </w:t>
      </w:r>
      <w:r w:rsidRPr="00B7433C">
        <w:t>соисполнителем</w:t>
      </w:r>
      <w:r w:rsidR="00D56D58">
        <w:rPr>
          <w:kern w:val="3"/>
          <w:lang w:eastAsia="ar-SA"/>
        </w:rPr>
        <w:t xml:space="preserve"> </w:t>
      </w:r>
      <w:r w:rsidRPr="00B7433C">
        <w:rPr>
          <w:kern w:val="3"/>
          <w:lang w:eastAsia="ar-SA"/>
        </w:rPr>
        <w:t>из</w:t>
      </w:r>
      <w:r w:rsidR="00D56D58">
        <w:rPr>
          <w:kern w:val="3"/>
          <w:lang w:eastAsia="ar-SA"/>
        </w:rPr>
        <w:t xml:space="preserve"> </w:t>
      </w:r>
      <w:r w:rsidRPr="00B7433C">
        <w:rPr>
          <w:kern w:val="3"/>
          <w:lang w:eastAsia="ar-SA"/>
        </w:rPr>
        <w:t>числа</w:t>
      </w:r>
      <w:r w:rsidR="00D56D58">
        <w:rPr>
          <w:kern w:val="3"/>
          <w:lang w:eastAsia="ar-SA"/>
        </w:rPr>
        <w:t xml:space="preserve"> </w:t>
      </w:r>
      <w:r w:rsidRPr="00B7433C">
        <w:rPr>
          <w:kern w:val="3"/>
          <w:lang w:eastAsia="ar-SA"/>
        </w:rPr>
        <w:t>субъектов</w:t>
      </w:r>
      <w:r w:rsidR="00D56D58">
        <w:rPr>
          <w:kern w:val="3"/>
          <w:lang w:eastAsia="ar-SA"/>
        </w:rPr>
        <w:t xml:space="preserve"> </w:t>
      </w:r>
      <w:r w:rsidRPr="00B7433C">
        <w:rPr>
          <w:kern w:val="3"/>
          <w:lang w:eastAsia="ar-SA"/>
        </w:rPr>
        <w:t>малого</w:t>
      </w:r>
      <w:r w:rsidR="00D56D58">
        <w:rPr>
          <w:kern w:val="3"/>
          <w:lang w:eastAsia="ar-SA"/>
        </w:rPr>
        <w:t xml:space="preserve"> </w:t>
      </w:r>
      <w:r w:rsidRPr="00B7433C">
        <w:rPr>
          <w:kern w:val="3"/>
          <w:lang w:eastAsia="ar-SA"/>
        </w:rPr>
        <w:t>предпринимательства,</w:t>
      </w:r>
      <w:r w:rsidR="00D56D58">
        <w:rPr>
          <w:kern w:val="3"/>
          <w:lang w:eastAsia="ar-SA"/>
        </w:rPr>
        <w:t xml:space="preserve"> </w:t>
      </w:r>
      <w:r w:rsidRPr="00B7433C">
        <w:rPr>
          <w:kern w:val="3"/>
          <w:lang w:eastAsia="ar-SA"/>
        </w:rPr>
        <w:t>социально</w:t>
      </w:r>
      <w:r w:rsidR="00D56D58">
        <w:rPr>
          <w:kern w:val="3"/>
          <w:lang w:eastAsia="ar-SA"/>
        </w:rPr>
        <w:t xml:space="preserve"> </w:t>
      </w:r>
      <w:r w:rsidRPr="00B7433C">
        <w:rPr>
          <w:kern w:val="3"/>
          <w:lang w:eastAsia="ar-SA"/>
        </w:rPr>
        <w:t>ориентированных</w:t>
      </w:r>
      <w:r w:rsidR="00D56D58">
        <w:rPr>
          <w:kern w:val="3"/>
          <w:lang w:eastAsia="ar-SA"/>
        </w:rPr>
        <w:t xml:space="preserve"> </w:t>
      </w:r>
      <w:r w:rsidRPr="00B7433C">
        <w:rPr>
          <w:kern w:val="3"/>
          <w:lang w:eastAsia="ar-SA"/>
        </w:rPr>
        <w:t>некоммерческих</w:t>
      </w:r>
      <w:r w:rsidR="00D56D58">
        <w:rPr>
          <w:kern w:val="3"/>
          <w:lang w:eastAsia="ar-SA"/>
        </w:rPr>
        <w:t xml:space="preserve"> </w:t>
      </w:r>
      <w:r w:rsidRPr="00B7433C">
        <w:rPr>
          <w:kern w:val="3"/>
          <w:lang w:eastAsia="ar-SA"/>
        </w:rPr>
        <w:t>организаций</w:t>
      </w:r>
      <w:r w:rsidR="00D56D58">
        <w:t xml:space="preserve"> </w:t>
      </w:r>
      <w:r w:rsidRPr="00B7433C">
        <w:t>представить</w:t>
      </w:r>
      <w:r w:rsidR="00D56D58">
        <w:t xml:space="preserve"> </w:t>
      </w:r>
      <w:r w:rsidRPr="00B7433C">
        <w:t>Заказчику:</w:t>
      </w:r>
    </w:p>
    <w:p w:rsidR="00D517B4" w:rsidRPr="00B7433C" w:rsidRDefault="00D517B4" w:rsidP="00D56D58">
      <w:pPr>
        <w:widowControl w:val="0"/>
        <w:shd w:val="clear" w:color="auto" w:fill="FFFFFF" w:themeFill="background1"/>
        <w:autoSpaceDE w:val="0"/>
        <w:autoSpaceDN w:val="0"/>
        <w:adjustRightInd w:val="0"/>
        <w:spacing w:after="0"/>
        <w:ind w:firstLine="709"/>
      </w:pPr>
      <w:r w:rsidRPr="00B7433C">
        <w:t>а)</w:t>
      </w:r>
      <w:r w:rsidR="00D56D58">
        <w:t xml:space="preserve"> </w:t>
      </w:r>
      <w:r w:rsidRPr="00B7433C">
        <w:t>декларацию</w:t>
      </w:r>
      <w:r w:rsidR="00D56D58">
        <w:t xml:space="preserve"> </w:t>
      </w:r>
      <w:r w:rsidRPr="00B7433C">
        <w:t>о</w:t>
      </w:r>
      <w:r w:rsidR="00D56D58">
        <w:t xml:space="preserve"> </w:t>
      </w:r>
      <w:r w:rsidRPr="00B7433C">
        <w:t>принадлежности</w:t>
      </w:r>
      <w:r w:rsidR="00D56D58">
        <w:t xml:space="preserve"> </w:t>
      </w:r>
      <w:r w:rsidRPr="00B7433C">
        <w:t>соисполнителя</w:t>
      </w:r>
      <w:r w:rsidR="00D56D58">
        <w:t xml:space="preserve"> </w:t>
      </w:r>
      <w:r w:rsidRPr="00B7433C">
        <w:t>к</w:t>
      </w:r>
      <w:r w:rsidR="00D56D58">
        <w:t xml:space="preserve"> </w:t>
      </w:r>
      <w:r w:rsidRPr="00B7433C">
        <w:t>субъектам</w:t>
      </w:r>
      <w:r w:rsidR="00D56D58">
        <w:t xml:space="preserve"> </w:t>
      </w:r>
      <w:r w:rsidRPr="00B7433C">
        <w:t>малого</w:t>
      </w:r>
      <w:r w:rsidR="00D56D58">
        <w:t xml:space="preserve"> </w:t>
      </w:r>
      <w:r w:rsidRPr="00B7433C">
        <w:t>предпринимательства,</w:t>
      </w:r>
      <w:r w:rsidR="00D56D58">
        <w:t xml:space="preserve"> </w:t>
      </w:r>
      <w:r w:rsidRPr="00B7433C">
        <w:t>социально</w:t>
      </w:r>
      <w:r w:rsidR="00D56D58">
        <w:t xml:space="preserve"> </w:t>
      </w:r>
      <w:r w:rsidRPr="00B7433C">
        <w:t>ориентированной</w:t>
      </w:r>
      <w:r w:rsidR="00D56D58">
        <w:t xml:space="preserve"> </w:t>
      </w:r>
      <w:r w:rsidRPr="00B7433C">
        <w:t>некоммерческой</w:t>
      </w:r>
      <w:r w:rsidR="00D56D58">
        <w:t xml:space="preserve"> </w:t>
      </w:r>
      <w:r w:rsidRPr="00B7433C">
        <w:t>организации,</w:t>
      </w:r>
      <w:r w:rsidR="00D56D58">
        <w:t xml:space="preserve"> </w:t>
      </w:r>
      <w:r w:rsidRPr="00B7433C">
        <w:t>составленную</w:t>
      </w:r>
      <w:r w:rsidR="00D56D58">
        <w:t xml:space="preserve"> </w:t>
      </w:r>
      <w:r w:rsidRPr="00B7433C">
        <w:t>в</w:t>
      </w:r>
      <w:r w:rsidR="00D56D58">
        <w:t xml:space="preserve"> </w:t>
      </w:r>
      <w:r w:rsidRPr="00B7433C">
        <w:t>простой</w:t>
      </w:r>
      <w:r w:rsidR="00D56D58">
        <w:t xml:space="preserve"> </w:t>
      </w:r>
      <w:r w:rsidRPr="00B7433C">
        <w:t>письменной</w:t>
      </w:r>
      <w:r w:rsidR="00D56D58">
        <w:t xml:space="preserve"> </w:t>
      </w:r>
      <w:r w:rsidRPr="00B7433C">
        <w:t>форме,</w:t>
      </w:r>
      <w:r w:rsidR="00D56D58">
        <w:t xml:space="preserve"> </w:t>
      </w:r>
      <w:r w:rsidRPr="00B7433C">
        <w:t>подписанную</w:t>
      </w:r>
      <w:r w:rsidR="00D56D58">
        <w:t xml:space="preserve"> </w:t>
      </w:r>
      <w:r w:rsidRPr="00B7433C">
        <w:t>руководителем</w:t>
      </w:r>
      <w:r w:rsidR="00D56D58">
        <w:t xml:space="preserve"> </w:t>
      </w:r>
      <w:r w:rsidRPr="00B7433C">
        <w:t>(иным</w:t>
      </w:r>
      <w:r w:rsidR="00D56D58">
        <w:t xml:space="preserve"> </w:t>
      </w:r>
      <w:r w:rsidRPr="00B7433C">
        <w:t>уполномоченным</w:t>
      </w:r>
      <w:r w:rsidR="00D56D58">
        <w:t xml:space="preserve"> </w:t>
      </w:r>
      <w:r w:rsidRPr="00B7433C">
        <w:t>лицом)</w:t>
      </w:r>
      <w:r w:rsidR="00D56D58">
        <w:t xml:space="preserve"> </w:t>
      </w:r>
      <w:r w:rsidRPr="00B7433C">
        <w:t>субъекта</w:t>
      </w:r>
      <w:r w:rsidR="00D56D58">
        <w:t xml:space="preserve"> </w:t>
      </w:r>
      <w:r w:rsidRPr="00B7433C">
        <w:t>малого</w:t>
      </w:r>
      <w:r w:rsidR="00D56D58">
        <w:t xml:space="preserve"> </w:t>
      </w:r>
      <w:r w:rsidRPr="00B7433C">
        <w:t>предпринимательства,</w:t>
      </w:r>
      <w:r w:rsidR="00D56D58">
        <w:t xml:space="preserve"> </w:t>
      </w:r>
      <w:r w:rsidRPr="00B7433C">
        <w:t>социально</w:t>
      </w:r>
      <w:r w:rsidR="00D56D58">
        <w:t xml:space="preserve"> </w:t>
      </w:r>
      <w:r w:rsidRPr="00B7433C">
        <w:t>ориентированной</w:t>
      </w:r>
      <w:r w:rsidR="00D56D58">
        <w:t xml:space="preserve"> </w:t>
      </w:r>
      <w:r w:rsidRPr="00B7433C">
        <w:t>некоммерческой</w:t>
      </w:r>
      <w:r w:rsidR="00D56D58">
        <w:t xml:space="preserve"> </w:t>
      </w:r>
      <w:r w:rsidRPr="00B7433C">
        <w:t>организации</w:t>
      </w:r>
      <w:r w:rsidR="00D56D58">
        <w:t xml:space="preserve"> </w:t>
      </w:r>
      <w:r w:rsidRPr="00B7433C">
        <w:t>и</w:t>
      </w:r>
      <w:r w:rsidR="00D56D58">
        <w:t xml:space="preserve"> </w:t>
      </w:r>
      <w:r w:rsidRPr="00B7433C">
        <w:t>заверенную</w:t>
      </w:r>
      <w:r w:rsidR="00D56D58">
        <w:t xml:space="preserve"> </w:t>
      </w:r>
      <w:r w:rsidRPr="00B7433C">
        <w:t>печатью</w:t>
      </w:r>
      <w:r w:rsidR="00D56D58">
        <w:t xml:space="preserve"> </w:t>
      </w:r>
      <w:r w:rsidRPr="00B7433C">
        <w:t>(при</w:t>
      </w:r>
      <w:r w:rsidR="00D56D58">
        <w:t xml:space="preserve"> </w:t>
      </w:r>
      <w:r w:rsidRPr="00B7433C">
        <w:t>наличии</w:t>
      </w:r>
      <w:r w:rsidR="00D56D58">
        <w:t xml:space="preserve"> </w:t>
      </w:r>
      <w:r w:rsidRPr="00B7433C">
        <w:t>печати);</w:t>
      </w:r>
    </w:p>
    <w:p w:rsidR="00D517B4" w:rsidRPr="00B7433C" w:rsidRDefault="00D517B4" w:rsidP="00D56D58">
      <w:pPr>
        <w:widowControl w:val="0"/>
        <w:shd w:val="clear" w:color="auto" w:fill="FFFFFF" w:themeFill="background1"/>
        <w:autoSpaceDE w:val="0"/>
        <w:autoSpaceDN w:val="0"/>
        <w:adjustRightInd w:val="0"/>
        <w:spacing w:after="0"/>
        <w:ind w:firstLine="709"/>
      </w:pPr>
      <w:r w:rsidRPr="00B7433C">
        <w:t>б)</w:t>
      </w:r>
      <w:r w:rsidR="00D56D58">
        <w:t xml:space="preserve"> </w:t>
      </w:r>
      <w:r w:rsidRPr="00B7433C">
        <w:t>копию</w:t>
      </w:r>
      <w:r w:rsidR="00D56D58">
        <w:t xml:space="preserve"> </w:t>
      </w:r>
      <w:r w:rsidRPr="00B7433C">
        <w:t>договора</w:t>
      </w:r>
      <w:r w:rsidR="00D56D58">
        <w:t xml:space="preserve"> </w:t>
      </w:r>
      <w:r w:rsidRPr="00B7433C">
        <w:t>(договоров),</w:t>
      </w:r>
      <w:r w:rsidR="00D56D58">
        <w:t xml:space="preserve"> </w:t>
      </w:r>
      <w:r w:rsidRPr="00B7433C">
        <w:t>заключенного</w:t>
      </w:r>
      <w:r w:rsidR="00D56D58">
        <w:t xml:space="preserve"> </w:t>
      </w:r>
      <w:r w:rsidRPr="00B7433C">
        <w:t>с</w:t>
      </w:r>
      <w:r w:rsidR="00D56D58">
        <w:t xml:space="preserve"> </w:t>
      </w:r>
      <w:r w:rsidRPr="00B7433C">
        <w:t>субподрядчиком,</w:t>
      </w:r>
      <w:r w:rsidR="00D56D58">
        <w:t xml:space="preserve"> </w:t>
      </w:r>
      <w:r w:rsidRPr="00B7433C">
        <w:t>соисполнителем,</w:t>
      </w:r>
      <w:r w:rsidR="00D56D58">
        <w:t xml:space="preserve"> </w:t>
      </w:r>
      <w:r w:rsidRPr="00B7433C">
        <w:t>заверенную</w:t>
      </w:r>
      <w:r w:rsidR="00D56D58">
        <w:t xml:space="preserve"> </w:t>
      </w:r>
      <w:r w:rsidRPr="00B7433C">
        <w:t>Исполнителем.</w:t>
      </w:r>
    </w:p>
    <w:p w:rsidR="00D517B4" w:rsidRPr="00B7433C" w:rsidRDefault="00D517B4" w:rsidP="00D56D58">
      <w:pPr>
        <w:widowControl w:val="0"/>
        <w:shd w:val="clear" w:color="auto" w:fill="FFFFFF" w:themeFill="background1"/>
        <w:autoSpaceDE w:val="0"/>
        <w:autoSpaceDN w:val="0"/>
        <w:adjustRightInd w:val="0"/>
        <w:spacing w:after="0"/>
        <w:ind w:firstLine="709"/>
      </w:pPr>
      <w:r w:rsidRPr="00B7433C">
        <w:rPr>
          <w:kern w:val="3"/>
          <w:lang w:eastAsia="ar-SA"/>
        </w:rPr>
        <w:t>7</w:t>
      </w:r>
      <w:r w:rsidRPr="00B7433C">
        <w:t>.4.10.</w:t>
      </w:r>
      <w:r w:rsidR="00D56D58">
        <w:t xml:space="preserve"> </w:t>
      </w:r>
      <w:r w:rsidRPr="00B7433C">
        <w:t>В</w:t>
      </w:r>
      <w:r w:rsidR="00D56D58">
        <w:t xml:space="preserve"> </w:t>
      </w:r>
      <w:r w:rsidRPr="00B7433C">
        <w:t>случае</w:t>
      </w:r>
      <w:r w:rsidR="00D56D58">
        <w:t xml:space="preserve"> </w:t>
      </w:r>
      <w:r w:rsidRPr="00B7433C">
        <w:t>замены</w:t>
      </w:r>
      <w:r w:rsidR="00D56D58">
        <w:t xml:space="preserve"> </w:t>
      </w:r>
      <w:r w:rsidRPr="00B7433C">
        <w:t>субподрядчика,</w:t>
      </w:r>
      <w:r w:rsidR="00D56D58">
        <w:t xml:space="preserve"> </w:t>
      </w:r>
      <w:r w:rsidRPr="00B7433C">
        <w:t>соисполнителя</w:t>
      </w:r>
      <w:r w:rsidR="00D56D58">
        <w:rPr>
          <w:kern w:val="3"/>
          <w:lang w:eastAsia="ar-SA"/>
        </w:rPr>
        <w:t xml:space="preserve"> </w:t>
      </w:r>
      <w:r w:rsidRPr="00B7433C">
        <w:t>из</w:t>
      </w:r>
      <w:r w:rsidR="00D56D58">
        <w:t xml:space="preserve"> </w:t>
      </w:r>
      <w:r w:rsidRPr="00B7433C">
        <w:t>числа</w:t>
      </w:r>
      <w:r w:rsidR="00D56D58">
        <w:t xml:space="preserve"> </w:t>
      </w:r>
      <w:r w:rsidRPr="00B7433C">
        <w:t>субъектов</w:t>
      </w:r>
      <w:r w:rsidR="00D56D58">
        <w:t xml:space="preserve"> </w:t>
      </w:r>
      <w:r w:rsidRPr="00B7433C">
        <w:t>малого</w:t>
      </w:r>
      <w:r w:rsidR="00D56D58">
        <w:t xml:space="preserve"> </w:t>
      </w:r>
      <w:r w:rsidRPr="00B7433C">
        <w:t>предпринимательства,</w:t>
      </w:r>
      <w:r w:rsidR="00D56D58">
        <w:t xml:space="preserve"> </w:t>
      </w:r>
      <w:r w:rsidRPr="00B7433C">
        <w:t>социально</w:t>
      </w:r>
      <w:r w:rsidR="00D56D58">
        <w:t xml:space="preserve"> </w:t>
      </w:r>
      <w:r w:rsidRPr="00B7433C">
        <w:t>ориентированных</w:t>
      </w:r>
      <w:r w:rsidR="00D56D58">
        <w:t xml:space="preserve"> </w:t>
      </w:r>
      <w:r w:rsidRPr="00B7433C">
        <w:t>некоммерческих</w:t>
      </w:r>
      <w:r w:rsidR="00D56D58">
        <w:t xml:space="preserve"> </w:t>
      </w:r>
      <w:r w:rsidRPr="00B7433C">
        <w:t>организаций</w:t>
      </w:r>
      <w:r w:rsidR="00D56D58">
        <w:t xml:space="preserve"> </w:t>
      </w:r>
      <w:r w:rsidRPr="00B7433C">
        <w:t>на</w:t>
      </w:r>
      <w:r w:rsidR="00D56D58">
        <w:t xml:space="preserve"> </w:t>
      </w:r>
      <w:r w:rsidRPr="00B7433C">
        <w:t>этапе</w:t>
      </w:r>
      <w:r w:rsidR="00D56D58">
        <w:t xml:space="preserve"> </w:t>
      </w:r>
      <w:r w:rsidRPr="00B7433C">
        <w:t>исполнения</w:t>
      </w:r>
      <w:r w:rsidR="00D56D58">
        <w:t xml:space="preserve"> </w:t>
      </w:r>
      <w:r w:rsidRPr="00B7433C">
        <w:t>Контракта</w:t>
      </w:r>
      <w:r w:rsidR="00D56D58">
        <w:t xml:space="preserve"> </w:t>
      </w:r>
      <w:r w:rsidRPr="00B7433C">
        <w:t>на</w:t>
      </w:r>
      <w:r w:rsidR="00D56D58">
        <w:t xml:space="preserve"> </w:t>
      </w:r>
      <w:r w:rsidRPr="00B7433C">
        <w:t>другого</w:t>
      </w:r>
      <w:r w:rsidR="00D56D58">
        <w:t xml:space="preserve"> </w:t>
      </w:r>
      <w:r w:rsidRPr="00B7433C">
        <w:t>субподрядчика,</w:t>
      </w:r>
      <w:r w:rsidR="00D56D58">
        <w:t xml:space="preserve"> </w:t>
      </w:r>
      <w:r w:rsidRPr="00B7433C">
        <w:t>соисполнителя</w:t>
      </w:r>
      <w:r w:rsidR="00D56D58">
        <w:t xml:space="preserve"> </w:t>
      </w:r>
      <w:r w:rsidRPr="00B7433C">
        <w:t>представлять</w:t>
      </w:r>
      <w:r w:rsidR="00D56D58">
        <w:t xml:space="preserve"> </w:t>
      </w:r>
      <w:r w:rsidRPr="00B7433C">
        <w:t>Заказчику</w:t>
      </w:r>
      <w:r w:rsidR="00D56D58">
        <w:t xml:space="preserve"> </w:t>
      </w:r>
      <w:r w:rsidRPr="00B7433C">
        <w:t>документы,</w:t>
      </w:r>
      <w:r w:rsidR="00D56D58">
        <w:t xml:space="preserve"> </w:t>
      </w:r>
      <w:r w:rsidRPr="00B7433C">
        <w:t>указанные</w:t>
      </w:r>
      <w:r w:rsidR="00D56D58">
        <w:t xml:space="preserve"> </w:t>
      </w:r>
      <w:r w:rsidRPr="00B7433C">
        <w:t>в</w:t>
      </w:r>
      <w:r w:rsidR="00D56D58">
        <w:t xml:space="preserve"> </w:t>
      </w:r>
      <w:r w:rsidRPr="00B7433C">
        <w:t>пункте</w:t>
      </w:r>
      <w:r w:rsidR="00D56D58">
        <w:t xml:space="preserve"> </w:t>
      </w:r>
      <w:r w:rsidRPr="00B7433C">
        <w:t>7.4.9</w:t>
      </w:r>
      <w:r w:rsidR="00D56D58">
        <w:t xml:space="preserve"> </w:t>
      </w:r>
      <w:r w:rsidRPr="00B7433C">
        <w:t>настоящего</w:t>
      </w:r>
      <w:r w:rsidR="00D56D58">
        <w:t xml:space="preserve"> </w:t>
      </w:r>
      <w:r w:rsidRPr="00B7433C">
        <w:t>Контракта,</w:t>
      </w:r>
      <w:r w:rsidR="00D56D58">
        <w:t xml:space="preserve"> </w:t>
      </w:r>
      <w:r w:rsidRPr="00B7433C">
        <w:t>в</w:t>
      </w:r>
      <w:r w:rsidR="00D56D58">
        <w:t xml:space="preserve"> </w:t>
      </w:r>
      <w:r w:rsidRPr="00B7433C">
        <w:t>течение</w:t>
      </w:r>
      <w:r w:rsidR="00D56D58">
        <w:t xml:space="preserve"> </w:t>
      </w:r>
      <w:r w:rsidRPr="00B7433C">
        <w:t>5</w:t>
      </w:r>
      <w:r w:rsidR="00D56D58">
        <w:t xml:space="preserve"> </w:t>
      </w:r>
      <w:r w:rsidRPr="00B7433C">
        <w:t>(пяти)</w:t>
      </w:r>
      <w:r w:rsidR="00D56D58">
        <w:t xml:space="preserve"> </w:t>
      </w:r>
      <w:r w:rsidRPr="00B7433C">
        <w:t>дней</w:t>
      </w:r>
      <w:r w:rsidR="00D56D58">
        <w:t xml:space="preserve"> </w:t>
      </w:r>
      <w:r w:rsidRPr="00B7433C">
        <w:t>со</w:t>
      </w:r>
      <w:r w:rsidR="00D56D58">
        <w:t xml:space="preserve"> </w:t>
      </w:r>
      <w:r w:rsidRPr="00B7433C">
        <w:t>дня</w:t>
      </w:r>
      <w:r w:rsidR="00D56D58">
        <w:t xml:space="preserve"> </w:t>
      </w:r>
      <w:r w:rsidRPr="00B7433C">
        <w:t>заключения</w:t>
      </w:r>
      <w:r w:rsidR="00D56D58">
        <w:t xml:space="preserve"> </w:t>
      </w:r>
      <w:r w:rsidRPr="00B7433C">
        <w:t>договора</w:t>
      </w:r>
      <w:r w:rsidR="00D56D58">
        <w:t xml:space="preserve"> </w:t>
      </w:r>
      <w:r w:rsidRPr="00B7433C">
        <w:t>с</w:t>
      </w:r>
      <w:r w:rsidR="00D56D58">
        <w:t xml:space="preserve"> </w:t>
      </w:r>
      <w:r w:rsidRPr="00B7433C">
        <w:t>новым</w:t>
      </w:r>
      <w:r w:rsidR="00D56D58">
        <w:t xml:space="preserve"> </w:t>
      </w:r>
      <w:r w:rsidRPr="00B7433C">
        <w:t>субподрядчиком,</w:t>
      </w:r>
      <w:r w:rsidR="00D56D58">
        <w:t xml:space="preserve"> </w:t>
      </w:r>
      <w:r w:rsidRPr="00B7433C">
        <w:t>соисполнителем.</w:t>
      </w:r>
    </w:p>
    <w:p w:rsidR="00D517B4" w:rsidRPr="00B7433C" w:rsidRDefault="00D517B4" w:rsidP="00D56D58">
      <w:pPr>
        <w:widowControl w:val="0"/>
        <w:shd w:val="clear" w:color="auto" w:fill="FFFFFF" w:themeFill="background1"/>
        <w:autoSpaceDE w:val="0"/>
        <w:autoSpaceDN w:val="0"/>
        <w:adjustRightInd w:val="0"/>
        <w:spacing w:after="0"/>
        <w:ind w:firstLine="709"/>
      </w:pPr>
      <w:r w:rsidRPr="00B7433C">
        <w:rPr>
          <w:kern w:val="3"/>
          <w:lang w:eastAsia="ar-SA"/>
        </w:rPr>
        <w:t>7</w:t>
      </w:r>
      <w:r w:rsidRPr="00B7433C">
        <w:t>.4.11.</w:t>
      </w:r>
      <w:r w:rsidR="00D56D58">
        <w:t xml:space="preserve"> </w:t>
      </w:r>
      <w:r w:rsidRPr="00B7433C">
        <w:t>В</w:t>
      </w:r>
      <w:r w:rsidR="00D56D58">
        <w:t xml:space="preserve"> </w:t>
      </w:r>
      <w:r w:rsidRPr="00B7433C">
        <w:t>течение</w:t>
      </w:r>
      <w:r w:rsidR="00D56D58">
        <w:t xml:space="preserve"> </w:t>
      </w:r>
      <w:r w:rsidRPr="00B7433C">
        <w:t>10</w:t>
      </w:r>
      <w:r w:rsidR="00D56D58">
        <w:t xml:space="preserve"> </w:t>
      </w:r>
      <w:r w:rsidRPr="00B7433C">
        <w:t>(десяти)</w:t>
      </w:r>
      <w:r w:rsidR="00D56D58">
        <w:t xml:space="preserve"> </w:t>
      </w:r>
      <w:r w:rsidRPr="00B7433C">
        <w:t>рабочих</w:t>
      </w:r>
      <w:r w:rsidR="00D56D58">
        <w:t xml:space="preserve"> </w:t>
      </w:r>
      <w:r w:rsidRPr="00B7433C">
        <w:t>дней</w:t>
      </w:r>
      <w:r w:rsidR="00D56D58">
        <w:t xml:space="preserve"> </w:t>
      </w:r>
      <w:r w:rsidRPr="00B7433C">
        <w:t>со</w:t>
      </w:r>
      <w:r w:rsidR="00D56D58">
        <w:t xml:space="preserve"> </w:t>
      </w:r>
      <w:r w:rsidRPr="00B7433C">
        <w:t>дня</w:t>
      </w:r>
      <w:r w:rsidR="00D56D58">
        <w:t xml:space="preserve"> </w:t>
      </w:r>
      <w:r w:rsidRPr="00B7433C">
        <w:t>оплаты</w:t>
      </w:r>
      <w:r w:rsidR="00D56D58">
        <w:t xml:space="preserve"> </w:t>
      </w:r>
      <w:r w:rsidRPr="00B7433C">
        <w:t>Исполнителем</w:t>
      </w:r>
      <w:r w:rsidR="00D56D58">
        <w:t xml:space="preserve"> </w:t>
      </w:r>
      <w:r w:rsidRPr="00B7433C">
        <w:t>выполненных</w:t>
      </w:r>
      <w:r w:rsidR="00D56D58">
        <w:t xml:space="preserve"> </w:t>
      </w:r>
      <w:r w:rsidRPr="00B7433C">
        <w:t>обязательств</w:t>
      </w:r>
      <w:r w:rsidR="00D56D58">
        <w:t xml:space="preserve"> </w:t>
      </w:r>
      <w:r w:rsidRPr="00B7433C">
        <w:t>по</w:t>
      </w:r>
      <w:r w:rsidR="00D56D58">
        <w:t xml:space="preserve"> </w:t>
      </w:r>
      <w:r w:rsidRPr="00B7433C">
        <w:t>договору</w:t>
      </w:r>
      <w:r w:rsidR="00D56D58">
        <w:t xml:space="preserve"> </w:t>
      </w:r>
      <w:r w:rsidRPr="00B7433C">
        <w:t>с</w:t>
      </w:r>
      <w:r w:rsidR="00D56D58">
        <w:t xml:space="preserve"> </w:t>
      </w:r>
      <w:r w:rsidRPr="00B7433C">
        <w:t>соисполнителем</w:t>
      </w:r>
      <w:r w:rsidR="00D56D58">
        <w:rPr>
          <w:kern w:val="3"/>
          <w:lang w:eastAsia="ar-SA"/>
        </w:rPr>
        <w:t xml:space="preserve"> </w:t>
      </w:r>
      <w:r w:rsidRPr="00B7433C">
        <w:rPr>
          <w:kern w:val="3"/>
          <w:lang w:eastAsia="ar-SA"/>
        </w:rPr>
        <w:t>из</w:t>
      </w:r>
      <w:r w:rsidR="00D56D58">
        <w:rPr>
          <w:kern w:val="3"/>
          <w:lang w:eastAsia="ar-SA"/>
        </w:rPr>
        <w:t xml:space="preserve"> </w:t>
      </w:r>
      <w:r w:rsidRPr="00B7433C">
        <w:rPr>
          <w:kern w:val="3"/>
          <w:lang w:eastAsia="ar-SA"/>
        </w:rPr>
        <w:t>числа</w:t>
      </w:r>
      <w:r w:rsidR="00D56D58">
        <w:rPr>
          <w:kern w:val="3"/>
          <w:lang w:eastAsia="ar-SA"/>
        </w:rPr>
        <w:t xml:space="preserve"> </w:t>
      </w:r>
      <w:r w:rsidRPr="00B7433C">
        <w:rPr>
          <w:kern w:val="3"/>
          <w:lang w:eastAsia="ar-SA"/>
        </w:rPr>
        <w:t>субъектов</w:t>
      </w:r>
      <w:r w:rsidR="00D56D58">
        <w:rPr>
          <w:kern w:val="3"/>
          <w:lang w:eastAsia="ar-SA"/>
        </w:rPr>
        <w:t xml:space="preserve"> </w:t>
      </w:r>
      <w:r w:rsidRPr="00B7433C">
        <w:rPr>
          <w:kern w:val="3"/>
          <w:lang w:eastAsia="ar-SA"/>
        </w:rPr>
        <w:t>малого</w:t>
      </w:r>
      <w:r w:rsidR="00D56D58">
        <w:rPr>
          <w:kern w:val="3"/>
          <w:lang w:eastAsia="ar-SA"/>
        </w:rPr>
        <w:t xml:space="preserve"> </w:t>
      </w:r>
      <w:r w:rsidRPr="00B7433C">
        <w:rPr>
          <w:kern w:val="3"/>
          <w:lang w:eastAsia="ar-SA"/>
        </w:rPr>
        <w:t>предпринимательства,</w:t>
      </w:r>
      <w:r w:rsidR="00D56D58">
        <w:rPr>
          <w:kern w:val="3"/>
          <w:lang w:eastAsia="ar-SA"/>
        </w:rPr>
        <w:t xml:space="preserve"> </w:t>
      </w:r>
      <w:r w:rsidRPr="00B7433C">
        <w:rPr>
          <w:kern w:val="3"/>
          <w:lang w:eastAsia="ar-SA"/>
        </w:rPr>
        <w:t>социально</w:t>
      </w:r>
      <w:r w:rsidR="00D56D58">
        <w:rPr>
          <w:kern w:val="3"/>
          <w:lang w:eastAsia="ar-SA"/>
        </w:rPr>
        <w:t xml:space="preserve"> </w:t>
      </w:r>
      <w:r w:rsidRPr="00B7433C">
        <w:rPr>
          <w:kern w:val="3"/>
          <w:lang w:eastAsia="ar-SA"/>
        </w:rPr>
        <w:t>ориентированных</w:t>
      </w:r>
      <w:r w:rsidR="00D56D58">
        <w:rPr>
          <w:kern w:val="3"/>
          <w:lang w:eastAsia="ar-SA"/>
        </w:rPr>
        <w:t xml:space="preserve"> </w:t>
      </w:r>
      <w:r w:rsidRPr="00B7433C">
        <w:rPr>
          <w:kern w:val="3"/>
          <w:lang w:eastAsia="ar-SA"/>
        </w:rPr>
        <w:t>некоммерческих</w:t>
      </w:r>
      <w:r w:rsidR="00D56D58">
        <w:rPr>
          <w:kern w:val="3"/>
          <w:lang w:eastAsia="ar-SA"/>
        </w:rPr>
        <w:t xml:space="preserve"> </w:t>
      </w:r>
      <w:r w:rsidRPr="00B7433C">
        <w:rPr>
          <w:kern w:val="3"/>
          <w:lang w:eastAsia="ar-SA"/>
        </w:rPr>
        <w:t>организаций</w:t>
      </w:r>
      <w:r w:rsidR="00D56D58">
        <w:t xml:space="preserve"> </w:t>
      </w:r>
      <w:r w:rsidRPr="00B7433C">
        <w:t>представлять</w:t>
      </w:r>
      <w:r w:rsidR="00D56D58">
        <w:t xml:space="preserve"> </w:t>
      </w:r>
      <w:r w:rsidRPr="00B7433C">
        <w:t>Заказчику</w:t>
      </w:r>
      <w:r w:rsidR="00D56D58">
        <w:t xml:space="preserve"> </w:t>
      </w:r>
      <w:r w:rsidRPr="00B7433C">
        <w:t>следующие</w:t>
      </w:r>
      <w:r w:rsidR="00D56D58">
        <w:t xml:space="preserve"> </w:t>
      </w:r>
      <w:r w:rsidRPr="00B7433C">
        <w:t>документы:</w:t>
      </w:r>
    </w:p>
    <w:p w:rsidR="00D517B4" w:rsidRPr="00B7433C" w:rsidRDefault="00D517B4" w:rsidP="00D56D58">
      <w:pPr>
        <w:widowControl w:val="0"/>
        <w:shd w:val="clear" w:color="auto" w:fill="FFFFFF" w:themeFill="background1"/>
        <w:autoSpaceDE w:val="0"/>
        <w:autoSpaceDN w:val="0"/>
        <w:adjustRightInd w:val="0"/>
        <w:spacing w:after="0"/>
        <w:ind w:firstLine="709"/>
      </w:pPr>
      <w:r w:rsidRPr="00B7433C">
        <w:t>а)</w:t>
      </w:r>
      <w:r w:rsidR="00D56D58">
        <w:t xml:space="preserve"> </w:t>
      </w:r>
      <w:r w:rsidRPr="00B7433C">
        <w:t>копии</w:t>
      </w:r>
      <w:r w:rsidR="00D56D58">
        <w:t xml:space="preserve"> </w:t>
      </w:r>
      <w:r w:rsidRPr="00B7433C">
        <w:t>документов</w:t>
      </w:r>
      <w:r w:rsidR="00D56D58">
        <w:t xml:space="preserve"> </w:t>
      </w:r>
      <w:r w:rsidRPr="00B7433C">
        <w:t>о</w:t>
      </w:r>
      <w:r w:rsidR="00D56D58">
        <w:t xml:space="preserve"> </w:t>
      </w:r>
      <w:r w:rsidRPr="00B7433C">
        <w:t>приемке</w:t>
      </w:r>
      <w:r w:rsidR="00D56D58">
        <w:t xml:space="preserve"> </w:t>
      </w:r>
      <w:r w:rsidRPr="00B7433C">
        <w:t>поставленного</w:t>
      </w:r>
      <w:r w:rsidR="00D56D58">
        <w:t xml:space="preserve"> </w:t>
      </w:r>
      <w:r w:rsidRPr="00B7433C">
        <w:t>товара,</w:t>
      </w:r>
      <w:r w:rsidR="00D56D58">
        <w:t xml:space="preserve"> </w:t>
      </w:r>
      <w:r w:rsidRPr="00B7433C">
        <w:t>выполненной</w:t>
      </w:r>
      <w:r w:rsidR="00D56D58">
        <w:t xml:space="preserve"> </w:t>
      </w:r>
      <w:r w:rsidRPr="00B7433C">
        <w:t>работы,</w:t>
      </w:r>
      <w:r w:rsidR="00D56D58">
        <w:t xml:space="preserve"> </w:t>
      </w:r>
      <w:r w:rsidRPr="00B7433C">
        <w:t>оказанной</w:t>
      </w:r>
      <w:r w:rsidR="00D56D58">
        <w:t xml:space="preserve"> </w:t>
      </w:r>
      <w:r w:rsidRPr="00B7433C">
        <w:t>услуги,</w:t>
      </w:r>
      <w:r w:rsidR="00D56D58">
        <w:t xml:space="preserve"> </w:t>
      </w:r>
      <w:r w:rsidRPr="00B7433C">
        <w:t>которые</w:t>
      </w:r>
      <w:r w:rsidR="00D56D58">
        <w:t xml:space="preserve"> </w:t>
      </w:r>
      <w:r w:rsidRPr="00B7433C">
        <w:t>являются</w:t>
      </w:r>
      <w:r w:rsidR="00D56D58">
        <w:t xml:space="preserve"> </w:t>
      </w:r>
      <w:r w:rsidRPr="00B7433C">
        <w:t>предметом</w:t>
      </w:r>
      <w:r w:rsidR="00D56D58">
        <w:t xml:space="preserve"> </w:t>
      </w:r>
      <w:r w:rsidRPr="00B7433C">
        <w:t>договора,</w:t>
      </w:r>
      <w:r w:rsidR="00D56D58">
        <w:t xml:space="preserve"> </w:t>
      </w:r>
      <w:r w:rsidRPr="00B7433C">
        <w:t>заключенного</w:t>
      </w:r>
      <w:r w:rsidR="00D56D58">
        <w:t xml:space="preserve"> </w:t>
      </w:r>
      <w:r w:rsidRPr="00B7433C">
        <w:t>между</w:t>
      </w:r>
      <w:r w:rsidR="00D56D58">
        <w:t xml:space="preserve"> </w:t>
      </w:r>
      <w:r w:rsidRPr="00B7433C">
        <w:t>Исполнителем</w:t>
      </w:r>
      <w:r w:rsidR="00D56D58">
        <w:t xml:space="preserve"> </w:t>
      </w:r>
      <w:r w:rsidRPr="00B7433C">
        <w:t>и</w:t>
      </w:r>
      <w:r w:rsidR="00D56D58">
        <w:t xml:space="preserve"> </w:t>
      </w:r>
      <w:r w:rsidRPr="00B7433C">
        <w:t>привлеченным</w:t>
      </w:r>
      <w:r w:rsidR="00D56D58">
        <w:t xml:space="preserve"> </w:t>
      </w:r>
      <w:r w:rsidRPr="00B7433C">
        <w:t>им</w:t>
      </w:r>
      <w:r w:rsidR="00D56D58">
        <w:t xml:space="preserve"> </w:t>
      </w:r>
      <w:r w:rsidRPr="00B7433C">
        <w:t>соисполнителем;</w:t>
      </w:r>
    </w:p>
    <w:p w:rsidR="00D517B4" w:rsidRPr="00B7433C" w:rsidRDefault="00D517B4" w:rsidP="00D56D58">
      <w:pPr>
        <w:widowControl w:val="0"/>
        <w:shd w:val="clear" w:color="auto" w:fill="FFFFFF" w:themeFill="background1"/>
        <w:autoSpaceDE w:val="0"/>
        <w:autoSpaceDN w:val="0"/>
        <w:adjustRightInd w:val="0"/>
        <w:spacing w:after="0"/>
        <w:ind w:firstLine="709"/>
      </w:pPr>
      <w:r w:rsidRPr="00B7433C">
        <w:t>б)</w:t>
      </w:r>
      <w:r w:rsidR="00D56D58">
        <w:t xml:space="preserve"> </w:t>
      </w:r>
      <w:r w:rsidRPr="00B7433C">
        <w:t>копии</w:t>
      </w:r>
      <w:r w:rsidR="00D56D58">
        <w:t xml:space="preserve"> </w:t>
      </w:r>
      <w:r w:rsidRPr="00B7433C">
        <w:t>платежных</w:t>
      </w:r>
      <w:r w:rsidR="00D56D58">
        <w:t xml:space="preserve"> </w:t>
      </w:r>
      <w:r w:rsidRPr="00B7433C">
        <w:t>поручений,</w:t>
      </w:r>
      <w:r w:rsidR="00D56D58">
        <w:t xml:space="preserve"> </w:t>
      </w:r>
      <w:r w:rsidRPr="00B7433C">
        <w:t>подтверждающих</w:t>
      </w:r>
      <w:r w:rsidR="00D56D58">
        <w:t xml:space="preserve"> </w:t>
      </w:r>
      <w:r w:rsidRPr="00B7433C">
        <w:t>перечисление</w:t>
      </w:r>
      <w:r w:rsidR="00D56D58">
        <w:t xml:space="preserve"> </w:t>
      </w:r>
      <w:r w:rsidRPr="00B7433C">
        <w:t>денежных</w:t>
      </w:r>
      <w:r w:rsidR="00D56D58">
        <w:t xml:space="preserve"> </w:t>
      </w:r>
      <w:r w:rsidRPr="00B7433C">
        <w:t>средств</w:t>
      </w:r>
      <w:r w:rsidR="00D56D58">
        <w:t xml:space="preserve"> </w:t>
      </w:r>
      <w:r w:rsidRPr="00B7433C">
        <w:t>Исполнителем</w:t>
      </w:r>
      <w:r w:rsidR="00D56D58">
        <w:t xml:space="preserve"> </w:t>
      </w:r>
      <w:r w:rsidRPr="00B7433C">
        <w:t>субподрядчику,</w:t>
      </w:r>
      <w:r w:rsidR="00D56D58">
        <w:t xml:space="preserve"> </w:t>
      </w:r>
      <w:r w:rsidRPr="00B7433C">
        <w:t>соисполнителю,</w:t>
      </w:r>
      <w:r w:rsidR="00D56D58">
        <w:t xml:space="preserve"> </w:t>
      </w:r>
      <w:r w:rsidRPr="00B7433C">
        <w:t>–</w:t>
      </w:r>
      <w:r w:rsidR="00D56D58">
        <w:t xml:space="preserve"> </w:t>
      </w:r>
      <w:r w:rsidRPr="00B7433C">
        <w:t>в</w:t>
      </w:r>
      <w:r w:rsidR="00D56D58">
        <w:t xml:space="preserve"> </w:t>
      </w:r>
      <w:r w:rsidRPr="00B7433C">
        <w:t>случае</w:t>
      </w:r>
      <w:r w:rsidR="00D56D58">
        <w:t xml:space="preserve"> </w:t>
      </w:r>
      <w:r w:rsidRPr="00B7433C">
        <w:t>если</w:t>
      </w:r>
      <w:r w:rsidR="00D56D58">
        <w:t xml:space="preserve"> </w:t>
      </w:r>
      <w:r w:rsidRPr="00B7433C">
        <w:t>договором,</w:t>
      </w:r>
      <w:r w:rsidR="00D56D58">
        <w:t xml:space="preserve"> </w:t>
      </w:r>
      <w:r w:rsidRPr="00B7433C">
        <w:t>заключенным</w:t>
      </w:r>
      <w:r w:rsidR="00D56D58">
        <w:t xml:space="preserve"> </w:t>
      </w:r>
      <w:r w:rsidRPr="00B7433C">
        <w:t>между</w:t>
      </w:r>
      <w:r w:rsidR="00D56D58">
        <w:t xml:space="preserve"> </w:t>
      </w:r>
      <w:r w:rsidRPr="00B7433C">
        <w:t>Исполнителем</w:t>
      </w:r>
      <w:r w:rsidR="00D56D58">
        <w:t xml:space="preserve"> </w:t>
      </w:r>
      <w:r w:rsidRPr="00B7433C">
        <w:t>и</w:t>
      </w:r>
      <w:r w:rsidR="00D56D58">
        <w:t xml:space="preserve"> </w:t>
      </w:r>
      <w:r w:rsidRPr="00B7433C">
        <w:t>привлеченным</w:t>
      </w:r>
      <w:r w:rsidR="00D56D58">
        <w:t xml:space="preserve"> </w:t>
      </w:r>
      <w:r w:rsidRPr="00B7433C">
        <w:t>им</w:t>
      </w:r>
      <w:r w:rsidR="00D56D58">
        <w:t xml:space="preserve"> </w:t>
      </w:r>
      <w:r w:rsidRPr="00B7433C">
        <w:t>субподрядчиком,</w:t>
      </w:r>
      <w:r w:rsidR="00D56D58">
        <w:t xml:space="preserve"> </w:t>
      </w:r>
      <w:r w:rsidRPr="00B7433C">
        <w:t>соисполнителем,</w:t>
      </w:r>
      <w:r w:rsidR="00D56D58">
        <w:t xml:space="preserve"> </w:t>
      </w:r>
      <w:r w:rsidRPr="00B7433C">
        <w:t>предусмотрена</w:t>
      </w:r>
      <w:r w:rsidR="00D56D58">
        <w:t xml:space="preserve"> </w:t>
      </w:r>
      <w:r w:rsidRPr="00B7433C">
        <w:t>оплата</w:t>
      </w:r>
      <w:r w:rsidR="00D56D58">
        <w:t xml:space="preserve"> </w:t>
      </w:r>
      <w:r w:rsidRPr="00B7433C">
        <w:t>выполненных</w:t>
      </w:r>
      <w:r w:rsidR="00D56D58">
        <w:t xml:space="preserve"> </w:t>
      </w:r>
      <w:r w:rsidRPr="00B7433C">
        <w:t>обязательств</w:t>
      </w:r>
      <w:r w:rsidR="00D56D58">
        <w:t xml:space="preserve"> </w:t>
      </w:r>
      <w:r w:rsidRPr="00B7433C">
        <w:t>до</w:t>
      </w:r>
      <w:r w:rsidR="00D56D58">
        <w:t xml:space="preserve"> </w:t>
      </w:r>
      <w:r w:rsidRPr="00B7433C">
        <w:t>срока</w:t>
      </w:r>
      <w:r w:rsidR="00D56D58">
        <w:t xml:space="preserve"> </w:t>
      </w:r>
      <w:r w:rsidRPr="00B7433C">
        <w:t>оплаты</w:t>
      </w:r>
      <w:r w:rsidR="00D56D58">
        <w:t xml:space="preserve"> </w:t>
      </w:r>
      <w:r w:rsidRPr="00B7433C">
        <w:t>оказанных</w:t>
      </w:r>
      <w:r w:rsidR="00D56D58">
        <w:t xml:space="preserve"> </w:t>
      </w:r>
      <w:r w:rsidRPr="00B7433C">
        <w:t>Услуг,</w:t>
      </w:r>
      <w:r w:rsidR="00D56D58">
        <w:t xml:space="preserve"> </w:t>
      </w:r>
      <w:r w:rsidRPr="00B7433C">
        <w:t>предусмотренного</w:t>
      </w:r>
      <w:r w:rsidR="00D56D58">
        <w:t xml:space="preserve"> </w:t>
      </w:r>
      <w:r w:rsidRPr="00B7433C">
        <w:t>Контрактом,</w:t>
      </w:r>
      <w:r w:rsidR="00D56D58">
        <w:t xml:space="preserve"> </w:t>
      </w:r>
      <w:r w:rsidRPr="00B7433C">
        <w:t>заключенным</w:t>
      </w:r>
      <w:r w:rsidR="00D56D58">
        <w:t xml:space="preserve"> </w:t>
      </w:r>
      <w:r w:rsidRPr="00B7433C">
        <w:t>с</w:t>
      </w:r>
      <w:r w:rsidR="00D56D58">
        <w:t xml:space="preserve"> </w:t>
      </w:r>
      <w:r w:rsidRPr="00B7433C">
        <w:t>Заказчиком</w:t>
      </w:r>
      <w:r w:rsidR="00D56D58">
        <w:t xml:space="preserve"> </w:t>
      </w:r>
      <w:r w:rsidRPr="00B7433C">
        <w:t>(в</w:t>
      </w:r>
      <w:r w:rsidR="00D56D58">
        <w:t xml:space="preserve"> </w:t>
      </w:r>
      <w:r w:rsidRPr="00B7433C">
        <w:t>ином</w:t>
      </w:r>
      <w:r w:rsidR="00D56D58">
        <w:t xml:space="preserve"> </w:t>
      </w:r>
      <w:r w:rsidRPr="00B7433C">
        <w:t>случае</w:t>
      </w:r>
      <w:r w:rsidR="00D56D58">
        <w:t xml:space="preserve"> </w:t>
      </w:r>
      <w:r w:rsidRPr="00B7433C">
        <w:t>указанный</w:t>
      </w:r>
      <w:r w:rsidR="00D56D58">
        <w:t xml:space="preserve"> </w:t>
      </w:r>
      <w:r w:rsidRPr="00B7433C">
        <w:t>документ</w:t>
      </w:r>
      <w:r w:rsidR="00D56D58">
        <w:t xml:space="preserve"> </w:t>
      </w:r>
      <w:r w:rsidRPr="00B7433C">
        <w:t>представляется</w:t>
      </w:r>
      <w:r w:rsidR="00D56D58">
        <w:t xml:space="preserve"> </w:t>
      </w:r>
      <w:r w:rsidRPr="00B7433C">
        <w:t>Заказчику</w:t>
      </w:r>
      <w:r w:rsidR="00D56D58">
        <w:t xml:space="preserve"> </w:t>
      </w:r>
      <w:r w:rsidRPr="00B7433C">
        <w:t>дополнительно</w:t>
      </w:r>
      <w:r w:rsidR="00D56D58">
        <w:t xml:space="preserve"> </w:t>
      </w:r>
      <w:r w:rsidRPr="00B7433C">
        <w:t>в</w:t>
      </w:r>
      <w:r w:rsidR="00D56D58">
        <w:t xml:space="preserve"> </w:t>
      </w:r>
      <w:r w:rsidRPr="00B7433C">
        <w:t>течение</w:t>
      </w:r>
      <w:r w:rsidR="00D56D58">
        <w:t xml:space="preserve"> </w:t>
      </w:r>
      <w:r w:rsidRPr="00B7433C">
        <w:t>5</w:t>
      </w:r>
      <w:r w:rsidR="00D56D58">
        <w:t xml:space="preserve"> </w:t>
      </w:r>
      <w:r w:rsidRPr="00B7433C">
        <w:t>(пяти)</w:t>
      </w:r>
      <w:r w:rsidR="00D56D58">
        <w:t xml:space="preserve"> </w:t>
      </w:r>
      <w:r w:rsidRPr="00B7433C">
        <w:t>дней</w:t>
      </w:r>
      <w:r w:rsidR="00D56D58">
        <w:t xml:space="preserve"> </w:t>
      </w:r>
      <w:r w:rsidRPr="00B7433C">
        <w:t>со</w:t>
      </w:r>
      <w:r w:rsidR="00D56D58">
        <w:t xml:space="preserve"> </w:t>
      </w:r>
      <w:r w:rsidRPr="00B7433C">
        <w:t>дня</w:t>
      </w:r>
      <w:r w:rsidR="00D56D58">
        <w:t xml:space="preserve"> </w:t>
      </w:r>
      <w:r w:rsidRPr="00B7433C">
        <w:t>оплаты</w:t>
      </w:r>
      <w:r w:rsidR="00D56D58">
        <w:t xml:space="preserve"> </w:t>
      </w:r>
      <w:r w:rsidRPr="00B7433C">
        <w:t>Исполнителем</w:t>
      </w:r>
      <w:r w:rsidR="00D56D58">
        <w:t xml:space="preserve"> </w:t>
      </w:r>
      <w:r w:rsidRPr="00B7433C">
        <w:t>обязательств,</w:t>
      </w:r>
      <w:r w:rsidR="00D56D58">
        <w:t xml:space="preserve"> </w:t>
      </w:r>
      <w:r w:rsidRPr="00B7433C">
        <w:t>выполненных</w:t>
      </w:r>
      <w:r w:rsidR="00D56D58">
        <w:t xml:space="preserve"> </w:t>
      </w:r>
      <w:r w:rsidRPr="00B7433C">
        <w:t>субподрядчиком,</w:t>
      </w:r>
      <w:r w:rsidR="00D56D58">
        <w:t xml:space="preserve"> </w:t>
      </w:r>
      <w:r w:rsidRPr="00B7433C">
        <w:t>соисполнителем).</w:t>
      </w:r>
    </w:p>
    <w:p w:rsidR="00D517B4" w:rsidRPr="00B7433C" w:rsidRDefault="00D517B4" w:rsidP="00D56D58">
      <w:pPr>
        <w:widowControl w:val="0"/>
        <w:shd w:val="clear" w:color="auto" w:fill="FFFFFF" w:themeFill="background1"/>
        <w:autoSpaceDE w:val="0"/>
        <w:autoSpaceDN w:val="0"/>
        <w:adjustRightInd w:val="0"/>
        <w:spacing w:after="0"/>
        <w:ind w:firstLine="709"/>
      </w:pPr>
      <w:r w:rsidRPr="00B7433C">
        <w:rPr>
          <w:kern w:val="3"/>
          <w:lang w:eastAsia="ar-SA"/>
        </w:rPr>
        <w:t>7</w:t>
      </w:r>
      <w:r w:rsidRPr="00B7433C">
        <w:t>.4.12.</w:t>
      </w:r>
      <w:r w:rsidR="00D56D58">
        <w:t xml:space="preserve"> </w:t>
      </w:r>
      <w:r w:rsidRPr="00B7433C">
        <w:t>Оплачивать</w:t>
      </w:r>
      <w:r w:rsidR="00D56D58">
        <w:t xml:space="preserve"> </w:t>
      </w:r>
      <w:r w:rsidRPr="00B7433C">
        <w:t>поставленные</w:t>
      </w:r>
      <w:r w:rsidR="00D56D58">
        <w:t xml:space="preserve"> </w:t>
      </w:r>
      <w:r w:rsidRPr="00B7433C">
        <w:t>субподрядчиком,</w:t>
      </w:r>
      <w:r w:rsidR="00D56D58">
        <w:t xml:space="preserve"> </w:t>
      </w:r>
      <w:r w:rsidRPr="00B7433C">
        <w:t>соисполнителем</w:t>
      </w:r>
      <w:r w:rsidR="00D56D58">
        <w:t xml:space="preserve"> </w:t>
      </w:r>
      <w:r w:rsidRPr="00B7433C">
        <w:t>из</w:t>
      </w:r>
      <w:r w:rsidR="00D56D58">
        <w:t xml:space="preserve"> </w:t>
      </w:r>
      <w:r w:rsidRPr="00B7433C">
        <w:t>числа</w:t>
      </w:r>
      <w:r w:rsidR="00D56D58">
        <w:t xml:space="preserve"> </w:t>
      </w:r>
      <w:r w:rsidRPr="00B7433C">
        <w:t>субъектов</w:t>
      </w:r>
      <w:r w:rsidR="00D56D58">
        <w:t xml:space="preserve"> </w:t>
      </w:r>
      <w:r w:rsidRPr="00B7433C">
        <w:t>малого</w:t>
      </w:r>
      <w:r w:rsidR="00D56D58">
        <w:t xml:space="preserve"> </w:t>
      </w:r>
      <w:r w:rsidRPr="00B7433C">
        <w:t>предпринимательства,</w:t>
      </w:r>
      <w:r w:rsidR="00D56D58">
        <w:t xml:space="preserve"> </w:t>
      </w:r>
      <w:r w:rsidRPr="00B7433C">
        <w:t>социально</w:t>
      </w:r>
      <w:r w:rsidR="00D56D58">
        <w:t xml:space="preserve"> </w:t>
      </w:r>
      <w:r w:rsidRPr="00B7433C">
        <w:t>ориентированных</w:t>
      </w:r>
      <w:r w:rsidR="00D56D58">
        <w:t xml:space="preserve"> </w:t>
      </w:r>
      <w:r w:rsidRPr="00B7433C">
        <w:t>некоммерческих</w:t>
      </w:r>
      <w:r w:rsidR="00D56D58">
        <w:t xml:space="preserve"> </w:t>
      </w:r>
      <w:r w:rsidRPr="00B7433C">
        <w:t>организаций</w:t>
      </w:r>
      <w:r w:rsidR="00D56D58">
        <w:t xml:space="preserve"> </w:t>
      </w:r>
      <w:r w:rsidRPr="00B7433C">
        <w:t>товары,</w:t>
      </w:r>
      <w:r w:rsidR="00D56D58">
        <w:t xml:space="preserve"> </w:t>
      </w:r>
      <w:r w:rsidRPr="00B7433C">
        <w:t>выполненные</w:t>
      </w:r>
      <w:r w:rsidR="00D56D58">
        <w:t xml:space="preserve"> </w:t>
      </w:r>
      <w:r w:rsidRPr="00B7433C">
        <w:t>работы</w:t>
      </w:r>
      <w:r w:rsidR="00D56D58">
        <w:t xml:space="preserve"> </w:t>
      </w:r>
      <w:r w:rsidRPr="00B7433C">
        <w:t>(ее</w:t>
      </w:r>
      <w:r w:rsidR="00D56D58">
        <w:t xml:space="preserve"> </w:t>
      </w:r>
      <w:r w:rsidRPr="00B7433C">
        <w:t>результаты),</w:t>
      </w:r>
      <w:r w:rsidR="00D56D58">
        <w:t xml:space="preserve"> </w:t>
      </w:r>
      <w:r w:rsidRPr="00B7433C">
        <w:t>оказанные</w:t>
      </w:r>
      <w:r w:rsidR="00D56D58">
        <w:t xml:space="preserve"> </w:t>
      </w:r>
      <w:r w:rsidRPr="00B7433C">
        <w:t>услуги,</w:t>
      </w:r>
      <w:r w:rsidR="00D56D58">
        <w:t xml:space="preserve"> </w:t>
      </w:r>
      <w:r w:rsidRPr="00B7433C">
        <w:t>отдельные</w:t>
      </w:r>
      <w:r w:rsidR="00D56D58">
        <w:t xml:space="preserve"> </w:t>
      </w:r>
      <w:r w:rsidRPr="00B7433C">
        <w:t>этапы</w:t>
      </w:r>
      <w:r w:rsidR="00D56D58">
        <w:t xml:space="preserve"> </w:t>
      </w:r>
      <w:r w:rsidRPr="00B7433C">
        <w:t>исполнения</w:t>
      </w:r>
      <w:r w:rsidR="00D56D58">
        <w:t xml:space="preserve"> </w:t>
      </w:r>
      <w:r w:rsidRPr="00B7433C">
        <w:t>договора,</w:t>
      </w:r>
      <w:r w:rsidR="00D56D58">
        <w:t xml:space="preserve"> </w:t>
      </w:r>
      <w:r w:rsidRPr="00B7433C">
        <w:t>заключенного</w:t>
      </w:r>
      <w:r w:rsidR="00D56D58">
        <w:t xml:space="preserve"> </w:t>
      </w:r>
      <w:r w:rsidRPr="00B7433C">
        <w:t>с</w:t>
      </w:r>
      <w:r w:rsidR="00D56D58">
        <w:t xml:space="preserve"> </w:t>
      </w:r>
      <w:r w:rsidRPr="00B7433C">
        <w:t>таким</w:t>
      </w:r>
      <w:r w:rsidR="00D56D58">
        <w:t xml:space="preserve"> </w:t>
      </w:r>
      <w:r w:rsidRPr="00B7433C">
        <w:t>субподрядчиком,</w:t>
      </w:r>
      <w:r w:rsidR="00D56D58">
        <w:t xml:space="preserve"> </w:t>
      </w:r>
      <w:r w:rsidRPr="00B7433C">
        <w:t>соисполнителем,</w:t>
      </w:r>
      <w:r w:rsidR="00D56D58">
        <w:t xml:space="preserve"> </w:t>
      </w:r>
      <w:r w:rsidRPr="00B7433C">
        <w:t>в</w:t>
      </w:r>
      <w:r w:rsidR="00D56D58">
        <w:t xml:space="preserve"> </w:t>
      </w:r>
      <w:r w:rsidRPr="00B7433C">
        <w:t>течение</w:t>
      </w:r>
      <w:r w:rsidR="00D56D58">
        <w:t xml:space="preserve"> </w:t>
      </w:r>
      <w:r w:rsidR="00930862" w:rsidRPr="00B7433C">
        <w:t>15</w:t>
      </w:r>
      <w:r w:rsidR="00D56D58">
        <w:t xml:space="preserve"> </w:t>
      </w:r>
      <w:r w:rsidRPr="00B7433C">
        <w:t>(</w:t>
      </w:r>
      <w:r w:rsidR="00930862" w:rsidRPr="00B7433C">
        <w:t>пятнадцати</w:t>
      </w:r>
      <w:r w:rsidRPr="00B7433C">
        <w:t>)</w:t>
      </w:r>
      <w:r w:rsidR="00D56D58">
        <w:t xml:space="preserve"> </w:t>
      </w:r>
      <w:r w:rsidR="00930862" w:rsidRPr="00B7433C">
        <w:t>календарных</w:t>
      </w:r>
      <w:r w:rsidR="00D56D58">
        <w:t xml:space="preserve"> </w:t>
      </w:r>
      <w:r w:rsidRPr="00B7433C">
        <w:t>дней</w:t>
      </w:r>
      <w:r w:rsidR="00D56D58">
        <w:t xml:space="preserve"> </w:t>
      </w:r>
      <w:r w:rsidRPr="00B7433C">
        <w:t>с</w:t>
      </w:r>
      <w:r w:rsidR="00D56D58">
        <w:t xml:space="preserve"> </w:t>
      </w:r>
      <w:r w:rsidRPr="00B7433C">
        <w:t>даты</w:t>
      </w:r>
      <w:r w:rsidR="00D56D58">
        <w:t xml:space="preserve"> </w:t>
      </w:r>
      <w:r w:rsidRPr="00B7433C">
        <w:t>подписания</w:t>
      </w:r>
      <w:r w:rsidR="00D56D58">
        <w:t xml:space="preserve"> </w:t>
      </w:r>
      <w:r w:rsidRPr="00B7433C">
        <w:t>Исполнителем</w:t>
      </w:r>
      <w:r w:rsidR="00D56D58">
        <w:t xml:space="preserve"> </w:t>
      </w:r>
      <w:r w:rsidRPr="00B7433C">
        <w:t>документа</w:t>
      </w:r>
      <w:r w:rsidR="00D56D58">
        <w:t xml:space="preserve"> </w:t>
      </w:r>
      <w:r w:rsidRPr="00B7433C">
        <w:t>о</w:t>
      </w:r>
      <w:r w:rsidR="00D56D58">
        <w:t xml:space="preserve"> </w:t>
      </w:r>
      <w:r w:rsidRPr="00B7433C">
        <w:t>приемке</w:t>
      </w:r>
      <w:r w:rsidR="00D56D58">
        <w:t xml:space="preserve"> </w:t>
      </w:r>
      <w:r w:rsidRPr="00B7433C">
        <w:t>товара,</w:t>
      </w:r>
      <w:r w:rsidR="00D56D58">
        <w:t xml:space="preserve"> </w:t>
      </w:r>
      <w:r w:rsidRPr="00B7433C">
        <w:t>выполненной</w:t>
      </w:r>
      <w:r w:rsidR="00D56D58">
        <w:t xml:space="preserve"> </w:t>
      </w:r>
      <w:r w:rsidRPr="00B7433C">
        <w:t>работы</w:t>
      </w:r>
      <w:r w:rsidR="00D56D58">
        <w:t xml:space="preserve"> </w:t>
      </w:r>
      <w:r w:rsidRPr="00B7433C">
        <w:t>(ее</w:t>
      </w:r>
      <w:r w:rsidR="00D56D58">
        <w:t xml:space="preserve"> </w:t>
      </w:r>
      <w:r w:rsidRPr="00B7433C">
        <w:t>результатов),</w:t>
      </w:r>
      <w:r w:rsidR="00D56D58">
        <w:t xml:space="preserve"> </w:t>
      </w:r>
      <w:r w:rsidRPr="00B7433C">
        <w:t>оказанной</w:t>
      </w:r>
      <w:r w:rsidR="00D56D58">
        <w:t xml:space="preserve"> </w:t>
      </w:r>
      <w:r w:rsidRPr="00B7433C">
        <w:t>услуги,</w:t>
      </w:r>
      <w:r w:rsidR="00D56D58">
        <w:t xml:space="preserve"> </w:t>
      </w:r>
      <w:r w:rsidRPr="00B7433C">
        <w:t>отдельных</w:t>
      </w:r>
      <w:r w:rsidR="00D56D58">
        <w:t xml:space="preserve"> </w:t>
      </w:r>
      <w:r w:rsidRPr="00B7433C">
        <w:t>этапов</w:t>
      </w:r>
      <w:r w:rsidR="00D56D58">
        <w:t xml:space="preserve"> </w:t>
      </w:r>
      <w:r w:rsidRPr="00B7433C">
        <w:t>исполнения</w:t>
      </w:r>
      <w:r w:rsidR="00D56D58">
        <w:t xml:space="preserve"> </w:t>
      </w:r>
      <w:r w:rsidRPr="00B7433C">
        <w:t>договора.</w:t>
      </w:r>
    </w:p>
    <w:p w:rsidR="00D517B4" w:rsidRPr="00B7433C" w:rsidRDefault="00D517B4" w:rsidP="00D56D58">
      <w:pPr>
        <w:widowControl w:val="0"/>
        <w:shd w:val="clear" w:color="auto" w:fill="FFFFFF" w:themeFill="background1"/>
        <w:autoSpaceDE w:val="0"/>
        <w:autoSpaceDN w:val="0"/>
        <w:adjustRightInd w:val="0"/>
        <w:spacing w:after="0"/>
        <w:ind w:firstLine="709"/>
      </w:pPr>
      <w:r w:rsidRPr="00B7433C">
        <w:rPr>
          <w:kern w:val="3"/>
          <w:lang w:eastAsia="ar-SA"/>
        </w:rPr>
        <w:t>7</w:t>
      </w:r>
      <w:r w:rsidRPr="00B7433C">
        <w:t>.4.13.</w:t>
      </w:r>
      <w:r w:rsidR="00D56D58">
        <w:t xml:space="preserve"> </w:t>
      </w:r>
      <w:r w:rsidRPr="00B7433C">
        <w:t>Нести</w:t>
      </w:r>
      <w:r w:rsidR="00D56D58">
        <w:t xml:space="preserve"> </w:t>
      </w:r>
      <w:r w:rsidRPr="00B7433C">
        <w:t>гражданско-правовую</w:t>
      </w:r>
      <w:r w:rsidR="00D56D58">
        <w:t xml:space="preserve"> </w:t>
      </w:r>
      <w:r w:rsidRPr="00B7433C">
        <w:t>ответственность</w:t>
      </w:r>
      <w:r w:rsidR="00D56D58">
        <w:t xml:space="preserve"> </w:t>
      </w:r>
      <w:r w:rsidRPr="00B7433C">
        <w:t>перед</w:t>
      </w:r>
      <w:r w:rsidR="00D56D58">
        <w:t xml:space="preserve"> </w:t>
      </w:r>
      <w:r w:rsidRPr="00B7433C">
        <w:t>Заказчиком,</w:t>
      </w:r>
      <w:r w:rsidR="00D56D58">
        <w:t xml:space="preserve"> </w:t>
      </w:r>
      <w:r w:rsidRPr="00B7433C">
        <w:t>за</w:t>
      </w:r>
      <w:r w:rsidR="00D56D58">
        <w:t xml:space="preserve"> </w:t>
      </w:r>
      <w:r w:rsidRPr="00B7433C">
        <w:t>неисполнение</w:t>
      </w:r>
      <w:r w:rsidR="00D56D58">
        <w:t xml:space="preserve"> </w:t>
      </w:r>
      <w:r w:rsidRPr="00B7433C">
        <w:t>или</w:t>
      </w:r>
      <w:r w:rsidR="00D56D58">
        <w:t xml:space="preserve"> </w:t>
      </w:r>
      <w:r w:rsidRPr="00B7433C">
        <w:t>ненадлежащее</w:t>
      </w:r>
      <w:r w:rsidR="00D56D58">
        <w:t xml:space="preserve"> </w:t>
      </w:r>
      <w:r w:rsidRPr="00B7433C">
        <w:t>исполнение</w:t>
      </w:r>
      <w:r w:rsidR="00D56D58">
        <w:t xml:space="preserve"> </w:t>
      </w:r>
      <w:r w:rsidRPr="00B7433C">
        <w:t>условия</w:t>
      </w:r>
      <w:r w:rsidR="00D56D58">
        <w:t xml:space="preserve"> </w:t>
      </w:r>
      <w:r w:rsidRPr="00B7433C">
        <w:t>о</w:t>
      </w:r>
      <w:r w:rsidR="00D56D58">
        <w:t xml:space="preserve"> </w:t>
      </w:r>
      <w:r w:rsidRPr="00B7433C">
        <w:t>привлечении</w:t>
      </w:r>
      <w:r w:rsidR="00D56D58">
        <w:t xml:space="preserve"> </w:t>
      </w:r>
      <w:r w:rsidRPr="00B7433C">
        <w:t>к</w:t>
      </w:r>
      <w:r w:rsidR="00D56D58">
        <w:t xml:space="preserve"> </w:t>
      </w:r>
      <w:r w:rsidRPr="00B7433C">
        <w:t>исполнению</w:t>
      </w:r>
      <w:r w:rsidR="00D56D58">
        <w:t xml:space="preserve"> </w:t>
      </w:r>
      <w:r w:rsidRPr="00B7433C">
        <w:t>Контракта</w:t>
      </w:r>
      <w:r w:rsidR="00D56D58">
        <w:t xml:space="preserve"> </w:t>
      </w:r>
      <w:r w:rsidRPr="00B7433C">
        <w:t>соисполнителей</w:t>
      </w:r>
      <w:r w:rsidR="00D56D58">
        <w:rPr>
          <w:kern w:val="3"/>
          <w:lang w:eastAsia="ar-SA"/>
        </w:rPr>
        <w:t xml:space="preserve"> </w:t>
      </w:r>
      <w:r w:rsidRPr="00B7433C">
        <w:rPr>
          <w:kern w:val="3"/>
          <w:lang w:eastAsia="ar-SA"/>
        </w:rPr>
        <w:t>из</w:t>
      </w:r>
      <w:r w:rsidR="00D56D58">
        <w:rPr>
          <w:kern w:val="3"/>
          <w:lang w:eastAsia="ar-SA"/>
        </w:rPr>
        <w:t xml:space="preserve"> </w:t>
      </w:r>
      <w:r w:rsidRPr="00B7433C">
        <w:rPr>
          <w:kern w:val="3"/>
          <w:lang w:eastAsia="ar-SA"/>
        </w:rPr>
        <w:t>числа</w:t>
      </w:r>
      <w:r w:rsidR="00D56D58">
        <w:rPr>
          <w:kern w:val="3"/>
          <w:lang w:eastAsia="ar-SA"/>
        </w:rPr>
        <w:t xml:space="preserve"> </w:t>
      </w:r>
      <w:r w:rsidRPr="00B7433C">
        <w:rPr>
          <w:kern w:val="3"/>
          <w:lang w:eastAsia="ar-SA"/>
        </w:rPr>
        <w:t>субъектов</w:t>
      </w:r>
      <w:r w:rsidR="00D56D58">
        <w:rPr>
          <w:kern w:val="3"/>
          <w:lang w:eastAsia="ar-SA"/>
        </w:rPr>
        <w:t xml:space="preserve"> </w:t>
      </w:r>
      <w:r w:rsidRPr="00B7433C">
        <w:rPr>
          <w:kern w:val="3"/>
          <w:lang w:eastAsia="ar-SA"/>
        </w:rPr>
        <w:t>малого</w:t>
      </w:r>
      <w:r w:rsidR="00D56D58">
        <w:rPr>
          <w:kern w:val="3"/>
          <w:lang w:eastAsia="ar-SA"/>
        </w:rPr>
        <w:t xml:space="preserve"> </w:t>
      </w:r>
      <w:r w:rsidRPr="00B7433C">
        <w:rPr>
          <w:kern w:val="3"/>
          <w:lang w:eastAsia="ar-SA"/>
        </w:rPr>
        <w:t>предпринимательства,</w:t>
      </w:r>
      <w:r w:rsidR="00D56D58">
        <w:rPr>
          <w:kern w:val="3"/>
          <w:lang w:eastAsia="ar-SA"/>
        </w:rPr>
        <w:t xml:space="preserve"> </w:t>
      </w:r>
      <w:r w:rsidRPr="00B7433C">
        <w:rPr>
          <w:kern w:val="3"/>
          <w:lang w:eastAsia="ar-SA"/>
        </w:rPr>
        <w:t>социально</w:t>
      </w:r>
      <w:r w:rsidR="00D56D58">
        <w:rPr>
          <w:kern w:val="3"/>
          <w:lang w:eastAsia="ar-SA"/>
        </w:rPr>
        <w:t xml:space="preserve"> </w:t>
      </w:r>
      <w:r w:rsidRPr="00B7433C">
        <w:rPr>
          <w:kern w:val="3"/>
          <w:lang w:eastAsia="ar-SA"/>
        </w:rPr>
        <w:t>ориентированных</w:t>
      </w:r>
      <w:r w:rsidR="00D56D58">
        <w:rPr>
          <w:kern w:val="3"/>
          <w:lang w:eastAsia="ar-SA"/>
        </w:rPr>
        <w:t xml:space="preserve"> </w:t>
      </w:r>
      <w:r w:rsidRPr="00B7433C">
        <w:rPr>
          <w:kern w:val="3"/>
          <w:lang w:eastAsia="ar-SA"/>
        </w:rPr>
        <w:t>некоммерческих</w:t>
      </w:r>
      <w:r w:rsidR="00D56D58">
        <w:rPr>
          <w:kern w:val="3"/>
          <w:lang w:eastAsia="ar-SA"/>
        </w:rPr>
        <w:t xml:space="preserve"> </w:t>
      </w:r>
      <w:r w:rsidRPr="00B7433C">
        <w:rPr>
          <w:kern w:val="3"/>
          <w:lang w:eastAsia="ar-SA"/>
        </w:rPr>
        <w:t>организаций</w:t>
      </w:r>
      <w:r w:rsidRPr="00B7433C">
        <w:t>,</w:t>
      </w:r>
      <w:r w:rsidR="00D56D58">
        <w:t xml:space="preserve"> </w:t>
      </w:r>
      <w:r w:rsidRPr="00B7433C">
        <w:t>в</w:t>
      </w:r>
      <w:r w:rsidR="00D56D58">
        <w:t xml:space="preserve"> </w:t>
      </w:r>
      <w:r w:rsidRPr="00B7433C">
        <w:t>том</w:t>
      </w:r>
      <w:r w:rsidR="00D56D58">
        <w:t xml:space="preserve"> </w:t>
      </w:r>
      <w:r w:rsidRPr="00B7433C">
        <w:t>числе:</w:t>
      </w:r>
    </w:p>
    <w:p w:rsidR="00D517B4" w:rsidRPr="00B7433C" w:rsidRDefault="00D517B4" w:rsidP="00D56D58">
      <w:pPr>
        <w:widowControl w:val="0"/>
        <w:shd w:val="clear" w:color="auto" w:fill="FFFFFF" w:themeFill="background1"/>
        <w:autoSpaceDE w:val="0"/>
        <w:autoSpaceDN w:val="0"/>
        <w:adjustRightInd w:val="0"/>
        <w:spacing w:after="0"/>
        <w:ind w:firstLine="709"/>
      </w:pPr>
      <w:r w:rsidRPr="00B7433C">
        <w:t>а)</w:t>
      </w:r>
      <w:r w:rsidR="00D56D58">
        <w:t xml:space="preserve"> </w:t>
      </w:r>
      <w:r w:rsidRPr="00B7433C">
        <w:t>за</w:t>
      </w:r>
      <w:r w:rsidR="00D56D58">
        <w:t xml:space="preserve"> </w:t>
      </w:r>
      <w:r w:rsidRPr="00B7433C">
        <w:t>представление</w:t>
      </w:r>
      <w:r w:rsidR="00D56D58">
        <w:t xml:space="preserve"> </w:t>
      </w:r>
      <w:r w:rsidRPr="00B7433C">
        <w:t>документов,</w:t>
      </w:r>
      <w:r w:rsidR="00D56D58">
        <w:t xml:space="preserve"> </w:t>
      </w:r>
      <w:r w:rsidRPr="00B7433C">
        <w:t>указанных</w:t>
      </w:r>
      <w:r w:rsidR="00D56D58">
        <w:t xml:space="preserve"> </w:t>
      </w:r>
      <w:r w:rsidRPr="00B7433C">
        <w:t>в</w:t>
      </w:r>
      <w:r w:rsidR="00D56D58">
        <w:t xml:space="preserve"> </w:t>
      </w:r>
      <w:r w:rsidRPr="00B7433C">
        <w:t>пунктах</w:t>
      </w:r>
      <w:r w:rsidR="00D56D58">
        <w:t xml:space="preserve"> </w:t>
      </w:r>
      <w:r w:rsidRPr="00B7433C">
        <w:t>7.4.9</w:t>
      </w:r>
      <w:r w:rsidR="00D56D58">
        <w:t xml:space="preserve"> </w:t>
      </w:r>
      <w:r w:rsidRPr="00B7433C">
        <w:t>–</w:t>
      </w:r>
      <w:r w:rsidR="00D56D58">
        <w:t xml:space="preserve"> </w:t>
      </w:r>
      <w:r w:rsidRPr="00B7433C">
        <w:t>7.4.11</w:t>
      </w:r>
      <w:r w:rsidR="00D56D58">
        <w:t xml:space="preserve"> </w:t>
      </w:r>
      <w:r w:rsidRPr="00B7433C">
        <w:t>настоящего</w:t>
      </w:r>
      <w:r w:rsidR="00D56D58">
        <w:t xml:space="preserve"> </w:t>
      </w:r>
      <w:r w:rsidRPr="00B7433C">
        <w:t>Контракта,</w:t>
      </w:r>
      <w:r w:rsidR="00D56D58">
        <w:t xml:space="preserve"> </w:t>
      </w:r>
      <w:r w:rsidRPr="00B7433C">
        <w:t>содержащих</w:t>
      </w:r>
      <w:r w:rsidR="00D56D58">
        <w:t xml:space="preserve"> </w:t>
      </w:r>
      <w:r w:rsidRPr="00B7433C">
        <w:t>недостоверные</w:t>
      </w:r>
      <w:r w:rsidR="00D56D58">
        <w:t xml:space="preserve"> </w:t>
      </w:r>
      <w:r w:rsidRPr="00B7433C">
        <w:t>сведения,</w:t>
      </w:r>
      <w:r w:rsidR="00D56D58">
        <w:t xml:space="preserve"> </w:t>
      </w:r>
      <w:r w:rsidRPr="00B7433C">
        <w:t>либо</w:t>
      </w:r>
      <w:r w:rsidR="00D56D58">
        <w:t xml:space="preserve"> </w:t>
      </w:r>
      <w:r w:rsidRPr="00B7433C">
        <w:t>их</w:t>
      </w:r>
      <w:r w:rsidR="00D56D58">
        <w:t xml:space="preserve"> </w:t>
      </w:r>
      <w:r w:rsidRPr="00B7433C">
        <w:t>непредставление</w:t>
      </w:r>
      <w:r w:rsidR="00D56D58">
        <w:t xml:space="preserve"> </w:t>
      </w:r>
      <w:r w:rsidRPr="00B7433C">
        <w:t>или</w:t>
      </w:r>
      <w:r w:rsidR="00D56D58">
        <w:t xml:space="preserve"> </w:t>
      </w:r>
      <w:r w:rsidRPr="00B7433C">
        <w:t>представление</w:t>
      </w:r>
      <w:r w:rsidR="00D56D58">
        <w:t xml:space="preserve"> </w:t>
      </w:r>
      <w:r w:rsidRPr="00B7433C">
        <w:t>таких</w:t>
      </w:r>
      <w:r w:rsidR="00D56D58">
        <w:t xml:space="preserve"> </w:t>
      </w:r>
      <w:r w:rsidRPr="00B7433C">
        <w:t>документов</w:t>
      </w:r>
      <w:r w:rsidR="00D56D58">
        <w:t xml:space="preserve"> </w:t>
      </w:r>
      <w:r w:rsidRPr="00B7433C">
        <w:t>с</w:t>
      </w:r>
      <w:r w:rsidR="00D56D58">
        <w:t xml:space="preserve"> </w:t>
      </w:r>
      <w:r w:rsidRPr="00B7433C">
        <w:t>нарушением</w:t>
      </w:r>
      <w:r w:rsidR="00D56D58">
        <w:t xml:space="preserve"> </w:t>
      </w:r>
      <w:r w:rsidRPr="00B7433C">
        <w:t>установленных</w:t>
      </w:r>
      <w:r w:rsidR="00D56D58">
        <w:t xml:space="preserve"> </w:t>
      </w:r>
      <w:r w:rsidRPr="00B7433C">
        <w:t>сроков.</w:t>
      </w:r>
    </w:p>
    <w:p w:rsidR="00D517B4" w:rsidRPr="00B7433C" w:rsidRDefault="00D517B4" w:rsidP="00D56D58">
      <w:pPr>
        <w:widowControl w:val="0"/>
        <w:shd w:val="clear" w:color="auto" w:fill="FFFFFF" w:themeFill="background1"/>
        <w:spacing w:after="0"/>
        <w:ind w:firstLine="709"/>
      </w:pPr>
      <w:r w:rsidRPr="00B7433C">
        <w:t>б)</w:t>
      </w:r>
      <w:r w:rsidR="00D56D58">
        <w:t xml:space="preserve"> </w:t>
      </w:r>
      <w:r w:rsidRPr="00B7433C">
        <w:t>за</w:t>
      </w:r>
      <w:r w:rsidR="00D56D58">
        <w:t xml:space="preserve"> </w:t>
      </w:r>
      <w:r w:rsidRPr="00B7433C">
        <w:t>непривлечение</w:t>
      </w:r>
      <w:r w:rsidR="00D56D58">
        <w:t xml:space="preserve"> </w:t>
      </w:r>
      <w:r w:rsidRPr="00B7433C">
        <w:t>таких</w:t>
      </w:r>
      <w:r w:rsidR="00D56D58">
        <w:t xml:space="preserve"> </w:t>
      </w:r>
      <w:r w:rsidRPr="00B7433C">
        <w:t>соисполнителей</w:t>
      </w:r>
      <w:r w:rsidR="00D56D58">
        <w:t xml:space="preserve"> </w:t>
      </w:r>
      <w:r w:rsidRPr="00B7433C">
        <w:t>в</w:t>
      </w:r>
      <w:r w:rsidR="00D56D58">
        <w:t xml:space="preserve"> </w:t>
      </w:r>
      <w:r w:rsidRPr="00B7433C">
        <w:t>объеме,</w:t>
      </w:r>
      <w:r w:rsidR="00D56D58">
        <w:t xml:space="preserve"> </w:t>
      </w:r>
      <w:r w:rsidRPr="00B7433C">
        <w:t>установленном</w:t>
      </w:r>
      <w:r w:rsidR="00D56D58">
        <w:t xml:space="preserve"> </w:t>
      </w:r>
      <w:r w:rsidRPr="00B7433C">
        <w:t>в</w:t>
      </w:r>
      <w:r w:rsidR="00D56D58">
        <w:t xml:space="preserve"> </w:t>
      </w:r>
      <w:r w:rsidRPr="00B7433C">
        <w:t>настоящем</w:t>
      </w:r>
      <w:r w:rsidR="00D56D58">
        <w:t xml:space="preserve"> </w:t>
      </w:r>
      <w:r w:rsidRPr="00B7433C">
        <w:t>Контракте.</w:t>
      </w:r>
    </w:p>
    <w:p w:rsidR="00D517B4" w:rsidRPr="00B7433C" w:rsidRDefault="00D517B4" w:rsidP="00D56D58">
      <w:pPr>
        <w:widowControl w:val="0"/>
        <w:shd w:val="clear" w:color="auto" w:fill="FFFFFF" w:themeFill="background1"/>
        <w:autoSpaceDE w:val="0"/>
        <w:autoSpaceDN w:val="0"/>
        <w:adjustRightInd w:val="0"/>
        <w:spacing w:after="0"/>
        <w:ind w:firstLine="709"/>
        <w:rPr>
          <w:iCs/>
          <w:kern w:val="3"/>
          <w:lang w:eastAsia="ar-SA"/>
        </w:rPr>
      </w:pPr>
      <w:r w:rsidRPr="00B7433C">
        <w:rPr>
          <w:kern w:val="3"/>
          <w:lang w:eastAsia="ar-SA"/>
        </w:rPr>
        <w:t>7</w:t>
      </w:r>
      <w:r w:rsidRPr="00B7433C">
        <w:rPr>
          <w:iCs/>
          <w:kern w:val="3"/>
          <w:lang w:eastAsia="ar-SA"/>
        </w:rPr>
        <w:t>.4.14.</w:t>
      </w:r>
      <w:r w:rsidR="00D56D58">
        <w:rPr>
          <w:iCs/>
          <w:kern w:val="3"/>
          <w:lang w:eastAsia="ar-SA"/>
        </w:rPr>
        <w:t xml:space="preserve"> </w:t>
      </w:r>
      <w:r w:rsidRPr="00B7433C">
        <w:rPr>
          <w:iCs/>
          <w:kern w:val="3"/>
          <w:lang w:eastAsia="ar-SA"/>
        </w:rPr>
        <w:t>Предоставлять</w:t>
      </w:r>
      <w:r w:rsidR="00D56D58">
        <w:rPr>
          <w:iCs/>
          <w:kern w:val="3"/>
          <w:lang w:eastAsia="ar-SA"/>
        </w:rPr>
        <w:t xml:space="preserve"> </w:t>
      </w:r>
      <w:r w:rsidRPr="00B7433C">
        <w:rPr>
          <w:iCs/>
          <w:kern w:val="3"/>
          <w:lang w:eastAsia="ar-SA"/>
        </w:rPr>
        <w:t>Заказчику</w:t>
      </w:r>
      <w:r w:rsidR="00D56D58">
        <w:rPr>
          <w:iCs/>
          <w:kern w:val="3"/>
          <w:lang w:eastAsia="ar-SA"/>
        </w:rPr>
        <w:t xml:space="preserve"> </w:t>
      </w:r>
      <w:r w:rsidRPr="00B7433C">
        <w:rPr>
          <w:iCs/>
          <w:kern w:val="3"/>
          <w:lang w:eastAsia="ar-SA"/>
        </w:rPr>
        <w:t>информацию</w:t>
      </w:r>
      <w:r w:rsidR="00D56D58">
        <w:rPr>
          <w:iCs/>
          <w:kern w:val="3"/>
          <w:lang w:eastAsia="ar-SA"/>
        </w:rPr>
        <w:t xml:space="preserve"> </w:t>
      </w:r>
      <w:r w:rsidRPr="00B7433C">
        <w:rPr>
          <w:iCs/>
          <w:kern w:val="3"/>
          <w:lang w:eastAsia="ar-SA"/>
        </w:rPr>
        <w:t>о</w:t>
      </w:r>
      <w:r w:rsidR="00D56D58">
        <w:rPr>
          <w:iCs/>
          <w:kern w:val="3"/>
          <w:lang w:eastAsia="ar-SA"/>
        </w:rPr>
        <w:t xml:space="preserve"> </w:t>
      </w:r>
      <w:r w:rsidRPr="00B7433C">
        <w:rPr>
          <w:iCs/>
          <w:kern w:val="3"/>
          <w:lang w:eastAsia="ar-SA"/>
        </w:rPr>
        <w:t>всех</w:t>
      </w:r>
      <w:r w:rsidR="00D56D58">
        <w:rPr>
          <w:iCs/>
          <w:kern w:val="3"/>
          <w:lang w:eastAsia="ar-SA"/>
        </w:rPr>
        <w:t xml:space="preserve"> </w:t>
      </w:r>
      <w:r w:rsidRPr="00B7433C">
        <w:rPr>
          <w:iCs/>
          <w:kern w:val="3"/>
          <w:lang w:eastAsia="ar-SA"/>
        </w:rPr>
        <w:t>субподрядчиках,</w:t>
      </w:r>
      <w:r w:rsidR="00D56D58">
        <w:rPr>
          <w:iCs/>
          <w:kern w:val="3"/>
          <w:lang w:eastAsia="ar-SA"/>
        </w:rPr>
        <w:t xml:space="preserve"> </w:t>
      </w:r>
      <w:r w:rsidRPr="00B7433C">
        <w:rPr>
          <w:iCs/>
          <w:kern w:val="3"/>
          <w:lang w:eastAsia="ar-SA"/>
        </w:rPr>
        <w:t>соисполнителях,</w:t>
      </w:r>
      <w:r w:rsidR="00D56D58">
        <w:rPr>
          <w:iCs/>
          <w:kern w:val="3"/>
          <w:lang w:eastAsia="ar-SA"/>
        </w:rPr>
        <w:t xml:space="preserve"> </w:t>
      </w:r>
      <w:r w:rsidRPr="00B7433C">
        <w:rPr>
          <w:iCs/>
          <w:kern w:val="3"/>
          <w:lang w:eastAsia="ar-SA"/>
        </w:rPr>
        <w:t>заключивших</w:t>
      </w:r>
      <w:r w:rsidR="00D56D58">
        <w:rPr>
          <w:iCs/>
          <w:kern w:val="3"/>
          <w:lang w:eastAsia="ar-SA"/>
        </w:rPr>
        <w:t xml:space="preserve"> </w:t>
      </w:r>
      <w:r w:rsidRPr="00B7433C">
        <w:rPr>
          <w:iCs/>
          <w:kern w:val="3"/>
          <w:lang w:eastAsia="ar-SA"/>
        </w:rPr>
        <w:t>договор</w:t>
      </w:r>
      <w:r w:rsidR="00D56D58">
        <w:rPr>
          <w:iCs/>
          <w:kern w:val="3"/>
          <w:lang w:eastAsia="ar-SA"/>
        </w:rPr>
        <w:t xml:space="preserve"> </w:t>
      </w:r>
      <w:r w:rsidRPr="00B7433C">
        <w:rPr>
          <w:iCs/>
          <w:kern w:val="3"/>
          <w:lang w:eastAsia="ar-SA"/>
        </w:rPr>
        <w:t>или</w:t>
      </w:r>
      <w:r w:rsidR="00D56D58">
        <w:rPr>
          <w:iCs/>
          <w:kern w:val="3"/>
          <w:lang w:eastAsia="ar-SA"/>
        </w:rPr>
        <w:t xml:space="preserve"> </w:t>
      </w:r>
      <w:r w:rsidRPr="00B7433C">
        <w:rPr>
          <w:iCs/>
          <w:kern w:val="3"/>
          <w:lang w:eastAsia="ar-SA"/>
        </w:rPr>
        <w:t>договоры</w:t>
      </w:r>
      <w:r w:rsidR="00D56D58">
        <w:rPr>
          <w:iCs/>
          <w:kern w:val="3"/>
          <w:lang w:eastAsia="ar-SA"/>
        </w:rPr>
        <w:t xml:space="preserve"> </w:t>
      </w:r>
      <w:r w:rsidRPr="00B7433C">
        <w:rPr>
          <w:iCs/>
          <w:kern w:val="3"/>
          <w:lang w:eastAsia="ar-SA"/>
        </w:rPr>
        <w:t>с</w:t>
      </w:r>
      <w:r w:rsidR="00D56D58">
        <w:rPr>
          <w:iCs/>
          <w:kern w:val="3"/>
          <w:lang w:eastAsia="ar-SA"/>
        </w:rPr>
        <w:t xml:space="preserve"> </w:t>
      </w:r>
      <w:r w:rsidRPr="00B7433C">
        <w:rPr>
          <w:iCs/>
          <w:kern w:val="3"/>
          <w:lang w:eastAsia="ar-SA"/>
        </w:rPr>
        <w:t>Исполнителем,</w:t>
      </w:r>
      <w:r w:rsidR="00D56D58">
        <w:rPr>
          <w:iCs/>
          <w:kern w:val="3"/>
          <w:lang w:eastAsia="ar-SA"/>
        </w:rPr>
        <w:t xml:space="preserve"> </w:t>
      </w:r>
      <w:r w:rsidRPr="00B7433C">
        <w:rPr>
          <w:iCs/>
          <w:kern w:val="3"/>
          <w:lang w:eastAsia="ar-SA"/>
        </w:rPr>
        <w:t>цена</w:t>
      </w:r>
      <w:r w:rsidR="00D56D58">
        <w:rPr>
          <w:iCs/>
          <w:kern w:val="3"/>
          <w:lang w:eastAsia="ar-SA"/>
        </w:rPr>
        <w:t xml:space="preserve"> </w:t>
      </w:r>
      <w:r w:rsidRPr="00B7433C">
        <w:rPr>
          <w:iCs/>
          <w:kern w:val="3"/>
          <w:lang w:eastAsia="ar-SA"/>
        </w:rPr>
        <w:t>которого</w:t>
      </w:r>
      <w:r w:rsidR="00D56D58">
        <w:rPr>
          <w:iCs/>
          <w:kern w:val="3"/>
          <w:lang w:eastAsia="ar-SA"/>
        </w:rPr>
        <w:t xml:space="preserve"> </w:t>
      </w:r>
      <w:r w:rsidRPr="00B7433C">
        <w:rPr>
          <w:iCs/>
          <w:kern w:val="3"/>
          <w:lang w:eastAsia="ar-SA"/>
        </w:rPr>
        <w:t>или</w:t>
      </w:r>
      <w:r w:rsidR="00D56D58">
        <w:rPr>
          <w:iCs/>
          <w:kern w:val="3"/>
          <w:lang w:eastAsia="ar-SA"/>
        </w:rPr>
        <w:t xml:space="preserve"> </w:t>
      </w:r>
      <w:r w:rsidRPr="00B7433C">
        <w:rPr>
          <w:iCs/>
          <w:kern w:val="3"/>
          <w:lang w:eastAsia="ar-SA"/>
        </w:rPr>
        <w:t>общая</w:t>
      </w:r>
      <w:r w:rsidR="00D56D58">
        <w:rPr>
          <w:iCs/>
          <w:kern w:val="3"/>
          <w:lang w:eastAsia="ar-SA"/>
        </w:rPr>
        <w:t xml:space="preserve"> </w:t>
      </w:r>
      <w:r w:rsidRPr="00B7433C">
        <w:rPr>
          <w:iCs/>
          <w:kern w:val="3"/>
          <w:lang w:eastAsia="ar-SA"/>
        </w:rPr>
        <w:t>цена</w:t>
      </w:r>
      <w:r w:rsidR="00D56D58">
        <w:rPr>
          <w:iCs/>
          <w:kern w:val="3"/>
          <w:lang w:eastAsia="ar-SA"/>
        </w:rPr>
        <w:t xml:space="preserve"> </w:t>
      </w:r>
      <w:r w:rsidRPr="00B7433C">
        <w:rPr>
          <w:iCs/>
          <w:kern w:val="3"/>
          <w:lang w:eastAsia="ar-SA"/>
        </w:rPr>
        <w:t>которых</w:t>
      </w:r>
      <w:r w:rsidR="00D56D58">
        <w:rPr>
          <w:iCs/>
          <w:kern w:val="3"/>
          <w:lang w:eastAsia="ar-SA"/>
        </w:rPr>
        <w:t xml:space="preserve"> </w:t>
      </w:r>
      <w:r w:rsidRPr="00B7433C">
        <w:rPr>
          <w:iCs/>
          <w:kern w:val="3"/>
          <w:lang w:eastAsia="ar-SA"/>
        </w:rPr>
        <w:t>составляет</w:t>
      </w:r>
      <w:r w:rsidR="00D56D58">
        <w:rPr>
          <w:iCs/>
          <w:kern w:val="3"/>
          <w:lang w:eastAsia="ar-SA"/>
        </w:rPr>
        <w:t xml:space="preserve"> </w:t>
      </w:r>
      <w:r w:rsidRPr="00B7433C">
        <w:rPr>
          <w:iCs/>
          <w:kern w:val="3"/>
          <w:lang w:eastAsia="ar-SA"/>
        </w:rPr>
        <w:t>более</w:t>
      </w:r>
      <w:r w:rsidR="00D56D58">
        <w:rPr>
          <w:iCs/>
          <w:kern w:val="3"/>
          <w:lang w:eastAsia="ar-SA"/>
        </w:rPr>
        <w:t xml:space="preserve"> </w:t>
      </w:r>
      <w:r w:rsidRPr="00B7433C">
        <w:rPr>
          <w:iCs/>
          <w:kern w:val="3"/>
          <w:lang w:eastAsia="ar-SA"/>
        </w:rPr>
        <w:t>чем</w:t>
      </w:r>
      <w:r w:rsidR="00D56D58">
        <w:rPr>
          <w:iCs/>
          <w:kern w:val="3"/>
          <w:lang w:eastAsia="ar-SA"/>
        </w:rPr>
        <w:t xml:space="preserve"> </w:t>
      </w:r>
      <w:r w:rsidRPr="00B7433C">
        <w:rPr>
          <w:iCs/>
          <w:kern w:val="3"/>
          <w:lang w:eastAsia="ar-SA"/>
        </w:rPr>
        <w:t>десять</w:t>
      </w:r>
      <w:r w:rsidR="00D56D58">
        <w:rPr>
          <w:iCs/>
          <w:kern w:val="3"/>
          <w:lang w:eastAsia="ar-SA"/>
        </w:rPr>
        <w:t xml:space="preserve"> </w:t>
      </w:r>
      <w:r w:rsidRPr="00B7433C">
        <w:rPr>
          <w:iCs/>
          <w:kern w:val="3"/>
          <w:lang w:eastAsia="ar-SA"/>
        </w:rPr>
        <w:t>процентов</w:t>
      </w:r>
      <w:r w:rsidR="00D56D58">
        <w:rPr>
          <w:iCs/>
          <w:kern w:val="3"/>
          <w:lang w:eastAsia="ar-SA"/>
        </w:rPr>
        <w:t xml:space="preserve"> </w:t>
      </w:r>
      <w:r w:rsidRPr="00B7433C">
        <w:rPr>
          <w:iCs/>
          <w:kern w:val="3"/>
          <w:lang w:eastAsia="ar-SA"/>
        </w:rPr>
        <w:t>цены</w:t>
      </w:r>
      <w:r w:rsidR="00D56D58">
        <w:rPr>
          <w:iCs/>
          <w:kern w:val="3"/>
          <w:lang w:eastAsia="ar-SA"/>
        </w:rPr>
        <w:t xml:space="preserve"> </w:t>
      </w:r>
      <w:r w:rsidRPr="00B7433C">
        <w:rPr>
          <w:iCs/>
          <w:kern w:val="3"/>
          <w:lang w:eastAsia="ar-SA"/>
        </w:rPr>
        <w:t>Контракта.</w:t>
      </w:r>
      <w:r w:rsidR="00D56D58">
        <w:rPr>
          <w:iCs/>
          <w:kern w:val="3"/>
          <w:lang w:eastAsia="ar-SA"/>
        </w:rPr>
        <w:t xml:space="preserve"> </w:t>
      </w:r>
      <w:r w:rsidRPr="00B7433C">
        <w:rPr>
          <w:iCs/>
          <w:kern w:val="3"/>
          <w:lang w:eastAsia="ar-SA"/>
        </w:rPr>
        <w:t>В</w:t>
      </w:r>
      <w:r w:rsidR="00D56D58">
        <w:rPr>
          <w:iCs/>
          <w:kern w:val="3"/>
          <w:lang w:eastAsia="ar-SA"/>
        </w:rPr>
        <w:t xml:space="preserve"> </w:t>
      </w:r>
      <w:r w:rsidRPr="00B7433C">
        <w:rPr>
          <w:iCs/>
          <w:kern w:val="3"/>
          <w:lang w:eastAsia="ar-SA"/>
        </w:rPr>
        <w:t>случае</w:t>
      </w:r>
      <w:r w:rsidR="00D56D58">
        <w:rPr>
          <w:iCs/>
          <w:kern w:val="3"/>
          <w:lang w:eastAsia="ar-SA"/>
        </w:rPr>
        <w:t xml:space="preserve"> </w:t>
      </w:r>
      <w:r w:rsidRPr="00B7433C">
        <w:rPr>
          <w:iCs/>
          <w:kern w:val="3"/>
          <w:lang w:eastAsia="ar-SA"/>
        </w:rPr>
        <w:t>не</w:t>
      </w:r>
      <w:r w:rsidR="00D56D58">
        <w:rPr>
          <w:iCs/>
          <w:kern w:val="3"/>
          <w:lang w:eastAsia="ar-SA"/>
        </w:rPr>
        <w:t xml:space="preserve"> </w:t>
      </w:r>
      <w:r w:rsidRPr="00B7433C">
        <w:rPr>
          <w:iCs/>
          <w:kern w:val="3"/>
          <w:lang w:eastAsia="ar-SA"/>
        </w:rPr>
        <w:t>предоставления</w:t>
      </w:r>
      <w:r w:rsidR="00D56D58">
        <w:rPr>
          <w:iCs/>
          <w:kern w:val="3"/>
          <w:lang w:eastAsia="ar-SA"/>
        </w:rPr>
        <w:t xml:space="preserve"> </w:t>
      </w:r>
      <w:r w:rsidRPr="00B7433C">
        <w:rPr>
          <w:iCs/>
          <w:kern w:val="3"/>
          <w:lang w:eastAsia="ar-SA"/>
        </w:rPr>
        <w:t>Заказчику</w:t>
      </w:r>
      <w:r w:rsidR="00D56D58">
        <w:rPr>
          <w:iCs/>
          <w:kern w:val="3"/>
          <w:lang w:eastAsia="ar-SA"/>
        </w:rPr>
        <w:t xml:space="preserve"> </w:t>
      </w:r>
      <w:r w:rsidRPr="00B7433C">
        <w:rPr>
          <w:iCs/>
          <w:kern w:val="3"/>
          <w:lang w:eastAsia="ar-SA"/>
        </w:rPr>
        <w:t>указанной</w:t>
      </w:r>
      <w:r w:rsidR="00D56D58">
        <w:rPr>
          <w:iCs/>
          <w:kern w:val="3"/>
          <w:lang w:eastAsia="ar-SA"/>
        </w:rPr>
        <w:t xml:space="preserve"> </w:t>
      </w:r>
      <w:r w:rsidRPr="00B7433C">
        <w:rPr>
          <w:iCs/>
          <w:kern w:val="3"/>
          <w:lang w:eastAsia="ar-SA"/>
        </w:rPr>
        <w:t>в</w:t>
      </w:r>
      <w:r w:rsidR="00D56D58">
        <w:rPr>
          <w:iCs/>
          <w:kern w:val="3"/>
          <w:lang w:eastAsia="ar-SA"/>
        </w:rPr>
        <w:t xml:space="preserve"> </w:t>
      </w:r>
      <w:r w:rsidRPr="00B7433C">
        <w:rPr>
          <w:iCs/>
          <w:kern w:val="3"/>
          <w:lang w:eastAsia="ar-SA"/>
        </w:rPr>
        <w:t>настоящем</w:t>
      </w:r>
      <w:r w:rsidR="00D56D58">
        <w:rPr>
          <w:iCs/>
          <w:kern w:val="3"/>
          <w:lang w:eastAsia="ar-SA"/>
        </w:rPr>
        <w:t xml:space="preserve"> </w:t>
      </w:r>
      <w:r w:rsidRPr="00B7433C">
        <w:rPr>
          <w:iCs/>
          <w:kern w:val="3"/>
          <w:lang w:eastAsia="ar-SA"/>
        </w:rPr>
        <w:t>пункте</w:t>
      </w:r>
      <w:r w:rsidR="00D56D58">
        <w:rPr>
          <w:iCs/>
          <w:kern w:val="3"/>
          <w:lang w:eastAsia="ar-SA"/>
        </w:rPr>
        <w:t xml:space="preserve"> </w:t>
      </w:r>
      <w:r w:rsidRPr="00B7433C">
        <w:rPr>
          <w:iCs/>
          <w:kern w:val="3"/>
          <w:lang w:eastAsia="ar-SA"/>
        </w:rPr>
        <w:t>информации</w:t>
      </w:r>
      <w:r w:rsidR="00D56D58">
        <w:rPr>
          <w:iCs/>
          <w:kern w:val="3"/>
          <w:lang w:eastAsia="ar-SA"/>
        </w:rPr>
        <w:t xml:space="preserve"> </w:t>
      </w:r>
      <w:r w:rsidRPr="00B7433C">
        <w:rPr>
          <w:iCs/>
          <w:kern w:val="3"/>
          <w:lang w:eastAsia="ar-SA"/>
        </w:rPr>
        <w:t>Исполнителем,</w:t>
      </w:r>
      <w:r w:rsidR="00D56D58">
        <w:rPr>
          <w:iCs/>
          <w:kern w:val="3"/>
          <w:lang w:eastAsia="ar-SA"/>
        </w:rPr>
        <w:t xml:space="preserve"> </w:t>
      </w:r>
      <w:r w:rsidRPr="00B7433C">
        <w:rPr>
          <w:iCs/>
          <w:kern w:val="3"/>
          <w:lang w:eastAsia="ar-SA"/>
        </w:rPr>
        <w:t>информация</w:t>
      </w:r>
      <w:r w:rsidR="00D56D58">
        <w:rPr>
          <w:iCs/>
          <w:kern w:val="3"/>
          <w:lang w:eastAsia="ar-SA"/>
        </w:rPr>
        <w:t xml:space="preserve"> </w:t>
      </w:r>
      <w:r w:rsidRPr="00B7433C">
        <w:rPr>
          <w:iCs/>
          <w:kern w:val="3"/>
          <w:lang w:eastAsia="ar-SA"/>
        </w:rPr>
        <w:t>об</w:t>
      </w:r>
      <w:r w:rsidR="00D56D58">
        <w:rPr>
          <w:iCs/>
          <w:kern w:val="3"/>
          <w:lang w:eastAsia="ar-SA"/>
        </w:rPr>
        <w:t xml:space="preserve"> </w:t>
      </w:r>
      <w:r w:rsidRPr="00B7433C">
        <w:rPr>
          <w:iCs/>
          <w:kern w:val="3"/>
          <w:lang w:eastAsia="ar-SA"/>
        </w:rPr>
        <w:t>этом</w:t>
      </w:r>
      <w:r w:rsidR="00D56D58">
        <w:rPr>
          <w:iCs/>
          <w:kern w:val="3"/>
          <w:lang w:eastAsia="ar-SA"/>
        </w:rPr>
        <w:t xml:space="preserve"> </w:t>
      </w:r>
      <w:r w:rsidRPr="00B7433C">
        <w:rPr>
          <w:iCs/>
          <w:kern w:val="3"/>
          <w:lang w:eastAsia="ar-SA"/>
        </w:rPr>
        <w:t>размещается</w:t>
      </w:r>
      <w:r w:rsidR="00D56D58">
        <w:rPr>
          <w:iCs/>
          <w:kern w:val="3"/>
          <w:lang w:eastAsia="ar-SA"/>
        </w:rPr>
        <w:t xml:space="preserve"> </w:t>
      </w:r>
      <w:r w:rsidRPr="00B7433C">
        <w:rPr>
          <w:iCs/>
          <w:kern w:val="3"/>
          <w:lang w:eastAsia="ar-SA"/>
        </w:rPr>
        <w:t>в</w:t>
      </w:r>
      <w:r w:rsidR="00D56D58">
        <w:rPr>
          <w:iCs/>
          <w:kern w:val="3"/>
          <w:lang w:eastAsia="ar-SA"/>
        </w:rPr>
        <w:t xml:space="preserve"> </w:t>
      </w:r>
      <w:r w:rsidRPr="00B7433C">
        <w:rPr>
          <w:iCs/>
          <w:kern w:val="3"/>
          <w:lang w:eastAsia="ar-SA"/>
        </w:rPr>
        <w:t>единой</w:t>
      </w:r>
      <w:r w:rsidR="00D56D58">
        <w:rPr>
          <w:iCs/>
          <w:kern w:val="3"/>
          <w:lang w:eastAsia="ar-SA"/>
        </w:rPr>
        <w:t xml:space="preserve"> </w:t>
      </w:r>
      <w:r w:rsidRPr="00B7433C">
        <w:rPr>
          <w:iCs/>
          <w:kern w:val="3"/>
          <w:lang w:eastAsia="ar-SA"/>
        </w:rPr>
        <w:t>информационной</w:t>
      </w:r>
      <w:r w:rsidR="00D56D58">
        <w:rPr>
          <w:iCs/>
          <w:kern w:val="3"/>
          <w:lang w:eastAsia="ar-SA"/>
        </w:rPr>
        <w:t xml:space="preserve"> </w:t>
      </w:r>
      <w:r w:rsidRPr="00B7433C">
        <w:rPr>
          <w:iCs/>
          <w:kern w:val="3"/>
          <w:lang w:eastAsia="ar-SA"/>
        </w:rPr>
        <w:t>системе.</w:t>
      </w:r>
      <w:r w:rsidR="00D56D58">
        <w:rPr>
          <w:iCs/>
          <w:kern w:val="3"/>
          <w:lang w:eastAsia="ar-SA"/>
        </w:rPr>
        <w:t xml:space="preserve"> </w:t>
      </w:r>
      <w:r w:rsidRPr="00B7433C">
        <w:rPr>
          <w:iCs/>
          <w:kern w:val="3"/>
          <w:lang w:eastAsia="ar-SA"/>
        </w:rPr>
        <w:t>Не</w:t>
      </w:r>
      <w:r w:rsidR="00D56D58">
        <w:rPr>
          <w:iCs/>
          <w:kern w:val="3"/>
          <w:lang w:eastAsia="ar-SA"/>
        </w:rPr>
        <w:t xml:space="preserve"> </w:t>
      </w:r>
      <w:r w:rsidRPr="00B7433C">
        <w:rPr>
          <w:iCs/>
          <w:kern w:val="3"/>
          <w:lang w:eastAsia="ar-SA"/>
        </w:rPr>
        <w:t>предоставление</w:t>
      </w:r>
      <w:r w:rsidR="00D56D58">
        <w:rPr>
          <w:iCs/>
          <w:kern w:val="3"/>
          <w:lang w:eastAsia="ar-SA"/>
        </w:rPr>
        <w:t xml:space="preserve"> </w:t>
      </w:r>
      <w:r w:rsidRPr="00B7433C">
        <w:rPr>
          <w:iCs/>
          <w:kern w:val="3"/>
          <w:lang w:eastAsia="ar-SA"/>
        </w:rPr>
        <w:t>указанной</w:t>
      </w:r>
      <w:r w:rsidR="00D56D58">
        <w:rPr>
          <w:iCs/>
          <w:kern w:val="3"/>
          <w:lang w:eastAsia="ar-SA"/>
        </w:rPr>
        <w:t xml:space="preserve"> </w:t>
      </w:r>
      <w:r w:rsidRPr="00B7433C">
        <w:rPr>
          <w:iCs/>
          <w:kern w:val="3"/>
          <w:lang w:eastAsia="ar-SA"/>
        </w:rPr>
        <w:t>информации</w:t>
      </w:r>
      <w:r w:rsidR="00D56D58">
        <w:rPr>
          <w:iCs/>
          <w:kern w:val="3"/>
          <w:lang w:eastAsia="ar-SA"/>
        </w:rPr>
        <w:t xml:space="preserve"> </w:t>
      </w:r>
      <w:r w:rsidRPr="00B7433C">
        <w:rPr>
          <w:iCs/>
          <w:kern w:val="3"/>
          <w:lang w:eastAsia="ar-SA"/>
        </w:rPr>
        <w:t>Исполнителем</w:t>
      </w:r>
      <w:r w:rsidR="00D56D58">
        <w:rPr>
          <w:iCs/>
          <w:kern w:val="3"/>
          <w:lang w:eastAsia="ar-SA"/>
        </w:rPr>
        <w:t xml:space="preserve"> </w:t>
      </w:r>
      <w:r w:rsidRPr="00B7433C">
        <w:rPr>
          <w:iCs/>
          <w:kern w:val="3"/>
          <w:lang w:eastAsia="ar-SA"/>
        </w:rPr>
        <w:t>не</w:t>
      </w:r>
      <w:r w:rsidR="00D56D58">
        <w:rPr>
          <w:iCs/>
          <w:kern w:val="3"/>
          <w:lang w:eastAsia="ar-SA"/>
        </w:rPr>
        <w:t xml:space="preserve"> </w:t>
      </w:r>
      <w:r w:rsidRPr="00B7433C">
        <w:rPr>
          <w:iCs/>
          <w:kern w:val="3"/>
          <w:lang w:eastAsia="ar-SA"/>
        </w:rPr>
        <w:lastRenderedPageBreak/>
        <w:t>влечет</w:t>
      </w:r>
      <w:r w:rsidR="00D56D58">
        <w:rPr>
          <w:iCs/>
          <w:kern w:val="3"/>
          <w:lang w:eastAsia="ar-SA"/>
        </w:rPr>
        <w:t xml:space="preserve"> </w:t>
      </w:r>
      <w:r w:rsidRPr="00B7433C">
        <w:rPr>
          <w:iCs/>
          <w:kern w:val="3"/>
          <w:lang w:eastAsia="ar-SA"/>
        </w:rPr>
        <w:t>за</w:t>
      </w:r>
      <w:r w:rsidR="00D56D58">
        <w:rPr>
          <w:iCs/>
          <w:kern w:val="3"/>
          <w:lang w:eastAsia="ar-SA"/>
        </w:rPr>
        <w:t xml:space="preserve"> </w:t>
      </w:r>
      <w:r w:rsidRPr="00B7433C">
        <w:rPr>
          <w:iCs/>
          <w:kern w:val="3"/>
          <w:lang w:eastAsia="ar-SA"/>
        </w:rPr>
        <w:t>собой</w:t>
      </w:r>
      <w:r w:rsidR="00D56D58">
        <w:rPr>
          <w:iCs/>
          <w:kern w:val="3"/>
          <w:lang w:eastAsia="ar-SA"/>
        </w:rPr>
        <w:t xml:space="preserve"> </w:t>
      </w:r>
      <w:r w:rsidRPr="00B7433C">
        <w:rPr>
          <w:iCs/>
          <w:kern w:val="3"/>
          <w:lang w:eastAsia="ar-SA"/>
        </w:rPr>
        <w:t>недействительность</w:t>
      </w:r>
      <w:r w:rsidR="00D56D58">
        <w:rPr>
          <w:iCs/>
          <w:kern w:val="3"/>
          <w:lang w:eastAsia="ar-SA"/>
        </w:rPr>
        <w:t xml:space="preserve"> </w:t>
      </w:r>
      <w:r w:rsidRPr="00B7433C">
        <w:rPr>
          <w:iCs/>
          <w:kern w:val="3"/>
          <w:lang w:eastAsia="ar-SA"/>
        </w:rPr>
        <w:t>заключенного</w:t>
      </w:r>
      <w:r w:rsidR="00D56D58">
        <w:rPr>
          <w:iCs/>
          <w:kern w:val="3"/>
          <w:lang w:eastAsia="ar-SA"/>
        </w:rPr>
        <w:t xml:space="preserve"> </w:t>
      </w:r>
      <w:r w:rsidRPr="00B7433C">
        <w:rPr>
          <w:iCs/>
          <w:kern w:val="3"/>
          <w:lang w:eastAsia="ar-SA"/>
        </w:rPr>
        <w:t>контракта</w:t>
      </w:r>
      <w:r w:rsidR="00D56D58">
        <w:rPr>
          <w:iCs/>
          <w:kern w:val="3"/>
          <w:lang w:eastAsia="ar-SA"/>
        </w:rPr>
        <w:t xml:space="preserve"> </w:t>
      </w:r>
      <w:r w:rsidRPr="00B7433C">
        <w:rPr>
          <w:iCs/>
          <w:kern w:val="3"/>
          <w:lang w:eastAsia="ar-SA"/>
        </w:rPr>
        <w:t>по</w:t>
      </w:r>
      <w:r w:rsidR="00D56D58">
        <w:rPr>
          <w:iCs/>
          <w:kern w:val="3"/>
          <w:lang w:eastAsia="ar-SA"/>
        </w:rPr>
        <w:t xml:space="preserve"> </w:t>
      </w:r>
      <w:r w:rsidRPr="00B7433C">
        <w:rPr>
          <w:iCs/>
          <w:kern w:val="3"/>
          <w:lang w:eastAsia="ar-SA"/>
        </w:rPr>
        <w:t>данному</w:t>
      </w:r>
      <w:r w:rsidR="00D56D58">
        <w:rPr>
          <w:iCs/>
          <w:kern w:val="3"/>
          <w:lang w:eastAsia="ar-SA"/>
        </w:rPr>
        <w:t xml:space="preserve"> </w:t>
      </w:r>
      <w:r w:rsidRPr="00B7433C">
        <w:rPr>
          <w:iCs/>
          <w:kern w:val="3"/>
          <w:lang w:eastAsia="ar-SA"/>
        </w:rPr>
        <w:t>основанию.</w:t>
      </w:r>
      <w:r w:rsidR="00D56D58">
        <w:rPr>
          <w:iCs/>
          <w:kern w:val="3"/>
          <w:lang w:eastAsia="ar-SA"/>
        </w:rPr>
        <w:t xml:space="preserve"> </w:t>
      </w:r>
      <w:r w:rsidRPr="00B7433C">
        <w:rPr>
          <w:iCs/>
          <w:kern w:val="3"/>
          <w:lang w:eastAsia="ar-SA"/>
        </w:rPr>
        <w:t>Указанная</w:t>
      </w:r>
      <w:r w:rsidR="00D56D58">
        <w:rPr>
          <w:iCs/>
          <w:kern w:val="3"/>
          <w:lang w:eastAsia="ar-SA"/>
        </w:rPr>
        <w:t xml:space="preserve"> </w:t>
      </w:r>
      <w:r w:rsidRPr="00B7433C">
        <w:rPr>
          <w:iCs/>
          <w:kern w:val="3"/>
          <w:lang w:eastAsia="ar-SA"/>
        </w:rPr>
        <w:t>в</w:t>
      </w:r>
      <w:r w:rsidR="00D56D58">
        <w:rPr>
          <w:iCs/>
          <w:kern w:val="3"/>
          <w:lang w:eastAsia="ar-SA"/>
        </w:rPr>
        <w:t xml:space="preserve"> </w:t>
      </w:r>
      <w:r w:rsidRPr="00B7433C">
        <w:rPr>
          <w:iCs/>
          <w:kern w:val="3"/>
          <w:lang w:eastAsia="ar-SA"/>
        </w:rPr>
        <w:t>настоящем</w:t>
      </w:r>
      <w:r w:rsidR="00D56D58">
        <w:rPr>
          <w:iCs/>
          <w:kern w:val="3"/>
          <w:lang w:eastAsia="ar-SA"/>
        </w:rPr>
        <w:t xml:space="preserve"> </w:t>
      </w:r>
      <w:r w:rsidRPr="00B7433C">
        <w:rPr>
          <w:iCs/>
          <w:kern w:val="3"/>
          <w:lang w:eastAsia="ar-SA"/>
        </w:rPr>
        <w:t>пункте</w:t>
      </w:r>
      <w:r w:rsidR="00D56D58">
        <w:rPr>
          <w:iCs/>
          <w:kern w:val="3"/>
          <w:lang w:eastAsia="ar-SA"/>
        </w:rPr>
        <w:t xml:space="preserve"> </w:t>
      </w:r>
      <w:r w:rsidRPr="00B7433C">
        <w:rPr>
          <w:iCs/>
          <w:kern w:val="3"/>
          <w:lang w:eastAsia="ar-SA"/>
        </w:rPr>
        <w:t>информация</w:t>
      </w:r>
      <w:r w:rsidR="00D56D58">
        <w:rPr>
          <w:iCs/>
          <w:kern w:val="3"/>
          <w:lang w:eastAsia="ar-SA"/>
        </w:rPr>
        <w:t xml:space="preserve"> </w:t>
      </w:r>
      <w:r w:rsidRPr="00B7433C">
        <w:rPr>
          <w:iCs/>
          <w:kern w:val="3"/>
          <w:lang w:eastAsia="ar-SA"/>
        </w:rPr>
        <w:t>предоставляется</w:t>
      </w:r>
      <w:r w:rsidR="00D56D58">
        <w:rPr>
          <w:iCs/>
          <w:kern w:val="3"/>
          <w:lang w:eastAsia="ar-SA"/>
        </w:rPr>
        <w:t xml:space="preserve"> </w:t>
      </w:r>
      <w:r w:rsidRPr="00B7433C">
        <w:rPr>
          <w:iCs/>
          <w:kern w:val="3"/>
          <w:lang w:eastAsia="ar-SA"/>
        </w:rPr>
        <w:t>в</w:t>
      </w:r>
      <w:r w:rsidR="00D56D58">
        <w:rPr>
          <w:iCs/>
          <w:kern w:val="3"/>
          <w:lang w:eastAsia="ar-SA"/>
        </w:rPr>
        <w:t xml:space="preserve"> </w:t>
      </w:r>
      <w:r w:rsidRPr="00B7433C">
        <w:rPr>
          <w:iCs/>
          <w:kern w:val="3"/>
          <w:lang w:eastAsia="ar-SA"/>
        </w:rPr>
        <w:t>течение</w:t>
      </w:r>
      <w:r w:rsidR="00D56D58">
        <w:rPr>
          <w:iCs/>
          <w:kern w:val="3"/>
          <w:lang w:eastAsia="ar-SA"/>
        </w:rPr>
        <w:t xml:space="preserve"> </w:t>
      </w:r>
      <w:r w:rsidRPr="00B7433C">
        <w:rPr>
          <w:iCs/>
          <w:kern w:val="3"/>
          <w:lang w:eastAsia="ar-SA"/>
        </w:rPr>
        <w:t>десяти</w:t>
      </w:r>
      <w:r w:rsidR="00D56D58">
        <w:rPr>
          <w:iCs/>
          <w:kern w:val="3"/>
          <w:lang w:eastAsia="ar-SA"/>
        </w:rPr>
        <w:t xml:space="preserve"> </w:t>
      </w:r>
      <w:r w:rsidRPr="00B7433C">
        <w:rPr>
          <w:iCs/>
          <w:kern w:val="3"/>
          <w:lang w:eastAsia="ar-SA"/>
        </w:rPr>
        <w:t>дней</w:t>
      </w:r>
      <w:r w:rsidR="00D56D58">
        <w:rPr>
          <w:iCs/>
          <w:kern w:val="3"/>
          <w:lang w:eastAsia="ar-SA"/>
        </w:rPr>
        <w:t xml:space="preserve"> </w:t>
      </w:r>
      <w:r w:rsidRPr="00B7433C">
        <w:rPr>
          <w:iCs/>
          <w:kern w:val="3"/>
          <w:lang w:eastAsia="ar-SA"/>
        </w:rPr>
        <w:t>с</w:t>
      </w:r>
      <w:r w:rsidR="00D56D58">
        <w:rPr>
          <w:iCs/>
          <w:kern w:val="3"/>
          <w:lang w:eastAsia="ar-SA"/>
        </w:rPr>
        <w:t xml:space="preserve"> </w:t>
      </w:r>
      <w:r w:rsidRPr="00B7433C">
        <w:rPr>
          <w:iCs/>
          <w:kern w:val="3"/>
          <w:lang w:eastAsia="ar-SA"/>
        </w:rPr>
        <w:t>момента</w:t>
      </w:r>
      <w:r w:rsidR="00D56D58">
        <w:rPr>
          <w:iCs/>
          <w:kern w:val="3"/>
          <w:lang w:eastAsia="ar-SA"/>
        </w:rPr>
        <w:t xml:space="preserve"> </w:t>
      </w:r>
      <w:r w:rsidRPr="00B7433C">
        <w:rPr>
          <w:iCs/>
          <w:kern w:val="3"/>
          <w:lang w:eastAsia="ar-SA"/>
        </w:rPr>
        <w:t>заключения</w:t>
      </w:r>
      <w:r w:rsidR="00D56D58">
        <w:rPr>
          <w:iCs/>
          <w:kern w:val="3"/>
          <w:lang w:eastAsia="ar-SA"/>
        </w:rPr>
        <w:t xml:space="preserve"> </w:t>
      </w:r>
      <w:r w:rsidRPr="00B7433C">
        <w:rPr>
          <w:iCs/>
          <w:kern w:val="3"/>
          <w:lang w:eastAsia="ar-SA"/>
        </w:rPr>
        <w:t>им</w:t>
      </w:r>
      <w:r w:rsidR="00D56D58">
        <w:rPr>
          <w:iCs/>
          <w:kern w:val="3"/>
          <w:lang w:eastAsia="ar-SA"/>
        </w:rPr>
        <w:t xml:space="preserve"> </w:t>
      </w:r>
      <w:r w:rsidRPr="00B7433C">
        <w:rPr>
          <w:iCs/>
          <w:kern w:val="3"/>
          <w:lang w:eastAsia="ar-SA"/>
        </w:rPr>
        <w:t>договора</w:t>
      </w:r>
      <w:r w:rsidR="00D56D58">
        <w:rPr>
          <w:iCs/>
          <w:kern w:val="3"/>
          <w:lang w:eastAsia="ar-SA"/>
        </w:rPr>
        <w:t xml:space="preserve"> </w:t>
      </w:r>
      <w:r w:rsidRPr="00B7433C">
        <w:rPr>
          <w:iCs/>
          <w:kern w:val="3"/>
          <w:lang w:eastAsia="ar-SA"/>
        </w:rPr>
        <w:t>с</w:t>
      </w:r>
      <w:r w:rsidR="00D56D58">
        <w:rPr>
          <w:iCs/>
          <w:kern w:val="3"/>
          <w:lang w:eastAsia="ar-SA"/>
        </w:rPr>
        <w:t xml:space="preserve"> </w:t>
      </w:r>
      <w:r w:rsidRPr="00B7433C">
        <w:rPr>
          <w:iCs/>
          <w:kern w:val="3"/>
          <w:lang w:eastAsia="ar-SA"/>
        </w:rPr>
        <w:t>соответствующим</w:t>
      </w:r>
      <w:r w:rsidR="00D56D58">
        <w:rPr>
          <w:iCs/>
          <w:kern w:val="3"/>
          <w:lang w:eastAsia="ar-SA"/>
        </w:rPr>
        <w:t xml:space="preserve"> </w:t>
      </w:r>
      <w:r w:rsidRPr="00B7433C">
        <w:rPr>
          <w:iCs/>
          <w:kern w:val="3"/>
          <w:lang w:eastAsia="ar-SA"/>
        </w:rPr>
        <w:t>субподрядчиком,</w:t>
      </w:r>
      <w:r w:rsidR="00D56D58">
        <w:rPr>
          <w:iCs/>
          <w:kern w:val="3"/>
          <w:lang w:eastAsia="ar-SA"/>
        </w:rPr>
        <w:t xml:space="preserve"> </w:t>
      </w:r>
      <w:r w:rsidRPr="00B7433C">
        <w:rPr>
          <w:iCs/>
          <w:kern w:val="3"/>
          <w:lang w:eastAsia="ar-SA"/>
        </w:rPr>
        <w:t>соисполнителем.</w:t>
      </w:r>
    </w:p>
    <w:p w:rsidR="00175DEA" w:rsidRPr="00B7433C" w:rsidRDefault="00175DEA" w:rsidP="00D56D58">
      <w:pPr>
        <w:widowControl w:val="0"/>
        <w:shd w:val="clear" w:color="auto" w:fill="FFFFFF" w:themeFill="background1"/>
        <w:autoSpaceDE w:val="0"/>
        <w:autoSpaceDN w:val="0"/>
        <w:adjustRightInd w:val="0"/>
        <w:spacing w:after="0"/>
        <w:ind w:firstLine="709"/>
      </w:pPr>
      <w:r w:rsidRPr="00B7433C">
        <w:rPr>
          <w:kern w:val="3"/>
          <w:lang w:eastAsia="ar-SA"/>
        </w:rPr>
        <w:t>7</w:t>
      </w:r>
      <w:r w:rsidRPr="00B7433C">
        <w:rPr>
          <w:iCs/>
          <w:kern w:val="3"/>
          <w:lang w:eastAsia="ar-SA"/>
        </w:rPr>
        <w:t>.4.15.</w:t>
      </w:r>
      <w:r w:rsidR="00D56D58">
        <w:rPr>
          <w:iCs/>
          <w:kern w:val="3"/>
          <w:lang w:eastAsia="ar-SA"/>
        </w:rPr>
        <w:t xml:space="preserve"> </w:t>
      </w:r>
      <w:r w:rsidRPr="00B7433C">
        <w:t>Компенсировать</w:t>
      </w:r>
      <w:r w:rsidR="00D56D58">
        <w:t xml:space="preserve"> </w:t>
      </w:r>
      <w:r w:rsidRPr="00B7433C">
        <w:t>затраты</w:t>
      </w:r>
      <w:r w:rsidR="00D56D58">
        <w:t xml:space="preserve"> </w:t>
      </w:r>
      <w:r w:rsidRPr="00B7433C">
        <w:t>Заказчика</w:t>
      </w:r>
      <w:r w:rsidR="00D56D58">
        <w:t xml:space="preserve"> </w:t>
      </w:r>
      <w:r w:rsidRPr="00B7433C">
        <w:t>на</w:t>
      </w:r>
      <w:r w:rsidR="00D56D58">
        <w:t xml:space="preserve"> </w:t>
      </w:r>
      <w:r w:rsidRPr="00B7433C">
        <w:t>оплату</w:t>
      </w:r>
      <w:r w:rsidR="00D56D58">
        <w:t xml:space="preserve"> </w:t>
      </w:r>
      <w:r w:rsidRPr="00B7433C">
        <w:t>коммунальных</w:t>
      </w:r>
      <w:r w:rsidR="00D56D58">
        <w:t xml:space="preserve"> </w:t>
      </w:r>
      <w:r w:rsidRPr="00B7433C">
        <w:t>услуг</w:t>
      </w:r>
      <w:r w:rsidR="00D56D58">
        <w:t xml:space="preserve"> </w:t>
      </w:r>
      <w:r w:rsidRPr="00B7433C">
        <w:t>(электроснабжения,</w:t>
      </w:r>
      <w:r w:rsidR="00D56D58">
        <w:t xml:space="preserve"> </w:t>
      </w:r>
      <w:r w:rsidRPr="00B7433C">
        <w:t>холодного</w:t>
      </w:r>
      <w:r w:rsidR="00D56D58">
        <w:t xml:space="preserve"> </w:t>
      </w:r>
      <w:r w:rsidRPr="00B7433C">
        <w:t>и</w:t>
      </w:r>
      <w:r w:rsidR="00D56D58">
        <w:t xml:space="preserve"> </w:t>
      </w:r>
      <w:r w:rsidRPr="00B7433C">
        <w:t>горячего</w:t>
      </w:r>
      <w:r w:rsidR="00D56D58">
        <w:t xml:space="preserve"> </w:t>
      </w:r>
      <w:r w:rsidRPr="00B7433C">
        <w:t>водоснабжения,</w:t>
      </w:r>
      <w:r w:rsidR="00D56D58">
        <w:t xml:space="preserve"> </w:t>
      </w:r>
      <w:r w:rsidRPr="00B7433C">
        <w:t>водоотведения</w:t>
      </w:r>
      <w:r w:rsidR="00D56D58">
        <w:t xml:space="preserve"> </w:t>
      </w:r>
      <w:r w:rsidRPr="00B7433C">
        <w:t>(канализации))</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показаниями</w:t>
      </w:r>
      <w:r w:rsidR="00D56D58">
        <w:t xml:space="preserve"> </w:t>
      </w:r>
      <w:r w:rsidRPr="00B7433C">
        <w:t>счетчиков</w:t>
      </w:r>
      <w:r w:rsidR="00D56D58">
        <w:t xml:space="preserve"> </w:t>
      </w:r>
      <w:r w:rsidRPr="00B7433C">
        <w:t>электроэнергии</w:t>
      </w:r>
      <w:r w:rsidR="00D56D58">
        <w:t xml:space="preserve"> </w:t>
      </w:r>
      <w:r w:rsidRPr="00B7433C">
        <w:t>и</w:t>
      </w:r>
      <w:r w:rsidR="00D56D58">
        <w:t xml:space="preserve"> </w:t>
      </w:r>
      <w:r w:rsidRPr="00B7433C">
        <w:t>воды,</w:t>
      </w:r>
      <w:r w:rsidR="00D56D58">
        <w:t xml:space="preserve"> </w:t>
      </w:r>
      <w:r w:rsidRPr="00B7433C">
        <w:t>установленных</w:t>
      </w:r>
      <w:r w:rsidR="00D56D58">
        <w:t xml:space="preserve"> </w:t>
      </w:r>
      <w:r w:rsidRPr="00B7433C">
        <w:t>на</w:t>
      </w:r>
      <w:r w:rsidR="00D56D58">
        <w:t xml:space="preserve"> </w:t>
      </w:r>
      <w:r w:rsidRPr="00B7433C">
        <w:t>пищеблоке,</w:t>
      </w:r>
      <w:r w:rsidR="00D56D58">
        <w:t xml:space="preserve"> </w:t>
      </w:r>
      <w:r w:rsidRPr="00B7433C">
        <w:t>при</w:t>
      </w:r>
      <w:r w:rsidR="00D56D58">
        <w:t xml:space="preserve"> </w:t>
      </w:r>
      <w:r w:rsidRPr="00B7433C">
        <w:t>отсутствии</w:t>
      </w:r>
      <w:r w:rsidR="00D56D58">
        <w:t xml:space="preserve"> </w:t>
      </w:r>
      <w:r w:rsidRPr="00B7433C">
        <w:t>таких</w:t>
      </w:r>
      <w:r w:rsidR="00D56D58">
        <w:t xml:space="preserve"> </w:t>
      </w:r>
      <w:r w:rsidRPr="00B7433C">
        <w:t>счетчиков,</w:t>
      </w:r>
      <w:r w:rsidR="00D56D58">
        <w:t xml:space="preserve"> </w:t>
      </w:r>
      <w:r w:rsidRPr="00B7433C">
        <w:t>они</w:t>
      </w:r>
      <w:r w:rsidR="00D56D58">
        <w:t xml:space="preserve"> </w:t>
      </w:r>
      <w:r w:rsidRPr="00B7433C">
        <w:t>могут</w:t>
      </w:r>
      <w:r w:rsidR="00D56D58">
        <w:t xml:space="preserve"> </w:t>
      </w:r>
      <w:r w:rsidRPr="00B7433C">
        <w:t>быть</w:t>
      </w:r>
      <w:r w:rsidR="00D56D58">
        <w:t xml:space="preserve"> </w:t>
      </w:r>
      <w:r w:rsidRPr="00B7433C">
        <w:t>установлены</w:t>
      </w:r>
      <w:r w:rsidR="00D56D58">
        <w:t xml:space="preserve"> </w:t>
      </w:r>
      <w:r w:rsidRPr="00B7433C">
        <w:t>Исполнителем</w:t>
      </w:r>
      <w:r w:rsidR="00D56D58">
        <w:t xml:space="preserve"> </w:t>
      </w:r>
      <w:r w:rsidRPr="00B7433C">
        <w:t>за</w:t>
      </w:r>
      <w:r w:rsidR="00D56D58">
        <w:t xml:space="preserve"> </w:t>
      </w:r>
      <w:r w:rsidRPr="00B7433C">
        <w:t>свой</w:t>
      </w:r>
      <w:r w:rsidR="00D56D58">
        <w:t xml:space="preserve"> </w:t>
      </w:r>
      <w:r w:rsidRPr="00B7433C">
        <w:t>счет.</w:t>
      </w:r>
      <w:r w:rsidR="00D56D58">
        <w:t xml:space="preserve"> </w:t>
      </w:r>
      <w:r w:rsidRPr="00B7433C">
        <w:t>Компенсация</w:t>
      </w:r>
      <w:r w:rsidR="00D56D58">
        <w:t xml:space="preserve"> </w:t>
      </w:r>
      <w:r w:rsidRPr="00B7433C">
        <w:t>затрат</w:t>
      </w:r>
      <w:r w:rsidR="00D56D58">
        <w:t xml:space="preserve"> </w:t>
      </w:r>
      <w:r w:rsidRPr="00B7433C">
        <w:t>на</w:t>
      </w:r>
      <w:r w:rsidR="00D56D58">
        <w:t xml:space="preserve"> </w:t>
      </w:r>
      <w:r w:rsidRPr="00B7433C">
        <w:t>оплату</w:t>
      </w:r>
      <w:r w:rsidR="00D56D58">
        <w:t xml:space="preserve"> </w:t>
      </w:r>
      <w:r w:rsidRPr="00B7433C">
        <w:t>указанных</w:t>
      </w:r>
      <w:r w:rsidR="00D56D58">
        <w:t xml:space="preserve"> </w:t>
      </w:r>
      <w:r w:rsidRPr="00B7433C">
        <w:t>коммунальных</w:t>
      </w:r>
      <w:r w:rsidR="00D56D58">
        <w:t xml:space="preserve"> </w:t>
      </w:r>
      <w:r w:rsidRPr="00B7433C">
        <w:t>услуг</w:t>
      </w:r>
      <w:r w:rsidR="00D56D58">
        <w:t xml:space="preserve"> </w:t>
      </w:r>
      <w:r w:rsidRPr="00B7433C">
        <w:t>при</w:t>
      </w:r>
      <w:r w:rsidR="00D56D58">
        <w:t xml:space="preserve"> </w:t>
      </w:r>
      <w:r w:rsidRPr="00B7433C">
        <w:t>отсутствии</w:t>
      </w:r>
      <w:r w:rsidR="00D56D58">
        <w:t xml:space="preserve"> </w:t>
      </w:r>
      <w:r w:rsidRPr="00B7433C">
        <w:t>счетчиков</w:t>
      </w:r>
      <w:r w:rsidR="00D56D58">
        <w:t xml:space="preserve"> </w:t>
      </w:r>
      <w:r w:rsidRPr="00B7433C">
        <w:t>производится</w:t>
      </w:r>
      <w:r w:rsidR="00D56D58">
        <w:t xml:space="preserve"> </w:t>
      </w:r>
      <w:r w:rsidRPr="00B7433C">
        <w:t>Исполнителем</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расчетами,</w:t>
      </w:r>
      <w:r w:rsidR="00D56D58">
        <w:t xml:space="preserve"> </w:t>
      </w:r>
      <w:r w:rsidRPr="00B7433C">
        <w:t>представленными</w:t>
      </w:r>
      <w:r w:rsidR="00D56D58">
        <w:t xml:space="preserve"> </w:t>
      </w:r>
      <w:r w:rsidRPr="00B7433C">
        <w:t>Заказчиком.</w:t>
      </w:r>
    </w:p>
    <w:p w:rsidR="00D517B4" w:rsidRPr="00B7433C" w:rsidRDefault="00D517B4" w:rsidP="00D56D58">
      <w:pPr>
        <w:widowControl w:val="0"/>
        <w:shd w:val="clear" w:color="auto" w:fill="FFFFFF" w:themeFill="background1"/>
        <w:autoSpaceDE w:val="0"/>
        <w:autoSpaceDN w:val="0"/>
        <w:adjustRightInd w:val="0"/>
        <w:spacing w:after="0"/>
        <w:ind w:firstLine="708"/>
      </w:pPr>
      <w:r w:rsidRPr="00B7433C">
        <w:t>7.5.</w:t>
      </w:r>
      <w:r w:rsidR="00D56D58">
        <w:t xml:space="preserve"> </w:t>
      </w:r>
      <w:r w:rsidRPr="00B7433C">
        <w:t>Сведения</w:t>
      </w:r>
      <w:r w:rsidR="00D56D58">
        <w:t xml:space="preserve"> </w:t>
      </w:r>
      <w:r w:rsidRPr="00B7433C">
        <w:t>об</w:t>
      </w:r>
      <w:r w:rsidR="00D56D58">
        <w:t xml:space="preserve"> </w:t>
      </w:r>
      <w:r w:rsidRPr="00B7433C">
        <w:t>обязательствах</w:t>
      </w:r>
      <w:r w:rsidR="00D56D58">
        <w:t xml:space="preserve"> </w:t>
      </w:r>
      <w:r w:rsidRPr="00B7433C">
        <w:t>Сторон</w:t>
      </w:r>
      <w:r w:rsidR="00D56D58">
        <w:t xml:space="preserve"> </w:t>
      </w:r>
      <w:r w:rsidRPr="00B7433C">
        <w:t>указаны</w:t>
      </w:r>
      <w:r w:rsidR="00D56D58">
        <w:t xml:space="preserve"> </w:t>
      </w:r>
      <w:r w:rsidRPr="00B7433C">
        <w:t>в</w:t>
      </w:r>
      <w:r w:rsidR="00D56D58">
        <w:t xml:space="preserve"> </w:t>
      </w:r>
      <w:r w:rsidRPr="00B7433C">
        <w:t>Приложении</w:t>
      </w:r>
      <w:r w:rsidR="00D56D58">
        <w:t xml:space="preserve"> </w:t>
      </w:r>
      <w:r w:rsidRPr="00B7433C">
        <w:t>2</w:t>
      </w:r>
      <w:r w:rsidR="00D56D58">
        <w:t xml:space="preserve"> </w:t>
      </w:r>
      <w:r w:rsidRPr="00B7433C">
        <w:t>к</w:t>
      </w:r>
      <w:r w:rsidR="00D56D58">
        <w:t xml:space="preserve"> </w:t>
      </w:r>
      <w:r w:rsidRPr="00B7433C">
        <w:t>настоящему</w:t>
      </w:r>
      <w:r w:rsidR="00D56D58">
        <w:t xml:space="preserve"> </w:t>
      </w:r>
      <w:r w:rsidRPr="00B7433C">
        <w:t>Контракту.</w:t>
      </w:r>
    </w:p>
    <w:p w:rsidR="00D517B4" w:rsidRPr="00B7433C" w:rsidRDefault="00D517B4" w:rsidP="00D56D58">
      <w:pPr>
        <w:widowControl w:val="0"/>
        <w:shd w:val="clear" w:color="auto" w:fill="FFFFFF" w:themeFill="background1"/>
        <w:spacing w:after="0"/>
        <w:ind w:firstLine="709"/>
      </w:pPr>
    </w:p>
    <w:p w:rsidR="00D517B4" w:rsidRPr="00B7433C" w:rsidRDefault="00D517B4" w:rsidP="00D56D58">
      <w:pPr>
        <w:widowControl w:val="0"/>
        <w:shd w:val="clear" w:color="auto" w:fill="FFFFFF" w:themeFill="background1"/>
        <w:spacing w:after="0"/>
        <w:jc w:val="center"/>
        <w:rPr>
          <w:b/>
        </w:rPr>
      </w:pPr>
      <w:r w:rsidRPr="00B7433C">
        <w:rPr>
          <w:b/>
        </w:rPr>
        <w:t>8.</w:t>
      </w:r>
      <w:r w:rsidR="00D56D58">
        <w:rPr>
          <w:b/>
        </w:rPr>
        <w:t xml:space="preserve"> </w:t>
      </w:r>
      <w:r w:rsidRPr="00B7433C">
        <w:rPr>
          <w:b/>
        </w:rPr>
        <w:t>Ответственность</w:t>
      </w:r>
      <w:r w:rsidR="00D56D58">
        <w:rPr>
          <w:b/>
        </w:rPr>
        <w:t xml:space="preserve"> </w:t>
      </w:r>
      <w:r w:rsidRPr="00B7433C">
        <w:rPr>
          <w:b/>
        </w:rPr>
        <w:t>Сторон</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8.1.</w:t>
      </w:r>
      <w:r w:rsidR="00D56D58">
        <w:rPr>
          <w:kern w:val="3"/>
          <w:lang w:eastAsia="ar-SA"/>
        </w:rPr>
        <w:t xml:space="preserve"> </w:t>
      </w:r>
      <w:r w:rsidRPr="00B7433C">
        <w:rPr>
          <w:kern w:val="3"/>
          <w:lang w:eastAsia="ar-SA"/>
        </w:rPr>
        <w:t>За</w:t>
      </w:r>
      <w:r w:rsidR="00D56D58">
        <w:rPr>
          <w:kern w:val="3"/>
          <w:lang w:eastAsia="ar-SA"/>
        </w:rPr>
        <w:t xml:space="preserve"> </w:t>
      </w:r>
      <w:r w:rsidRPr="00B7433C">
        <w:rPr>
          <w:kern w:val="3"/>
          <w:lang w:eastAsia="ar-SA"/>
        </w:rPr>
        <w:t>неисполнение</w:t>
      </w:r>
      <w:r w:rsidR="00D56D58">
        <w:rPr>
          <w:kern w:val="3"/>
          <w:lang w:eastAsia="ar-SA"/>
        </w:rPr>
        <w:t xml:space="preserve"> </w:t>
      </w:r>
      <w:r w:rsidRPr="00B7433C">
        <w:rPr>
          <w:kern w:val="3"/>
          <w:lang w:eastAsia="ar-SA"/>
        </w:rPr>
        <w:t>или</w:t>
      </w:r>
      <w:r w:rsidR="00D56D58">
        <w:rPr>
          <w:kern w:val="3"/>
          <w:lang w:eastAsia="ar-SA"/>
        </w:rPr>
        <w:t xml:space="preserve"> </w:t>
      </w:r>
      <w:r w:rsidRPr="00B7433C">
        <w:rPr>
          <w:kern w:val="3"/>
          <w:lang w:eastAsia="ar-SA"/>
        </w:rPr>
        <w:t>ненадлежащее</w:t>
      </w:r>
      <w:r w:rsidR="00D56D58">
        <w:rPr>
          <w:kern w:val="3"/>
          <w:lang w:eastAsia="ar-SA"/>
        </w:rPr>
        <w:t xml:space="preserve"> </w:t>
      </w:r>
      <w:r w:rsidRPr="00B7433C">
        <w:rPr>
          <w:kern w:val="3"/>
          <w:lang w:eastAsia="ar-SA"/>
        </w:rPr>
        <w:t>исполнение</w:t>
      </w:r>
      <w:r w:rsidR="00D56D58">
        <w:rPr>
          <w:kern w:val="3"/>
          <w:lang w:eastAsia="ar-SA"/>
        </w:rPr>
        <w:t xml:space="preserve"> </w:t>
      </w:r>
      <w:r w:rsidRPr="00B7433C">
        <w:rPr>
          <w:kern w:val="3"/>
          <w:lang w:eastAsia="ar-SA"/>
        </w:rPr>
        <w:t>своих</w:t>
      </w:r>
      <w:r w:rsidR="00D56D58">
        <w:rPr>
          <w:kern w:val="3"/>
          <w:lang w:eastAsia="ar-SA"/>
        </w:rPr>
        <w:t xml:space="preserve"> </w:t>
      </w:r>
      <w:r w:rsidRPr="00B7433C">
        <w:rPr>
          <w:kern w:val="3"/>
          <w:lang w:eastAsia="ar-SA"/>
        </w:rPr>
        <w:t>обязательств,</w:t>
      </w:r>
      <w:r w:rsidR="00D56D58">
        <w:rPr>
          <w:kern w:val="3"/>
          <w:lang w:eastAsia="ar-SA"/>
        </w:rPr>
        <w:t xml:space="preserve"> </w:t>
      </w:r>
      <w:r w:rsidRPr="00B7433C">
        <w:rPr>
          <w:kern w:val="3"/>
          <w:lang w:eastAsia="ar-SA"/>
        </w:rPr>
        <w:t>предусмотренных</w:t>
      </w:r>
      <w:r w:rsidR="00D56D58">
        <w:rPr>
          <w:kern w:val="3"/>
          <w:lang w:eastAsia="ar-SA"/>
        </w:rPr>
        <w:t xml:space="preserve"> </w:t>
      </w:r>
      <w:r w:rsidRPr="00B7433C">
        <w:rPr>
          <w:kern w:val="3"/>
          <w:lang w:eastAsia="ar-SA"/>
        </w:rPr>
        <w:t>Контрактом,</w:t>
      </w:r>
      <w:r w:rsidR="00D56D58">
        <w:rPr>
          <w:kern w:val="3"/>
          <w:lang w:eastAsia="ar-SA"/>
        </w:rPr>
        <w:t xml:space="preserve"> </w:t>
      </w:r>
      <w:r w:rsidRPr="00B7433C">
        <w:rPr>
          <w:kern w:val="3"/>
          <w:lang w:eastAsia="ar-SA"/>
        </w:rPr>
        <w:t>Стороны</w:t>
      </w:r>
      <w:r w:rsidR="00D56D58">
        <w:rPr>
          <w:kern w:val="3"/>
          <w:lang w:eastAsia="ar-SA"/>
        </w:rPr>
        <w:t xml:space="preserve"> </w:t>
      </w:r>
      <w:r w:rsidRPr="00B7433C">
        <w:rPr>
          <w:kern w:val="3"/>
          <w:lang w:eastAsia="ar-SA"/>
        </w:rPr>
        <w:t>несут</w:t>
      </w:r>
      <w:r w:rsidR="00D56D58">
        <w:rPr>
          <w:kern w:val="3"/>
          <w:lang w:eastAsia="ar-SA"/>
        </w:rPr>
        <w:t xml:space="preserve"> </w:t>
      </w:r>
      <w:r w:rsidRPr="00B7433C">
        <w:rPr>
          <w:kern w:val="3"/>
          <w:lang w:eastAsia="ar-SA"/>
        </w:rPr>
        <w:t>ответственность</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соответствии</w:t>
      </w:r>
      <w:r w:rsidR="00D56D58">
        <w:rPr>
          <w:kern w:val="3"/>
          <w:lang w:eastAsia="ar-SA"/>
        </w:rPr>
        <w:t xml:space="preserve"> </w:t>
      </w:r>
      <w:r w:rsidRPr="00B7433C">
        <w:rPr>
          <w:kern w:val="3"/>
          <w:lang w:eastAsia="ar-SA"/>
        </w:rPr>
        <w:t>с</w:t>
      </w:r>
      <w:r w:rsidR="00D56D58">
        <w:rPr>
          <w:kern w:val="3"/>
          <w:lang w:eastAsia="ar-SA"/>
        </w:rPr>
        <w:t xml:space="preserve"> </w:t>
      </w:r>
      <w:r w:rsidRPr="00B7433C">
        <w:rPr>
          <w:kern w:val="3"/>
          <w:lang w:eastAsia="ar-SA"/>
        </w:rPr>
        <w:t>законодательством</w:t>
      </w:r>
      <w:r w:rsidR="00D56D58">
        <w:rPr>
          <w:kern w:val="3"/>
          <w:lang w:eastAsia="ar-SA"/>
        </w:rPr>
        <w:t xml:space="preserve"> </w:t>
      </w:r>
      <w:r w:rsidRPr="00B7433C">
        <w:rPr>
          <w:kern w:val="3"/>
          <w:lang w:eastAsia="ar-SA"/>
        </w:rPr>
        <w:t>Российской</w:t>
      </w:r>
      <w:r w:rsidR="00D56D58">
        <w:rPr>
          <w:kern w:val="3"/>
          <w:lang w:eastAsia="ar-SA"/>
        </w:rPr>
        <w:t xml:space="preserve"> </w:t>
      </w:r>
      <w:r w:rsidRPr="00B7433C">
        <w:rPr>
          <w:kern w:val="3"/>
          <w:lang w:eastAsia="ar-SA"/>
        </w:rPr>
        <w:t>Федерации</w:t>
      </w:r>
      <w:r w:rsidR="00D56D58">
        <w:rPr>
          <w:kern w:val="3"/>
          <w:lang w:eastAsia="ar-SA"/>
        </w:rPr>
        <w:t xml:space="preserve"> </w:t>
      </w:r>
      <w:r w:rsidRPr="00B7433C">
        <w:rPr>
          <w:kern w:val="3"/>
          <w:lang w:eastAsia="ar-SA"/>
        </w:rPr>
        <w:t>и</w:t>
      </w:r>
      <w:r w:rsidR="00D56D58">
        <w:rPr>
          <w:kern w:val="3"/>
          <w:lang w:eastAsia="ar-SA"/>
        </w:rPr>
        <w:t xml:space="preserve"> </w:t>
      </w:r>
      <w:r w:rsidRPr="00B7433C">
        <w:rPr>
          <w:kern w:val="3"/>
          <w:lang w:eastAsia="ar-SA"/>
        </w:rPr>
        <w:t>условиями</w:t>
      </w:r>
      <w:r w:rsidR="00D56D58">
        <w:rPr>
          <w:kern w:val="3"/>
          <w:lang w:eastAsia="ar-SA"/>
        </w:rPr>
        <w:t xml:space="preserve"> </w:t>
      </w:r>
      <w:r w:rsidRPr="00B7433C">
        <w:rPr>
          <w:kern w:val="3"/>
          <w:lang w:eastAsia="ar-SA"/>
        </w:rPr>
        <w:t>Контракта.</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8.2.</w:t>
      </w:r>
      <w:r w:rsidR="00D56D58">
        <w:rPr>
          <w:kern w:val="3"/>
          <w:lang w:eastAsia="ar-SA"/>
        </w:rPr>
        <w:t xml:space="preserve"> </w:t>
      </w:r>
      <w:r w:rsidRPr="00B7433C">
        <w:rPr>
          <w:kern w:val="3"/>
          <w:lang w:eastAsia="ar-SA"/>
        </w:rPr>
        <w:t>Ответственность</w:t>
      </w:r>
      <w:r w:rsidR="00D56D58">
        <w:rPr>
          <w:kern w:val="3"/>
          <w:lang w:eastAsia="ar-SA"/>
        </w:rPr>
        <w:t xml:space="preserve"> </w:t>
      </w:r>
      <w:r w:rsidRPr="00B7433C">
        <w:rPr>
          <w:kern w:val="3"/>
          <w:lang w:eastAsia="ar-SA"/>
        </w:rPr>
        <w:t>Заказчика:</w:t>
      </w:r>
    </w:p>
    <w:p w:rsidR="00D517B4" w:rsidRPr="00B7433C" w:rsidRDefault="00D517B4" w:rsidP="00D56D58">
      <w:pPr>
        <w:widowControl w:val="0"/>
        <w:shd w:val="clear" w:color="auto" w:fill="FFFFFF" w:themeFill="background1"/>
        <w:autoSpaceDE w:val="0"/>
        <w:autoSpaceDN w:val="0"/>
        <w:adjustRightInd w:val="0"/>
        <w:spacing w:after="0"/>
        <w:ind w:firstLine="709"/>
        <w:rPr>
          <w:kern w:val="3"/>
          <w:lang w:eastAsia="ar-SA"/>
        </w:rPr>
      </w:pPr>
      <w:r w:rsidRPr="00B7433C">
        <w:rPr>
          <w:kern w:val="3"/>
          <w:lang w:eastAsia="ar-SA"/>
        </w:rPr>
        <w:t>8.2.1.</w:t>
      </w:r>
      <w:r w:rsidR="00D56D58">
        <w:rPr>
          <w:kern w:val="3"/>
          <w:lang w:eastAsia="ar-SA"/>
        </w:rPr>
        <w:t xml:space="preserve"> </w:t>
      </w:r>
      <w:r w:rsidRPr="00B7433C">
        <w:rPr>
          <w:kern w:val="3"/>
          <w:lang w:eastAsia="ar-SA"/>
        </w:rPr>
        <w:t>В</w:t>
      </w:r>
      <w:r w:rsidR="00D56D58">
        <w:rPr>
          <w:kern w:val="3"/>
          <w:lang w:eastAsia="ar-SA"/>
        </w:rPr>
        <w:t xml:space="preserve"> </w:t>
      </w:r>
      <w:r w:rsidRPr="00B7433C">
        <w:t>случае</w:t>
      </w:r>
      <w:r w:rsidR="00D56D58">
        <w:rPr>
          <w:kern w:val="3"/>
          <w:lang w:eastAsia="ar-SA"/>
        </w:rPr>
        <w:t xml:space="preserve"> </w:t>
      </w:r>
      <w:r w:rsidRPr="00B7433C">
        <w:t>просрочки</w:t>
      </w:r>
      <w:r w:rsidR="00D56D58">
        <w:rPr>
          <w:kern w:val="3"/>
          <w:lang w:eastAsia="ar-SA"/>
        </w:rPr>
        <w:t xml:space="preserve"> </w:t>
      </w:r>
      <w:r w:rsidRPr="00B7433C">
        <w:rPr>
          <w:kern w:val="3"/>
          <w:lang w:eastAsia="ar-SA"/>
        </w:rPr>
        <w:t>исполнения</w:t>
      </w:r>
      <w:r w:rsidR="00D56D58">
        <w:rPr>
          <w:kern w:val="3"/>
          <w:lang w:eastAsia="ar-SA"/>
        </w:rPr>
        <w:t xml:space="preserve"> </w:t>
      </w:r>
      <w:r w:rsidRPr="00B7433C">
        <w:rPr>
          <w:kern w:val="3"/>
          <w:lang w:eastAsia="ar-SA"/>
        </w:rPr>
        <w:t>Заказчиком</w:t>
      </w:r>
      <w:r w:rsidR="00D56D58">
        <w:rPr>
          <w:kern w:val="3"/>
          <w:lang w:eastAsia="ar-SA"/>
        </w:rPr>
        <w:t xml:space="preserve"> </w:t>
      </w:r>
      <w:r w:rsidRPr="00B7433C">
        <w:rPr>
          <w:kern w:val="3"/>
          <w:lang w:eastAsia="ar-SA"/>
        </w:rPr>
        <w:t>обязательств,</w:t>
      </w:r>
      <w:r w:rsidR="00D56D58">
        <w:rPr>
          <w:kern w:val="3"/>
          <w:lang w:eastAsia="ar-SA"/>
        </w:rPr>
        <w:t xml:space="preserve"> </w:t>
      </w:r>
      <w:r w:rsidRPr="00B7433C">
        <w:rPr>
          <w:kern w:val="3"/>
          <w:lang w:eastAsia="ar-SA"/>
        </w:rPr>
        <w:t>предусмотренных</w:t>
      </w:r>
      <w:r w:rsidR="00D56D58">
        <w:rPr>
          <w:kern w:val="3"/>
          <w:lang w:eastAsia="ar-SA"/>
        </w:rPr>
        <w:t xml:space="preserve"> </w:t>
      </w:r>
      <w:r w:rsidRPr="00B7433C">
        <w:rPr>
          <w:kern w:val="3"/>
          <w:lang w:eastAsia="ar-SA"/>
        </w:rPr>
        <w:t>Контрактом,</w:t>
      </w:r>
      <w:r w:rsidR="00D56D58">
        <w:rPr>
          <w:kern w:val="3"/>
          <w:lang w:eastAsia="ar-SA"/>
        </w:rPr>
        <w:t xml:space="preserve"> </w:t>
      </w:r>
      <w:r w:rsidRPr="00B7433C">
        <w:rPr>
          <w:kern w:val="3"/>
          <w:lang w:eastAsia="ar-SA"/>
        </w:rPr>
        <w:t>а</w:t>
      </w:r>
      <w:r w:rsidR="00D56D58">
        <w:rPr>
          <w:kern w:val="3"/>
          <w:lang w:eastAsia="ar-SA"/>
        </w:rPr>
        <w:t xml:space="preserve"> </w:t>
      </w:r>
      <w:r w:rsidRPr="00B7433C">
        <w:rPr>
          <w:kern w:val="3"/>
          <w:lang w:eastAsia="ar-SA"/>
        </w:rPr>
        <w:t>также</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иных</w:t>
      </w:r>
      <w:r w:rsidR="00D56D58">
        <w:rPr>
          <w:kern w:val="3"/>
          <w:lang w:eastAsia="ar-SA"/>
        </w:rPr>
        <w:t xml:space="preserve"> </w:t>
      </w:r>
      <w:r w:rsidRPr="00B7433C">
        <w:rPr>
          <w:kern w:val="3"/>
          <w:lang w:eastAsia="ar-SA"/>
        </w:rPr>
        <w:t>случаях</w:t>
      </w:r>
      <w:r w:rsidR="00D56D58">
        <w:rPr>
          <w:kern w:val="3"/>
          <w:lang w:eastAsia="ar-SA"/>
        </w:rPr>
        <w:t xml:space="preserve"> </w:t>
      </w:r>
      <w:r w:rsidRPr="00B7433C">
        <w:rPr>
          <w:kern w:val="3"/>
          <w:lang w:eastAsia="ar-SA"/>
        </w:rPr>
        <w:t>неисполнения</w:t>
      </w:r>
      <w:r w:rsidR="00D56D58">
        <w:rPr>
          <w:kern w:val="3"/>
          <w:lang w:eastAsia="ar-SA"/>
        </w:rPr>
        <w:t xml:space="preserve"> </w:t>
      </w:r>
      <w:r w:rsidRPr="00B7433C">
        <w:rPr>
          <w:kern w:val="3"/>
          <w:lang w:eastAsia="ar-SA"/>
        </w:rPr>
        <w:t>или</w:t>
      </w:r>
      <w:r w:rsidR="00D56D58">
        <w:rPr>
          <w:kern w:val="3"/>
          <w:lang w:eastAsia="ar-SA"/>
        </w:rPr>
        <w:t xml:space="preserve"> </w:t>
      </w:r>
      <w:r w:rsidRPr="00B7433C">
        <w:rPr>
          <w:kern w:val="3"/>
          <w:lang w:eastAsia="ar-SA"/>
        </w:rPr>
        <w:t>ненадлежащего</w:t>
      </w:r>
      <w:r w:rsidR="00D56D58">
        <w:rPr>
          <w:kern w:val="3"/>
          <w:lang w:eastAsia="ar-SA"/>
        </w:rPr>
        <w:t xml:space="preserve"> </w:t>
      </w:r>
      <w:r w:rsidRPr="00B7433C">
        <w:rPr>
          <w:kern w:val="3"/>
          <w:lang w:eastAsia="ar-SA"/>
        </w:rPr>
        <w:t>исполнения</w:t>
      </w:r>
      <w:r w:rsidR="00D56D58">
        <w:rPr>
          <w:kern w:val="3"/>
          <w:lang w:eastAsia="ar-SA"/>
        </w:rPr>
        <w:t xml:space="preserve"> </w:t>
      </w:r>
      <w:r w:rsidRPr="00B7433C">
        <w:rPr>
          <w:kern w:val="3"/>
          <w:lang w:eastAsia="ar-SA"/>
        </w:rPr>
        <w:t>Заказчиком</w:t>
      </w:r>
      <w:r w:rsidR="00D56D58">
        <w:rPr>
          <w:kern w:val="3"/>
          <w:lang w:eastAsia="ar-SA"/>
        </w:rPr>
        <w:t xml:space="preserve"> </w:t>
      </w:r>
      <w:r w:rsidRPr="00B7433C">
        <w:rPr>
          <w:kern w:val="3"/>
          <w:lang w:eastAsia="ar-SA"/>
        </w:rPr>
        <w:t>обязательств,</w:t>
      </w:r>
      <w:r w:rsidR="00D56D58">
        <w:rPr>
          <w:kern w:val="3"/>
          <w:lang w:eastAsia="ar-SA"/>
        </w:rPr>
        <w:t xml:space="preserve"> </w:t>
      </w:r>
      <w:r w:rsidRPr="00B7433C">
        <w:rPr>
          <w:kern w:val="3"/>
          <w:lang w:eastAsia="ar-SA"/>
        </w:rPr>
        <w:t>предусмотренных</w:t>
      </w:r>
      <w:r w:rsidR="00D56D58">
        <w:rPr>
          <w:kern w:val="3"/>
          <w:lang w:eastAsia="ar-SA"/>
        </w:rPr>
        <w:t xml:space="preserve"> </w:t>
      </w:r>
      <w:r w:rsidRPr="00B7433C">
        <w:rPr>
          <w:kern w:val="3"/>
          <w:lang w:eastAsia="ar-SA"/>
        </w:rPr>
        <w:t>Контрактом,</w:t>
      </w:r>
      <w:r w:rsidR="00D56D58">
        <w:rPr>
          <w:kern w:val="3"/>
          <w:lang w:eastAsia="ar-SA"/>
        </w:rPr>
        <w:t xml:space="preserve"> </w:t>
      </w:r>
      <w:r w:rsidRPr="00B7433C">
        <w:rPr>
          <w:kern w:val="3"/>
          <w:lang w:eastAsia="ar-SA"/>
        </w:rPr>
        <w:t>Исполнитель</w:t>
      </w:r>
      <w:r w:rsidR="00D56D58">
        <w:rPr>
          <w:kern w:val="3"/>
          <w:lang w:eastAsia="ar-SA"/>
        </w:rPr>
        <w:t xml:space="preserve"> </w:t>
      </w:r>
      <w:r w:rsidRPr="00B7433C">
        <w:rPr>
          <w:kern w:val="3"/>
          <w:lang w:eastAsia="ar-SA"/>
        </w:rPr>
        <w:t>вправе</w:t>
      </w:r>
      <w:r w:rsidR="00D56D58">
        <w:rPr>
          <w:kern w:val="3"/>
          <w:lang w:eastAsia="ar-SA"/>
        </w:rPr>
        <w:t xml:space="preserve"> </w:t>
      </w:r>
      <w:r w:rsidRPr="00B7433C">
        <w:rPr>
          <w:kern w:val="3"/>
          <w:lang w:eastAsia="ar-SA"/>
        </w:rPr>
        <w:t>потребовать</w:t>
      </w:r>
      <w:r w:rsidR="00D56D58">
        <w:rPr>
          <w:kern w:val="3"/>
          <w:lang w:eastAsia="ar-SA"/>
        </w:rPr>
        <w:t xml:space="preserve"> </w:t>
      </w:r>
      <w:r w:rsidRPr="00B7433C">
        <w:rPr>
          <w:kern w:val="3"/>
          <w:lang w:eastAsia="ar-SA"/>
        </w:rPr>
        <w:t>уплаты</w:t>
      </w:r>
      <w:r w:rsidR="00D56D58">
        <w:rPr>
          <w:kern w:val="3"/>
          <w:lang w:eastAsia="ar-SA"/>
        </w:rPr>
        <w:t xml:space="preserve"> </w:t>
      </w:r>
      <w:r w:rsidRPr="00B7433C">
        <w:rPr>
          <w:kern w:val="3"/>
          <w:lang w:eastAsia="ar-SA"/>
        </w:rPr>
        <w:t>неустоек</w:t>
      </w:r>
      <w:r w:rsidR="00D56D58">
        <w:rPr>
          <w:kern w:val="3"/>
          <w:lang w:eastAsia="ar-SA"/>
        </w:rPr>
        <w:t xml:space="preserve"> </w:t>
      </w:r>
      <w:r w:rsidRPr="00B7433C">
        <w:rPr>
          <w:kern w:val="3"/>
          <w:lang w:eastAsia="ar-SA"/>
        </w:rPr>
        <w:t>(штрафов,</w:t>
      </w:r>
      <w:r w:rsidR="00D56D58">
        <w:rPr>
          <w:kern w:val="3"/>
          <w:lang w:eastAsia="ar-SA"/>
        </w:rPr>
        <w:t xml:space="preserve"> </w:t>
      </w:r>
      <w:r w:rsidRPr="00B7433C">
        <w:rPr>
          <w:kern w:val="3"/>
          <w:lang w:eastAsia="ar-SA"/>
        </w:rPr>
        <w:t>пеней).</w:t>
      </w:r>
    </w:p>
    <w:p w:rsidR="00D517B4" w:rsidRPr="00B7433C" w:rsidRDefault="00D517B4" w:rsidP="00D56D58">
      <w:pPr>
        <w:widowControl w:val="0"/>
        <w:shd w:val="clear" w:color="auto" w:fill="FFFFFF" w:themeFill="background1"/>
        <w:autoSpaceDN w:val="0"/>
        <w:spacing w:after="0"/>
        <w:ind w:firstLine="709"/>
        <w:textAlignment w:val="baseline"/>
        <w:rPr>
          <w:rFonts w:eastAsia="Calibri"/>
          <w:kern w:val="3"/>
          <w:lang w:eastAsia="ar-SA"/>
        </w:rPr>
      </w:pPr>
      <w:r w:rsidRPr="00B7433C">
        <w:rPr>
          <w:kern w:val="3"/>
          <w:lang w:eastAsia="ar-SA"/>
        </w:rPr>
        <w:t>8.2.2.</w:t>
      </w:r>
      <w:r w:rsidR="00D56D58">
        <w:rPr>
          <w:kern w:val="3"/>
          <w:lang w:eastAsia="ar-SA"/>
        </w:rPr>
        <w:t xml:space="preserve"> </w:t>
      </w:r>
      <w:r w:rsidRPr="00B7433C">
        <w:rPr>
          <w:kern w:val="3"/>
          <w:lang w:eastAsia="ar-SA"/>
        </w:rPr>
        <w:t>Пеня</w:t>
      </w:r>
      <w:r w:rsidR="00D56D58">
        <w:rPr>
          <w:kern w:val="3"/>
          <w:lang w:eastAsia="ar-SA"/>
        </w:rPr>
        <w:t xml:space="preserve"> </w:t>
      </w:r>
      <w:r w:rsidRPr="00B7433C">
        <w:rPr>
          <w:kern w:val="3"/>
          <w:lang w:eastAsia="ar-SA"/>
        </w:rPr>
        <w:t>начисляется</w:t>
      </w:r>
      <w:r w:rsidR="00D56D58">
        <w:rPr>
          <w:kern w:val="3"/>
          <w:lang w:eastAsia="ar-SA"/>
        </w:rPr>
        <w:t xml:space="preserve"> </w:t>
      </w:r>
      <w:r w:rsidRPr="00B7433C">
        <w:rPr>
          <w:kern w:val="3"/>
          <w:lang w:eastAsia="ar-SA"/>
        </w:rPr>
        <w:t>за</w:t>
      </w:r>
      <w:r w:rsidR="00D56D58">
        <w:rPr>
          <w:kern w:val="3"/>
          <w:lang w:eastAsia="ar-SA"/>
        </w:rPr>
        <w:t xml:space="preserve"> </w:t>
      </w:r>
      <w:r w:rsidRPr="00B7433C">
        <w:rPr>
          <w:kern w:val="3"/>
          <w:lang w:eastAsia="ar-SA"/>
        </w:rPr>
        <w:t>каждый</w:t>
      </w:r>
      <w:r w:rsidR="00D56D58">
        <w:rPr>
          <w:kern w:val="3"/>
          <w:lang w:eastAsia="ar-SA"/>
        </w:rPr>
        <w:t xml:space="preserve"> </w:t>
      </w:r>
      <w:r w:rsidRPr="00B7433C">
        <w:rPr>
          <w:kern w:val="3"/>
          <w:lang w:eastAsia="ar-SA"/>
        </w:rPr>
        <w:t>день</w:t>
      </w:r>
      <w:r w:rsidR="00D56D58">
        <w:rPr>
          <w:kern w:val="3"/>
          <w:lang w:eastAsia="ar-SA"/>
        </w:rPr>
        <w:t xml:space="preserve"> </w:t>
      </w:r>
      <w:r w:rsidRPr="00B7433C">
        <w:rPr>
          <w:kern w:val="3"/>
          <w:lang w:eastAsia="ar-SA"/>
        </w:rPr>
        <w:t>просрочки</w:t>
      </w:r>
      <w:r w:rsidR="00D56D58">
        <w:rPr>
          <w:kern w:val="3"/>
          <w:lang w:eastAsia="ar-SA"/>
        </w:rPr>
        <w:t xml:space="preserve"> </w:t>
      </w:r>
      <w:r w:rsidRPr="00B7433C">
        <w:rPr>
          <w:kern w:val="3"/>
          <w:lang w:eastAsia="ar-SA"/>
        </w:rPr>
        <w:t>исполнения</w:t>
      </w:r>
      <w:r w:rsidR="00D56D58">
        <w:rPr>
          <w:kern w:val="3"/>
          <w:lang w:eastAsia="ar-SA"/>
        </w:rPr>
        <w:t xml:space="preserve"> </w:t>
      </w:r>
      <w:r w:rsidRPr="00B7433C">
        <w:rPr>
          <w:kern w:val="3"/>
          <w:lang w:eastAsia="ar-SA"/>
        </w:rPr>
        <w:t>Заказчиком</w:t>
      </w:r>
      <w:r w:rsidR="00D56D58">
        <w:rPr>
          <w:kern w:val="3"/>
          <w:lang w:eastAsia="ar-SA"/>
        </w:rPr>
        <w:t xml:space="preserve"> </w:t>
      </w:r>
      <w:r w:rsidRPr="00B7433C">
        <w:rPr>
          <w:kern w:val="3"/>
          <w:lang w:eastAsia="ar-SA"/>
        </w:rPr>
        <w:t>обязательства,</w:t>
      </w:r>
      <w:r w:rsidR="00D56D58">
        <w:rPr>
          <w:kern w:val="3"/>
          <w:lang w:eastAsia="ar-SA"/>
        </w:rPr>
        <w:t xml:space="preserve"> </w:t>
      </w:r>
      <w:r w:rsidRPr="00B7433C">
        <w:rPr>
          <w:kern w:val="3"/>
          <w:lang w:eastAsia="ar-SA"/>
        </w:rPr>
        <w:t>предусмотренного</w:t>
      </w:r>
      <w:r w:rsidR="00D56D58">
        <w:rPr>
          <w:kern w:val="3"/>
          <w:lang w:eastAsia="ar-SA"/>
        </w:rPr>
        <w:t xml:space="preserve"> </w:t>
      </w:r>
      <w:r w:rsidRPr="00B7433C">
        <w:rPr>
          <w:kern w:val="3"/>
          <w:lang w:eastAsia="ar-SA"/>
        </w:rPr>
        <w:t>Контрактом,</w:t>
      </w:r>
      <w:r w:rsidR="00D56D58">
        <w:rPr>
          <w:kern w:val="3"/>
          <w:lang w:eastAsia="ar-SA"/>
        </w:rPr>
        <w:t xml:space="preserve"> </w:t>
      </w:r>
      <w:r w:rsidRPr="00B7433C">
        <w:rPr>
          <w:kern w:val="3"/>
          <w:lang w:eastAsia="ar-SA"/>
        </w:rPr>
        <w:t>начиная</w:t>
      </w:r>
      <w:r w:rsidR="00D56D58">
        <w:rPr>
          <w:kern w:val="3"/>
          <w:lang w:eastAsia="ar-SA"/>
        </w:rPr>
        <w:t xml:space="preserve"> </w:t>
      </w:r>
      <w:r w:rsidRPr="00B7433C">
        <w:rPr>
          <w:kern w:val="3"/>
          <w:lang w:eastAsia="ar-SA"/>
        </w:rPr>
        <w:t>со</w:t>
      </w:r>
      <w:r w:rsidR="00D56D58">
        <w:rPr>
          <w:kern w:val="3"/>
          <w:lang w:eastAsia="ar-SA"/>
        </w:rPr>
        <w:t xml:space="preserve"> </w:t>
      </w:r>
      <w:r w:rsidRPr="00B7433C">
        <w:rPr>
          <w:kern w:val="3"/>
          <w:lang w:eastAsia="ar-SA"/>
        </w:rPr>
        <w:t>дня,</w:t>
      </w:r>
      <w:r w:rsidR="00D56D58">
        <w:rPr>
          <w:kern w:val="3"/>
          <w:lang w:eastAsia="ar-SA"/>
        </w:rPr>
        <w:t xml:space="preserve"> </w:t>
      </w:r>
      <w:r w:rsidRPr="00B7433C">
        <w:rPr>
          <w:kern w:val="3"/>
          <w:lang w:eastAsia="ar-SA"/>
        </w:rPr>
        <w:t>следующего</w:t>
      </w:r>
      <w:r w:rsidR="00D56D58">
        <w:rPr>
          <w:kern w:val="3"/>
          <w:lang w:eastAsia="ar-SA"/>
        </w:rPr>
        <w:t xml:space="preserve"> </w:t>
      </w:r>
      <w:r w:rsidRPr="00B7433C">
        <w:rPr>
          <w:kern w:val="3"/>
          <w:lang w:eastAsia="ar-SA"/>
        </w:rPr>
        <w:t>после</w:t>
      </w:r>
      <w:r w:rsidR="00D56D58">
        <w:rPr>
          <w:kern w:val="3"/>
          <w:lang w:eastAsia="ar-SA"/>
        </w:rPr>
        <w:t xml:space="preserve"> </w:t>
      </w:r>
      <w:r w:rsidRPr="00B7433C">
        <w:rPr>
          <w:kern w:val="3"/>
          <w:lang w:eastAsia="ar-SA"/>
        </w:rPr>
        <w:t>дня</w:t>
      </w:r>
      <w:r w:rsidR="00D56D58">
        <w:rPr>
          <w:kern w:val="3"/>
          <w:lang w:eastAsia="ar-SA"/>
        </w:rPr>
        <w:t xml:space="preserve"> </w:t>
      </w:r>
      <w:r w:rsidRPr="00B7433C">
        <w:rPr>
          <w:kern w:val="3"/>
          <w:lang w:eastAsia="ar-SA"/>
        </w:rPr>
        <w:t>истечения</w:t>
      </w:r>
      <w:r w:rsidR="00D56D58">
        <w:rPr>
          <w:kern w:val="3"/>
          <w:lang w:eastAsia="ar-SA"/>
        </w:rPr>
        <w:t xml:space="preserve"> </w:t>
      </w:r>
      <w:r w:rsidRPr="00B7433C">
        <w:rPr>
          <w:kern w:val="3"/>
          <w:lang w:eastAsia="ar-SA"/>
        </w:rPr>
        <w:t>установленного</w:t>
      </w:r>
      <w:r w:rsidR="00D56D58">
        <w:rPr>
          <w:kern w:val="3"/>
          <w:lang w:eastAsia="ar-SA"/>
        </w:rPr>
        <w:t xml:space="preserve"> </w:t>
      </w:r>
      <w:r w:rsidRPr="00B7433C">
        <w:rPr>
          <w:kern w:val="3"/>
          <w:lang w:eastAsia="ar-SA"/>
        </w:rPr>
        <w:t>Контрактом</w:t>
      </w:r>
      <w:r w:rsidR="00D56D58">
        <w:rPr>
          <w:kern w:val="3"/>
          <w:lang w:eastAsia="ar-SA"/>
        </w:rPr>
        <w:t xml:space="preserve"> </w:t>
      </w:r>
      <w:r w:rsidRPr="00B7433C">
        <w:rPr>
          <w:kern w:val="3"/>
          <w:lang w:eastAsia="ar-SA"/>
        </w:rPr>
        <w:t>срока</w:t>
      </w:r>
      <w:r w:rsidR="00D56D58">
        <w:rPr>
          <w:kern w:val="3"/>
          <w:lang w:eastAsia="ar-SA"/>
        </w:rPr>
        <w:t xml:space="preserve"> </w:t>
      </w:r>
      <w:r w:rsidRPr="00B7433C">
        <w:rPr>
          <w:kern w:val="3"/>
          <w:lang w:eastAsia="ar-SA"/>
        </w:rPr>
        <w:t>исполнения</w:t>
      </w:r>
      <w:r w:rsidR="00D56D58">
        <w:rPr>
          <w:kern w:val="3"/>
          <w:lang w:eastAsia="ar-SA"/>
        </w:rPr>
        <w:t xml:space="preserve"> </w:t>
      </w:r>
      <w:r w:rsidRPr="00B7433C">
        <w:rPr>
          <w:kern w:val="3"/>
          <w:lang w:eastAsia="ar-SA"/>
        </w:rPr>
        <w:t>обязательства.</w:t>
      </w:r>
      <w:r w:rsidR="00D56D58">
        <w:rPr>
          <w:kern w:val="3"/>
          <w:lang w:eastAsia="ar-SA"/>
        </w:rPr>
        <w:t xml:space="preserve"> </w:t>
      </w:r>
      <w:r w:rsidRPr="00B7433C">
        <w:rPr>
          <w:kern w:val="3"/>
          <w:lang w:eastAsia="ar-SA"/>
        </w:rPr>
        <w:t>Пеня</w:t>
      </w:r>
      <w:r w:rsidR="00D56D58">
        <w:rPr>
          <w:kern w:val="3"/>
          <w:lang w:eastAsia="ar-SA"/>
        </w:rPr>
        <w:t xml:space="preserve"> </w:t>
      </w:r>
      <w:r w:rsidRPr="00B7433C">
        <w:rPr>
          <w:kern w:val="3"/>
          <w:lang w:eastAsia="ar-SA"/>
        </w:rPr>
        <w:t>устанавливается</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размере</w:t>
      </w:r>
      <w:r w:rsidR="00D56D58">
        <w:rPr>
          <w:kern w:val="3"/>
          <w:lang w:eastAsia="ar-SA"/>
        </w:rPr>
        <w:t xml:space="preserve"> </w:t>
      </w:r>
      <w:r w:rsidRPr="00B7433C">
        <w:rPr>
          <w:kern w:val="3"/>
          <w:lang w:eastAsia="ar-SA"/>
        </w:rPr>
        <w:t>одной</w:t>
      </w:r>
      <w:r w:rsidR="00D56D58">
        <w:rPr>
          <w:kern w:val="3"/>
          <w:lang w:eastAsia="ar-SA"/>
        </w:rPr>
        <w:t xml:space="preserve"> </w:t>
      </w:r>
      <w:r w:rsidRPr="00B7433C">
        <w:rPr>
          <w:kern w:val="3"/>
          <w:lang w:eastAsia="ar-SA"/>
        </w:rPr>
        <w:t>трехсотой</w:t>
      </w:r>
      <w:r w:rsidR="00D56D58">
        <w:rPr>
          <w:kern w:val="3"/>
          <w:lang w:eastAsia="ar-SA"/>
        </w:rPr>
        <w:t xml:space="preserve"> </w:t>
      </w:r>
      <w:r w:rsidRPr="00B7433C">
        <w:rPr>
          <w:kern w:val="3"/>
          <w:lang w:eastAsia="ar-SA"/>
        </w:rPr>
        <w:t>действующей</w:t>
      </w:r>
      <w:r w:rsidR="00D56D58">
        <w:rPr>
          <w:kern w:val="3"/>
          <w:lang w:eastAsia="ar-SA"/>
        </w:rPr>
        <w:t xml:space="preserve"> </w:t>
      </w:r>
      <w:r w:rsidRPr="00B7433C">
        <w:rPr>
          <w:kern w:val="3"/>
          <w:lang w:eastAsia="ar-SA"/>
        </w:rPr>
        <w:t>на</w:t>
      </w:r>
      <w:r w:rsidR="00D56D58">
        <w:rPr>
          <w:kern w:val="3"/>
          <w:lang w:eastAsia="ar-SA"/>
        </w:rPr>
        <w:t xml:space="preserve"> </w:t>
      </w:r>
      <w:r w:rsidRPr="00B7433C">
        <w:rPr>
          <w:kern w:val="3"/>
          <w:lang w:eastAsia="ar-SA"/>
        </w:rPr>
        <w:t>дату</w:t>
      </w:r>
      <w:r w:rsidR="00D56D58">
        <w:rPr>
          <w:kern w:val="3"/>
          <w:lang w:eastAsia="ar-SA"/>
        </w:rPr>
        <w:t xml:space="preserve"> </w:t>
      </w:r>
      <w:r w:rsidRPr="00B7433C">
        <w:rPr>
          <w:kern w:val="3"/>
          <w:lang w:eastAsia="ar-SA"/>
        </w:rPr>
        <w:t>уплаты</w:t>
      </w:r>
      <w:r w:rsidR="00D56D58">
        <w:rPr>
          <w:kern w:val="3"/>
          <w:lang w:eastAsia="ar-SA"/>
        </w:rPr>
        <w:t xml:space="preserve"> </w:t>
      </w:r>
      <w:r w:rsidRPr="00B7433C">
        <w:rPr>
          <w:kern w:val="3"/>
          <w:lang w:eastAsia="ar-SA"/>
        </w:rPr>
        <w:t>пеней</w:t>
      </w:r>
      <w:r w:rsidR="00D56D58">
        <w:rPr>
          <w:kern w:val="3"/>
          <w:lang w:eastAsia="ar-SA"/>
        </w:rPr>
        <w:t xml:space="preserve"> </w:t>
      </w:r>
      <w:r w:rsidRPr="00B7433C">
        <w:rPr>
          <w:kern w:val="3"/>
          <w:lang w:eastAsia="ar-SA"/>
        </w:rPr>
        <w:t>ключевой</w:t>
      </w:r>
      <w:r w:rsidR="00D56D58">
        <w:rPr>
          <w:kern w:val="3"/>
          <w:lang w:eastAsia="ar-SA"/>
        </w:rPr>
        <w:t xml:space="preserve"> </w:t>
      </w:r>
      <w:r w:rsidRPr="00B7433C">
        <w:rPr>
          <w:kern w:val="3"/>
          <w:lang w:eastAsia="ar-SA"/>
        </w:rPr>
        <w:t>ставки</w:t>
      </w:r>
      <w:r w:rsidR="00D56D58">
        <w:rPr>
          <w:kern w:val="3"/>
          <w:lang w:eastAsia="ar-SA"/>
        </w:rPr>
        <w:t xml:space="preserve"> </w:t>
      </w:r>
      <w:r w:rsidRPr="00B7433C">
        <w:rPr>
          <w:kern w:val="3"/>
          <w:lang w:eastAsia="ar-SA"/>
        </w:rPr>
        <w:t>Центрального</w:t>
      </w:r>
      <w:r w:rsidR="00D56D58">
        <w:rPr>
          <w:kern w:val="3"/>
          <w:lang w:eastAsia="ar-SA"/>
        </w:rPr>
        <w:t xml:space="preserve"> </w:t>
      </w:r>
      <w:r w:rsidRPr="00B7433C">
        <w:rPr>
          <w:kern w:val="3"/>
          <w:lang w:eastAsia="ar-SA"/>
        </w:rPr>
        <w:t>банка</w:t>
      </w:r>
      <w:r w:rsidR="00D56D58">
        <w:rPr>
          <w:kern w:val="3"/>
          <w:lang w:eastAsia="ar-SA"/>
        </w:rPr>
        <w:t xml:space="preserve"> </w:t>
      </w:r>
      <w:r w:rsidRPr="00B7433C">
        <w:rPr>
          <w:kern w:val="3"/>
          <w:lang w:eastAsia="ar-SA"/>
        </w:rPr>
        <w:t>Российской</w:t>
      </w:r>
      <w:r w:rsidR="00D56D58">
        <w:rPr>
          <w:kern w:val="3"/>
          <w:lang w:eastAsia="ar-SA"/>
        </w:rPr>
        <w:t xml:space="preserve"> </w:t>
      </w:r>
      <w:r w:rsidRPr="00B7433C">
        <w:rPr>
          <w:kern w:val="3"/>
          <w:lang w:eastAsia="ar-SA"/>
        </w:rPr>
        <w:t>Федерации</w:t>
      </w:r>
      <w:r w:rsidR="00D56D58">
        <w:rPr>
          <w:kern w:val="3"/>
          <w:lang w:eastAsia="ar-SA"/>
        </w:rPr>
        <w:t xml:space="preserve"> </w:t>
      </w:r>
      <w:r w:rsidRPr="00B7433C">
        <w:rPr>
          <w:kern w:val="3"/>
          <w:lang w:eastAsia="ar-SA"/>
        </w:rPr>
        <w:t>от</w:t>
      </w:r>
      <w:r w:rsidR="00D56D58">
        <w:rPr>
          <w:kern w:val="3"/>
          <w:lang w:eastAsia="ar-SA"/>
        </w:rPr>
        <w:t xml:space="preserve"> </w:t>
      </w:r>
      <w:r w:rsidRPr="00B7433C">
        <w:rPr>
          <w:kern w:val="3"/>
          <w:lang w:eastAsia="ar-SA"/>
        </w:rPr>
        <w:t>не</w:t>
      </w:r>
      <w:r w:rsidR="00D56D58">
        <w:rPr>
          <w:kern w:val="3"/>
          <w:lang w:eastAsia="ar-SA"/>
        </w:rPr>
        <w:t xml:space="preserve"> </w:t>
      </w:r>
      <w:r w:rsidRPr="00B7433C">
        <w:rPr>
          <w:kern w:val="3"/>
          <w:lang w:eastAsia="ar-SA"/>
        </w:rPr>
        <w:t>уплаченной</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срок</w:t>
      </w:r>
      <w:r w:rsidR="00D56D58">
        <w:rPr>
          <w:kern w:val="3"/>
          <w:lang w:eastAsia="ar-SA"/>
        </w:rPr>
        <w:t xml:space="preserve"> </w:t>
      </w:r>
      <w:r w:rsidRPr="00B7433C">
        <w:rPr>
          <w:kern w:val="3"/>
          <w:lang w:eastAsia="ar-SA"/>
        </w:rPr>
        <w:t>суммы.</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8.2.3.</w:t>
      </w:r>
      <w:r w:rsidR="00D56D58">
        <w:rPr>
          <w:kern w:val="3"/>
          <w:lang w:eastAsia="ar-SA"/>
        </w:rPr>
        <w:t xml:space="preserve"> </w:t>
      </w:r>
      <w:r w:rsidRPr="00B7433C">
        <w:rPr>
          <w:kern w:val="3"/>
          <w:lang w:eastAsia="ar-SA"/>
        </w:rPr>
        <w:t>Штрафы</w:t>
      </w:r>
      <w:r w:rsidR="00D56D58">
        <w:rPr>
          <w:kern w:val="3"/>
          <w:lang w:eastAsia="ar-SA"/>
        </w:rPr>
        <w:t xml:space="preserve"> </w:t>
      </w:r>
      <w:r w:rsidRPr="00B7433C">
        <w:rPr>
          <w:kern w:val="3"/>
          <w:lang w:eastAsia="ar-SA"/>
        </w:rPr>
        <w:t>начисляются</w:t>
      </w:r>
      <w:r w:rsidR="00D56D58">
        <w:rPr>
          <w:kern w:val="3"/>
          <w:lang w:eastAsia="ar-SA"/>
        </w:rPr>
        <w:t xml:space="preserve"> </w:t>
      </w:r>
      <w:r w:rsidRPr="00B7433C">
        <w:rPr>
          <w:kern w:val="3"/>
          <w:lang w:eastAsia="ar-SA"/>
        </w:rPr>
        <w:t>за</w:t>
      </w:r>
      <w:r w:rsidR="00D56D58">
        <w:rPr>
          <w:kern w:val="3"/>
          <w:lang w:eastAsia="ar-SA"/>
        </w:rPr>
        <w:t xml:space="preserve"> </w:t>
      </w:r>
      <w:r w:rsidRPr="00B7433C">
        <w:rPr>
          <w:kern w:val="3"/>
          <w:lang w:eastAsia="ar-SA"/>
        </w:rPr>
        <w:t>ненадлежащее</w:t>
      </w:r>
      <w:r w:rsidR="00D56D58">
        <w:rPr>
          <w:kern w:val="3"/>
          <w:lang w:eastAsia="ar-SA"/>
        </w:rPr>
        <w:t xml:space="preserve"> </w:t>
      </w:r>
      <w:r w:rsidRPr="00B7433C">
        <w:rPr>
          <w:kern w:val="3"/>
          <w:lang w:eastAsia="ar-SA"/>
        </w:rPr>
        <w:t>исполнение</w:t>
      </w:r>
      <w:r w:rsidR="00D56D58">
        <w:rPr>
          <w:kern w:val="3"/>
          <w:lang w:eastAsia="ar-SA"/>
        </w:rPr>
        <w:t xml:space="preserve"> </w:t>
      </w:r>
      <w:r w:rsidRPr="00B7433C">
        <w:rPr>
          <w:kern w:val="3"/>
          <w:lang w:eastAsia="ar-SA"/>
        </w:rPr>
        <w:t>Заказчиком</w:t>
      </w:r>
      <w:r w:rsidR="00D56D58">
        <w:rPr>
          <w:kern w:val="3"/>
          <w:lang w:eastAsia="ar-SA"/>
        </w:rPr>
        <w:t xml:space="preserve"> </w:t>
      </w:r>
      <w:r w:rsidRPr="00B7433C">
        <w:rPr>
          <w:kern w:val="3"/>
          <w:lang w:eastAsia="ar-SA"/>
        </w:rPr>
        <w:t>обязательств,</w:t>
      </w:r>
      <w:r w:rsidR="00D56D58">
        <w:rPr>
          <w:kern w:val="3"/>
          <w:lang w:eastAsia="ar-SA"/>
        </w:rPr>
        <w:t xml:space="preserve"> </w:t>
      </w:r>
      <w:r w:rsidRPr="00B7433C">
        <w:rPr>
          <w:kern w:val="3"/>
          <w:lang w:eastAsia="ar-SA"/>
        </w:rPr>
        <w:t>предусмотренных</w:t>
      </w:r>
      <w:r w:rsidR="00D56D58">
        <w:rPr>
          <w:kern w:val="3"/>
          <w:lang w:eastAsia="ar-SA"/>
        </w:rPr>
        <w:t xml:space="preserve"> </w:t>
      </w:r>
      <w:r w:rsidRPr="00B7433C">
        <w:rPr>
          <w:kern w:val="3"/>
          <w:lang w:eastAsia="ar-SA"/>
        </w:rPr>
        <w:t>Контрактом,</w:t>
      </w:r>
      <w:r w:rsidR="00D56D58">
        <w:rPr>
          <w:kern w:val="3"/>
          <w:lang w:eastAsia="ar-SA"/>
        </w:rPr>
        <w:t xml:space="preserve"> </w:t>
      </w:r>
      <w:r w:rsidRPr="00B7433C">
        <w:rPr>
          <w:kern w:val="3"/>
          <w:lang w:eastAsia="ar-SA"/>
        </w:rPr>
        <w:t>за</w:t>
      </w:r>
      <w:r w:rsidR="00D56D58">
        <w:rPr>
          <w:kern w:val="3"/>
          <w:lang w:eastAsia="ar-SA"/>
        </w:rPr>
        <w:t xml:space="preserve"> </w:t>
      </w:r>
      <w:r w:rsidRPr="00B7433C">
        <w:rPr>
          <w:kern w:val="3"/>
          <w:lang w:eastAsia="ar-SA"/>
        </w:rPr>
        <w:t>исключением</w:t>
      </w:r>
      <w:r w:rsidR="00D56D58">
        <w:rPr>
          <w:kern w:val="3"/>
          <w:lang w:eastAsia="ar-SA"/>
        </w:rPr>
        <w:t xml:space="preserve"> </w:t>
      </w:r>
      <w:r w:rsidRPr="00B7433C">
        <w:rPr>
          <w:kern w:val="3"/>
          <w:lang w:eastAsia="ar-SA"/>
        </w:rPr>
        <w:t>просрочки</w:t>
      </w:r>
      <w:r w:rsidR="00D56D58">
        <w:rPr>
          <w:kern w:val="3"/>
          <w:lang w:eastAsia="ar-SA"/>
        </w:rPr>
        <w:t xml:space="preserve"> </w:t>
      </w:r>
      <w:r w:rsidRPr="00B7433C">
        <w:rPr>
          <w:kern w:val="3"/>
          <w:lang w:eastAsia="ar-SA"/>
        </w:rPr>
        <w:t>исполнения</w:t>
      </w:r>
      <w:r w:rsidR="00D56D58">
        <w:rPr>
          <w:kern w:val="3"/>
          <w:lang w:eastAsia="ar-SA"/>
        </w:rPr>
        <w:t xml:space="preserve"> </w:t>
      </w:r>
      <w:r w:rsidRPr="00B7433C">
        <w:rPr>
          <w:kern w:val="3"/>
          <w:lang w:eastAsia="ar-SA"/>
        </w:rPr>
        <w:t>обязательств,</w:t>
      </w:r>
      <w:r w:rsidR="00D56D58">
        <w:rPr>
          <w:kern w:val="3"/>
          <w:lang w:eastAsia="ar-SA"/>
        </w:rPr>
        <w:t xml:space="preserve"> </w:t>
      </w:r>
      <w:r w:rsidRPr="00B7433C">
        <w:rPr>
          <w:kern w:val="3"/>
          <w:lang w:eastAsia="ar-SA"/>
        </w:rPr>
        <w:t>предусмотренных</w:t>
      </w:r>
      <w:r w:rsidR="00D56D58">
        <w:rPr>
          <w:kern w:val="3"/>
          <w:lang w:eastAsia="ar-SA"/>
        </w:rPr>
        <w:t xml:space="preserve"> </w:t>
      </w:r>
      <w:r w:rsidRPr="00B7433C">
        <w:rPr>
          <w:kern w:val="3"/>
          <w:lang w:eastAsia="ar-SA"/>
        </w:rPr>
        <w:t>Контрактом.</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en-US"/>
        </w:rPr>
        <w:t>За</w:t>
      </w:r>
      <w:r w:rsidR="00D56D58">
        <w:rPr>
          <w:kern w:val="3"/>
          <w:lang w:eastAsia="en-US"/>
        </w:rPr>
        <w:t xml:space="preserve"> </w:t>
      </w:r>
      <w:r w:rsidRPr="00B7433C">
        <w:rPr>
          <w:kern w:val="3"/>
          <w:lang w:eastAsia="en-US"/>
        </w:rPr>
        <w:t>каждый</w:t>
      </w:r>
      <w:r w:rsidR="00D56D58">
        <w:rPr>
          <w:kern w:val="3"/>
          <w:lang w:eastAsia="en-US"/>
        </w:rPr>
        <w:t xml:space="preserve"> </w:t>
      </w:r>
      <w:r w:rsidRPr="00B7433C">
        <w:rPr>
          <w:kern w:val="3"/>
          <w:lang w:eastAsia="en-US"/>
        </w:rPr>
        <w:t>факт</w:t>
      </w:r>
      <w:r w:rsidR="00D56D58">
        <w:rPr>
          <w:kern w:val="3"/>
          <w:lang w:eastAsia="en-US"/>
        </w:rPr>
        <w:t xml:space="preserve"> </w:t>
      </w:r>
      <w:r w:rsidRPr="00B7433C">
        <w:rPr>
          <w:kern w:val="3"/>
          <w:lang w:eastAsia="en-US"/>
        </w:rPr>
        <w:t>неисполнения</w:t>
      </w:r>
      <w:r w:rsidR="00D56D58">
        <w:rPr>
          <w:kern w:val="3"/>
          <w:lang w:eastAsia="en-US"/>
        </w:rPr>
        <w:t xml:space="preserve"> </w:t>
      </w:r>
      <w:r w:rsidRPr="00B7433C">
        <w:rPr>
          <w:kern w:val="3"/>
          <w:lang w:eastAsia="en-US"/>
        </w:rPr>
        <w:t>Заказчиком</w:t>
      </w:r>
      <w:r w:rsidR="00D56D58">
        <w:rPr>
          <w:kern w:val="3"/>
          <w:lang w:eastAsia="en-US"/>
        </w:rPr>
        <w:t xml:space="preserve"> </w:t>
      </w:r>
      <w:r w:rsidRPr="00B7433C">
        <w:rPr>
          <w:kern w:val="3"/>
          <w:lang w:eastAsia="en-US"/>
        </w:rPr>
        <w:t>обязательств,</w:t>
      </w:r>
      <w:r w:rsidR="00D56D58">
        <w:rPr>
          <w:kern w:val="3"/>
          <w:lang w:eastAsia="en-US"/>
        </w:rPr>
        <w:t xml:space="preserve"> </w:t>
      </w:r>
      <w:r w:rsidRPr="00B7433C">
        <w:rPr>
          <w:kern w:val="3"/>
          <w:lang w:eastAsia="en-US"/>
        </w:rPr>
        <w:t>предусмотренных</w:t>
      </w:r>
      <w:r w:rsidR="00D56D58">
        <w:rPr>
          <w:kern w:val="3"/>
          <w:lang w:eastAsia="en-US"/>
        </w:rPr>
        <w:t xml:space="preserve"> </w:t>
      </w:r>
      <w:r w:rsidRPr="00B7433C">
        <w:rPr>
          <w:kern w:val="3"/>
          <w:lang w:eastAsia="en-US"/>
        </w:rPr>
        <w:t>Контрактом,</w:t>
      </w:r>
      <w:r w:rsidR="00D56D58">
        <w:rPr>
          <w:kern w:val="3"/>
          <w:lang w:eastAsia="en-US"/>
        </w:rPr>
        <w:t xml:space="preserve"> </w:t>
      </w:r>
      <w:r w:rsidRPr="00B7433C">
        <w:rPr>
          <w:kern w:val="3"/>
          <w:lang w:eastAsia="en-US"/>
        </w:rPr>
        <w:t>за</w:t>
      </w:r>
      <w:r w:rsidR="00D56D58">
        <w:rPr>
          <w:kern w:val="3"/>
          <w:lang w:eastAsia="en-US"/>
        </w:rPr>
        <w:t xml:space="preserve"> </w:t>
      </w:r>
      <w:r w:rsidRPr="00B7433C">
        <w:rPr>
          <w:kern w:val="3"/>
          <w:lang w:eastAsia="en-US"/>
        </w:rPr>
        <w:t>исключением</w:t>
      </w:r>
      <w:r w:rsidR="00D56D58">
        <w:rPr>
          <w:kern w:val="3"/>
          <w:lang w:eastAsia="en-US"/>
        </w:rPr>
        <w:t xml:space="preserve"> </w:t>
      </w:r>
      <w:r w:rsidRPr="00B7433C">
        <w:rPr>
          <w:kern w:val="3"/>
          <w:lang w:eastAsia="en-US"/>
        </w:rPr>
        <w:t>просрочки</w:t>
      </w:r>
      <w:r w:rsidR="00D56D58">
        <w:rPr>
          <w:kern w:val="3"/>
          <w:lang w:eastAsia="en-US"/>
        </w:rPr>
        <w:t xml:space="preserve"> </w:t>
      </w:r>
      <w:r w:rsidRPr="00B7433C">
        <w:rPr>
          <w:kern w:val="3"/>
          <w:lang w:eastAsia="en-US"/>
        </w:rPr>
        <w:t>исполнения</w:t>
      </w:r>
      <w:r w:rsidR="00D56D58">
        <w:rPr>
          <w:kern w:val="3"/>
          <w:lang w:eastAsia="en-US"/>
        </w:rPr>
        <w:t xml:space="preserve"> </w:t>
      </w:r>
      <w:r w:rsidRPr="00B7433C">
        <w:rPr>
          <w:kern w:val="3"/>
          <w:lang w:eastAsia="en-US"/>
        </w:rPr>
        <w:t>обязательств,</w:t>
      </w:r>
      <w:r w:rsidR="00D56D58">
        <w:rPr>
          <w:kern w:val="3"/>
          <w:lang w:eastAsia="en-US"/>
        </w:rPr>
        <w:t xml:space="preserve"> </w:t>
      </w:r>
      <w:r w:rsidRPr="00B7433C">
        <w:rPr>
          <w:kern w:val="3"/>
          <w:lang w:eastAsia="en-US"/>
        </w:rPr>
        <w:t>предусмотренных</w:t>
      </w:r>
      <w:r w:rsidR="00D56D58">
        <w:rPr>
          <w:kern w:val="3"/>
          <w:lang w:eastAsia="en-US"/>
        </w:rPr>
        <w:t xml:space="preserve"> </w:t>
      </w:r>
      <w:r w:rsidRPr="00B7433C">
        <w:rPr>
          <w:kern w:val="3"/>
          <w:lang w:eastAsia="en-US"/>
        </w:rPr>
        <w:t>Контрактом,</w:t>
      </w:r>
      <w:r w:rsidR="00D56D58">
        <w:rPr>
          <w:kern w:val="3"/>
          <w:lang w:eastAsia="en-US"/>
        </w:rPr>
        <w:t xml:space="preserve"> </w:t>
      </w:r>
      <w:r w:rsidRPr="00B7433C">
        <w:rPr>
          <w:kern w:val="3"/>
          <w:lang w:eastAsia="en-US"/>
        </w:rPr>
        <w:t>устанавливается</w:t>
      </w:r>
      <w:r w:rsidR="00D56D58">
        <w:rPr>
          <w:kern w:val="3"/>
          <w:lang w:eastAsia="en-US"/>
        </w:rPr>
        <w:t xml:space="preserve"> </w:t>
      </w:r>
      <w:r w:rsidRPr="00B7433C">
        <w:rPr>
          <w:kern w:val="3"/>
          <w:lang w:eastAsia="en-US"/>
        </w:rPr>
        <w:t>размер</w:t>
      </w:r>
      <w:r w:rsidR="00D56D58">
        <w:rPr>
          <w:kern w:val="3"/>
          <w:lang w:eastAsia="en-US"/>
        </w:rPr>
        <w:t xml:space="preserve"> </w:t>
      </w:r>
      <w:r w:rsidRPr="00B7433C">
        <w:rPr>
          <w:kern w:val="3"/>
          <w:lang w:eastAsia="en-US"/>
        </w:rPr>
        <w:t>штрафа</w:t>
      </w:r>
      <w:r w:rsidR="00D56D58">
        <w:rPr>
          <w:kern w:val="3"/>
          <w:lang w:eastAsia="en-US"/>
        </w:rPr>
        <w:t xml:space="preserve"> </w:t>
      </w:r>
      <w:r w:rsidR="00CB23E4" w:rsidRPr="00B7433C">
        <w:rPr>
          <w:kern w:val="3"/>
          <w:lang w:eastAsia="ar-SA"/>
        </w:rPr>
        <w:t>5</w:t>
      </w:r>
      <w:r w:rsidR="00D56D58">
        <w:rPr>
          <w:kern w:val="3"/>
          <w:lang w:eastAsia="ar-SA"/>
        </w:rPr>
        <w:t xml:space="preserve"> </w:t>
      </w:r>
      <w:r w:rsidR="00CB23E4" w:rsidRPr="00B7433C">
        <w:rPr>
          <w:kern w:val="3"/>
          <w:lang w:eastAsia="ar-SA"/>
        </w:rPr>
        <w:t>000</w:t>
      </w:r>
      <w:r w:rsidR="00D56D58">
        <w:rPr>
          <w:kern w:val="3"/>
          <w:lang w:eastAsia="ar-SA"/>
        </w:rPr>
        <w:t xml:space="preserve"> </w:t>
      </w:r>
      <w:r w:rsidR="00CB23E4" w:rsidRPr="00B7433C">
        <w:rPr>
          <w:kern w:val="3"/>
          <w:lang w:eastAsia="ar-SA"/>
        </w:rPr>
        <w:t>(пять</w:t>
      </w:r>
      <w:r w:rsidR="00D56D58">
        <w:rPr>
          <w:kern w:val="3"/>
          <w:lang w:eastAsia="ar-SA"/>
        </w:rPr>
        <w:t xml:space="preserve"> </w:t>
      </w:r>
      <w:r w:rsidR="00CB23E4" w:rsidRPr="00B7433C">
        <w:rPr>
          <w:kern w:val="3"/>
          <w:lang w:eastAsia="ar-SA"/>
        </w:rPr>
        <w:t>тысяч)</w:t>
      </w:r>
      <w:r w:rsidR="00D56D58">
        <w:rPr>
          <w:kern w:val="3"/>
          <w:lang w:eastAsia="ar-SA"/>
        </w:rPr>
        <w:t xml:space="preserve"> </w:t>
      </w:r>
      <w:r w:rsidR="00CB23E4" w:rsidRPr="00B7433C">
        <w:rPr>
          <w:kern w:val="3"/>
          <w:lang w:eastAsia="ar-SA"/>
        </w:rPr>
        <w:t>рублей</w:t>
      </w:r>
      <w:r w:rsidR="00D56D58">
        <w:rPr>
          <w:kern w:val="3"/>
          <w:lang w:eastAsia="ar-SA"/>
        </w:rPr>
        <w:t xml:space="preserve"> </w:t>
      </w:r>
      <w:r w:rsidR="00CB23E4" w:rsidRPr="00B7433C">
        <w:rPr>
          <w:kern w:val="3"/>
          <w:lang w:eastAsia="ar-SA"/>
        </w:rPr>
        <w:t>00</w:t>
      </w:r>
      <w:r w:rsidR="00D56D58">
        <w:rPr>
          <w:kern w:val="3"/>
          <w:lang w:eastAsia="ar-SA"/>
        </w:rPr>
        <w:t xml:space="preserve"> </w:t>
      </w:r>
      <w:r w:rsidR="00CB23E4" w:rsidRPr="00B7433C">
        <w:rPr>
          <w:kern w:val="3"/>
          <w:lang w:eastAsia="ar-SA"/>
        </w:rPr>
        <w:t>копеек</w:t>
      </w:r>
      <w:r w:rsidRPr="00B7433C">
        <w:rPr>
          <w:kern w:val="3"/>
          <w:lang w:eastAsia="ar-SA"/>
        </w:rPr>
        <w:t>.</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en-US"/>
        </w:rPr>
      </w:pPr>
      <w:r w:rsidRPr="00B7433C">
        <w:rPr>
          <w:kern w:val="3"/>
          <w:lang w:eastAsia="ar-SA"/>
        </w:rPr>
        <w:t>8</w:t>
      </w:r>
      <w:r w:rsidRPr="00B7433C">
        <w:rPr>
          <w:kern w:val="3"/>
          <w:lang w:eastAsia="en-US"/>
        </w:rPr>
        <w:t>.2.4.</w:t>
      </w:r>
      <w:r w:rsidR="00D56D58">
        <w:rPr>
          <w:kern w:val="3"/>
          <w:lang w:eastAsia="en-US"/>
        </w:rPr>
        <w:t xml:space="preserve"> </w:t>
      </w:r>
      <w:r w:rsidRPr="00B7433C">
        <w:rPr>
          <w:kern w:val="3"/>
          <w:lang w:eastAsia="en-US"/>
        </w:rPr>
        <w:t>Общая</w:t>
      </w:r>
      <w:r w:rsidR="00D56D58">
        <w:rPr>
          <w:kern w:val="3"/>
          <w:lang w:eastAsia="en-US"/>
        </w:rPr>
        <w:t xml:space="preserve"> </w:t>
      </w:r>
      <w:r w:rsidRPr="00B7433C">
        <w:rPr>
          <w:kern w:val="3"/>
          <w:lang w:eastAsia="en-US"/>
        </w:rPr>
        <w:t>сумма</w:t>
      </w:r>
      <w:r w:rsidR="00D56D58">
        <w:rPr>
          <w:kern w:val="3"/>
          <w:lang w:eastAsia="en-US"/>
        </w:rPr>
        <w:t xml:space="preserve"> </w:t>
      </w:r>
      <w:r w:rsidRPr="00B7433C">
        <w:rPr>
          <w:kern w:val="3"/>
          <w:lang w:eastAsia="en-US"/>
        </w:rPr>
        <w:t>начисленных</w:t>
      </w:r>
      <w:r w:rsidR="00D56D58">
        <w:rPr>
          <w:kern w:val="3"/>
          <w:lang w:eastAsia="en-US"/>
        </w:rPr>
        <w:t xml:space="preserve"> </w:t>
      </w:r>
      <w:r w:rsidRPr="00B7433C">
        <w:rPr>
          <w:kern w:val="3"/>
          <w:lang w:eastAsia="en-US"/>
        </w:rPr>
        <w:t>штрафов</w:t>
      </w:r>
      <w:r w:rsidR="00D56D58">
        <w:rPr>
          <w:kern w:val="3"/>
          <w:lang w:eastAsia="en-US"/>
        </w:rPr>
        <w:t xml:space="preserve"> </w:t>
      </w:r>
      <w:r w:rsidRPr="00B7433C">
        <w:rPr>
          <w:kern w:val="3"/>
          <w:lang w:eastAsia="en-US"/>
        </w:rPr>
        <w:t>за</w:t>
      </w:r>
      <w:r w:rsidR="00D56D58">
        <w:rPr>
          <w:kern w:val="3"/>
          <w:lang w:eastAsia="en-US"/>
        </w:rPr>
        <w:t xml:space="preserve"> </w:t>
      </w:r>
      <w:r w:rsidRPr="00B7433C">
        <w:rPr>
          <w:kern w:val="3"/>
          <w:lang w:eastAsia="en-US"/>
        </w:rPr>
        <w:t>ненадлежащее</w:t>
      </w:r>
      <w:r w:rsidR="00D56D58">
        <w:rPr>
          <w:kern w:val="3"/>
          <w:lang w:eastAsia="en-US"/>
        </w:rPr>
        <w:t xml:space="preserve"> </w:t>
      </w:r>
      <w:r w:rsidRPr="00B7433C">
        <w:rPr>
          <w:kern w:val="3"/>
          <w:lang w:eastAsia="en-US"/>
        </w:rPr>
        <w:t>исполнение</w:t>
      </w:r>
      <w:r w:rsidR="00D56D58">
        <w:rPr>
          <w:kern w:val="3"/>
          <w:lang w:eastAsia="en-US"/>
        </w:rPr>
        <w:t xml:space="preserve"> </w:t>
      </w:r>
      <w:r w:rsidRPr="00B7433C">
        <w:rPr>
          <w:kern w:val="3"/>
          <w:lang w:eastAsia="en-US"/>
        </w:rPr>
        <w:t>Заказчиком</w:t>
      </w:r>
      <w:r w:rsidR="00D56D58">
        <w:rPr>
          <w:kern w:val="3"/>
          <w:lang w:eastAsia="en-US"/>
        </w:rPr>
        <w:t xml:space="preserve"> </w:t>
      </w:r>
      <w:r w:rsidRPr="00B7433C">
        <w:rPr>
          <w:kern w:val="3"/>
          <w:lang w:eastAsia="en-US"/>
        </w:rPr>
        <w:t>обязательств,</w:t>
      </w:r>
      <w:r w:rsidR="00D56D58">
        <w:rPr>
          <w:kern w:val="3"/>
          <w:lang w:eastAsia="en-US"/>
        </w:rPr>
        <w:t xml:space="preserve"> </w:t>
      </w:r>
      <w:r w:rsidRPr="00B7433C">
        <w:rPr>
          <w:kern w:val="3"/>
          <w:lang w:eastAsia="en-US"/>
        </w:rPr>
        <w:t>предусмотренных</w:t>
      </w:r>
      <w:r w:rsidR="00D56D58">
        <w:rPr>
          <w:kern w:val="3"/>
          <w:lang w:eastAsia="en-US"/>
        </w:rPr>
        <w:t xml:space="preserve"> </w:t>
      </w:r>
      <w:r w:rsidRPr="00B7433C">
        <w:rPr>
          <w:kern w:val="3"/>
          <w:lang w:eastAsia="en-US"/>
        </w:rPr>
        <w:t>Контрактом,</w:t>
      </w:r>
      <w:r w:rsidR="00D56D58">
        <w:rPr>
          <w:kern w:val="3"/>
          <w:lang w:eastAsia="en-US"/>
        </w:rPr>
        <w:t xml:space="preserve"> </w:t>
      </w:r>
      <w:r w:rsidRPr="00B7433C">
        <w:rPr>
          <w:kern w:val="3"/>
          <w:lang w:eastAsia="en-US"/>
        </w:rPr>
        <w:t>не</w:t>
      </w:r>
      <w:r w:rsidR="00D56D58">
        <w:rPr>
          <w:kern w:val="3"/>
          <w:lang w:eastAsia="en-US"/>
        </w:rPr>
        <w:t xml:space="preserve"> </w:t>
      </w:r>
      <w:r w:rsidRPr="00B7433C">
        <w:rPr>
          <w:kern w:val="3"/>
          <w:lang w:eastAsia="en-US"/>
        </w:rPr>
        <w:t>может</w:t>
      </w:r>
      <w:r w:rsidR="00D56D58">
        <w:rPr>
          <w:kern w:val="3"/>
          <w:lang w:eastAsia="en-US"/>
        </w:rPr>
        <w:t xml:space="preserve"> </w:t>
      </w:r>
      <w:r w:rsidRPr="00B7433C">
        <w:rPr>
          <w:kern w:val="3"/>
          <w:lang w:eastAsia="en-US"/>
        </w:rPr>
        <w:t>превышать</w:t>
      </w:r>
      <w:r w:rsidR="00D56D58">
        <w:rPr>
          <w:kern w:val="3"/>
          <w:lang w:eastAsia="en-US"/>
        </w:rPr>
        <w:t xml:space="preserve"> </w:t>
      </w:r>
      <w:r w:rsidRPr="00B7433C">
        <w:rPr>
          <w:kern w:val="3"/>
          <w:lang w:eastAsia="en-US"/>
        </w:rPr>
        <w:t>Цену</w:t>
      </w:r>
      <w:r w:rsidR="00D56D58">
        <w:rPr>
          <w:kern w:val="3"/>
          <w:lang w:eastAsia="en-US"/>
        </w:rPr>
        <w:t xml:space="preserve"> </w:t>
      </w:r>
      <w:r w:rsidRPr="00B7433C">
        <w:rPr>
          <w:kern w:val="3"/>
          <w:lang w:eastAsia="en-US"/>
        </w:rPr>
        <w:t>Контракта.</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en-US"/>
        </w:rPr>
      </w:pPr>
      <w:r w:rsidRPr="00B7433C">
        <w:rPr>
          <w:kern w:val="3"/>
          <w:lang w:eastAsia="ar-SA"/>
        </w:rPr>
        <w:t>8</w:t>
      </w:r>
      <w:r w:rsidRPr="00B7433C">
        <w:rPr>
          <w:kern w:val="3"/>
          <w:lang w:eastAsia="en-US"/>
        </w:rPr>
        <w:t>.3.</w:t>
      </w:r>
      <w:r w:rsidR="00D56D58">
        <w:rPr>
          <w:kern w:val="3"/>
          <w:lang w:eastAsia="en-US"/>
        </w:rPr>
        <w:t xml:space="preserve"> </w:t>
      </w:r>
      <w:r w:rsidRPr="00B7433C">
        <w:rPr>
          <w:kern w:val="3"/>
          <w:lang w:eastAsia="en-US"/>
        </w:rPr>
        <w:t>Ответственность</w:t>
      </w:r>
      <w:r w:rsidR="00D56D58">
        <w:rPr>
          <w:kern w:val="3"/>
          <w:lang w:eastAsia="en-US"/>
        </w:rPr>
        <w:t xml:space="preserve"> </w:t>
      </w:r>
      <w:r w:rsidRPr="00B7433C">
        <w:rPr>
          <w:kern w:val="3"/>
          <w:lang w:eastAsia="en-US"/>
        </w:rPr>
        <w:t>Исполнителя:</w:t>
      </w:r>
    </w:p>
    <w:p w:rsidR="00D517B4" w:rsidRPr="00B7433C" w:rsidRDefault="00D517B4" w:rsidP="00D56D58">
      <w:pPr>
        <w:widowControl w:val="0"/>
        <w:shd w:val="clear" w:color="auto" w:fill="FFFFFF" w:themeFill="background1"/>
        <w:autoSpaceDN w:val="0"/>
        <w:spacing w:after="0"/>
        <w:ind w:firstLine="709"/>
        <w:textAlignment w:val="baseline"/>
        <w:rPr>
          <w:rFonts w:eastAsia="Calibri"/>
          <w:kern w:val="3"/>
          <w:lang w:eastAsia="ar-SA"/>
        </w:rPr>
      </w:pPr>
      <w:r w:rsidRPr="00B7433C">
        <w:rPr>
          <w:kern w:val="3"/>
          <w:lang w:eastAsia="ar-SA"/>
        </w:rPr>
        <w:t>8</w:t>
      </w:r>
      <w:r w:rsidRPr="00B7433C">
        <w:rPr>
          <w:kern w:val="3"/>
          <w:lang w:eastAsia="en-US"/>
        </w:rPr>
        <w:t>.3.1.</w:t>
      </w:r>
      <w:r w:rsidR="00D56D58">
        <w:rPr>
          <w:kern w:val="3"/>
          <w:lang w:eastAsia="en-US"/>
        </w:rPr>
        <w:t xml:space="preserve"> </w:t>
      </w:r>
      <w:r w:rsidRPr="00B7433C">
        <w:rPr>
          <w:kern w:val="3"/>
          <w:lang w:eastAsia="en-US"/>
        </w:rPr>
        <w:t>В</w:t>
      </w:r>
      <w:r w:rsidR="00D56D58">
        <w:rPr>
          <w:kern w:val="3"/>
          <w:lang w:eastAsia="en-US"/>
        </w:rPr>
        <w:t xml:space="preserve"> </w:t>
      </w:r>
      <w:r w:rsidRPr="00B7433C">
        <w:rPr>
          <w:kern w:val="3"/>
          <w:lang w:eastAsia="en-US"/>
        </w:rPr>
        <w:t>случае</w:t>
      </w:r>
      <w:r w:rsidR="00D56D58">
        <w:rPr>
          <w:kern w:val="3"/>
          <w:lang w:eastAsia="en-US"/>
        </w:rPr>
        <w:t xml:space="preserve"> </w:t>
      </w:r>
      <w:r w:rsidRPr="00B7433C">
        <w:rPr>
          <w:kern w:val="3"/>
          <w:lang w:eastAsia="en-US"/>
        </w:rPr>
        <w:t>просрочки</w:t>
      </w:r>
      <w:r w:rsidR="00D56D58">
        <w:rPr>
          <w:kern w:val="3"/>
          <w:lang w:eastAsia="en-US"/>
        </w:rPr>
        <w:t xml:space="preserve"> </w:t>
      </w:r>
      <w:r w:rsidRPr="00B7433C">
        <w:rPr>
          <w:kern w:val="3"/>
          <w:lang w:eastAsia="en-US"/>
        </w:rPr>
        <w:t>исполнения</w:t>
      </w:r>
      <w:r w:rsidR="00D56D58">
        <w:rPr>
          <w:kern w:val="3"/>
          <w:lang w:eastAsia="en-US"/>
        </w:rPr>
        <w:t xml:space="preserve"> </w:t>
      </w:r>
      <w:r w:rsidRPr="00B7433C">
        <w:rPr>
          <w:kern w:val="3"/>
          <w:lang w:eastAsia="en-US"/>
        </w:rPr>
        <w:t>Исполнителем</w:t>
      </w:r>
      <w:r w:rsidR="00D56D58">
        <w:rPr>
          <w:kern w:val="3"/>
          <w:lang w:eastAsia="ar-SA"/>
        </w:rPr>
        <w:t xml:space="preserve"> </w:t>
      </w:r>
      <w:r w:rsidRPr="00B7433C">
        <w:rPr>
          <w:kern w:val="3"/>
          <w:lang w:eastAsia="en-US"/>
        </w:rPr>
        <w:t>обязательств</w:t>
      </w:r>
      <w:r w:rsidR="00D56D58">
        <w:rPr>
          <w:kern w:val="3"/>
          <w:lang w:eastAsia="en-US"/>
        </w:rPr>
        <w:t xml:space="preserve"> </w:t>
      </w:r>
      <w:r w:rsidRPr="00B7433C">
        <w:rPr>
          <w:kern w:val="3"/>
          <w:lang w:eastAsia="en-US"/>
        </w:rPr>
        <w:t>(в</w:t>
      </w:r>
      <w:r w:rsidR="00D56D58">
        <w:rPr>
          <w:kern w:val="3"/>
          <w:lang w:eastAsia="en-US"/>
        </w:rPr>
        <w:t xml:space="preserve"> </w:t>
      </w:r>
      <w:r w:rsidRPr="00B7433C">
        <w:rPr>
          <w:kern w:val="3"/>
          <w:lang w:eastAsia="en-US"/>
        </w:rPr>
        <w:t>том</w:t>
      </w:r>
      <w:r w:rsidR="00D56D58">
        <w:rPr>
          <w:kern w:val="3"/>
          <w:lang w:eastAsia="en-US"/>
        </w:rPr>
        <w:t xml:space="preserve"> </w:t>
      </w:r>
      <w:r w:rsidRPr="00B7433C">
        <w:rPr>
          <w:kern w:val="3"/>
          <w:lang w:eastAsia="en-US"/>
        </w:rPr>
        <w:t>числе</w:t>
      </w:r>
      <w:r w:rsidR="00D56D58">
        <w:rPr>
          <w:kern w:val="3"/>
          <w:lang w:eastAsia="en-US"/>
        </w:rPr>
        <w:t xml:space="preserve"> </w:t>
      </w:r>
      <w:r w:rsidRPr="00B7433C">
        <w:rPr>
          <w:kern w:val="3"/>
          <w:lang w:eastAsia="en-US"/>
        </w:rPr>
        <w:t>гарантийного</w:t>
      </w:r>
      <w:r w:rsidR="00D56D58">
        <w:rPr>
          <w:kern w:val="3"/>
          <w:lang w:eastAsia="en-US"/>
        </w:rPr>
        <w:t xml:space="preserve"> </w:t>
      </w:r>
      <w:r w:rsidRPr="00B7433C">
        <w:rPr>
          <w:kern w:val="3"/>
          <w:lang w:eastAsia="en-US"/>
        </w:rPr>
        <w:t>обязательства),</w:t>
      </w:r>
      <w:r w:rsidR="00D56D58">
        <w:rPr>
          <w:kern w:val="3"/>
          <w:lang w:eastAsia="en-US"/>
        </w:rPr>
        <w:t xml:space="preserve"> </w:t>
      </w:r>
      <w:r w:rsidRPr="00B7433C">
        <w:rPr>
          <w:kern w:val="3"/>
          <w:lang w:eastAsia="en-US"/>
        </w:rPr>
        <w:t>предусмотренных</w:t>
      </w:r>
      <w:r w:rsidR="00D56D58">
        <w:rPr>
          <w:kern w:val="3"/>
          <w:lang w:eastAsia="en-US"/>
        </w:rPr>
        <w:t xml:space="preserve"> </w:t>
      </w:r>
      <w:r w:rsidRPr="00B7433C">
        <w:rPr>
          <w:kern w:val="3"/>
          <w:lang w:eastAsia="en-US"/>
        </w:rPr>
        <w:t>Контрактом,</w:t>
      </w:r>
      <w:r w:rsidR="00D56D58">
        <w:rPr>
          <w:kern w:val="3"/>
          <w:lang w:eastAsia="en-US"/>
        </w:rPr>
        <w:t xml:space="preserve"> </w:t>
      </w:r>
      <w:r w:rsidRPr="00B7433C">
        <w:rPr>
          <w:kern w:val="3"/>
          <w:lang w:eastAsia="en-US"/>
        </w:rPr>
        <w:t>а</w:t>
      </w:r>
      <w:r w:rsidR="00D56D58">
        <w:rPr>
          <w:kern w:val="3"/>
          <w:lang w:eastAsia="en-US"/>
        </w:rPr>
        <w:t xml:space="preserve"> </w:t>
      </w:r>
      <w:r w:rsidRPr="00B7433C">
        <w:rPr>
          <w:kern w:val="3"/>
          <w:lang w:eastAsia="en-US"/>
        </w:rPr>
        <w:t>также</w:t>
      </w:r>
      <w:r w:rsidR="00D56D58">
        <w:rPr>
          <w:kern w:val="3"/>
          <w:lang w:eastAsia="en-US"/>
        </w:rPr>
        <w:t xml:space="preserve"> </w:t>
      </w:r>
      <w:r w:rsidRPr="00B7433C">
        <w:rPr>
          <w:kern w:val="3"/>
          <w:lang w:eastAsia="en-US"/>
        </w:rPr>
        <w:t>в</w:t>
      </w:r>
      <w:r w:rsidR="00D56D58">
        <w:rPr>
          <w:kern w:val="3"/>
          <w:lang w:eastAsia="en-US"/>
        </w:rPr>
        <w:t xml:space="preserve"> </w:t>
      </w:r>
      <w:r w:rsidRPr="00B7433C">
        <w:rPr>
          <w:kern w:val="3"/>
          <w:lang w:eastAsia="en-US"/>
        </w:rPr>
        <w:t>иных</w:t>
      </w:r>
      <w:r w:rsidR="00D56D58">
        <w:rPr>
          <w:kern w:val="3"/>
          <w:lang w:eastAsia="en-US"/>
        </w:rPr>
        <w:t xml:space="preserve"> </w:t>
      </w:r>
      <w:r w:rsidRPr="00B7433C">
        <w:rPr>
          <w:kern w:val="3"/>
          <w:lang w:eastAsia="en-US"/>
        </w:rPr>
        <w:t>случаях</w:t>
      </w:r>
      <w:r w:rsidR="00D56D58">
        <w:rPr>
          <w:kern w:val="3"/>
          <w:lang w:eastAsia="en-US"/>
        </w:rPr>
        <w:t xml:space="preserve"> </w:t>
      </w:r>
      <w:r w:rsidRPr="00B7433C">
        <w:rPr>
          <w:kern w:val="3"/>
          <w:lang w:eastAsia="en-US"/>
        </w:rPr>
        <w:t>неисполнения</w:t>
      </w:r>
      <w:r w:rsidR="00D56D58">
        <w:rPr>
          <w:kern w:val="3"/>
          <w:lang w:eastAsia="en-US"/>
        </w:rPr>
        <w:t xml:space="preserve"> </w:t>
      </w:r>
      <w:r w:rsidRPr="00B7433C">
        <w:rPr>
          <w:kern w:val="3"/>
          <w:lang w:eastAsia="en-US"/>
        </w:rPr>
        <w:t>или</w:t>
      </w:r>
      <w:r w:rsidR="00D56D58">
        <w:rPr>
          <w:kern w:val="3"/>
          <w:lang w:eastAsia="en-US"/>
        </w:rPr>
        <w:t xml:space="preserve"> </w:t>
      </w:r>
      <w:r w:rsidRPr="00B7433C">
        <w:rPr>
          <w:kern w:val="3"/>
          <w:lang w:eastAsia="en-US"/>
        </w:rPr>
        <w:t>ненадлежащего</w:t>
      </w:r>
      <w:r w:rsidR="00D56D58">
        <w:rPr>
          <w:kern w:val="3"/>
          <w:lang w:eastAsia="en-US"/>
        </w:rPr>
        <w:t xml:space="preserve"> </w:t>
      </w:r>
      <w:r w:rsidRPr="00B7433C">
        <w:rPr>
          <w:kern w:val="3"/>
          <w:lang w:eastAsia="en-US"/>
        </w:rPr>
        <w:t>исполнения</w:t>
      </w:r>
      <w:r w:rsidR="00D56D58">
        <w:rPr>
          <w:kern w:val="3"/>
          <w:lang w:eastAsia="en-US"/>
        </w:rPr>
        <w:t xml:space="preserve"> </w:t>
      </w:r>
      <w:r w:rsidRPr="00B7433C">
        <w:rPr>
          <w:kern w:val="3"/>
          <w:lang w:eastAsia="en-US"/>
        </w:rPr>
        <w:t>Исполнителем</w:t>
      </w:r>
      <w:r w:rsidR="00D56D58">
        <w:rPr>
          <w:kern w:val="3"/>
          <w:lang w:eastAsia="en-US"/>
        </w:rPr>
        <w:t xml:space="preserve"> </w:t>
      </w:r>
      <w:r w:rsidRPr="00B7433C">
        <w:rPr>
          <w:kern w:val="3"/>
          <w:lang w:eastAsia="en-US"/>
        </w:rPr>
        <w:t>обязательств,</w:t>
      </w:r>
      <w:r w:rsidR="00D56D58">
        <w:rPr>
          <w:kern w:val="3"/>
          <w:lang w:eastAsia="en-US"/>
        </w:rPr>
        <w:t xml:space="preserve"> </w:t>
      </w:r>
      <w:r w:rsidRPr="00B7433C">
        <w:rPr>
          <w:kern w:val="3"/>
          <w:lang w:eastAsia="en-US"/>
        </w:rPr>
        <w:t>предусмотренных</w:t>
      </w:r>
      <w:r w:rsidR="00D56D58">
        <w:rPr>
          <w:kern w:val="3"/>
          <w:lang w:eastAsia="en-US"/>
        </w:rPr>
        <w:t xml:space="preserve"> </w:t>
      </w:r>
      <w:r w:rsidRPr="00B7433C">
        <w:rPr>
          <w:kern w:val="3"/>
          <w:lang w:eastAsia="en-US"/>
        </w:rPr>
        <w:t>Контрактом,</w:t>
      </w:r>
      <w:r w:rsidR="00D56D58">
        <w:rPr>
          <w:kern w:val="3"/>
          <w:lang w:eastAsia="en-US"/>
        </w:rPr>
        <w:t xml:space="preserve"> </w:t>
      </w:r>
      <w:r w:rsidRPr="00B7433C">
        <w:rPr>
          <w:kern w:val="3"/>
          <w:lang w:eastAsia="en-US"/>
        </w:rPr>
        <w:t>Заказчик</w:t>
      </w:r>
      <w:r w:rsidR="00D56D58">
        <w:rPr>
          <w:kern w:val="3"/>
          <w:lang w:eastAsia="en-US"/>
        </w:rPr>
        <w:t xml:space="preserve"> </w:t>
      </w:r>
      <w:r w:rsidRPr="00B7433C">
        <w:rPr>
          <w:kern w:val="3"/>
          <w:lang w:eastAsia="en-US"/>
        </w:rPr>
        <w:t>направляет</w:t>
      </w:r>
      <w:r w:rsidR="00D56D58">
        <w:rPr>
          <w:kern w:val="3"/>
          <w:lang w:eastAsia="en-US"/>
        </w:rPr>
        <w:t xml:space="preserve"> </w:t>
      </w:r>
      <w:r w:rsidRPr="00B7433C">
        <w:rPr>
          <w:kern w:val="3"/>
          <w:lang w:eastAsia="en-US"/>
        </w:rPr>
        <w:t>Исполнителю</w:t>
      </w:r>
      <w:r w:rsidR="00D56D58">
        <w:rPr>
          <w:kern w:val="3"/>
          <w:lang w:eastAsia="en-US"/>
        </w:rPr>
        <w:t xml:space="preserve"> </w:t>
      </w:r>
      <w:r w:rsidRPr="00B7433C">
        <w:rPr>
          <w:kern w:val="3"/>
          <w:lang w:eastAsia="en-US"/>
        </w:rPr>
        <w:t>требование</w:t>
      </w:r>
      <w:r w:rsidR="00D56D58">
        <w:rPr>
          <w:kern w:val="3"/>
          <w:lang w:eastAsia="en-US"/>
        </w:rPr>
        <w:t xml:space="preserve"> </w:t>
      </w:r>
      <w:r w:rsidRPr="00B7433C">
        <w:rPr>
          <w:kern w:val="3"/>
          <w:lang w:eastAsia="en-US"/>
        </w:rPr>
        <w:t>об</w:t>
      </w:r>
      <w:r w:rsidR="00D56D58">
        <w:rPr>
          <w:kern w:val="3"/>
          <w:lang w:eastAsia="en-US"/>
        </w:rPr>
        <w:t xml:space="preserve"> </w:t>
      </w:r>
      <w:r w:rsidRPr="00B7433C">
        <w:rPr>
          <w:kern w:val="3"/>
          <w:lang w:eastAsia="en-US"/>
        </w:rPr>
        <w:t>уплате</w:t>
      </w:r>
      <w:r w:rsidR="00D56D58">
        <w:rPr>
          <w:kern w:val="3"/>
          <w:lang w:eastAsia="en-US"/>
        </w:rPr>
        <w:t xml:space="preserve"> </w:t>
      </w:r>
      <w:r w:rsidRPr="00B7433C">
        <w:rPr>
          <w:kern w:val="3"/>
          <w:lang w:eastAsia="en-US"/>
        </w:rPr>
        <w:t>неустоек</w:t>
      </w:r>
      <w:r w:rsidR="00D56D58">
        <w:rPr>
          <w:kern w:val="3"/>
          <w:lang w:eastAsia="en-US"/>
        </w:rPr>
        <w:t xml:space="preserve"> </w:t>
      </w:r>
      <w:r w:rsidRPr="00B7433C">
        <w:rPr>
          <w:kern w:val="3"/>
          <w:lang w:eastAsia="en-US"/>
        </w:rPr>
        <w:t>(штрафов,</w:t>
      </w:r>
      <w:r w:rsidR="00D56D58">
        <w:rPr>
          <w:kern w:val="3"/>
          <w:lang w:eastAsia="en-US"/>
        </w:rPr>
        <w:t xml:space="preserve"> </w:t>
      </w:r>
      <w:r w:rsidRPr="00B7433C">
        <w:rPr>
          <w:kern w:val="3"/>
          <w:lang w:eastAsia="en-US"/>
        </w:rPr>
        <w:t>пеней).</w:t>
      </w:r>
    </w:p>
    <w:p w:rsidR="00D517B4" w:rsidRPr="00B7433C" w:rsidRDefault="00D517B4" w:rsidP="00D56D58">
      <w:pPr>
        <w:widowControl w:val="0"/>
        <w:spacing w:after="0"/>
        <w:ind w:firstLine="540"/>
        <w:rPr>
          <w:kern w:val="3"/>
          <w:lang w:eastAsia="en-US"/>
        </w:rPr>
      </w:pPr>
      <w:r w:rsidRPr="00B7433C">
        <w:rPr>
          <w:kern w:val="3"/>
          <w:lang w:eastAsia="ar-SA"/>
        </w:rPr>
        <w:t>8</w:t>
      </w:r>
      <w:r w:rsidRPr="00B7433C">
        <w:rPr>
          <w:kern w:val="3"/>
          <w:lang w:eastAsia="en-US"/>
        </w:rPr>
        <w:t>.3.2.</w:t>
      </w:r>
      <w:r w:rsidR="00D56D58">
        <w:rPr>
          <w:kern w:val="3"/>
          <w:lang w:eastAsia="en-US"/>
        </w:rPr>
        <w:t xml:space="preserve"> </w:t>
      </w:r>
      <w:r w:rsidRPr="00B7433C">
        <w:rPr>
          <w:kern w:val="3"/>
          <w:lang w:eastAsia="en-US"/>
        </w:rPr>
        <w:t>Пеня</w:t>
      </w:r>
      <w:r w:rsidR="00D56D58">
        <w:rPr>
          <w:kern w:val="3"/>
          <w:lang w:eastAsia="en-US"/>
        </w:rPr>
        <w:t xml:space="preserve"> </w:t>
      </w:r>
      <w:r w:rsidRPr="00B7433C">
        <w:rPr>
          <w:kern w:val="3"/>
          <w:lang w:eastAsia="en-US"/>
        </w:rPr>
        <w:t>начисляется</w:t>
      </w:r>
      <w:r w:rsidR="00D56D58">
        <w:rPr>
          <w:kern w:val="3"/>
          <w:lang w:eastAsia="en-US"/>
        </w:rPr>
        <w:t xml:space="preserve"> </w:t>
      </w:r>
      <w:r w:rsidRPr="00B7433C">
        <w:rPr>
          <w:kern w:val="3"/>
          <w:lang w:eastAsia="en-US"/>
        </w:rPr>
        <w:t>за</w:t>
      </w:r>
      <w:r w:rsidR="00D56D58">
        <w:rPr>
          <w:kern w:val="3"/>
          <w:lang w:eastAsia="en-US"/>
        </w:rPr>
        <w:t xml:space="preserve"> </w:t>
      </w:r>
      <w:r w:rsidRPr="00B7433C">
        <w:rPr>
          <w:kern w:val="3"/>
          <w:lang w:eastAsia="en-US"/>
        </w:rPr>
        <w:t>каждый</w:t>
      </w:r>
      <w:r w:rsidR="00D56D58">
        <w:rPr>
          <w:kern w:val="3"/>
          <w:lang w:eastAsia="en-US"/>
        </w:rPr>
        <w:t xml:space="preserve"> </w:t>
      </w:r>
      <w:r w:rsidRPr="00B7433C">
        <w:rPr>
          <w:kern w:val="3"/>
          <w:lang w:eastAsia="en-US"/>
        </w:rPr>
        <w:t>день</w:t>
      </w:r>
      <w:r w:rsidR="00D56D58">
        <w:rPr>
          <w:kern w:val="3"/>
          <w:lang w:eastAsia="en-US"/>
        </w:rPr>
        <w:t xml:space="preserve"> </w:t>
      </w:r>
      <w:r w:rsidRPr="00B7433C">
        <w:rPr>
          <w:kern w:val="3"/>
          <w:lang w:eastAsia="en-US"/>
        </w:rPr>
        <w:t>просрочки</w:t>
      </w:r>
      <w:r w:rsidR="00D56D58">
        <w:rPr>
          <w:kern w:val="3"/>
          <w:lang w:eastAsia="en-US"/>
        </w:rPr>
        <w:t xml:space="preserve"> </w:t>
      </w:r>
      <w:r w:rsidRPr="00B7433C">
        <w:rPr>
          <w:kern w:val="3"/>
          <w:lang w:eastAsia="en-US"/>
        </w:rPr>
        <w:t>исполнения</w:t>
      </w:r>
      <w:r w:rsidR="00D56D58">
        <w:rPr>
          <w:kern w:val="3"/>
          <w:lang w:eastAsia="en-US"/>
        </w:rPr>
        <w:t xml:space="preserve"> </w:t>
      </w:r>
      <w:r w:rsidRPr="00B7433C">
        <w:rPr>
          <w:kern w:val="3"/>
          <w:lang w:eastAsia="en-US"/>
        </w:rPr>
        <w:t>Исполнителем</w:t>
      </w:r>
      <w:r w:rsidR="00D56D58">
        <w:rPr>
          <w:kern w:val="3"/>
          <w:lang w:eastAsia="en-US"/>
        </w:rPr>
        <w:t xml:space="preserve"> </w:t>
      </w:r>
      <w:r w:rsidRPr="00B7433C">
        <w:rPr>
          <w:kern w:val="3"/>
          <w:lang w:eastAsia="en-US"/>
        </w:rPr>
        <w:t>обязательства,</w:t>
      </w:r>
      <w:r w:rsidR="00D56D58">
        <w:rPr>
          <w:kern w:val="3"/>
          <w:lang w:eastAsia="en-US"/>
        </w:rPr>
        <w:t xml:space="preserve"> </w:t>
      </w:r>
      <w:r w:rsidRPr="00B7433C">
        <w:rPr>
          <w:kern w:val="3"/>
          <w:lang w:eastAsia="en-US"/>
        </w:rPr>
        <w:t>предусмотренного</w:t>
      </w:r>
      <w:r w:rsidR="00D56D58">
        <w:rPr>
          <w:kern w:val="3"/>
          <w:lang w:eastAsia="en-US"/>
        </w:rPr>
        <w:t xml:space="preserve"> </w:t>
      </w:r>
      <w:r w:rsidRPr="00B7433C">
        <w:rPr>
          <w:kern w:val="3"/>
          <w:lang w:eastAsia="en-US"/>
        </w:rPr>
        <w:t>Контрактом,</w:t>
      </w:r>
      <w:r w:rsidR="00D56D58">
        <w:rPr>
          <w:kern w:val="3"/>
          <w:lang w:eastAsia="en-US"/>
        </w:rPr>
        <w:t xml:space="preserve"> </w:t>
      </w:r>
      <w:r w:rsidRPr="00B7433C">
        <w:rPr>
          <w:kern w:val="3"/>
          <w:lang w:eastAsia="en-US"/>
        </w:rPr>
        <w:t>начиная</w:t>
      </w:r>
      <w:r w:rsidR="00D56D58">
        <w:rPr>
          <w:kern w:val="3"/>
          <w:lang w:eastAsia="en-US"/>
        </w:rPr>
        <w:t xml:space="preserve"> </w:t>
      </w:r>
      <w:r w:rsidRPr="00B7433C">
        <w:rPr>
          <w:kern w:val="3"/>
          <w:lang w:eastAsia="en-US"/>
        </w:rPr>
        <w:t>со</w:t>
      </w:r>
      <w:r w:rsidR="00D56D58">
        <w:rPr>
          <w:kern w:val="3"/>
          <w:lang w:eastAsia="en-US"/>
        </w:rPr>
        <w:t xml:space="preserve"> </w:t>
      </w:r>
      <w:r w:rsidRPr="00B7433C">
        <w:rPr>
          <w:kern w:val="3"/>
          <w:lang w:eastAsia="en-US"/>
        </w:rPr>
        <w:t>дня,</w:t>
      </w:r>
      <w:r w:rsidR="00D56D58">
        <w:rPr>
          <w:kern w:val="3"/>
          <w:lang w:eastAsia="en-US"/>
        </w:rPr>
        <w:t xml:space="preserve"> </w:t>
      </w:r>
      <w:r w:rsidRPr="00B7433C">
        <w:rPr>
          <w:kern w:val="3"/>
          <w:lang w:eastAsia="en-US"/>
        </w:rPr>
        <w:t>следующего</w:t>
      </w:r>
      <w:r w:rsidR="00D56D58">
        <w:rPr>
          <w:kern w:val="3"/>
          <w:lang w:eastAsia="en-US"/>
        </w:rPr>
        <w:t xml:space="preserve"> </w:t>
      </w:r>
      <w:r w:rsidRPr="00B7433C">
        <w:rPr>
          <w:kern w:val="3"/>
          <w:lang w:eastAsia="en-US"/>
        </w:rPr>
        <w:t>после</w:t>
      </w:r>
      <w:r w:rsidR="00D56D58">
        <w:rPr>
          <w:kern w:val="3"/>
          <w:lang w:eastAsia="en-US"/>
        </w:rPr>
        <w:t xml:space="preserve"> </w:t>
      </w:r>
      <w:r w:rsidRPr="00B7433C">
        <w:rPr>
          <w:kern w:val="3"/>
          <w:lang w:eastAsia="en-US"/>
        </w:rPr>
        <w:t>дня</w:t>
      </w:r>
      <w:r w:rsidR="00D56D58">
        <w:rPr>
          <w:kern w:val="3"/>
          <w:lang w:eastAsia="en-US"/>
        </w:rPr>
        <w:t xml:space="preserve"> </w:t>
      </w:r>
      <w:r w:rsidRPr="00B7433C">
        <w:rPr>
          <w:kern w:val="3"/>
          <w:lang w:eastAsia="en-US"/>
        </w:rPr>
        <w:t>истечения</w:t>
      </w:r>
      <w:r w:rsidR="00D56D58">
        <w:rPr>
          <w:kern w:val="3"/>
          <w:lang w:eastAsia="en-US"/>
        </w:rPr>
        <w:t xml:space="preserve"> </w:t>
      </w:r>
      <w:r w:rsidRPr="00B7433C">
        <w:rPr>
          <w:kern w:val="3"/>
          <w:lang w:eastAsia="en-US"/>
        </w:rPr>
        <w:t>установленного</w:t>
      </w:r>
      <w:r w:rsidR="00D56D58">
        <w:rPr>
          <w:kern w:val="3"/>
          <w:lang w:eastAsia="en-US"/>
        </w:rPr>
        <w:t xml:space="preserve"> </w:t>
      </w:r>
      <w:r w:rsidRPr="00B7433C">
        <w:rPr>
          <w:kern w:val="3"/>
          <w:lang w:eastAsia="en-US"/>
        </w:rPr>
        <w:t>Контрактом</w:t>
      </w:r>
      <w:r w:rsidR="00D56D58">
        <w:rPr>
          <w:kern w:val="3"/>
          <w:lang w:eastAsia="en-US"/>
        </w:rPr>
        <w:t xml:space="preserve"> </w:t>
      </w:r>
      <w:r w:rsidRPr="00B7433C">
        <w:rPr>
          <w:kern w:val="3"/>
          <w:lang w:eastAsia="en-US"/>
        </w:rPr>
        <w:t>срока</w:t>
      </w:r>
      <w:r w:rsidR="00D56D58">
        <w:rPr>
          <w:kern w:val="3"/>
          <w:lang w:eastAsia="en-US"/>
        </w:rPr>
        <w:t xml:space="preserve"> </w:t>
      </w:r>
      <w:r w:rsidRPr="00B7433C">
        <w:rPr>
          <w:kern w:val="3"/>
          <w:lang w:eastAsia="en-US"/>
        </w:rPr>
        <w:t>исполнения</w:t>
      </w:r>
      <w:r w:rsidR="00D56D58">
        <w:rPr>
          <w:kern w:val="3"/>
          <w:lang w:eastAsia="en-US"/>
        </w:rPr>
        <w:t xml:space="preserve"> </w:t>
      </w:r>
      <w:r w:rsidRPr="00B7433C">
        <w:rPr>
          <w:kern w:val="3"/>
          <w:lang w:eastAsia="en-US"/>
        </w:rPr>
        <w:t>обязательства,</w:t>
      </w:r>
      <w:r w:rsidR="00D56D58">
        <w:rPr>
          <w:kern w:val="3"/>
          <w:lang w:eastAsia="en-US"/>
        </w:rPr>
        <w:t xml:space="preserve"> </w:t>
      </w:r>
      <w:r w:rsidRPr="00B7433C">
        <w:rPr>
          <w:kern w:val="3"/>
          <w:lang w:eastAsia="en-US"/>
        </w:rPr>
        <w:t>и</w:t>
      </w:r>
      <w:r w:rsidR="00D56D58">
        <w:rPr>
          <w:kern w:val="3"/>
          <w:lang w:eastAsia="en-US"/>
        </w:rPr>
        <w:t xml:space="preserve"> </w:t>
      </w:r>
      <w:r w:rsidRPr="00B7433C">
        <w:rPr>
          <w:kern w:val="3"/>
          <w:lang w:eastAsia="en-US"/>
        </w:rPr>
        <w:t>устанавливается</w:t>
      </w:r>
      <w:r w:rsidR="00D56D58">
        <w:rPr>
          <w:kern w:val="3"/>
          <w:lang w:eastAsia="en-US"/>
        </w:rPr>
        <w:t xml:space="preserve"> </w:t>
      </w:r>
      <w:r w:rsidRPr="00B7433C">
        <w:rPr>
          <w:kern w:val="3"/>
          <w:lang w:eastAsia="en-US"/>
        </w:rPr>
        <w:t>в</w:t>
      </w:r>
      <w:r w:rsidR="00D56D58">
        <w:rPr>
          <w:kern w:val="3"/>
          <w:lang w:eastAsia="en-US"/>
        </w:rPr>
        <w:t xml:space="preserve"> </w:t>
      </w:r>
      <w:r w:rsidRPr="00B7433C">
        <w:rPr>
          <w:kern w:val="3"/>
          <w:lang w:eastAsia="en-US"/>
        </w:rPr>
        <w:t>размере</w:t>
      </w:r>
      <w:r w:rsidR="00D56D58">
        <w:rPr>
          <w:kern w:val="3"/>
          <w:lang w:eastAsia="en-US"/>
        </w:rPr>
        <w:t xml:space="preserve"> </w:t>
      </w:r>
      <w:r w:rsidRPr="00B7433C">
        <w:rPr>
          <w:kern w:val="3"/>
          <w:lang w:eastAsia="en-US"/>
        </w:rPr>
        <w:t>одной</w:t>
      </w:r>
      <w:r w:rsidR="00D56D58">
        <w:rPr>
          <w:kern w:val="3"/>
          <w:lang w:eastAsia="en-US"/>
        </w:rPr>
        <w:t xml:space="preserve"> </w:t>
      </w:r>
      <w:r w:rsidRPr="00B7433C">
        <w:rPr>
          <w:kern w:val="3"/>
          <w:lang w:eastAsia="en-US"/>
        </w:rPr>
        <w:t>трехсотой</w:t>
      </w:r>
      <w:r w:rsidR="00D56D58">
        <w:rPr>
          <w:kern w:val="3"/>
          <w:lang w:eastAsia="en-US"/>
        </w:rPr>
        <w:t xml:space="preserve"> </w:t>
      </w:r>
      <w:r w:rsidRPr="00B7433C">
        <w:rPr>
          <w:kern w:val="3"/>
          <w:lang w:eastAsia="en-US"/>
        </w:rPr>
        <w:t>действующей</w:t>
      </w:r>
      <w:r w:rsidR="00D56D58">
        <w:rPr>
          <w:kern w:val="3"/>
          <w:lang w:eastAsia="en-US"/>
        </w:rPr>
        <w:t xml:space="preserve"> </w:t>
      </w:r>
      <w:r w:rsidRPr="00B7433C">
        <w:rPr>
          <w:kern w:val="3"/>
          <w:lang w:eastAsia="en-US"/>
        </w:rPr>
        <w:t>на</w:t>
      </w:r>
      <w:r w:rsidR="00D56D58">
        <w:rPr>
          <w:kern w:val="3"/>
          <w:lang w:eastAsia="en-US"/>
        </w:rPr>
        <w:t xml:space="preserve"> </w:t>
      </w:r>
      <w:r w:rsidRPr="00B7433C">
        <w:rPr>
          <w:kern w:val="3"/>
          <w:lang w:eastAsia="en-US"/>
        </w:rPr>
        <w:t>дату</w:t>
      </w:r>
      <w:r w:rsidR="00D56D58">
        <w:rPr>
          <w:kern w:val="3"/>
          <w:lang w:eastAsia="en-US"/>
        </w:rPr>
        <w:t xml:space="preserve"> </w:t>
      </w:r>
      <w:r w:rsidRPr="00B7433C">
        <w:rPr>
          <w:kern w:val="3"/>
          <w:lang w:eastAsia="en-US"/>
        </w:rPr>
        <w:t>уплаты</w:t>
      </w:r>
      <w:r w:rsidR="00D56D58">
        <w:rPr>
          <w:kern w:val="3"/>
          <w:lang w:eastAsia="en-US"/>
        </w:rPr>
        <w:t xml:space="preserve"> </w:t>
      </w:r>
      <w:r w:rsidRPr="00B7433C">
        <w:rPr>
          <w:kern w:val="3"/>
          <w:lang w:eastAsia="en-US"/>
        </w:rPr>
        <w:t>пени</w:t>
      </w:r>
      <w:r w:rsidR="00D56D58">
        <w:rPr>
          <w:kern w:val="3"/>
          <w:lang w:eastAsia="en-US"/>
        </w:rPr>
        <w:t xml:space="preserve"> </w:t>
      </w:r>
      <w:r w:rsidRPr="00B7433C">
        <w:rPr>
          <w:kern w:val="3"/>
          <w:lang w:eastAsia="en-US"/>
        </w:rPr>
        <w:t>ключевой</w:t>
      </w:r>
      <w:r w:rsidR="00D56D58">
        <w:rPr>
          <w:kern w:val="3"/>
          <w:lang w:eastAsia="en-US"/>
        </w:rPr>
        <w:t xml:space="preserve"> </w:t>
      </w:r>
      <w:r w:rsidRPr="00B7433C">
        <w:rPr>
          <w:kern w:val="3"/>
          <w:lang w:eastAsia="en-US"/>
        </w:rPr>
        <w:t>ставки</w:t>
      </w:r>
      <w:r w:rsidR="00D56D58">
        <w:rPr>
          <w:kern w:val="3"/>
          <w:lang w:eastAsia="en-US"/>
        </w:rPr>
        <w:t xml:space="preserve"> </w:t>
      </w:r>
      <w:r w:rsidRPr="00B7433C">
        <w:rPr>
          <w:kern w:val="3"/>
          <w:lang w:eastAsia="en-US"/>
        </w:rPr>
        <w:t>Центрального</w:t>
      </w:r>
      <w:r w:rsidR="00D56D58">
        <w:rPr>
          <w:kern w:val="3"/>
          <w:lang w:eastAsia="en-US"/>
        </w:rPr>
        <w:t xml:space="preserve"> </w:t>
      </w:r>
      <w:r w:rsidRPr="00B7433C">
        <w:rPr>
          <w:kern w:val="3"/>
          <w:lang w:eastAsia="en-US"/>
        </w:rPr>
        <w:t>банка</w:t>
      </w:r>
      <w:r w:rsidR="00D56D58">
        <w:rPr>
          <w:kern w:val="3"/>
          <w:lang w:eastAsia="en-US"/>
        </w:rPr>
        <w:t xml:space="preserve"> </w:t>
      </w:r>
      <w:r w:rsidRPr="00B7433C">
        <w:rPr>
          <w:kern w:val="3"/>
          <w:lang w:eastAsia="en-US"/>
        </w:rPr>
        <w:t>Российской</w:t>
      </w:r>
      <w:r w:rsidR="00D56D58">
        <w:rPr>
          <w:kern w:val="3"/>
          <w:lang w:eastAsia="en-US"/>
        </w:rPr>
        <w:t xml:space="preserve"> </w:t>
      </w:r>
      <w:r w:rsidRPr="00B7433C">
        <w:rPr>
          <w:kern w:val="3"/>
          <w:lang w:eastAsia="en-US"/>
        </w:rPr>
        <w:t>Федерации</w:t>
      </w:r>
      <w:r w:rsidR="00D56D58">
        <w:rPr>
          <w:kern w:val="3"/>
          <w:lang w:eastAsia="en-US"/>
        </w:rPr>
        <w:t xml:space="preserve"> </w:t>
      </w:r>
      <w:r w:rsidRPr="00B7433C">
        <w:rPr>
          <w:kern w:val="3"/>
          <w:lang w:eastAsia="en-US"/>
        </w:rPr>
        <w:t>от</w:t>
      </w:r>
      <w:r w:rsidR="00D56D58">
        <w:rPr>
          <w:kern w:val="3"/>
          <w:lang w:eastAsia="en-US"/>
        </w:rPr>
        <w:t xml:space="preserve"> </w:t>
      </w:r>
      <w:r w:rsidRPr="00B7433C">
        <w:rPr>
          <w:kern w:val="3"/>
          <w:lang w:eastAsia="en-US"/>
        </w:rPr>
        <w:t>Цены</w:t>
      </w:r>
      <w:r w:rsidR="00D56D58">
        <w:rPr>
          <w:kern w:val="3"/>
          <w:lang w:eastAsia="en-US"/>
        </w:rPr>
        <w:t xml:space="preserve"> </w:t>
      </w:r>
      <w:r w:rsidRPr="00B7433C">
        <w:rPr>
          <w:kern w:val="3"/>
          <w:lang w:eastAsia="en-US"/>
        </w:rPr>
        <w:t>Контракта</w:t>
      </w:r>
      <w:r w:rsidR="00D56D58">
        <w:t xml:space="preserve"> </w:t>
      </w:r>
      <w:r w:rsidRPr="00B7433C">
        <w:t>(отдельного</w:t>
      </w:r>
      <w:r w:rsidR="00D56D58">
        <w:t xml:space="preserve"> </w:t>
      </w:r>
      <w:r w:rsidRPr="00B7433C">
        <w:t>этапа</w:t>
      </w:r>
      <w:r w:rsidR="00D56D58">
        <w:t xml:space="preserve"> </w:t>
      </w:r>
      <w:r w:rsidRPr="00B7433C">
        <w:t>исполнения</w:t>
      </w:r>
      <w:r w:rsidR="00D56D58">
        <w:t xml:space="preserve"> </w:t>
      </w:r>
      <w:r w:rsidRPr="00B7433C">
        <w:t>контракта)</w:t>
      </w:r>
      <w:r w:rsidRPr="00B7433C">
        <w:rPr>
          <w:kern w:val="3"/>
          <w:lang w:eastAsia="en-US"/>
        </w:rPr>
        <w:t>,</w:t>
      </w:r>
      <w:r w:rsidR="00D56D58">
        <w:rPr>
          <w:kern w:val="3"/>
          <w:lang w:eastAsia="en-US"/>
        </w:rPr>
        <w:t xml:space="preserve"> </w:t>
      </w:r>
      <w:r w:rsidRPr="00B7433C">
        <w:rPr>
          <w:kern w:val="3"/>
          <w:lang w:eastAsia="en-US"/>
        </w:rPr>
        <w:t>уменьшенной</w:t>
      </w:r>
      <w:r w:rsidR="00D56D58">
        <w:rPr>
          <w:kern w:val="3"/>
          <w:lang w:eastAsia="en-US"/>
        </w:rPr>
        <w:t xml:space="preserve"> </w:t>
      </w:r>
      <w:r w:rsidRPr="00B7433C">
        <w:rPr>
          <w:kern w:val="3"/>
          <w:lang w:eastAsia="en-US"/>
        </w:rPr>
        <w:t>на</w:t>
      </w:r>
      <w:r w:rsidR="00D56D58">
        <w:rPr>
          <w:kern w:val="3"/>
          <w:lang w:eastAsia="en-US"/>
        </w:rPr>
        <w:t xml:space="preserve"> </w:t>
      </w:r>
      <w:r w:rsidRPr="00B7433C">
        <w:rPr>
          <w:kern w:val="3"/>
          <w:lang w:eastAsia="en-US"/>
        </w:rPr>
        <w:t>сумму,</w:t>
      </w:r>
      <w:r w:rsidR="00D56D58">
        <w:rPr>
          <w:kern w:val="3"/>
          <w:lang w:eastAsia="en-US"/>
        </w:rPr>
        <w:t xml:space="preserve"> </w:t>
      </w:r>
      <w:r w:rsidRPr="00B7433C">
        <w:rPr>
          <w:kern w:val="3"/>
          <w:lang w:eastAsia="en-US"/>
        </w:rPr>
        <w:t>пропорциональную</w:t>
      </w:r>
      <w:r w:rsidR="00D56D58">
        <w:rPr>
          <w:kern w:val="3"/>
          <w:lang w:eastAsia="en-US"/>
        </w:rPr>
        <w:t xml:space="preserve"> </w:t>
      </w:r>
      <w:r w:rsidRPr="00B7433C">
        <w:rPr>
          <w:kern w:val="3"/>
          <w:lang w:eastAsia="en-US"/>
        </w:rPr>
        <w:t>объему</w:t>
      </w:r>
      <w:r w:rsidR="00D56D58">
        <w:rPr>
          <w:kern w:val="3"/>
          <w:lang w:eastAsia="en-US"/>
        </w:rPr>
        <w:t xml:space="preserve"> </w:t>
      </w:r>
      <w:r w:rsidRPr="00B7433C">
        <w:rPr>
          <w:kern w:val="3"/>
          <w:lang w:eastAsia="en-US"/>
        </w:rPr>
        <w:t>обязательств,</w:t>
      </w:r>
      <w:r w:rsidR="00D56D58">
        <w:rPr>
          <w:kern w:val="3"/>
          <w:lang w:eastAsia="en-US"/>
        </w:rPr>
        <w:t xml:space="preserve"> </w:t>
      </w:r>
      <w:r w:rsidRPr="00B7433C">
        <w:rPr>
          <w:kern w:val="3"/>
          <w:lang w:eastAsia="en-US"/>
        </w:rPr>
        <w:t>предусмотренных</w:t>
      </w:r>
      <w:r w:rsidR="00D56D58">
        <w:rPr>
          <w:kern w:val="3"/>
          <w:lang w:eastAsia="en-US"/>
        </w:rPr>
        <w:t xml:space="preserve"> </w:t>
      </w:r>
      <w:r w:rsidRPr="00B7433C">
        <w:rPr>
          <w:kern w:val="3"/>
          <w:lang w:eastAsia="en-US"/>
        </w:rPr>
        <w:t>Контрактом</w:t>
      </w:r>
      <w:r w:rsidR="00D56D58">
        <w:t xml:space="preserve"> </w:t>
      </w:r>
      <w:r w:rsidRPr="00B7433C">
        <w:t>(соответствующим</w:t>
      </w:r>
      <w:r w:rsidR="00D56D58">
        <w:t xml:space="preserve"> </w:t>
      </w:r>
      <w:r w:rsidRPr="00B7433C">
        <w:t>отдельным</w:t>
      </w:r>
      <w:r w:rsidR="00D56D58">
        <w:t xml:space="preserve"> </w:t>
      </w:r>
      <w:r w:rsidRPr="00B7433C">
        <w:t>этапом</w:t>
      </w:r>
      <w:r w:rsidR="00D56D58">
        <w:t xml:space="preserve"> </w:t>
      </w:r>
      <w:r w:rsidRPr="00B7433C">
        <w:t>исполнения</w:t>
      </w:r>
      <w:r w:rsidR="00D56D58">
        <w:t xml:space="preserve"> </w:t>
      </w:r>
      <w:r w:rsidRPr="00B7433C">
        <w:t>контракта)</w:t>
      </w:r>
      <w:r w:rsidR="00D56D58">
        <w:rPr>
          <w:kern w:val="3"/>
          <w:lang w:eastAsia="en-US"/>
        </w:rPr>
        <w:t xml:space="preserve"> </w:t>
      </w:r>
      <w:r w:rsidRPr="00B7433C">
        <w:rPr>
          <w:kern w:val="3"/>
          <w:lang w:eastAsia="en-US"/>
        </w:rPr>
        <w:t>и</w:t>
      </w:r>
      <w:r w:rsidR="00D56D58">
        <w:rPr>
          <w:kern w:val="3"/>
          <w:lang w:eastAsia="en-US"/>
        </w:rPr>
        <w:t xml:space="preserve"> </w:t>
      </w:r>
      <w:r w:rsidRPr="00B7433C">
        <w:rPr>
          <w:kern w:val="3"/>
          <w:lang w:eastAsia="en-US"/>
        </w:rPr>
        <w:t>фактически</w:t>
      </w:r>
      <w:r w:rsidR="00D56D58">
        <w:rPr>
          <w:kern w:val="3"/>
          <w:lang w:eastAsia="en-US"/>
        </w:rPr>
        <w:t xml:space="preserve"> </w:t>
      </w:r>
      <w:r w:rsidRPr="00B7433C">
        <w:rPr>
          <w:kern w:val="3"/>
          <w:lang w:eastAsia="en-US"/>
        </w:rPr>
        <w:t>исполненных</w:t>
      </w:r>
      <w:r w:rsidR="00D56D58">
        <w:rPr>
          <w:kern w:val="3"/>
          <w:lang w:eastAsia="en-US"/>
        </w:rPr>
        <w:t xml:space="preserve"> </w:t>
      </w:r>
      <w:r w:rsidRPr="00B7433C">
        <w:rPr>
          <w:kern w:val="3"/>
          <w:lang w:eastAsia="en-US"/>
        </w:rPr>
        <w:t>Исполнителем.</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en-US"/>
        </w:rPr>
      </w:pPr>
      <w:r w:rsidRPr="00B7433C">
        <w:rPr>
          <w:kern w:val="3"/>
          <w:lang w:eastAsia="ar-SA"/>
        </w:rPr>
        <w:t>8</w:t>
      </w:r>
      <w:r w:rsidRPr="00B7433C">
        <w:rPr>
          <w:kern w:val="3"/>
          <w:lang w:eastAsia="en-US"/>
        </w:rPr>
        <w:t>.3.3.</w:t>
      </w:r>
      <w:r w:rsidR="00D56D58">
        <w:rPr>
          <w:kern w:val="3"/>
          <w:lang w:eastAsia="en-US"/>
        </w:rPr>
        <w:t xml:space="preserve"> </w:t>
      </w:r>
      <w:r w:rsidRPr="00B7433C">
        <w:rPr>
          <w:kern w:val="3"/>
          <w:lang w:eastAsia="en-US"/>
        </w:rPr>
        <w:t>Штрафы</w:t>
      </w:r>
      <w:r w:rsidR="00D56D58">
        <w:rPr>
          <w:kern w:val="3"/>
          <w:lang w:eastAsia="en-US"/>
        </w:rPr>
        <w:t xml:space="preserve"> </w:t>
      </w:r>
      <w:r w:rsidRPr="00B7433C">
        <w:rPr>
          <w:kern w:val="3"/>
          <w:lang w:eastAsia="en-US"/>
        </w:rPr>
        <w:t>начисляются</w:t>
      </w:r>
      <w:r w:rsidR="00D56D58">
        <w:rPr>
          <w:kern w:val="3"/>
          <w:lang w:eastAsia="en-US"/>
        </w:rPr>
        <w:t xml:space="preserve"> </w:t>
      </w:r>
      <w:r w:rsidRPr="00B7433C">
        <w:rPr>
          <w:kern w:val="3"/>
          <w:lang w:eastAsia="en-US"/>
        </w:rPr>
        <w:t>за</w:t>
      </w:r>
      <w:r w:rsidR="00D56D58">
        <w:rPr>
          <w:kern w:val="3"/>
          <w:lang w:eastAsia="en-US"/>
        </w:rPr>
        <w:t xml:space="preserve"> </w:t>
      </w:r>
      <w:r w:rsidRPr="00B7433C">
        <w:rPr>
          <w:kern w:val="3"/>
          <w:lang w:eastAsia="en-US"/>
        </w:rPr>
        <w:t>неисполнение</w:t>
      </w:r>
      <w:r w:rsidR="00D56D58">
        <w:rPr>
          <w:kern w:val="3"/>
          <w:lang w:eastAsia="en-US"/>
        </w:rPr>
        <w:t xml:space="preserve"> </w:t>
      </w:r>
      <w:r w:rsidRPr="00B7433C">
        <w:rPr>
          <w:kern w:val="3"/>
          <w:lang w:eastAsia="en-US"/>
        </w:rPr>
        <w:t>или</w:t>
      </w:r>
      <w:r w:rsidR="00D56D58">
        <w:rPr>
          <w:kern w:val="3"/>
          <w:lang w:eastAsia="en-US"/>
        </w:rPr>
        <w:t xml:space="preserve"> </w:t>
      </w:r>
      <w:r w:rsidRPr="00B7433C">
        <w:rPr>
          <w:kern w:val="3"/>
          <w:lang w:eastAsia="en-US"/>
        </w:rPr>
        <w:t>ненадлежащее</w:t>
      </w:r>
      <w:r w:rsidR="00D56D58">
        <w:rPr>
          <w:kern w:val="3"/>
          <w:lang w:eastAsia="en-US"/>
        </w:rPr>
        <w:t xml:space="preserve"> </w:t>
      </w:r>
      <w:r w:rsidRPr="00B7433C">
        <w:rPr>
          <w:kern w:val="3"/>
          <w:lang w:eastAsia="en-US"/>
        </w:rPr>
        <w:t>исполнение</w:t>
      </w:r>
      <w:r w:rsidR="00D56D58">
        <w:rPr>
          <w:kern w:val="3"/>
          <w:lang w:eastAsia="en-US"/>
        </w:rPr>
        <w:t xml:space="preserve"> </w:t>
      </w:r>
      <w:r w:rsidRPr="00B7433C">
        <w:rPr>
          <w:kern w:val="3"/>
          <w:lang w:eastAsia="en-US"/>
        </w:rPr>
        <w:t>Исполнителем</w:t>
      </w:r>
      <w:r w:rsidR="00D56D58">
        <w:rPr>
          <w:kern w:val="3"/>
          <w:lang w:eastAsia="en-US"/>
        </w:rPr>
        <w:t xml:space="preserve"> </w:t>
      </w:r>
      <w:r w:rsidRPr="00B7433C">
        <w:rPr>
          <w:kern w:val="3"/>
          <w:lang w:eastAsia="en-US"/>
        </w:rPr>
        <w:t>обязательств,</w:t>
      </w:r>
      <w:r w:rsidR="00D56D58">
        <w:rPr>
          <w:kern w:val="3"/>
          <w:lang w:eastAsia="en-US"/>
        </w:rPr>
        <w:t xml:space="preserve"> </w:t>
      </w:r>
      <w:r w:rsidRPr="00B7433C">
        <w:rPr>
          <w:kern w:val="3"/>
          <w:lang w:eastAsia="en-US"/>
        </w:rPr>
        <w:t>предусмотренных</w:t>
      </w:r>
      <w:r w:rsidR="00D56D58">
        <w:rPr>
          <w:kern w:val="3"/>
          <w:lang w:eastAsia="en-US"/>
        </w:rPr>
        <w:t xml:space="preserve"> </w:t>
      </w:r>
      <w:r w:rsidRPr="00B7433C">
        <w:rPr>
          <w:kern w:val="3"/>
          <w:lang w:eastAsia="en-US"/>
        </w:rPr>
        <w:t>Контрактом,</w:t>
      </w:r>
      <w:r w:rsidR="00D56D58">
        <w:rPr>
          <w:kern w:val="3"/>
          <w:lang w:eastAsia="en-US"/>
        </w:rPr>
        <w:t xml:space="preserve"> </w:t>
      </w:r>
      <w:r w:rsidRPr="00B7433C">
        <w:rPr>
          <w:kern w:val="3"/>
          <w:lang w:eastAsia="en-US"/>
        </w:rPr>
        <w:t>за</w:t>
      </w:r>
      <w:r w:rsidR="00D56D58">
        <w:rPr>
          <w:kern w:val="3"/>
          <w:lang w:eastAsia="en-US"/>
        </w:rPr>
        <w:t xml:space="preserve"> </w:t>
      </w:r>
      <w:r w:rsidRPr="00B7433C">
        <w:rPr>
          <w:kern w:val="3"/>
          <w:lang w:eastAsia="en-US"/>
        </w:rPr>
        <w:t>исключением</w:t>
      </w:r>
      <w:r w:rsidR="00D56D58">
        <w:rPr>
          <w:kern w:val="3"/>
          <w:lang w:eastAsia="en-US"/>
        </w:rPr>
        <w:t xml:space="preserve"> </w:t>
      </w:r>
      <w:r w:rsidRPr="00B7433C">
        <w:rPr>
          <w:kern w:val="3"/>
          <w:lang w:eastAsia="en-US"/>
        </w:rPr>
        <w:t>просрочки</w:t>
      </w:r>
      <w:r w:rsidR="00D56D58">
        <w:rPr>
          <w:kern w:val="3"/>
          <w:lang w:eastAsia="en-US"/>
        </w:rPr>
        <w:t xml:space="preserve"> </w:t>
      </w:r>
      <w:r w:rsidRPr="00B7433C">
        <w:rPr>
          <w:kern w:val="3"/>
          <w:lang w:eastAsia="en-US"/>
        </w:rPr>
        <w:t>исполнения</w:t>
      </w:r>
      <w:r w:rsidR="00D56D58">
        <w:rPr>
          <w:kern w:val="3"/>
          <w:lang w:eastAsia="en-US"/>
        </w:rPr>
        <w:t xml:space="preserve"> </w:t>
      </w:r>
      <w:r w:rsidRPr="00B7433C">
        <w:rPr>
          <w:kern w:val="3"/>
          <w:lang w:eastAsia="en-US"/>
        </w:rPr>
        <w:t>Исполнителем</w:t>
      </w:r>
      <w:r w:rsidR="00D56D58">
        <w:rPr>
          <w:kern w:val="3"/>
          <w:lang w:eastAsia="en-US"/>
        </w:rPr>
        <w:t xml:space="preserve"> </w:t>
      </w:r>
      <w:r w:rsidRPr="00B7433C">
        <w:rPr>
          <w:kern w:val="3"/>
          <w:lang w:eastAsia="en-US"/>
        </w:rPr>
        <w:t>обязательств</w:t>
      </w:r>
      <w:r w:rsidR="00D56D58">
        <w:rPr>
          <w:kern w:val="3"/>
          <w:lang w:eastAsia="en-US"/>
        </w:rPr>
        <w:t xml:space="preserve"> </w:t>
      </w:r>
      <w:r w:rsidRPr="00B7433C">
        <w:rPr>
          <w:kern w:val="3"/>
          <w:lang w:eastAsia="en-US"/>
        </w:rPr>
        <w:t>(в</w:t>
      </w:r>
      <w:r w:rsidR="00D56D58">
        <w:rPr>
          <w:kern w:val="3"/>
          <w:lang w:eastAsia="en-US"/>
        </w:rPr>
        <w:t xml:space="preserve"> </w:t>
      </w:r>
      <w:r w:rsidRPr="00B7433C">
        <w:rPr>
          <w:kern w:val="3"/>
          <w:lang w:eastAsia="en-US"/>
        </w:rPr>
        <w:t>том</w:t>
      </w:r>
      <w:r w:rsidR="00D56D58">
        <w:rPr>
          <w:kern w:val="3"/>
          <w:lang w:eastAsia="en-US"/>
        </w:rPr>
        <w:t xml:space="preserve"> </w:t>
      </w:r>
      <w:r w:rsidRPr="00B7433C">
        <w:rPr>
          <w:kern w:val="3"/>
          <w:lang w:eastAsia="en-US"/>
        </w:rPr>
        <w:t>числе</w:t>
      </w:r>
      <w:r w:rsidR="00D56D58">
        <w:rPr>
          <w:kern w:val="3"/>
          <w:lang w:eastAsia="en-US"/>
        </w:rPr>
        <w:t xml:space="preserve"> </w:t>
      </w:r>
      <w:r w:rsidRPr="00B7433C">
        <w:rPr>
          <w:kern w:val="3"/>
          <w:lang w:eastAsia="en-US"/>
        </w:rPr>
        <w:t>гарантийного</w:t>
      </w:r>
      <w:r w:rsidR="00D56D58">
        <w:rPr>
          <w:kern w:val="3"/>
          <w:lang w:eastAsia="en-US"/>
        </w:rPr>
        <w:t xml:space="preserve"> </w:t>
      </w:r>
      <w:r w:rsidRPr="00B7433C">
        <w:rPr>
          <w:kern w:val="3"/>
          <w:lang w:eastAsia="en-US"/>
        </w:rPr>
        <w:t>обязательства),</w:t>
      </w:r>
      <w:r w:rsidR="00D56D58">
        <w:rPr>
          <w:kern w:val="3"/>
          <w:lang w:eastAsia="en-US"/>
        </w:rPr>
        <w:t xml:space="preserve"> </w:t>
      </w:r>
      <w:r w:rsidRPr="00B7433C">
        <w:rPr>
          <w:kern w:val="3"/>
          <w:lang w:eastAsia="en-US"/>
        </w:rPr>
        <w:t>предусмотренных</w:t>
      </w:r>
      <w:r w:rsidR="00D56D58">
        <w:rPr>
          <w:kern w:val="3"/>
          <w:lang w:eastAsia="en-US"/>
        </w:rPr>
        <w:t xml:space="preserve"> </w:t>
      </w:r>
      <w:r w:rsidRPr="00B7433C">
        <w:rPr>
          <w:kern w:val="3"/>
          <w:lang w:eastAsia="en-US"/>
        </w:rPr>
        <w:t>Контрактом.</w:t>
      </w:r>
    </w:p>
    <w:p w:rsidR="00D517B4" w:rsidRPr="00B7433C" w:rsidRDefault="00D517B4" w:rsidP="00D56D58">
      <w:pPr>
        <w:widowControl w:val="0"/>
        <w:shd w:val="clear" w:color="auto" w:fill="FFFFFF" w:themeFill="background1"/>
        <w:autoSpaceDN w:val="0"/>
        <w:spacing w:after="0"/>
        <w:ind w:firstLine="709"/>
        <w:textAlignment w:val="baseline"/>
        <w:rPr>
          <w:rFonts w:eastAsia="Calibri"/>
          <w:kern w:val="3"/>
          <w:lang w:eastAsia="ar-SA"/>
        </w:rPr>
      </w:pPr>
      <w:r w:rsidRPr="00B7433C">
        <w:rPr>
          <w:kern w:val="3"/>
          <w:lang w:eastAsia="ar-SA"/>
        </w:rPr>
        <w:t>8</w:t>
      </w:r>
      <w:r w:rsidRPr="00B7433C">
        <w:rPr>
          <w:kern w:val="3"/>
          <w:lang w:eastAsia="en-US"/>
        </w:rPr>
        <w:t>.3.4.</w:t>
      </w:r>
      <w:r w:rsidR="00D56D58">
        <w:rPr>
          <w:kern w:val="3"/>
          <w:lang w:eastAsia="en-US"/>
        </w:rPr>
        <w:t xml:space="preserve"> </w:t>
      </w:r>
      <w:r w:rsidRPr="00B7433C">
        <w:rPr>
          <w:kern w:val="3"/>
          <w:lang w:eastAsia="en-US"/>
        </w:rPr>
        <w:t>За</w:t>
      </w:r>
      <w:r w:rsidR="00D56D58">
        <w:rPr>
          <w:kern w:val="3"/>
          <w:lang w:eastAsia="en-US"/>
        </w:rPr>
        <w:t xml:space="preserve"> </w:t>
      </w:r>
      <w:r w:rsidRPr="00B7433C">
        <w:rPr>
          <w:kern w:val="3"/>
          <w:lang w:eastAsia="en-US"/>
        </w:rPr>
        <w:t>каждый</w:t>
      </w:r>
      <w:r w:rsidR="00D56D58">
        <w:rPr>
          <w:kern w:val="3"/>
          <w:lang w:eastAsia="en-US"/>
        </w:rPr>
        <w:t xml:space="preserve"> </w:t>
      </w:r>
      <w:r w:rsidRPr="00B7433C">
        <w:rPr>
          <w:kern w:val="3"/>
          <w:lang w:eastAsia="en-US"/>
        </w:rPr>
        <w:t>факт</w:t>
      </w:r>
      <w:r w:rsidR="00D56D58">
        <w:rPr>
          <w:kern w:val="3"/>
          <w:lang w:eastAsia="en-US"/>
        </w:rPr>
        <w:t xml:space="preserve"> </w:t>
      </w:r>
      <w:r w:rsidRPr="00B7433C">
        <w:rPr>
          <w:kern w:val="3"/>
          <w:lang w:eastAsia="en-US"/>
        </w:rPr>
        <w:t>неисполнения</w:t>
      </w:r>
      <w:r w:rsidR="00D56D58">
        <w:rPr>
          <w:kern w:val="3"/>
          <w:lang w:eastAsia="en-US"/>
        </w:rPr>
        <w:t xml:space="preserve"> </w:t>
      </w:r>
      <w:r w:rsidRPr="00B7433C">
        <w:rPr>
          <w:kern w:val="3"/>
          <w:lang w:eastAsia="en-US"/>
        </w:rPr>
        <w:t>или</w:t>
      </w:r>
      <w:r w:rsidR="00D56D58">
        <w:rPr>
          <w:kern w:val="3"/>
          <w:lang w:eastAsia="en-US"/>
        </w:rPr>
        <w:t xml:space="preserve"> </w:t>
      </w:r>
      <w:r w:rsidRPr="00B7433C">
        <w:rPr>
          <w:kern w:val="3"/>
          <w:lang w:eastAsia="en-US"/>
        </w:rPr>
        <w:t>ненадлежащего</w:t>
      </w:r>
      <w:r w:rsidR="00D56D58">
        <w:rPr>
          <w:kern w:val="3"/>
          <w:lang w:eastAsia="en-US"/>
        </w:rPr>
        <w:t xml:space="preserve"> </w:t>
      </w:r>
      <w:r w:rsidRPr="00B7433C">
        <w:rPr>
          <w:kern w:val="3"/>
          <w:lang w:eastAsia="en-US"/>
        </w:rPr>
        <w:t>исполнения</w:t>
      </w:r>
      <w:r w:rsidR="00D56D58">
        <w:rPr>
          <w:kern w:val="3"/>
          <w:lang w:eastAsia="en-US"/>
        </w:rPr>
        <w:t xml:space="preserve"> </w:t>
      </w:r>
      <w:r w:rsidRPr="00B7433C">
        <w:rPr>
          <w:kern w:val="3"/>
          <w:lang w:eastAsia="en-US"/>
        </w:rPr>
        <w:t>Исполнителем</w:t>
      </w:r>
      <w:r w:rsidR="00D56D58">
        <w:rPr>
          <w:kern w:val="3"/>
          <w:lang w:eastAsia="en-US"/>
        </w:rPr>
        <w:t xml:space="preserve"> </w:t>
      </w:r>
      <w:r w:rsidRPr="00B7433C">
        <w:rPr>
          <w:kern w:val="3"/>
          <w:lang w:eastAsia="en-US"/>
        </w:rPr>
        <w:t>обязательств,</w:t>
      </w:r>
      <w:r w:rsidR="00D56D58">
        <w:rPr>
          <w:kern w:val="3"/>
          <w:lang w:eastAsia="en-US"/>
        </w:rPr>
        <w:t xml:space="preserve"> </w:t>
      </w:r>
      <w:r w:rsidRPr="00B7433C">
        <w:rPr>
          <w:kern w:val="3"/>
          <w:lang w:eastAsia="en-US"/>
        </w:rPr>
        <w:t>предусмотренных</w:t>
      </w:r>
      <w:r w:rsidR="00D56D58">
        <w:rPr>
          <w:kern w:val="3"/>
          <w:lang w:eastAsia="en-US"/>
        </w:rPr>
        <w:t xml:space="preserve"> </w:t>
      </w:r>
      <w:r w:rsidRPr="00B7433C">
        <w:rPr>
          <w:kern w:val="3"/>
          <w:lang w:eastAsia="en-US"/>
        </w:rPr>
        <w:t>Контрактом,</w:t>
      </w:r>
      <w:r w:rsidR="00D56D58">
        <w:rPr>
          <w:kern w:val="3"/>
          <w:lang w:eastAsia="en-US"/>
        </w:rPr>
        <w:t xml:space="preserve"> </w:t>
      </w:r>
      <w:r w:rsidRPr="00B7433C">
        <w:rPr>
          <w:kern w:val="3"/>
          <w:lang w:eastAsia="en-US"/>
        </w:rPr>
        <w:t>за</w:t>
      </w:r>
      <w:r w:rsidR="00D56D58">
        <w:rPr>
          <w:kern w:val="3"/>
          <w:lang w:eastAsia="en-US"/>
        </w:rPr>
        <w:t xml:space="preserve"> </w:t>
      </w:r>
      <w:r w:rsidRPr="00B7433C">
        <w:rPr>
          <w:kern w:val="3"/>
          <w:lang w:eastAsia="en-US"/>
        </w:rPr>
        <w:t>исключением</w:t>
      </w:r>
      <w:r w:rsidR="00D56D58">
        <w:rPr>
          <w:kern w:val="3"/>
          <w:lang w:eastAsia="en-US"/>
        </w:rPr>
        <w:t xml:space="preserve"> </w:t>
      </w:r>
      <w:r w:rsidRPr="00B7433C">
        <w:rPr>
          <w:kern w:val="3"/>
          <w:lang w:eastAsia="en-US"/>
        </w:rPr>
        <w:t>просрочки</w:t>
      </w:r>
      <w:r w:rsidR="00D56D58">
        <w:rPr>
          <w:kern w:val="3"/>
          <w:lang w:eastAsia="en-US"/>
        </w:rPr>
        <w:t xml:space="preserve"> </w:t>
      </w:r>
      <w:r w:rsidRPr="00B7433C">
        <w:rPr>
          <w:kern w:val="3"/>
          <w:lang w:eastAsia="en-US"/>
        </w:rPr>
        <w:t>исполнения</w:t>
      </w:r>
      <w:r w:rsidR="00D56D58">
        <w:rPr>
          <w:kern w:val="3"/>
          <w:lang w:eastAsia="en-US"/>
        </w:rPr>
        <w:t xml:space="preserve"> </w:t>
      </w:r>
      <w:r w:rsidRPr="00B7433C">
        <w:rPr>
          <w:kern w:val="3"/>
          <w:lang w:eastAsia="en-US"/>
        </w:rPr>
        <w:t>обязательств</w:t>
      </w:r>
      <w:r w:rsidR="00D56D58">
        <w:rPr>
          <w:kern w:val="3"/>
          <w:lang w:eastAsia="en-US"/>
        </w:rPr>
        <w:t xml:space="preserve"> </w:t>
      </w:r>
      <w:r w:rsidRPr="00B7433C">
        <w:rPr>
          <w:kern w:val="3"/>
          <w:lang w:eastAsia="en-US"/>
        </w:rPr>
        <w:t>(в</w:t>
      </w:r>
      <w:r w:rsidR="00D56D58">
        <w:rPr>
          <w:kern w:val="3"/>
          <w:lang w:eastAsia="en-US"/>
        </w:rPr>
        <w:t xml:space="preserve"> </w:t>
      </w:r>
      <w:r w:rsidRPr="00B7433C">
        <w:rPr>
          <w:kern w:val="3"/>
          <w:lang w:eastAsia="en-US"/>
        </w:rPr>
        <w:t>том</w:t>
      </w:r>
      <w:r w:rsidR="00D56D58">
        <w:rPr>
          <w:kern w:val="3"/>
          <w:lang w:eastAsia="en-US"/>
        </w:rPr>
        <w:t xml:space="preserve"> </w:t>
      </w:r>
      <w:r w:rsidRPr="00B7433C">
        <w:rPr>
          <w:kern w:val="3"/>
          <w:lang w:eastAsia="en-US"/>
        </w:rPr>
        <w:t>числе</w:t>
      </w:r>
      <w:r w:rsidR="00D56D58">
        <w:rPr>
          <w:kern w:val="3"/>
          <w:lang w:eastAsia="en-US"/>
        </w:rPr>
        <w:t xml:space="preserve"> </w:t>
      </w:r>
      <w:r w:rsidRPr="00B7433C">
        <w:rPr>
          <w:kern w:val="3"/>
          <w:lang w:eastAsia="en-US"/>
        </w:rPr>
        <w:t>гарантийного</w:t>
      </w:r>
      <w:r w:rsidR="00D56D58">
        <w:rPr>
          <w:kern w:val="3"/>
          <w:lang w:eastAsia="en-US"/>
        </w:rPr>
        <w:t xml:space="preserve"> </w:t>
      </w:r>
      <w:r w:rsidRPr="00B7433C">
        <w:rPr>
          <w:kern w:val="3"/>
          <w:lang w:eastAsia="en-US"/>
        </w:rPr>
        <w:t>обязательства),</w:t>
      </w:r>
      <w:r w:rsidR="00D56D58">
        <w:rPr>
          <w:kern w:val="3"/>
          <w:lang w:eastAsia="en-US"/>
        </w:rPr>
        <w:t xml:space="preserve"> </w:t>
      </w:r>
      <w:r w:rsidRPr="00B7433C">
        <w:rPr>
          <w:kern w:val="3"/>
          <w:lang w:eastAsia="en-US"/>
        </w:rPr>
        <w:t>предусмотренных</w:t>
      </w:r>
      <w:r w:rsidR="00D56D58">
        <w:rPr>
          <w:kern w:val="3"/>
          <w:lang w:eastAsia="en-US"/>
        </w:rPr>
        <w:t xml:space="preserve"> </w:t>
      </w:r>
      <w:r w:rsidRPr="00B7433C">
        <w:rPr>
          <w:kern w:val="3"/>
          <w:lang w:eastAsia="en-US"/>
        </w:rPr>
        <w:t>Контрактом,</w:t>
      </w:r>
      <w:r w:rsidR="00D56D58">
        <w:rPr>
          <w:kern w:val="3"/>
          <w:lang w:eastAsia="en-US"/>
        </w:rPr>
        <w:t xml:space="preserve"> </w:t>
      </w:r>
      <w:r w:rsidRPr="00B7433C">
        <w:rPr>
          <w:kern w:val="3"/>
          <w:lang w:eastAsia="en-US"/>
        </w:rPr>
        <w:t>устанавливается</w:t>
      </w:r>
      <w:r w:rsidR="00D56D58">
        <w:rPr>
          <w:kern w:val="3"/>
          <w:lang w:eastAsia="en-US"/>
        </w:rPr>
        <w:t xml:space="preserve"> </w:t>
      </w:r>
      <w:r w:rsidRPr="00B7433C">
        <w:rPr>
          <w:kern w:val="3"/>
          <w:lang w:eastAsia="en-US"/>
        </w:rPr>
        <w:t>размер</w:t>
      </w:r>
      <w:r w:rsidR="00D56D58">
        <w:rPr>
          <w:kern w:val="3"/>
          <w:lang w:eastAsia="en-US"/>
        </w:rPr>
        <w:t xml:space="preserve"> </w:t>
      </w:r>
      <w:r w:rsidRPr="00B7433C">
        <w:rPr>
          <w:kern w:val="3"/>
          <w:lang w:eastAsia="en-US"/>
        </w:rPr>
        <w:t>штрафа</w:t>
      </w:r>
      <w:r w:rsidR="00D56D58">
        <w:rPr>
          <w:kern w:val="3"/>
          <w:lang w:eastAsia="en-US"/>
        </w:rPr>
        <w:t xml:space="preserve"> </w:t>
      </w:r>
      <w:r w:rsidR="00CB23E4" w:rsidRPr="00B7433C">
        <w:rPr>
          <w:kern w:val="3"/>
          <w:lang w:eastAsia="ar-SA"/>
        </w:rPr>
        <w:t>192</w:t>
      </w:r>
      <w:r w:rsidR="00D56D58">
        <w:rPr>
          <w:kern w:val="3"/>
          <w:lang w:eastAsia="ar-SA"/>
        </w:rPr>
        <w:t xml:space="preserve"> </w:t>
      </w:r>
      <w:r w:rsidR="00CB23E4" w:rsidRPr="00B7433C">
        <w:rPr>
          <w:kern w:val="3"/>
          <w:lang w:eastAsia="ar-SA"/>
        </w:rPr>
        <w:t>064</w:t>
      </w:r>
      <w:r w:rsidR="00D56D58">
        <w:rPr>
          <w:kern w:val="3"/>
          <w:lang w:eastAsia="ar-SA"/>
        </w:rPr>
        <w:t xml:space="preserve"> </w:t>
      </w:r>
      <w:r w:rsidR="00CB23E4" w:rsidRPr="00B7433C">
        <w:rPr>
          <w:kern w:val="3"/>
          <w:lang w:eastAsia="ar-SA"/>
        </w:rPr>
        <w:t>(сто</w:t>
      </w:r>
      <w:r w:rsidR="00D56D58">
        <w:rPr>
          <w:kern w:val="3"/>
          <w:lang w:eastAsia="ar-SA"/>
        </w:rPr>
        <w:t xml:space="preserve"> </w:t>
      </w:r>
      <w:r w:rsidR="00CB23E4" w:rsidRPr="00B7433C">
        <w:rPr>
          <w:kern w:val="3"/>
          <w:lang w:eastAsia="ar-SA"/>
        </w:rPr>
        <w:t>девяносто</w:t>
      </w:r>
      <w:r w:rsidR="00D56D58">
        <w:rPr>
          <w:kern w:val="3"/>
          <w:lang w:eastAsia="ar-SA"/>
        </w:rPr>
        <w:t xml:space="preserve"> </w:t>
      </w:r>
      <w:r w:rsidR="00CB23E4" w:rsidRPr="00B7433C">
        <w:rPr>
          <w:kern w:val="3"/>
          <w:lang w:eastAsia="ar-SA"/>
        </w:rPr>
        <w:t>две</w:t>
      </w:r>
      <w:r w:rsidR="00D56D58">
        <w:rPr>
          <w:kern w:val="3"/>
          <w:lang w:eastAsia="ar-SA"/>
        </w:rPr>
        <w:t xml:space="preserve"> </w:t>
      </w:r>
      <w:r w:rsidR="00CB23E4" w:rsidRPr="00B7433C">
        <w:rPr>
          <w:kern w:val="3"/>
          <w:lang w:eastAsia="ar-SA"/>
        </w:rPr>
        <w:t>тысячи</w:t>
      </w:r>
      <w:r w:rsidR="00D56D58">
        <w:rPr>
          <w:kern w:val="3"/>
          <w:lang w:eastAsia="ar-SA"/>
        </w:rPr>
        <w:t xml:space="preserve"> </w:t>
      </w:r>
      <w:r w:rsidR="00CB23E4" w:rsidRPr="00B7433C">
        <w:rPr>
          <w:kern w:val="3"/>
          <w:lang w:eastAsia="ar-SA"/>
        </w:rPr>
        <w:t>шестьдесят</w:t>
      </w:r>
      <w:r w:rsidR="00D56D58">
        <w:rPr>
          <w:kern w:val="3"/>
          <w:lang w:eastAsia="ar-SA"/>
        </w:rPr>
        <w:t xml:space="preserve"> </w:t>
      </w:r>
      <w:r w:rsidR="00CB23E4" w:rsidRPr="00B7433C">
        <w:rPr>
          <w:kern w:val="3"/>
          <w:lang w:eastAsia="ar-SA"/>
        </w:rPr>
        <w:t>четыре)</w:t>
      </w:r>
      <w:r w:rsidR="00D56D58">
        <w:rPr>
          <w:kern w:val="3"/>
          <w:lang w:eastAsia="ar-SA"/>
        </w:rPr>
        <w:t xml:space="preserve"> </w:t>
      </w:r>
      <w:r w:rsidR="00CB23E4" w:rsidRPr="00B7433C">
        <w:rPr>
          <w:kern w:val="3"/>
          <w:lang w:eastAsia="ar-SA"/>
        </w:rPr>
        <w:t>рубля</w:t>
      </w:r>
      <w:r w:rsidR="00D56D58">
        <w:rPr>
          <w:kern w:val="3"/>
          <w:lang w:eastAsia="ar-SA"/>
        </w:rPr>
        <w:t xml:space="preserve"> </w:t>
      </w:r>
      <w:r w:rsidR="00CB23E4" w:rsidRPr="00B7433C">
        <w:rPr>
          <w:kern w:val="3"/>
          <w:lang w:eastAsia="ar-SA"/>
        </w:rPr>
        <w:t>56</w:t>
      </w:r>
      <w:r w:rsidR="00D56D58">
        <w:rPr>
          <w:kern w:val="3"/>
          <w:lang w:eastAsia="ar-SA"/>
        </w:rPr>
        <w:t xml:space="preserve"> </w:t>
      </w:r>
      <w:r w:rsidR="00CB23E4" w:rsidRPr="00B7433C">
        <w:rPr>
          <w:kern w:val="3"/>
          <w:lang w:eastAsia="ar-SA"/>
        </w:rPr>
        <w:t>копеек</w:t>
      </w:r>
      <w:r w:rsidR="00D56D58">
        <w:rPr>
          <w:rFonts w:eastAsia="Calibri"/>
          <w:kern w:val="3"/>
          <w:lang w:eastAsia="ar-SA"/>
        </w:rPr>
        <w:t xml:space="preserve"> </w:t>
      </w:r>
      <w:r w:rsidRPr="00B7433C">
        <w:rPr>
          <w:rFonts w:eastAsia="Calibri"/>
          <w:bCs/>
        </w:rPr>
        <w:t>(за</w:t>
      </w:r>
      <w:r w:rsidR="00D56D58">
        <w:rPr>
          <w:rFonts w:eastAsia="Calibri"/>
          <w:bCs/>
        </w:rPr>
        <w:t xml:space="preserve"> </w:t>
      </w:r>
      <w:r w:rsidRPr="00B7433C">
        <w:rPr>
          <w:rFonts w:eastAsia="Calibri"/>
          <w:bCs/>
        </w:rPr>
        <w:t>исключением</w:t>
      </w:r>
      <w:r w:rsidR="00D56D58">
        <w:rPr>
          <w:rFonts w:eastAsia="Calibri"/>
          <w:bCs/>
        </w:rPr>
        <w:t xml:space="preserve"> </w:t>
      </w:r>
      <w:r w:rsidRPr="00B7433C">
        <w:rPr>
          <w:rFonts w:eastAsia="Calibri"/>
          <w:bCs/>
        </w:rPr>
        <w:lastRenderedPageBreak/>
        <w:t>случаев,</w:t>
      </w:r>
      <w:r w:rsidR="00D56D58">
        <w:rPr>
          <w:rFonts w:eastAsia="Calibri"/>
          <w:bCs/>
        </w:rPr>
        <w:t xml:space="preserve"> </w:t>
      </w:r>
      <w:r w:rsidRPr="00B7433C">
        <w:rPr>
          <w:rFonts w:eastAsia="Calibri"/>
          <w:bCs/>
        </w:rPr>
        <w:t>предусмотренных</w:t>
      </w:r>
      <w:r w:rsidR="00D56D58">
        <w:rPr>
          <w:rFonts w:eastAsia="Calibri"/>
          <w:bCs/>
        </w:rPr>
        <w:t xml:space="preserve"> </w:t>
      </w:r>
      <w:r w:rsidRPr="00B7433C">
        <w:rPr>
          <w:rFonts w:eastAsia="Calibri"/>
          <w:bCs/>
        </w:rPr>
        <w:t>пунктами</w:t>
      </w:r>
      <w:r w:rsidR="00D56D58">
        <w:rPr>
          <w:rFonts w:eastAsia="Calibri"/>
          <w:bCs/>
        </w:rPr>
        <w:t xml:space="preserve"> </w:t>
      </w:r>
      <w:r w:rsidRPr="00B7433C">
        <w:t>8</w:t>
      </w:r>
      <w:r w:rsidRPr="00B7433C">
        <w:rPr>
          <w:rFonts w:eastAsia="Calibri"/>
          <w:bCs/>
        </w:rPr>
        <w:t>.3.5</w:t>
      </w:r>
      <w:r w:rsidR="00D56D58">
        <w:rPr>
          <w:rFonts w:eastAsia="Calibri"/>
          <w:bCs/>
        </w:rPr>
        <w:t xml:space="preserve"> </w:t>
      </w:r>
      <w:r w:rsidRPr="00B7433C">
        <w:rPr>
          <w:rFonts w:eastAsia="Calibri"/>
          <w:bCs/>
        </w:rPr>
        <w:t>–</w:t>
      </w:r>
      <w:r w:rsidR="00D56D58">
        <w:rPr>
          <w:rFonts w:eastAsia="Calibri"/>
          <w:bCs/>
        </w:rPr>
        <w:t xml:space="preserve"> </w:t>
      </w:r>
      <w:r w:rsidRPr="00B7433C">
        <w:t>8</w:t>
      </w:r>
      <w:r w:rsidRPr="00B7433C">
        <w:rPr>
          <w:rFonts w:eastAsia="Calibri"/>
          <w:bCs/>
        </w:rPr>
        <w:t>.3.6</w:t>
      </w:r>
      <w:r w:rsidR="00D56D58">
        <w:rPr>
          <w:rFonts w:eastAsia="Calibri"/>
          <w:bCs/>
        </w:rPr>
        <w:t xml:space="preserve"> </w:t>
      </w:r>
      <w:r w:rsidRPr="00B7433C">
        <w:rPr>
          <w:rFonts w:eastAsia="Calibri"/>
          <w:bCs/>
        </w:rPr>
        <w:t>настоящего</w:t>
      </w:r>
      <w:r w:rsidR="00D56D58">
        <w:rPr>
          <w:rFonts w:eastAsia="Calibri"/>
          <w:bCs/>
        </w:rPr>
        <w:t xml:space="preserve"> </w:t>
      </w:r>
      <w:r w:rsidRPr="00B7433C">
        <w:rPr>
          <w:rFonts w:eastAsia="Calibri"/>
          <w:bCs/>
        </w:rPr>
        <w:t>Контракта).</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8.3.5.</w:t>
      </w:r>
      <w:r w:rsidR="00D56D58">
        <w:rPr>
          <w:kern w:val="3"/>
          <w:lang w:eastAsia="ar-SA"/>
        </w:rPr>
        <w:t xml:space="preserve"> </w:t>
      </w:r>
      <w:r w:rsidRPr="00B7433C">
        <w:rPr>
          <w:kern w:val="3"/>
          <w:lang w:eastAsia="ar-SA"/>
        </w:rPr>
        <w:t>За</w:t>
      </w:r>
      <w:r w:rsidR="00D56D58">
        <w:rPr>
          <w:kern w:val="3"/>
          <w:lang w:eastAsia="ar-SA"/>
        </w:rPr>
        <w:t xml:space="preserve"> </w:t>
      </w:r>
      <w:r w:rsidRPr="00B7433C">
        <w:rPr>
          <w:kern w:val="3"/>
          <w:lang w:eastAsia="ar-SA"/>
        </w:rPr>
        <w:t>каждый</w:t>
      </w:r>
      <w:r w:rsidR="00D56D58">
        <w:rPr>
          <w:kern w:val="3"/>
          <w:lang w:eastAsia="ar-SA"/>
        </w:rPr>
        <w:t xml:space="preserve"> </w:t>
      </w:r>
      <w:r w:rsidRPr="00B7433C">
        <w:rPr>
          <w:kern w:val="3"/>
          <w:lang w:eastAsia="ar-SA"/>
        </w:rPr>
        <w:t>факт</w:t>
      </w:r>
      <w:r w:rsidR="00D56D58">
        <w:rPr>
          <w:kern w:val="3"/>
          <w:lang w:eastAsia="ar-SA"/>
        </w:rPr>
        <w:t xml:space="preserve"> </w:t>
      </w:r>
      <w:r w:rsidRPr="00B7433C">
        <w:rPr>
          <w:kern w:val="3"/>
          <w:lang w:eastAsia="ar-SA"/>
        </w:rPr>
        <w:t>неисполнения</w:t>
      </w:r>
      <w:r w:rsidR="00D56D58">
        <w:rPr>
          <w:kern w:val="3"/>
          <w:lang w:eastAsia="ar-SA"/>
        </w:rPr>
        <w:t xml:space="preserve"> </w:t>
      </w:r>
      <w:r w:rsidRPr="00B7433C">
        <w:rPr>
          <w:kern w:val="3"/>
          <w:lang w:eastAsia="ar-SA"/>
        </w:rPr>
        <w:t>или</w:t>
      </w:r>
      <w:r w:rsidR="00D56D58">
        <w:rPr>
          <w:kern w:val="3"/>
          <w:lang w:eastAsia="ar-SA"/>
        </w:rPr>
        <w:t xml:space="preserve"> </w:t>
      </w:r>
      <w:r w:rsidRPr="00B7433C">
        <w:rPr>
          <w:kern w:val="3"/>
          <w:lang w:eastAsia="ar-SA"/>
        </w:rPr>
        <w:t>ненадлежащего</w:t>
      </w:r>
      <w:r w:rsidR="00D56D58">
        <w:rPr>
          <w:kern w:val="3"/>
          <w:lang w:eastAsia="ar-SA"/>
        </w:rPr>
        <w:t xml:space="preserve"> </w:t>
      </w:r>
      <w:r w:rsidRPr="00B7433C">
        <w:rPr>
          <w:kern w:val="3"/>
          <w:lang w:eastAsia="ar-SA"/>
        </w:rPr>
        <w:t>исполнения</w:t>
      </w:r>
      <w:r w:rsidR="00D56D58">
        <w:rPr>
          <w:kern w:val="3"/>
          <w:lang w:eastAsia="ar-SA"/>
        </w:rPr>
        <w:t xml:space="preserve"> </w:t>
      </w:r>
      <w:r w:rsidRPr="00B7433C">
        <w:rPr>
          <w:kern w:val="3"/>
          <w:lang w:eastAsia="ar-SA"/>
        </w:rPr>
        <w:t>Исполнителем</w:t>
      </w:r>
      <w:r w:rsidR="00D56D58">
        <w:rPr>
          <w:kern w:val="3"/>
          <w:lang w:eastAsia="ar-SA"/>
        </w:rPr>
        <w:t xml:space="preserve"> </w:t>
      </w:r>
      <w:r w:rsidRPr="00B7433C">
        <w:rPr>
          <w:kern w:val="3"/>
          <w:lang w:eastAsia="ar-SA"/>
        </w:rPr>
        <w:t>обязательства,</w:t>
      </w:r>
      <w:r w:rsidR="00D56D58">
        <w:rPr>
          <w:kern w:val="3"/>
          <w:lang w:eastAsia="ar-SA"/>
        </w:rPr>
        <w:t xml:space="preserve"> </w:t>
      </w:r>
      <w:r w:rsidRPr="00B7433C">
        <w:rPr>
          <w:kern w:val="3"/>
          <w:lang w:eastAsia="ar-SA"/>
        </w:rPr>
        <w:t>предусмотренного</w:t>
      </w:r>
      <w:r w:rsidR="00D56D58">
        <w:rPr>
          <w:kern w:val="3"/>
          <w:lang w:eastAsia="ar-SA"/>
        </w:rPr>
        <w:t xml:space="preserve"> </w:t>
      </w:r>
      <w:r w:rsidRPr="00B7433C">
        <w:rPr>
          <w:kern w:val="3"/>
          <w:lang w:eastAsia="ar-SA"/>
        </w:rPr>
        <w:t>Контрактом,</w:t>
      </w:r>
      <w:r w:rsidR="00D56D58">
        <w:rPr>
          <w:kern w:val="3"/>
          <w:lang w:eastAsia="ar-SA"/>
        </w:rPr>
        <w:t xml:space="preserve"> </w:t>
      </w:r>
      <w:r w:rsidRPr="00B7433C">
        <w:rPr>
          <w:kern w:val="3"/>
          <w:lang w:eastAsia="ar-SA"/>
        </w:rPr>
        <w:t>которое</w:t>
      </w:r>
      <w:r w:rsidR="00D56D58">
        <w:rPr>
          <w:kern w:val="3"/>
          <w:lang w:eastAsia="ar-SA"/>
        </w:rPr>
        <w:t xml:space="preserve"> </w:t>
      </w:r>
      <w:r w:rsidRPr="00B7433C">
        <w:rPr>
          <w:kern w:val="3"/>
          <w:lang w:eastAsia="ar-SA"/>
        </w:rPr>
        <w:t>не</w:t>
      </w:r>
      <w:r w:rsidR="00D56D58">
        <w:rPr>
          <w:kern w:val="3"/>
          <w:lang w:eastAsia="ar-SA"/>
        </w:rPr>
        <w:t xml:space="preserve"> </w:t>
      </w:r>
      <w:r w:rsidRPr="00B7433C">
        <w:rPr>
          <w:kern w:val="3"/>
          <w:lang w:eastAsia="ar-SA"/>
        </w:rPr>
        <w:t>имеет</w:t>
      </w:r>
      <w:r w:rsidR="00D56D58">
        <w:rPr>
          <w:kern w:val="3"/>
          <w:lang w:eastAsia="ar-SA"/>
        </w:rPr>
        <w:t xml:space="preserve"> </w:t>
      </w:r>
      <w:r w:rsidRPr="00B7433C">
        <w:rPr>
          <w:kern w:val="3"/>
          <w:lang w:eastAsia="ar-SA"/>
        </w:rPr>
        <w:t>стоимостного</w:t>
      </w:r>
      <w:r w:rsidR="00D56D58">
        <w:rPr>
          <w:kern w:val="3"/>
          <w:lang w:eastAsia="ar-SA"/>
        </w:rPr>
        <w:t xml:space="preserve"> </w:t>
      </w:r>
      <w:r w:rsidRPr="00B7433C">
        <w:rPr>
          <w:kern w:val="3"/>
          <w:lang w:eastAsia="ar-SA"/>
        </w:rPr>
        <w:t>выражения,</w:t>
      </w:r>
      <w:r w:rsidR="00D56D58">
        <w:rPr>
          <w:kern w:val="3"/>
          <w:lang w:eastAsia="ar-SA"/>
        </w:rPr>
        <w:t xml:space="preserve"> </w:t>
      </w:r>
      <w:r w:rsidRPr="00B7433C">
        <w:rPr>
          <w:kern w:val="3"/>
          <w:lang w:eastAsia="ar-SA"/>
        </w:rPr>
        <w:t>размер</w:t>
      </w:r>
      <w:r w:rsidR="00D56D58">
        <w:rPr>
          <w:kern w:val="3"/>
          <w:lang w:eastAsia="ar-SA"/>
        </w:rPr>
        <w:t xml:space="preserve"> </w:t>
      </w:r>
      <w:r w:rsidRPr="00B7433C">
        <w:rPr>
          <w:kern w:val="3"/>
          <w:lang w:eastAsia="ar-SA"/>
        </w:rPr>
        <w:t>штрафа</w:t>
      </w:r>
      <w:r w:rsidR="00D56D58">
        <w:rPr>
          <w:kern w:val="3"/>
          <w:lang w:eastAsia="ar-SA"/>
        </w:rPr>
        <w:t xml:space="preserve"> </w:t>
      </w:r>
      <w:r w:rsidRPr="00B7433C">
        <w:rPr>
          <w:kern w:val="3"/>
          <w:lang w:eastAsia="ar-SA"/>
        </w:rPr>
        <w:t>устанавливается</w:t>
      </w:r>
      <w:r w:rsidR="00D56D58">
        <w:rPr>
          <w:kern w:val="3"/>
          <w:lang w:eastAsia="ar-SA"/>
        </w:rPr>
        <w:t xml:space="preserve"> </w:t>
      </w:r>
      <w:r w:rsidRPr="00B7433C">
        <w:rPr>
          <w:kern w:val="3"/>
          <w:lang w:eastAsia="ar-SA"/>
        </w:rPr>
        <w:t>в</w:t>
      </w:r>
      <w:r w:rsidR="00D56D58">
        <w:rPr>
          <w:kern w:val="3"/>
          <w:lang w:eastAsia="ar-SA"/>
        </w:rPr>
        <w:t xml:space="preserve"> </w:t>
      </w:r>
      <w:r w:rsidRPr="00B7433C">
        <w:rPr>
          <w:kern w:val="3"/>
          <w:lang w:eastAsia="ar-SA"/>
        </w:rPr>
        <w:t>виде</w:t>
      </w:r>
      <w:r w:rsidR="00D56D58">
        <w:rPr>
          <w:kern w:val="3"/>
          <w:lang w:eastAsia="ar-SA"/>
        </w:rPr>
        <w:t xml:space="preserve"> </w:t>
      </w:r>
      <w:r w:rsidRPr="00B7433C">
        <w:rPr>
          <w:kern w:val="3"/>
          <w:lang w:eastAsia="ar-SA"/>
        </w:rPr>
        <w:t>фиксированной</w:t>
      </w:r>
      <w:r w:rsidR="00D56D58">
        <w:rPr>
          <w:kern w:val="3"/>
          <w:lang w:eastAsia="ar-SA"/>
        </w:rPr>
        <w:t xml:space="preserve"> </w:t>
      </w:r>
      <w:r w:rsidRPr="00B7433C">
        <w:rPr>
          <w:kern w:val="3"/>
          <w:lang w:eastAsia="ar-SA"/>
        </w:rPr>
        <w:t>суммы</w:t>
      </w:r>
      <w:r w:rsidR="00D56D58">
        <w:rPr>
          <w:kern w:val="3"/>
          <w:lang w:eastAsia="ar-SA"/>
        </w:rPr>
        <w:t xml:space="preserve"> </w:t>
      </w:r>
      <w:r w:rsidR="00CB23E4" w:rsidRPr="00B7433C">
        <w:rPr>
          <w:kern w:val="3"/>
          <w:lang w:eastAsia="ar-SA"/>
        </w:rPr>
        <w:t>5</w:t>
      </w:r>
      <w:r w:rsidR="00D56D58">
        <w:rPr>
          <w:kern w:val="3"/>
          <w:lang w:eastAsia="ar-SA"/>
        </w:rPr>
        <w:t xml:space="preserve"> </w:t>
      </w:r>
      <w:r w:rsidR="00CB23E4" w:rsidRPr="00B7433C">
        <w:rPr>
          <w:kern w:val="3"/>
          <w:lang w:eastAsia="ar-SA"/>
        </w:rPr>
        <w:t>000</w:t>
      </w:r>
      <w:r w:rsidR="00D56D58">
        <w:rPr>
          <w:kern w:val="3"/>
          <w:lang w:eastAsia="ar-SA"/>
        </w:rPr>
        <w:t xml:space="preserve"> </w:t>
      </w:r>
      <w:r w:rsidR="00CB23E4" w:rsidRPr="00B7433C">
        <w:rPr>
          <w:kern w:val="3"/>
          <w:lang w:eastAsia="ar-SA"/>
        </w:rPr>
        <w:t>(пять</w:t>
      </w:r>
      <w:r w:rsidR="00D56D58">
        <w:rPr>
          <w:kern w:val="3"/>
          <w:lang w:eastAsia="ar-SA"/>
        </w:rPr>
        <w:t xml:space="preserve"> </w:t>
      </w:r>
      <w:r w:rsidR="00CB23E4" w:rsidRPr="00B7433C">
        <w:rPr>
          <w:kern w:val="3"/>
          <w:lang w:eastAsia="ar-SA"/>
        </w:rPr>
        <w:t>тысяч)</w:t>
      </w:r>
      <w:r w:rsidR="00D56D58">
        <w:rPr>
          <w:kern w:val="3"/>
          <w:lang w:eastAsia="ar-SA"/>
        </w:rPr>
        <w:t xml:space="preserve"> </w:t>
      </w:r>
      <w:r w:rsidR="00CB23E4" w:rsidRPr="00B7433C">
        <w:rPr>
          <w:kern w:val="3"/>
          <w:lang w:eastAsia="ar-SA"/>
        </w:rPr>
        <w:t>рублей</w:t>
      </w:r>
      <w:r w:rsidR="00D56D58">
        <w:rPr>
          <w:kern w:val="3"/>
          <w:lang w:eastAsia="ar-SA"/>
        </w:rPr>
        <w:t xml:space="preserve"> </w:t>
      </w:r>
      <w:r w:rsidR="00CB23E4" w:rsidRPr="00B7433C">
        <w:rPr>
          <w:kern w:val="3"/>
          <w:lang w:eastAsia="ar-SA"/>
        </w:rPr>
        <w:t>00</w:t>
      </w:r>
      <w:r w:rsidR="00D56D58">
        <w:rPr>
          <w:kern w:val="3"/>
          <w:lang w:eastAsia="ar-SA"/>
        </w:rPr>
        <w:t xml:space="preserve"> </w:t>
      </w:r>
      <w:r w:rsidR="00CB23E4" w:rsidRPr="00B7433C">
        <w:rPr>
          <w:kern w:val="3"/>
          <w:lang w:eastAsia="ar-SA"/>
        </w:rPr>
        <w:t>копеек</w:t>
      </w:r>
      <w:r w:rsidRPr="00B7433C">
        <w:rPr>
          <w:kern w:val="3"/>
          <w:lang w:eastAsia="ar-SA"/>
        </w:rPr>
        <w:t>.</w:t>
      </w:r>
    </w:p>
    <w:p w:rsidR="00D517B4" w:rsidRPr="00B7433C" w:rsidRDefault="00D517B4" w:rsidP="00D56D58">
      <w:pPr>
        <w:widowControl w:val="0"/>
        <w:shd w:val="clear" w:color="auto" w:fill="FFFFFF" w:themeFill="background1"/>
        <w:autoSpaceDN w:val="0"/>
        <w:spacing w:after="0"/>
        <w:ind w:firstLine="709"/>
        <w:textAlignment w:val="baseline"/>
      </w:pPr>
      <w:r w:rsidRPr="00B7433C">
        <w:rPr>
          <w:kern w:val="3"/>
          <w:lang w:eastAsia="ar-SA"/>
        </w:rPr>
        <w:t>8</w:t>
      </w:r>
      <w:r w:rsidRPr="00B7433C">
        <w:t>.3.6.</w:t>
      </w:r>
      <w:r w:rsidR="00D56D58">
        <w:t xml:space="preserve"> </w:t>
      </w:r>
      <w:r w:rsidRPr="00B7433C">
        <w:t>За</w:t>
      </w:r>
      <w:r w:rsidR="00D56D58">
        <w:t xml:space="preserve"> </w:t>
      </w:r>
      <w:r w:rsidRPr="00B7433C">
        <w:t>неисполнение</w:t>
      </w:r>
      <w:r w:rsidR="00D56D58">
        <w:t xml:space="preserve"> </w:t>
      </w:r>
      <w:r w:rsidRPr="00B7433C">
        <w:t>условия</w:t>
      </w:r>
      <w:r w:rsidR="00D56D58">
        <w:t xml:space="preserve"> </w:t>
      </w:r>
      <w:r w:rsidRPr="00B7433C">
        <w:t>о</w:t>
      </w:r>
      <w:r w:rsidR="00D56D58">
        <w:t xml:space="preserve"> </w:t>
      </w:r>
      <w:r w:rsidRPr="00B7433C">
        <w:t>привлечении</w:t>
      </w:r>
      <w:r w:rsidR="00D56D58">
        <w:t xml:space="preserve"> </w:t>
      </w:r>
      <w:r w:rsidRPr="00B7433C">
        <w:t>к</w:t>
      </w:r>
      <w:r w:rsidR="00D56D58">
        <w:t xml:space="preserve"> </w:t>
      </w:r>
      <w:r w:rsidRPr="00B7433C">
        <w:t>исполнению</w:t>
      </w:r>
      <w:r w:rsidR="00D56D58">
        <w:t xml:space="preserve"> </w:t>
      </w:r>
      <w:r w:rsidRPr="00B7433C">
        <w:t>Контракта</w:t>
      </w:r>
      <w:r w:rsidR="00D56D58">
        <w:t xml:space="preserve"> </w:t>
      </w:r>
      <w:r w:rsidRPr="00B7433C">
        <w:t>субподрядчиков,</w:t>
      </w:r>
      <w:r w:rsidR="00D56D58">
        <w:t xml:space="preserve"> </w:t>
      </w:r>
      <w:r w:rsidRPr="00B7433C">
        <w:t>соисполнителей</w:t>
      </w:r>
      <w:r w:rsidR="00D56D58">
        <w:t xml:space="preserve"> </w:t>
      </w:r>
      <w:r w:rsidRPr="00B7433C">
        <w:t>из</w:t>
      </w:r>
      <w:r w:rsidR="00D56D58">
        <w:t xml:space="preserve"> </w:t>
      </w:r>
      <w:r w:rsidRPr="00B7433C">
        <w:t>числа</w:t>
      </w:r>
      <w:r w:rsidR="00D56D58">
        <w:t xml:space="preserve"> </w:t>
      </w:r>
      <w:r w:rsidRPr="00B7433C">
        <w:t>субъектов</w:t>
      </w:r>
      <w:r w:rsidR="00D56D58">
        <w:t xml:space="preserve"> </w:t>
      </w:r>
      <w:r w:rsidRPr="00B7433C">
        <w:t>малого</w:t>
      </w:r>
      <w:r w:rsidR="00D56D58">
        <w:t xml:space="preserve"> </w:t>
      </w:r>
      <w:r w:rsidRPr="00B7433C">
        <w:t>предпринимательства,</w:t>
      </w:r>
      <w:r w:rsidR="00D56D58">
        <w:t xml:space="preserve"> </w:t>
      </w:r>
      <w:r w:rsidRPr="00B7433C">
        <w:t>социально</w:t>
      </w:r>
      <w:r w:rsidR="00D56D58">
        <w:t xml:space="preserve"> </w:t>
      </w:r>
      <w:r w:rsidRPr="00B7433C">
        <w:t>ориентированных</w:t>
      </w:r>
      <w:r w:rsidR="00D56D58">
        <w:t xml:space="preserve"> </w:t>
      </w:r>
      <w:r w:rsidRPr="00B7433C">
        <w:t>некоммерческих</w:t>
      </w:r>
      <w:r w:rsidR="00D56D58">
        <w:t xml:space="preserve"> </w:t>
      </w:r>
      <w:r w:rsidRPr="00B7433C">
        <w:t>организаций</w:t>
      </w:r>
      <w:r w:rsidR="00D56D58">
        <w:t xml:space="preserve"> </w:t>
      </w:r>
      <w:r w:rsidRPr="00B7433C">
        <w:rPr>
          <w:kern w:val="3"/>
          <w:lang w:eastAsia="ar-SA"/>
        </w:rPr>
        <w:t>Исполнитель</w:t>
      </w:r>
      <w:r w:rsidR="00D56D58">
        <w:t xml:space="preserve"> </w:t>
      </w:r>
      <w:r w:rsidRPr="00B7433C">
        <w:t>несет</w:t>
      </w:r>
      <w:r w:rsidR="00D56D58">
        <w:t xml:space="preserve"> </w:t>
      </w:r>
      <w:r w:rsidRPr="00B7433C">
        <w:t>ответственность</w:t>
      </w:r>
      <w:r w:rsidR="00D56D58">
        <w:t xml:space="preserve"> </w:t>
      </w:r>
      <w:r w:rsidRPr="00B7433C">
        <w:t>в</w:t>
      </w:r>
      <w:r w:rsidR="00D56D58">
        <w:t xml:space="preserve"> </w:t>
      </w:r>
      <w:r w:rsidRPr="00B7433C">
        <w:t>виде</w:t>
      </w:r>
      <w:r w:rsidR="00D56D58">
        <w:t xml:space="preserve"> </w:t>
      </w:r>
      <w:r w:rsidRPr="00B7433C">
        <w:t>штрафа.</w:t>
      </w:r>
      <w:r w:rsidR="00D56D58">
        <w:t xml:space="preserve"> </w:t>
      </w:r>
      <w:r w:rsidRPr="00B7433C">
        <w:t>Штраф</w:t>
      </w:r>
      <w:r w:rsidR="00D56D58">
        <w:t xml:space="preserve"> </w:t>
      </w:r>
      <w:r w:rsidRPr="00B7433C">
        <w:t>устанавливается</w:t>
      </w:r>
      <w:r w:rsidR="00D56D58">
        <w:t xml:space="preserve"> </w:t>
      </w:r>
      <w:r w:rsidRPr="00B7433C">
        <w:t>в</w:t>
      </w:r>
      <w:r w:rsidR="00D56D58">
        <w:t xml:space="preserve"> </w:t>
      </w:r>
      <w:r w:rsidRPr="00B7433C">
        <w:t>размере</w:t>
      </w:r>
      <w:r w:rsidR="00D56D58">
        <w:t xml:space="preserve"> </w:t>
      </w:r>
      <w:r w:rsidRPr="00B7433C">
        <w:t>5</w:t>
      </w:r>
      <w:r w:rsidR="00D56D58">
        <w:t xml:space="preserve"> </w:t>
      </w:r>
      <w:r w:rsidRPr="00B7433C">
        <w:t>процентов</w:t>
      </w:r>
      <w:r w:rsidR="00D56D58">
        <w:t xml:space="preserve"> </w:t>
      </w:r>
      <w:r w:rsidRPr="00B7433C">
        <w:t>объема</w:t>
      </w:r>
      <w:r w:rsidR="00D56D58">
        <w:t xml:space="preserve"> </w:t>
      </w:r>
      <w:r w:rsidRPr="00B7433C">
        <w:t>такого</w:t>
      </w:r>
      <w:r w:rsidR="00D56D58">
        <w:t xml:space="preserve"> </w:t>
      </w:r>
      <w:r w:rsidRPr="00B7433C">
        <w:t>привлечения,</w:t>
      </w:r>
      <w:r w:rsidR="00D56D58">
        <w:t xml:space="preserve"> </w:t>
      </w:r>
      <w:r w:rsidRPr="00B7433C">
        <w:t>установленного</w:t>
      </w:r>
      <w:r w:rsidR="00D56D58">
        <w:t xml:space="preserve"> </w:t>
      </w:r>
      <w:r w:rsidRPr="00B7433C">
        <w:t>в</w:t>
      </w:r>
      <w:r w:rsidR="00D56D58">
        <w:t xml:space="preserve"> </w:t>
      </w:r>
      <w:r w:rsidRPr="00B7433C">
        <w:t>пункте</w:t>
      </w:r>
      <w:r w:rsidR="00D56D58">
        <w:t xml:space="preserve"> </w:t>
      </w:r>
      <w:r w:rsidRPr="00B7433C">
        <w:t>7.4.8.</w:t>
      </w:r>
      <w:r w:rsidR="00D56D58">
        <w:t xml:space="preserve"> </w:t>
      </w:r>
      <w:r w:rsidRPr="00B7433C">
        <w:t>настоящего</w:t>
      </w:r>
      <w:r w:rsidR="00D56D58">
        <w:t xml:space="preserve"> </w:t>
      </w:r>
      <w:r w:rsidRPr="00B7433C">
        <w:t>Контракта</w:t>
      </w:r>
      <w:r w:rsidRPr="00B7433C">
        <w:rPr>
          <w:kern w:val="3"/>
          <w:vertAlign w:val="superscript"/>
          <w:lang w:eastAsia="ar-SA"/>
        </w:rPr>
        <w:t>.</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8</w:t>
      </w:r>
      <w:r w:rsidRPr="00B7433C">
        <w:t>.3.</w:t>
      </w:r>
      <w:r w:rsidR="004E5EF4" w:rsidRPr="00B7433C">
        <w:t>7</w:t>
      </w:r>
      <w:r w:rsidRPr="00B7433C">
        <w:t>.</w:t>
      </w:r>
      <w:r w:rsidR="00D56D58">
        <w:t xml:space="preserve"> </w:t>
      </w:r>
      <w:r w:rsidRPr="00B7433C">
        <w:rPr>
          <w:kern w:val="3"/>
          <w:lang w:eastAsia="ar-SA"/>
        </w:rPr>
        <w:t>Общая</w:t>
      </w:r>
      <w:r w:rsidR="00D56D58">
        <w:rPr>
          <w:kern w:val="3"/>
          <w:lang w:eastAsia="ar-SA"/>
        </w:rPr>
        <w:t xml:space="preserve"> </w:t>
      </w:r>
      <w:r w:rsidRPr="00B7433C">
        <w:rPr>
          <w:kern w:val="3"/>
          <w:lang w:eastAsia="ar-SA"/>
        </w:rPr>
        <w:t>сумма</w:t>
      </w:r>
      <w:r w:rsidR="00D56D58">
        <w:rPr>
          <w:kern w:val="3"/>
          <w:lang w:eastAsia="ar-SA"/>
        </w:rPr>
        <w:t xml:space="preserve"> </w:t>
      </w:r>
      <w:r w:rsidRPr="00B7433C">
        <w:rPr>
          <w:kern w:val="3"/>
          <w:lang w:eastAsia="ar-SA"/>
        </w:rPr>
        <w:t>начисленных</w:t>
      </w:r>
      <w:r w:rsidR="00D56D58">
        <w:rPr>
          <w:kern w:val="3"/>
          <w:lang w:eastAsia="ar-SA"/>
        </w:rPr>
        <w:t xml:space="preserve"> </w:t>
      </w:r>
      <w:r w:rsidRPr="00B7433C">
        <w:rPr>
          <w:kern w:val="3"/>
          <w:lang w:eastAsia="ar-SA"/>
        </w:rPr>
        <w:t>штрафов</w:t>
      </w:r>
      <w:r w:rsidR="00D56D58">
        <w:rPr>
          <w:kern w:val="3"/>
          <w:lang w:eastAsia="ar-SA"/>
        </w:rPr>
        <w:t xml:space="preserve"> </w:t>
      </w:r>
      <w:r w:rsidRPr="00B7433C">
        <w:rPr>
          <w:kern w:val="3"/>
          <w:lang w:eastAsia="ar-SA"/>
        </w:rPr>
        <w:t>за</w:t>
      </w:r>
      <w:r w:rsidR="00D56D58">
        <w:rPr>
          <w:kern w:val="3"/>
          <w:lang w:eastAsia="ar-SA"/>
        </w:rPr>
        <w:t xml:space="preserve"> </w:t>
      </w:r>
      <w:r w:rsidRPr="00B7433C">
        <w:rPr>
          <w:kern w:val="3"/>
          <w:lang w:eastAsia="ar-SA"/>
        </w:rPr>
        <w:t>неисполнение</w:t>
      </w:r>
      <w:r w:rsidR="00D56D58">
        <w:rPr>
          <w:kern w:val="3"/>
          <w:lang w:eastAsia="ar-SA"/>
        </w:rPr>
        <w:t xml:space="preserve"> </w:t>
      </w:r>
      <w:r w:rsidRPr="00B7433C">
        <w:rPr>
          <w:kern w:val="3"/>
          <w:lang w:eastAsia="ar-SA"/>
        </w:rPr>
        <w:t>или</w:t>
      </w:r>
      <w:r w:rsidR="00D56D58">
        <w:rPr>
          <w:kern w:val="3"/>
          <w:lang w:eastAsia="ar-SA"/>
        </w:rPr>
        <w:t xml:space="preserve"> </w:t>
      </w:r>
      <w:r w:rsidRPr="00B7433C">
        <w:rPr>
          <w:kern w:val="3"/>
          <w:lang w:eastAsia="ar-SA"/>
        </w:rPr>
        <w:t>ненадлежащее</w:t>
      </w:r>
      <w:r w:rsidR="00D56D58">
        <w:rPr>
          <w:kern w:val="3"/>
          <w:lang w:eastAsia="ar-SA"/>
        </w:rPr>
        <w:t xml:space="preserve"> </w:t>
      </w:r>
      <w:r w:rsidRPr="00B7433C">
        <w:rPr>
          <w:kern w:val="3"/>
          <w:lang w:eastAsia="ar-SA"/>
        </w:rPr>
        <w:t>исполнение</w:t>
      </w:r>
      <w:r w:rsidR="00D56D58">
        <w:rPr>
          <w:kern w:val="3"/>
          <w:lang w:eastAsia="ar-SA"/>
        </w:rPr>
        <w:t xml:space="preserve"> </w:t>
      </w:r>
      <w:r w:rsidRPr="00B7433C">
        <w:rPr>
          <w:kern w:val="3"/>
          <w:lang w:eastAsia="ar-SA"/>
        </w:rPr>
        <w:t>Исполнителем</w:t>
      </w:r>
      <w:r w:rsidR="00D56D58">
        <w:rPr>
          <w:kern w:val="3"/>
          <w:lang w:eastAsia="ar-SA"/>
        </w:rPr>
        <w:t xml:space="preserve"> </w:t>
      </w:r>
      <w:r w:rsidRPr="00B7433C">
        <w:rPr>
          <w:kern w:val="3"/>
          <w:lang w:eastAsia="ar-SA"/>
        </w:rPr>
        <w:t>обязательств,</w:t>
      </w:r>
      <w:r w:rsidR="00D56D58">
        <w:rPr>
          <w:kern w:val="3"/>
          <w:lang w:eastAsia="ar-SA"/>
        </w:rPr>
        <w:t xml:space="preserve"> </w:t>
      </w:r>
      <w:r w:rsidRPr="00B7433C">
        <w:rPr>
          <w:kern w:val="3"/>
          <w:lang w:eastAsia="ar-SA"/>
        </w:rPr>
        <w:t>предусмотренных</w:t>
      </w:r>
      <w:r w:rsidR="00D56D58">
        <w:rPr>
          <w:kern w:val="3"/>
          <w:lang w:eastAsia="ar-SA"/>
        </w:rPr>
        <w:t xml:space="preserve"> </w:t>
      </w:r>
      <w:r w:rsidRPr="00B7433C">
        <w:rPr>
          <w:kern w:val="3"/>
          <w:lang w:eastAsia="ar-SA"/>
        </w:rPr>
        <w:t>Контрактом,</w:t>
      </w:r>
      <w:r w:rsidR="00D56D58">
        <w:rPr>
          <w:kern w:val="3"/>
          <w:lang w:eastAsia="ar-SA"/>
        </w:rPr>
        <w:t xml:space="preserve"> </w:t>
      </w:r>
      <w:r w:rsidRPr="00B7433C">
        <w:rPr>
          <w:kern w:val="3"/>
          <w:lang w:eastAsia="ar-SA"/>
        </w:rPr>
        <w:t>не</w:t>
      </w:r>
      <w:r w:rsidR="00D56D58">
        <w:rPr>
          <w:kern w:val="3"/>
          <w:lang w:eastAsia="ar-SA"/>
        </w:rPr>
        <w:t xml:space="preserve"> </w:t>
      </w:r>
      <w:r w:rsidRPr="00B7433C">
        <w:rPr>
          <w:kern w:val="3"/>
          <w:lang w:eastAsia="ar-SA"/>
        </w:rPr>
        <w:t>может</w:t>
      </w:r>
      <w:r w:rsidR="00D56D58">
        <w:rPr>
          <w:kern w:val="3"/>
          <w:lang w:eastAsia="ar-SA"/>
        </w:rPr>
        <w:t xml:space="preserve"> </w:t>
      </w:r>
      <w:r w:rsidRPr="00B7433C">
        <w:rPr>
          <w:kern w:val="3"/>
          <w:lang w:eastAsia="ar-SA"/>
        </w:rPr>
        <w:t>превышать</w:t>
      </w:r>
      <w:r w:rsidR="00D56D58">
        <w:rPr>
          <w:kern w:val="3"/>
          <w:lang w:eastAsia="ar-SA"/>
        </w:rPr>
        <w:t xml:space="preserve"> </w:t>
      </w:r>
      <w:r w:rsidRPr="00B7433C">
        <w:rPr>
          <w:kern w:val="3"/>
          <w:lang w:eastAsia="ar-SA"/>
        </w:rPr>
        <w:t>Цену</w:t>
      </w:r>
      <w:r w:rsidR="00D56D58">
        <w:rPr>
          <w:kern w:val="3"/>
          <w:lang w:eastAsia="ar-SA"/>
        </w:rPr>
        <w:t xml:space="preserve"> </w:t>
      </w:r>
      <w:r w:rsidRPr="00B7433C">
        <w:rPr>
          <w:kern w:val="3"/>
          <w:lang w:eastAsia="ar-SA"/>
        </w:rPr>
        <w:t>Контракта.</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8.4.</w:t>
      </w:r>
      <w:r w:rsidR="00D56D58">
        <w:rPr>
          <w:kern w:val="3"/>
          <w:lang w:eastAsia="ar-SA"/>
        </w:rPr>
        <w:t xml:space="preserve"> </w:t>
      </w:r>
      <w:r w:rsidRPr="00B7433C">
        <w:rPr>
          <w:kern w:val="3"/>
          <w:lang w:eastAsia="ar-SA"/>
        </w:rPr>
        <w:t>Сторона</w:t>
      </w:r>
      <w:r w:rsidR="00D56D58">
        <w:rPr>
          <w:kern w:val="3"/>
          <w:lang w:eastAsia="ar-SA"/>
        </w:rPr>
        <w:t xml:space="preserve"> </w:t>
      </w:r>
      <w:r w:rsidRPr="00B7433C">
        <w:rPr>
          <w:kern w:val="3"/>
          <w:lang w:eastAsia="ar-SA"/>
        </w:rPr>
        <w:t>освобождается</w:t>
      </w:r>
      <w:r w:rsidR="00D56D58">
        <w:rPr>
          <w:kern w:val="3"/>
          <w:lang w:eastAsia="ar-SA"/>
        </w:rPr>
        <w:t xml:space="preserve"> </w:t>
      </w:r>
      <w:r w:rsidRPr="00B7433C">
        <w:rPr>
          <w:kern w:val="3"/>
          <w:lang w:eastAsia="ar-SA"/>
        </w:rPr>
        <w:t>от</w:t>
      </w:r>
      <w:r w:rsidR="00D56D58">
        <w:rPr>
          <w:kern w:val="3"/>
          <w:lang w:eastAsia="ar-SA"/>
        </w:rPr>
        <w:t xml:space="preserve"> </w:t>
      </w:r>
      <w:r w:rsidRPr="00B7433C">
        <w:rPr>
          <w:kern w:val="3"/>
          <w:lang w:eastAsia="ar-SA"/>
        </w:rPr>
        <w:t>уплаты</w:t>
      </w:r>
      <w:r w:rsidR="00D56D58">
        <w:rPr>
          <w:kern w:val="3"/>
          <w:lang w:eastAsia="ar-SA"/>
        </w:rPr>
        <w:t xml:space="preserve"> </w:t>
      </w:r>
      <w:r w:rsidRPr="00B7433C">
        <w:rPr>
          <w:kern w:val="3"/>
          <w:lang w:eastAsia="ar-SA"/>
        </w:rPr>
        <w:t>неустойки</w:t>
      </w:r>
      <w:r w:rsidR="00D56D58">
        <w:rPr>
          <w:kern w:val="3"/>
          <w:lang w:eastAsia="ar-SA"/>
        </w:rPr>
        <w:t xml:space="preserve"> </w:t>
      </w:r>
      <w:r w:rsidRPr="00B7433C">
        <w:rPr>
          <w:kern w:val="3"/>
          <w:lang w:eastAsia="ar-SA"/>
        </w:rPr>
        <w:t>(штрафа,</w:t>
      </w:r>
      <w:r w:rsidR="00D56D58">
        <w:rPr>
          <w:kern w:val="3"/>
          <w:lang w:eastAsia="ar-SA"/>
        </w:rPr>
        <w:t xml:space="preserve"> </w:t>
      </w:r>
      <w:r w:rsidRPr="00B7433C">
        <w:rPr>
          <w:kern w:val="3"/>
          <w:lang w:eastAsia="ar-SA"/>
        </w:rPr>
        <w:t>пени),</w:t>
      </w:r>
      <w:r w:rsidR="00D56D58">
        <w:rPr>
          <w:kern w:val="3"/>
          <w:lang w:eastAsia="ar-SA"/>
        </w:rPr>
        <w:t xml:space="preserve"> </w:t>
      </w:r>
      <w:r w:rsidRPr="00B7433C">
        <w:rPr>
          <w:kern w:val="3"/>
          <w:lang w:eastAsia="ar-SA"/>
        </w:rPr>
        <w:t>если</w:t>
      </w:r>
      <w:r w:rsidR="00D56D58">
        <w:rPr>
          <w:kern w:val="3"/>
          <w:lang w:eastAsia="ar-SA"/>
        </w:rPr>
        <w:t xml:space="preserve"> </w:t>
      </w:r>
      <w:r w:rsidRPr="00B7433C">
        <w:rPr>
          <w:kern w:val="3"/>
          <w:lang w:eastAsia="ar-SA"/>
        </w:rPr>
        <w:t>докажет,</w:t>
      </w:r>
      <w:r w:rsidR="00D56D58">
        <w:rPr>
          <w:kern w:val="3"/>
          <w:lang w:eastAsia="ar-SA"/>
        </w:rPr>
        <w:t xml:space="preserve"> </w:t>
      </w:r>
      <w:r w:rsidRPr="00B7433C">
        <w:rPr>
          <w:kern w:val="3"/>
          <w:lang w:eastAsia="ar-SA"/>
        </w:rPr>
        <w:t>что</w:t>
      </w:r>
      <w:r w:rsidR="00D56D58">
        <w:rPr>
          <w:kern w:val="3"/>
          <w:lang w:eastAsia="ar-SA"/>
        </w:rPr>
        <w:t xml:space="preserve"> </w:t>
      </w:r>
      <w:r w:rsidRPr="00B7433C">
        <w:rPr>
          <w:kern w:val="3"/>
          <w:lang w:eastAsia="ar-SA"/>
        </w:rPr>
        <w:t>неисполнение</w:t>
      </w:r>
      <w:r w:rsidR="00D56D58">
        <w:rPr>
          <w:kern w:val="3"/>
          <w:lang w:eastAsia="ar-SA"/>
        </w:rPr>
        <w:t xml:space="preserve"> </w:t>
      </w:r>
      <w:r w:rsidRPr="00B7433C">
        <w:rPr>
          <w:kern w:val="3"/>
          <w:lang w:eastAsia="ar-SA"/>
        </w:rPr>
        <w:t>или</w:t>
      </w:r>
      <w:r w:rsidR="00D56D58">
        <w:rPr>
          <w:kern w:val="3"/>
          <w:lang w:eastAsia="ar-SA"/>
        </w:rPr>
        <w:t xml:space="preserve"> </w:t>
      </w:r>
      <w:r w:rsidRPr="00B7433C">
        <w:rPr>
          <w:kern w:val="3"/>
          <w:lang w:eastAsia="ar-SA"/>
        </w:rPr>
        <w:t>ненадлежащее</w:t>
      </w:r>
      <w:r w:rsidR="00D56D58">
        <w:rPr>
          <w:kern w:val="3"/>
          <w:lang w:eastAsia="ar-SA"/>
        </w:rPr>
        <w:t xml:space="preserve"> </w:t>
      </w:r>
      <w:r w:rsidRPr="00B7433C">
        <w:rPr>
          <w:kern w:val="3"/>
          <w:lang w:eastAsia="ar-SA"/>
        </w:rPr>
        <w:t>исполнение</w:t>
      </w:r>
      <w:r w:rsidR="00D56D58">
        <w:rPr>
          <w:kern w:val="3"/>
          <w:lang w:eastAsia="ar-SA"/>
        </w:rPr>
        <w:t xml:space="preserve"> </w:t>
      </w:r>
      <w:r w:rsidRPr="00B7433C">
        <w:rPr>
          <w:kern w:val="3"/>
          <w:lang w:eastAsia="ar-SA"/>
        </w:rPr>
        <w:t>обязательства,</w:t>
      </w:r>
      <w:r w:rsidR="00D56D58">
        <w:rPr>
          <w:kern w:val="3"/>
          <w:lang w:eastAsia="ar-SA"/>
        </w:rPr>
        <w:t xml:space="preserve"> </w:t>
      </w:r>
      <w:r w:rsidRPr="00B7433C">
        <w:rPr>
          <w:kern w:val="3"/>
          <w:lang w:eastAsia="ar-SA"/>
        </w:rPr>
        <w:t>предусмотренного</w:t>
      </w:r>
      <w:r w:rsidR="00D56D58">
        <w:rPr>
          <w:kern w:val="3"/>
          <w:lang w:eastAsia="ar-SA"/>
        </w:rPr>
        <w:t xml:space="preserve"> </w:t>
      </w:r>
      <w:r w:rsidRPr="00B7433C">
        <w:rPr>
          <w:kern w:val="3"/>
          <w:lang w:eastAsia="ar-SA"/>
        </w:rPr>
        <w:t>Контрактом,</w:t>
      </w:r>
      <w:r w:rsidR="00D56D58">
        <w:rPr>
          <w:kern w:val="3"/>
          <w:lang w:eastAsia="ar-SA"/>
        </w:rPr>
        <w:t xml:space="preserve"> </w:t>
      </w:r>
      <w:r w:rsidRPr="00B7433C">
        <w:rPr>
          <w:kern w:val="3"/>
          <w:lang w:eastAsia="ar-SA"/>
        </w:rPr>
        <w:t>произошло</w:t>
      </w:r>
      <w:r w:rsidR="00D56D58">
        <w:rPr>
          <w:kern w:val="3"/>
          <w:lang w:eastAsia="ar-SA"/>
        </w:rPr>
        <w:t xml:space="preserve"> </w:t>
      </w:r>
      <w:r w:rsidRPr="00B7433C">
        <w:rPr>
          <w:kern w:val="3"/>
          <w:lang w:eastAsia="ar-SA"/>
        </w:rPr>
        <w:t>вследствие</w:t>
      </w:r>
      <w:r w:rsidR="00D56D58">
        <w:rPr>
          <w:kern w:val="3"/>
          <w:lang w:eastAsia="ar-SA"/>
        </w:rPr>
        <w:t xml:space="preserve"> </w:t>
      </w:r>
      <w:r w:rsidRPr="00B7433C">
        <w:rPr>
          <w:kern w:val="3"/>
          <w:lang w:eastAsia="ar-SA"/>
        </w:rPr>
        <w:t>непреодолимой</w:t>
      </w:r>
      <w:r w:rsidR="00D56D58">
        <w:rPr>
          <w:kern w:val="3"/>
          <w:lang w:eastAsia="ar-SA"/>
        </w:rPr>
        <w:t xml:space="preserve"> </w:t>
      </w:r>
      <w:r w:rsidRPr="00B7433C">
        <w:rPr>
          <w:kern w:val="3"/>
          <w:lang w:eastAsia="ar-SA"/>
        </w:rPr>
        <w:t>силы</w:t>
      </w:r>
      <w:r w:rsidR="00D56D58">
        <w:rPr>
          <w:kern w:val="3"/>
          <w:lang w:eastAsia="ar-SA"/>
        </w:rPr>
        <w:t xml:space="preserve"> </w:t>
      </w:r>
      <w:r w:rsidRPr="00B7433C">
        <w:rPr>
          <w:kern w:val="3"/>
          <w:lang w:eastAsia="ar-SA"/>
        </w:rPr>
        <w:t>или</w:t>
      </w:r>
      <w:r w:rsidR="00D56D58">
        <w:rPr>
          <w:kern w:val="3"/>
          <w:lang w:eastAsia="ar-SA"/>
        </w:rPr>
        <w:t xml:space="preserve"> </w:t>
      </w:r>
      <w:r w:rsidRPr="00B7433C">
        <w:rPr>
          <w:kern w:val="3"/>
          <w:lang w:eastAsia="ar-SA"/>
        </w:rPr>
        <w:t>по</w:t>
      </w:r>
      <w:r w:rsidR="00D56D58">
        <w:rPr>
          <w:kern w:val="3"/>
          <w:lang w:eastAsia="ar-SA"/>
        </w:rPr>
        <w:t xml:space="preserve"> </w:t>
      </w:r>
      <w:r w:rsidRPr="00B7433C">
        <w:rPr>
          <w:kern w:val="3"/>
          <w:lang w:eastAsia="ar-SA"/>
        </w:rPr>
        <w:t>вине</w:t>
      </w:r>
      <w:r w:rsidR="00D56D58">
        <w:rPr>
          <w:kern w:val="3"/>
          <w:lang w:eastAsia="ar-SA"/>
        </w:rPr>
        <w:t xml:space="preserve"> </w:t>
      </w:r>
      <w:r w:rsidRPr="00B7433C">
        <w:rPr>
          <w:kern w:val="3"/>
          <w:lang w:eastAsia="ar-SA"/>
        </w:rPr>
        <w:t>другой</w:t>
      </w:r>
      <w:r w:rsidR="00D56D58">
        <w:rPr>
          <w:kern w:val="3"/>
          <w:lang w:eastAsia="ar-SA"/>
        </w:rPr>
        <w:t xml:space="preserve"> </w:t>
      </w:r>
      <w:r w:rsidRPr="00B7433C">
        <w:rPr>
          <w:kern w:val="3"/>
          <w:lang w:eastAsia="ar-SA"/>
        </w:rPr>
        <w:t>Стороны.</w:t>
      </w:r>
    </w:p>
    <w:p w:rsidR="00D517B4" w:rsidRPr="00B7433C" w:rsidRDefault="00D517B4" w:rsidP="00D56D58">
      <w:pPr>
        <w:widowControl w:val="0"/>
        <w:shd w:val="clear" w:color="auto" w:fill="FFFFFF" w:themeFill="background1"/>
        <w:autoSpaceDN w:val="0"/>
        <w:spacing w:after="0"/>
        <w:ind w:firstLine="709"/>
        <w:textAlignment w:val="baseline"/>
        <w:rPr>
          <w:kern w:val="3"/>
          <w:lang w:eastAsia="ar-SA"/>
        </w:rPr>
      </w:pPr>
      <w:r w:rsidRPr="00B7433C">
        <w:rPr>
          <w:kern w:val="3"/>
          <w:lang w:eastAsia="ar-SA"/>
        </w:rPr>
        <w:t>Уплата</w:t>
      </w:r>
      <w:r w:rsidR="00D56D58">
        <w:rPr>
          <w:kern w:val="3"/>
          <w:lang w:eastAsia="ar-SA"/>
        </w:rPr>
        <w:t xml:space="preserve"> </w:t>
      </w:r>
      <w:r w:rsidRPr="00B7433C">
        <w:rPr>
          <w:kern w:val="3"/>
          <w:lang w:eastAsia="ar-SA"/>
        </w:rPr>
        <w:t>Сторонами</w:t>
      </w:r>
      <w:r w:rsidR="00D56D58">
        <w:rPr>
          <w:kern w:val="3"/>
          <w:lang w:eastAsia="ar-SA"/>
        </w:rPr>
        <w:t xml:space="preserve"> </w:t>
      </w:r>
      <w:r w:rsidRPr="00B7433C">
        <w:rPr>
          <w:kern w:val="3"/>
          <w:lang w:eastAsia="ar-SA"/>
        </w:rPr>
        <w:t>неустоек</w:t>
      </w:r>
      <w:r w:rsidR="00D56D58">
        <w:rPr>
          <w:kern w:val="3"/>
          <w:lang w:eastAsia="ar-SA"/>
        </w:rPr>
        <w:t xml:space="preserve"> </w:t>
      </w:r>
      <w:r w:rsidRPr="00B7433C">
        <w:rPr>
          <w:kern w:val="3"/>
          <w:lang w:eastAsia="ar-SA"/>
        </w:rPr>
        <w:t>(штрафов,</w:t>
      </w:r>
      <w:r w:rsidR="00D56D58">
        <w:rPr>
          <w:kern w:val="3"/>
          <w:lang w:eastAsia="ar-SA"/>
        </w:rPr>
        <w:t xml:space="preserve"> </w:t>
      </w:r>
      <w:r w:rsidRPr="00B7433C">
        <w:rPr>
          <w:kern w:val="3"/>
          <w:lang w:eastAsia="ar-SA"/>
        </w:rPr>
        <w:t>пеней)</w:t>
      </w:r>
      <w:r w:rsidR="00D56D58">
        <w:rPr>
          <w:kern w:val="3"/>
          <w:lang w:eastAsia="ar-SA"/>
        </w:rPr>
        <w:t xml:space="preserve"> </w:t>
      </w:r>
      <w:r w:rsidRPr="00B7433C">
        <w:rPr>
          <w:kern w:val="3"/>
          <w:lang w:eastAsia="ar-SA"/>
        </w:rPr>
        <w:t>не</w:t>
      </w:r>
      <w:r w:rsidR="00D56D58">
        <w:rPr>
          <w:kern w:val="3"/>
          <w:lang w:eastAsia="ar-SA"/>
        </w:rPr>
        <w:t xml:space="preserve"> </w:t>
      </w:r>
      <w:r w:rsidRPr="00B7433C">
        <w:rPr>
          <w:kern w:val="3"/>
          <w:lang w:eastAsia="ar-SA"/>
        </w:rPr>
        <w:t>освобождает</w:t>
      </w:r>
      <w:r w:rsidR="00D56D58">
        <w:rPr>
          <w:kern w:val="3"/>
          <w:lang w:eastAsia="ar-SA"/>
        </w:rPr>
        <w:t xml:space="preserve"> </w:t>
      </w:r>
      <w:r w:rsidRPr="00B7433C">
        <w:rPr>
          <w:kern w:val="3"/>
          <w:lang w:eastAsia="ar-SA"/>
        </w:rPr>
        <w:t>Сторону</w:t>
      </w:r>
      <w:r w:rsidR="00D56D58">
        <w:rPr>
          <w:kern w:val="3"/>
          <w:lang w:eastAsia="ar-SA"/>
        </w:rPr>
        <w:t xml:space="preserve"> </w:t>
      </w:r>
      <w:r w:rsidRPr="00B7433C">
        <w:rPr>
          <w:kern w:val="3"/>
          <w:lang w:eastAsia="ar-SA"/>
        </w:rPr>
        <w:t>от</w:t>
      </w:r>
      <w:r w:rsidR="00D56D58">
        <w:rPr>
          <w:kern w:val="3"/>
          <w:lang w:eastAsia="ar-SA"/>
        </w:rPr>
        <w:t xml:space="preserve"> </w:t>
      </w:r>
      <w:r w:rsidRPr="00B7433C">
        <w:rPr>
          <w:kern w:val="3"/>
          <w:lang w:eastAsia="ar-SA"/>
        </w:rPr>
        <w:t>исполнения</w:t>
      </w:r>
      <w:r w:rsidR="00D56D58">
        <w:rPr>
          <w:kern w:val="3"/>
          <w:lang w:eastAsia="ar-SA"/>
        </w:rPr>
        <w:t xml:space="preserve"> </w:t>
      </w:r>
      <w:r w:rsidRPr="00B7433C">
        <w:rPr>
          <w:kern w:val="3"/>
          <w:lang w:eastAsia="ar-SA"/>
        </w:rPr>
        <w:t>обязательств</w:t>
      </w:r>
      <w:r w:rsidR="00D56D58">
        <w:rPr>
          <w:kern w:val="3"/>
          <w:lang w:eastAsia="ar-SA"/>
        </w:rPr>
        <w:t xml:space="preserve"> </w:t>
      </w:r>
      <w:r w:rsidRPr="00B7433C">
        <w:rPr>
          <w:kern w:val="3"/>
          <w:lang w:eastAsia="ar-SA"/>
        </w:rPr>
        <w:t>по</w:t>
      </w:r>
      <w:r w:rsidR="00D56D58">
        <w:rPr>
          <w:kern w:val="3"/>
          <w:lang w:eastAsia="ar-SA"/>
        </w:rPr>
        <w:t xml:space="preserve"> </w:t>
      </w:r>
      <w:r w:rsidRPr="00B7433C">
        <w:rPr>
          <w:kern w:val="3"/>
          <w:lang w:eastAsia="ar-SA"/>
        </w:rPr>
        <w:t>Контракту.</w:t>
      </w:r>
    </w:p>
    <w:p w:rsidR="00D517B4" w:rsidRPr="00B7433C" w:rsidRDefault="00D517B4" w:rsidP="00D56D58">
      <w:pPr>
        <w:widowControl w:val="0"/>
        <w:shd w:val="clear" w:color="auto" w:fill="FFFFFF" w:themeFill="background1"/>
        <w:spacing w:after="0"/>
        <w:ind w:firstLine="709"/>
      </w:pPr>
    </w:p>
    <w:p w:rsidR="00D517B4" w:rsidRPr="00B7433C" w:rsidRDefault="00D517B4" w:rsidP="00D56D58">
      <w:pPr>
        <w:widowControl w:val="0"/>
        <w:shd w:val="clear" w:color="auto" w:fill="FFFFFF" w:themeFill="background1"/>
        <w:spacing w:after="0"/>
        <w:jc w:val="center"/>
        <w:rPr>
          <w:b/>
        </w:rPr>
      </w:pPr>
      <w:r w:rsidRPr="00B7433C">
        <w:rPr>
          <w:b/>
        </w:rPr>
        <w:t>9.</w:t>
      </w:r>
      <w:r w:rsidR="00D56D58">
        <w:rPr>
          <w:b/>
        </w:rPr>
        <w:t xml:space="preserve"> </w:t>
      </w:r>
      <w:r w:rsidRPr="00B7433C">
        <w:rPr>
          <w:b/>
        </w:rPr>
        <w:t>Порядок</w:t>
      </w:r>
      <w:r w:rsidR="00D56D58">
        <w:rPr>
          <w:b/>
        </w:rPr>
        <w:t xml:space="preserve"> </w:t>
      </w:r>
      <w:r w:rsidRPr="00B7433C">
        <w:rPr>
          <w:b/>
        </w:rPr>
        <w:t>расторжения</w:t>
      </w:r>
      <w:r w:rsidR="00D56D58">
        <w:rPr>
          <w:b/>
        </w:rPr>
        <w:t xml:space="preserve"> </w:t>
      </w:r>
      <w:r w:rsidRPr="00B7433C">
        <w:rPr>
          <w:b/>
        </w:rPr>
        <w:t>Контракта</w:t>
      </w:r>
    </w:p>
    <w:p w:rsidR="00D517B4" w:rsidRPr="00B7433C" w:rsidRDefault="00D517B4" w:rsidP="00D56D58">
      <w:pPr>
        <w:widowControl w:val="0"/>
        <w:shd w:val="clear" w:color="auto" w:fill="FFFFFF" w:themeFill="background1"/>
        <w:spacing w:after="0"/>
        <w:ind w:firstLine="709"/>
      </w:pPr>
    </w:p>
    <w:p w:rsidR="00D517B4" w:rsidRPr="00B7433C" w:rsidRDefault="00D517B4" w:rsidP="00D56D58">
      <w:pPr>
        <w:widowControl w:val="0"/>
        <w:shd w:val="clear" w:color="auto" w:fill="FFFFFF" w:themeFill="background1"/>
        <w:spacing w:after="0"/>
        <w:ind w:firstLine="709"/>
      </w:pPr>
      <w:r w:rsidRPr="00B7433C">
        <w:t>9.1.</w:t>
      </w:r>
      <w:r w:rsidR="00D56D58">
        <w:t xml:space="preserve"> </w:t>
      </w:r>
      <w:r w:rsidRPr="00B7433C">
        <w:t>Расторжение</w:t>
      </w:r>
      <w:r w:rsidR="00D56D58">
        <w:t xml:space="preserve"> </w:t>
      </w:r>
      <w:r w:rsidRPr="00B7433C">
        <w:t>Контракта</w:t>
      </w:r>
      <w:r w:rsidR="00D56D58">
        <w:t xml:space="preserve"> </w:t>
      </w:r>
      <w:r w:rsidRPr="00B7433C">
        <w:t>допускается</w:t>
      </w:r>
      <w:r w:rsidR="00D56D58">
        <w:t xml:space="preserve"> </w:t>
      </w:r>
      <w:r w:rsidRPr="00B7433C">
        <w:t>по</w:t>
      </w:r>
      <w:r w:rsidR="00D56D58">
        <w:t xml:space="preserve"> </w:t>
      </w:r>
      <w:r w:rsidRPr="00B7433C">
        <w:t>соглашению</w:t>
      </w:r>
      <w:r w:rsidR="00D56D58">
        <w:t xml:space="preserve"> </w:t>
      </w:r>
      <w:r w:rsidRPr="00B7433C">
        <w:t>Сторон,</w:t>
      </w:r>
      <w:r w:rsidR="00D56D58">
        <w:t xml:space="preserve"> </w:t>
      </w:r>
      <w:r w:rsidRPr="00B7433C">
        <w:t>по</w:t>
      </w:r>
      <w:r w:rsidR="00D56D58">
        <w:t xml:space="preserve"> </w:t>
      </w:r>
      <w:r w:rsidRPr="00B7433C">
        <w:t>решению</w:t>
      </w:r>
      <w:r w:rsidR="00D56D58">
        <w:t xml:space="preserve"> </w:t>
      </w:r>
      <w:r w:rsidRPr="00B7433C">
        <w:t>суда,</w:t>
      </w:r>
      <w:r w:rsidR="00D56D58">
        <w:t xml:space="preserve"> </w:t>
      </w:r>
      <w:r w:rsidRPr="00B7433C">
        <w:t>в</w:t>
      </w:r>
      <w:r w:rsidR="00D56D58">
        <w:t xml:space="preserve"> </w:t>
      </w:r>
      <w:r w:rsidRPr="00B7433C">
        <w:t>случае</w:t>
      </w:r>
      <w:r w:rsidR="00D56D58">
        <w:t xml:space="preserve"> </w:t>
      </w:r>
      <w:r w:rsidRPr="00B7433C">
        <w:t>одностороннего</w:t>
      </w:r>
      <w:r w:rsidR="00D56D58">
        <w:t xml:space="preserve"> </w:t>
      </w:r>
      <w:r w:rsidRPr="00B7433C">
        <w:t>отказа</w:t>
      </w:r>
      <w:r w:rsidR="00D56D58">
        <w:t xml:space="preserve"> </w:t>
      </w:r>
      <w:r w:rsidRPr="00B7433C">
        <w:t>Стороны</w:t>
      </w:r>
      <w:r w:rsidR="00D56D58">
        <w:t xml:space="preserve"> </w:t>
      </w:r>
      <w:r w:rsidRPr="00B7433C">
        <w:t>Контракта</w:t>
      </w:r>
      <w:r w:rsidR="00D56D58">
        <w:t xml:space="preserve"> </w:t>
      </w:r>
      <w:r w:rsidRPr="00B7433C">
        <w:t>от</w:t>
      </w:r>
      <w:r w:rsidR="00D56D58">
        <w:t xml:space="preserve"> </w:t>
      </w:r>
      <w:r w:rsidRPr="00B7433C">
        <w:t>исполнения</w:t>
      </w:r>
      <w:r w:rsidR="00D56D58">
        <w:t xml:space="preserve"> </w:t>
      </w:r>
      <w:r w:rsidRPr="00B7433C">
        <w:t>Контракта</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гражданским</w:t>
      </w:r>
      <w:r w:rsidR="00D56D58">
        <w:t xml:space="preserve"> </w:t>
      </w:r>
      <w:r w:rsidRPr="00B7433C">
        <w:t>законодательством</w:t>
      </w:r>
      <w:r w:rsidR="00D56D58">
        <w:t xml:space="preserve"> </w:t>
      </w:r>
      <w:r w:rsidRPr="00B7433C">
        <w:t>Российской</w:t>
      </w:r>
      <w:r w:rsidR="00D56D58">
        <w:t xml:space="preserve"> </w:t>
      </w:r>
      <w:r w:rsidRPr="00B7433C">
        <w:t>Федерации.</w:t>
      </w:r>
    </w:p>
    <w:p w:rsidR="00D517B4" w:rsidRPr="00B7433C" w:rsidRDefault="00D517B4" w:rsidP="00D56D58">
      <w:pPr>
        <w:widowControl w:val="0"/>
        <w:shd w:val="clear" w:color="auto" w:fill="FFFFFF" w:themeFill="background1"/>
        <w:spacing w:after="0"/>
        <w:ind w:firstLine="709"/>
      </w:pPr>
      <w:r w:rsidRPr="00B7433C">
        <w:t>9.2.</w:t>
      </w:r>
      <w:r w:rsidR="00D56D58">
        <w:t xml:space="preserve"> </w:t>
      </w:r>
      <w:r w:rsidRPr="00B7433C">
        <w:t>Заказчик</w:t>
      </w:r>
      <w:r w:rsidR="00D56D58">
        <w:t xml:space="preserve"> </w:t>
      </w:r>
      <w:r w:rsidRPr="00B7433C">
        <w:t>вправе</w:t>
      </w:r>
      <w:r w:rsidR="00D56D58">
        <w:t xml:space="preserve"> </w:t>
      </w:r>
      <w:r w:rsidRPr="00B7433C">
        <w:t>принять</w:t>
      </w:r>
      <w:r w:rsidR="00D56D58">
        <w:t xml:space="preserve"> </w:t>
      </w:r>
      <w:r w:rsidRPr="00B7433C">
        <w:t>решение</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r w:rsidR="00D56D58">
        <w:t xml:space="preserve"> </w:t>
      </w:r>
      <w:r w:rsidRPr="00B7433C">
        <w:t>по</w:t>
      </w:r>
      <w:r w:rsidR="00D56D58">
        <w:t xml:space="preserve"> </w:t>
      </w:r>
      <w:r w:rsidRPr="00B7433C">
        <w:t>основаниям,</w:t>
      </w:r>
      <w:r w:rsidR="00D56D58">
        <w:t xml:space="preserve"> </w:t>
      </w:r>
      <w:r w:rsidRPr="00B7433C">
        <w:t>предусмотренным</w:t>
      </w:r>
      <w:r w:rsidR="00D56D58">
        <w:t xml:space="preserve"> </w:t>
      </w:r>
      <w:r w:rsidRPr="00B7433C">
        <w:t>Гражданским</w:t>
      </w:r>
      <w:r w:rsidR="00D56D58">
        <w:t xml:space="preserve"> </w:t>
      </w:r>
      <w:r w:rsidRPr="00B7433C">
        <w:t>кодексом</w:t>
      </w:r>
      <w:r w:rsidR="00D56D58">
        <w:t xml:space="preserve"> </w:t>
      </w:r>
      <w:r w:rsidRPr="00B7433C">
        <w:t>Российской</w:t>
      </w:r>
      <w:r w:rsidR="00D56D58">
        <w:t xml:space="preserve"> </w:t>
      </w:r>
      <w:r w:rsidRPr="00B7433C">
        <w:t>Федерации</w:t>
      </w:r>
      <w:r w:rsidR="00D56D58">
        <w:t xml:space="preserve"> </w:t>
      </w:r>
      <w:r w:rsidRPr="00B7433C">
        <w:t>для</w:t>
      </w:r>
      <w:r w:rsidR="00D56D58">
        <w:t xml:space="preserve"> </w:t>
      </w:r>
      <w:r w:rsidRPr="00B7433C">
        <w:t>одностороннего</w:t>
      </w:r>
      <w:r w:rsidR="00D56D58">
        <w:t xml:space="preserve"> </w:t>
      </w:r>
      <w:r w:rsidRPr="00B7433C">
        <w:t>отказа</w:t>
      </w:r>
      <w:r w:rsidR="00D56D58">
        <w:t xml:space="preserve"> </w:t>
      </w:r>
      <w:r w:rsidRPr="00B7433C">
        <w:t>от</w:t>
      </w:r>
      <w:r w:rsidR="00D56D58">
        <w:t xml:space="preserve"> </w:t>
      </w:r>
      <w:r w:rsidRPr="00B7433C">
        <w:t>исполнения</w:t>
      </w:r>
      <w:r w:rsidR="00D56D58">
        <w:t xml:space="preserve"> </w:t>
      </w:r>
      <w:r w:rsidRPr="00B7433C">
        <w:t>договора</w:t>
      </w:r>
      <w:r w:rsidR="00D56D58">
        <w:t xml:space="preserve"> </w:t>
      </w:r>
      <w:r w:rsidRPr="00B7433C">
        <w:t>возмездного</w:t>
      </w:r>
      <w:r w:rsidR="00D56D58">
        <w:t xml:space="preserve"> </w:t>
      </w:r>
      <w:r w:rsidRPr="00B7433C">
        <w:t>оказания</w:t>
      </w:r>
      <w:r w:rsidR="00D56D58">
        <w:t xml:space="preserve"> </w:t>
      </w:r>
      <w:r w:rsidRPr="00B7433C">
        <w:t>услуг.</w:t>
      </w:r>
    </w:p>
    <w:p w:rsidR="00D517B4" w:rsidRPr="00B7433C" w:rsidRDefault="00D517B4" w:rsidP="00D56D58">
      <w:pPr>
        <w:widowControl w:val="0"/>
        <w:shd w:val="clear" w:color="auto" w:fill="FFFFFF" w:themeFill="background1"/>
        <w:spacing w:after="0"/>
        <w:ind w:firstLine="709"/>
      </w:pPr>
      <w:r w:rsidRPr="00B7433C">
        <w:t>9.3.</w:t>
      </w:r>
      <w:r w:rsidR="00D56D58">
        <w:t xml:space="preserve"> </w:t>
      </w:r>
      <w:r w:rsidRPr="00B7433C">
        <w:t>Заказчик</w:t>
      </w:r>
      <w:r w:rsidR="00D56D58">
        <w:t xml:space="preserve"> </w:t>
      </w:r>
      <w:r w:rsidRPr="00B7433C">
        <w:t>обязан</w:t>
      </w:r>
      <w:r w:rsidR="00D56D58">
        <w:t xml:space="preserve"> </w:t>
      </w:r>
      <w:r w:rsidRPr="00B7433C">
        <w:t>принять</w:t>
      </w:r>
      <w:r w:rsidR="00D56D58">
        <w:t xml:space="preserve"> </w:t>
      </w:r>
      <w:r w:rsidRPr="00B7433C">
        <w:t>решение</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r w:rsidR="00D56D58">
        <w:t xml:space="preserve"> </w:t>
      </w:r>
      <w:r w:rsidRPr="00B7433C">
        <w:t>если</w:t>
      </w:r>
      <w:r w:rsidR="00D56D58">
        <w:t xml:space="preserve"> </w:t>
      </w:r>
      <w:r w:rsidRPr="00B7433C">
        <w:t>в</w:t>
      </w:r>
      <w:r w:rsidR="00D56D58">
        <w:t xml:space="preserve"> </w:t>
      </w:r>
      <w:r w:rsidRPr="00B7433C">
        <w:t>ходе</w:t>
      </w:r>
      <w:r w:rsidR="00D56D58">
        <w:t xml:space="preserve"> </w:t>
      </w:r>
      <w:r w:rsidRPr="00B7433C">
        <w:t>исполнения</w:t>
      </w:r>
      <w:r w:rsidR="00D56D58">
        <w:t xml:space="preserve"> </w:t>
      </w:r>
      <w:r w:rsidRPr="00B7433C">
        <w:t>Контракта</w:t>
      </w:r>
      <w:r w:rsidR="00D56D58">
        <w:t xml:space="preserve"> </w:t>
      </w:r>
      <w:r w:rsidRPr="00B7433C">
        <w:t>установлено,</w:t>
      </w:r>
      <w:r w:rsidR="00D56D58">
        <w:t xml:space="preserve"> </w:t>
      </w:r>
      <w:r w:rsidRPr="00B7433C">
        <w:t>что</w:t>
      </w:r>
      <w:r w:rsidR="00D56D58">
        <w:t xml:space="preserve"> </w:t>
      </w:r>
      <w:r w:rsidRPr="00B7433C">
        <w:t>Исполнитель</w:t>
      </w:r>
      <w:r w:rsidR="00D56D58">
        <w:t xml:space="preserve"> </w:t>
      </w:r>
      <w:r w:rsidRPr="00B7433C">
        <w:t>не</w:t>
      </w:r>
      <w:r w:rsidR="00D56D58">
        <w:t xml:space="preserve"> </w:t>
      </w:r>
      <w:r w:rsidRPr="00B7433C">
        <w:t>соответствует</w:t>
      </w:r>
      <w:r w:rsidR="00D56D58">
        <w:t xml:space="preserve"> </w:t>
      </w:r>
      <w:r w:rsidRPr="00B7433C">
        <w:t>установленным</w:t>
      </w:r>
      <w:r w:rsidR="00D56D58">
        <w:t xml:space="preserve"> </w:t>
      </w:r>
      <w:r w:rsidRPr="00B7433C">
        <w:t>извещением</w:t>
      </w:r>
      <w:r w:rsidR="00D56D58">
        <w:t xml:space="preserve"> </w:t>
      </w:r>
      <w:r w:rsidRPr="00B7433C">
        <w:t>об</w:t>
      </w:r>
      <w:r w:rsidR="00D56D58">
        <w:t xml:space="preserve"> </w:t>
      </w:r>
      <w:r w:rsidRPr="00B7433C">
        <w:t>осуществлении</w:t>
      </w:r>
      <w:r w:rsidR="00D56D58">
        <w:t xml:space="preserve"> </w:t>
      </w:r>
      <w:r w:rsidRPr="00B7433C">
        <w:t>закупки</w:t>
      </w:r>
      <w:r w:rsidR="00D56D58">
        <w:t xml:space="preserve"> </w:t>
      </w:r>
      <w:r w:rsidRPr="00B7433C">
        <w:t>и</w:t>
      </w:r>
      <w:r w:rsidR="00D56D58">
        <w:t xml:space="preserve"> </w:t>
      </w:r>
      <w:r w:rsidRPr="00B7433C">
        <w:t>(или)</w:t>
      </w:r>
      <w:r w:rsidR="00D56D58">
        <w:t xml:space="preserve"> </w:t>
      </w:r>
      <w:r w:rsidRPr="00B7433C">
        <w:t>документацией</w:t>
      </w:r>
      <w:r w:rsidR="00D56D58">
        <w:t xml:space="preserve"> </w:t>
      </w:r>
      <w:r w:rsidRPr="00B7433C">
        <w:t>о</w:t>
      </w:r>
      <w:r w:rsidR="00D56D58">
        <w:t xml:space="preserve"> </w:t>
      </w:r>
      <w:r w:rsidRPr="00B7433C">
        <w:t>закупке</w:t>
      </w:r>
      <w:r w:rsidR="00D56D58">
        <w:t xml:space="preserve"> </w:t>
      </w:r>
      <w:r w:rsidRPr="00B7433C">
        <w:t>требованиям</w:t>
      </w:r>
      <w:r w:rsidR="00D56D58">
        <w:t xml:space="preserve"> </w:t>
      </w:r>
      <w:r w:rsidRPr="00B7433C">
        <w:t>к</w:t>
      </w:r>
      <w:r w:rsidR="00D56D58">
        <w:t xml:space="preserve"> </w:t>
      </w:r>
      <w:r w:rsidRPr="00B7433C">
        <w:t>участникам</w:t>
      </w:r>
      <w:r w:rsidR="00D56D58">
        <w:t xml:space="preserve"> </w:t>
      </w:r>
      <w:r w:rsidRPr="00B7433C">
        <w:t>закупки</w:t>
      </w:r>
      <w:r w:rsidR="00D56D58">
        <w:t xml:space="preserve"> </w:t>
      </w:r>
      <w:r w:rsidRPr="00B7433C">
        <w:t>или</w:t>
      </w:r>
      <w:r w:rsidR="00D56D58">
        <w:t xml:space="preserve"> </w:t>
      </w:r>
      <w:r w:rsidRPr="00B7433C">
        <w:t>представил</w:t>
      </w:r>
      <w:r w:rsidR="00D56D58">
        <w:t xml:space="preserve"> </w:t>
      </w:r>
      <w:r w:rsidRPr="00B7433C">
        <w:t>недостоверную</w:t>
      </w:r>
      <w:r w:rsidR="00D56D58">
        <w:t xml:space="preserve"> </w:t>
      </w:r>
      <w:r w:rsidRPr="00B7433C">
        <w:t>информацию</w:t>
      </w:r>
      <w:r w:rsidR="00D56D58">
        <w:t xml:space="preserve"> </w:t>
      </w:r>
      <w:r w:rsidRPr="00B7433C">
        <w:t>о</w:t>
      </w:r>
      <w:r w:rsidR="00D56D58">
        <w:t xml:space="preserve"> </w:t>
      </w:r>
      <w:r w:rsidRPr="00B7433C">
        <w:t>своем</w:t>
      </w:r>
      <w:r w:rsidR="00D56D58">
        <w:t xml:space="preserve"> </w:t>
      </w:r>
      <w:r w:rsidRPr="00B7433C">
        <w:t>соответствии</w:t>
      </w:r>
      <w:r w:rsidR="00D56D58">
        <w:t xml:space="preserve"> </w:t>
      </w:r>
      <w:r w:rsidRPr="00B7433C">
        <w:t>таким</w:t>
      </w:r>
      <w:r w:rsidR="00D56D58">
        <w:t xml:space="preserve"> </w:t>
      </w:r>
      <w:r w:rsidRPr="00B7433C">
        <w:t>требованиям,</w:t>
      </w:r>
      <w:r w:rsidR="00D56D58">
        <w:t xml:space="preserve"> </w:t>
      </w:r>
      <w:r w:rsidRPr="00B7433C">
        <w:t>что</w:t>
      </w:r>
      <w:r w:rsidR="00D56D58">
        <w:t xml:space="preserve"> </w:t>
      </w:r>
      <w:r w:rsidRPr="00B7433C">
        <w:t>позволило</w:t>
      </w:r>
      <w:r w:rsidR="00D56D58">
        <w:t xml:space="preserve"> </w:t>
      </w:r>
      <w:r w:rsidRPr="00B7433C">
        <w:t>ему</w:t>
      </w:r>
      <w:r w:rsidR="00D56D58">
        <w:t xml:space="preserve"> </w:t>
      </w:r>
      <w:r w:rsidRPr="00B7433C">
        <w:t>стать</w:t>
      </w:r>
      <w:r w:rsidR="00D56D58">
        <w:t xml:space="preserve"> </w:t>
      </w:r>
      <w:r w:rsidRPr="00B7433C">
        <w:t>победителем</w:t>
      </w:r>
      <w:r w:rsidR="00D56D58">
        <w:t xml:space="preserve"> </w:t>
      </w:r>
      <w:r w:rsidRPr="00B7433C">
        <w:t>определения</w:t>
      </w:r>
      <w:r w:rsidR="00D56D58">
        <w:t xml:space="preserve"> </w:t>
      </w:r>
      <w:r w:rsidRPr="00B7433C">
        <w:t>исполнителя.</w:t>
      </w:r>
    </w:p>
    <w:p w:rsidR="00D517B4" w:rsidRPr="00B7433C" w:rsidRDefault="00D517B4" w:rsidP="00D56D58">
      <w:pPr>
        <w:widowControl w:val="0"/>
        <w:shd w:val="clear" w:color="auto" w:fill="FFFFFF" w:themeFill="background1"/>
        <w:spacing w:after="0"/>
        <w:ind w:firstLine="709"/>
      </w:pPr>
      <w:r w:rsidRPr="00B7433C">
        <w:t>9.4.</w:t>
      </w:r>
      <w:r w:rsidR="00D56D58">
        <w:t xml:space="preserve"> </w:t>
      </w:r>
      <w:r w:rsidRPr="00B7433C">
        <w:t>Решение</w:t>
      </w:r>
      <w:r w:rsidR="00D56D58">
        <w:t xml:space="preserve"> </w:t>
      </w:r>
      <w:r w:rsidRPr="00B7433C">
        <w:t>Заказчика</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r w:rsidR="00D56D58">
        <w:t xml:space="preserve"> </w:t>
      </w:r>
      <w:r w:rsidRPr="00B7433C">
        <w:t>не</w:t>
      </w:r>
      <w:r w:rsidR="00D56D58">
        <w:t xml:space="preserve"> </w:t>
      </w:r>
      <w:r w:rsidRPr="00B7433C">
        <w:t>позднее</w:t>
      </w:r>
      <w:r w:rsidR="00D56D58">
        <w:t xml:space="preserve"> </w:t>
      </w:r>
      <w:r w:rsidRPr="00B7433C">
        <w:t>чем</w:t>
      </w:r>
      <w:r w:rsidR="00D56D58">
        <w:t xml:space="preserve"> </w:t>
      </w:r>
      <w:r w:rsidRPr="00B7433C">
        <w:t>в</w:t>
      </w:r>
      <w:r w:rsidR="00D56D58">
        <w:t xml:space="preserve"> </w:t>
      </w:r>
      <w:r w:rsidRPr="00B7433C">
        <w:t>течение</w:t>
      </w:r>
      <w:r w:rsidR="00D56D58">
        <w:t xml:space="preserve"> </w:t>
      </w:r>
      <w:r w:rsidRPr="00B7433C">
        <w:t>3</w:t>
      </w:r>
      <w:r w:rsidR="00D56D58">
        <w:t xml:space="preserve"> </w:t>
      </w:r>
      <w:r w:rsidRPr="00B7433C">
        <w:t>(трех)</w:t>
      </w:r>
      <w:r w:rsidR="00D56D58">
        <w:t xml:space="preserve"> </w:t>
      </w:r>
      <w:r w:rsidRPr="00B7433C">
        <w:t>рабочих</w:t>
      </w:r>
      <w:r w:rsidR="00D56D58">
        <w:t xml:space="preserve"> </w:t>
      </w:r>
      <w:r w:rsidRPr="00B7433C">
        <w:t>дней</w:t>
      </w:r>
      <w:r w:rsidR="00D56D58">
        <w:t xml:space="preserve"> </w:t>
      </w:r>
      <w:r w:rsidRPr="00B7433C">
        <w:t>с</w:t>
      </w:r>
      <w:r w:rsidR="00D56D58">
        <w:t xml:space="preserve"> </w:t>
      </w:r>
      <w:r w:rsidRPr="00B7433C">
        <w:t>даты</w:t>
      </w:r>
      <w:r w:rsidR="00D56D58">
        <w:t xml:space="preserve"> </w:t>
      </w:r>
      <w:r w:rsidRPr="00B7433C">
        <w:t>принятия</w:t>
      </w:r>
      <w:r w:rsidR="00D56D58">
        <w:t xml:space="preserve"> </w:t>
      </w:r>
      <w:r w:rsidRPr="00B7433C">
        <w:t>указанного</w:t>
      </w:r>
      <w:r w:rsidR="00D56D58">
        <w:t xml:space="preserve"> </w:t>
      </w:r>
      <w:r w:rsidRPr="00B7433C">
        <w:t>решения,</w:t>
      </w:r>
      <w:r w:rsidR="00D56D58">
        <w:t xml:space="preserve"> </w:t>
      </w:r>
      <w:r w:rsidRPr="00B7433C">
        <w:t>размещается</w:t>
      </w:r>
      <w:r w:rsidR="00D56D58">
        <w:t xml:space="preserve"> </w:t>
      </w:r>
      <w:r w:rsidRPr="00B7433C">
        <w:t>в</w:t>
      </w:r>
      <w:r w:rsidR="00D56D58">
        <w:t xml:space="preserve"> </w:t>
      </w:r>
      <w:r w:rsidRPr="00B7433C">
        <w:t>единой</w:t>
      </w:r>
      <w:r w:rsidR="00D56D58">
        <w:t xml:space="preserve"> </w:t>
      </w:r>
      <w:r w:rsidRPr="00B7433C">
        <w:t>информационной</w:t>
      </w:r>
      <w:r w:rsidR="00D56D58">
        <w:t xml:space="preserve"> </w:t>
      </w:r>
      <w:r w:rsidRPr="00B7433C">
        <w:t>системе</w:t>
      </w:r>
      <w:r w:rsidR="00D56D58">
        <w:t xml:space="preserve"> </w:t>
      </w:r>
      <w:r w:rsidRPr="00B7433C">
        <w:t>в</w:t>
      </w:r>
      <w:r w:rsidR="00D56D58">
        <w:t xml:space="preserve"> </w:t>
      </w:r>
      <w:r w:rsidRPr="00B7433C">
        <w:t>сфере</w:t>
      </w:r>
      <w:r w:rsidR="00D56D58">
        <w:t xml:space="preserve"> </w:t>
      </w:r>
      <w:r w:rsidRPr="00B7433C">
        <w:t>закупок</w:t>
      </w:r>
      <w:r w:rsidR="00D56D58">
        <w:t xml:space="preserve"> </w:t>
      </w:r>
      <w:r w:rsidRPr="00B7433C">
        <w:t>(далее</w:t>
      </w:r>
      <w:r w:rsidR="00D56D58">
        <w:t xml:space="preserve"> </w:t>
      </w:r>
      <w:r w:rsidRPr="00B7433C">
        <w:t>–единая</w:t>
      </w:r>
      <w:r w:rsidR="00D56D58">
        <w:t xml:space="preserve"> </w:t>
      </w:r>
      <w:r w:rsidRPr="00B7433C">
        <w:t>информационная</w:t>
      </w:r>
      <w:r w:rsidR="00D56D58">
        <w:t xml:space="preserve"> </w:t>
      </w:r>
      <w:r w:rsidRPr="00B7433C">
        <w:t>система)</w:t>
      </w:r>
      <w:r w:rsidR="00D56D58">
        <w:t xml:space="preserve"> </w:t>
      </w:r>
      <w:r w:rsidRPr="00B7433C">
        <w:t>и</w:t>
      </w:r>
      <w:r w:rsidR="00D56D58">
        <w:t xml:space="preserve"> </w:t>
      </w:r>
      <w:r w:rsidRPr="00B7433C">
        <w:t>направляется</w:t>
      </w:r>
      <w:r w:rsidR="00D56D58">
        <w:t xml:space="preserve"> </w:t>
      </w:r>
      <w:r w:rsidRPr="00B7433C">
        <w:t>Исполнителю</w:t>
      </w:r>
      <w:r w:rsidR="00D56D58">
        <w:t xml:space="preserve"> </w:t>
      </w:r>
      <w:r w:rsidRPr="00B7433C">
        <w:t>по</w:t>
      </w:r>
      <w:r w:rsidR="00D56D58">
        <w:t xml:space="preserve"> </w:t>
      </w:r>
      <w:r w:rsidRPr="00B7433C">
        <w:t>почте</w:t>
      </w:r>
      <w:r w:rsidR="00D56D58">
        <w:t xml:space="preserve"> </w:t>
      </w:r>
      <w:r w:rsidRPr="00B7433C">
        <w:t>заказным</w:t>
      </w:r>
      <w:r w:rsidR="00D56D58">
        <w:t xml:space="preserve"> </w:t>
      </w:r>
      <w:r w:rsidRPr="00B7433C">
        <w:t>письмом</w:t>
      </w:r>
      <w:r w:rsidR="00D56D58">
        <w:t xml:space="preserve"> </w:t>
      </w:r>
      <w:r w:rsidRPr="00B7433C">
        <w:t>с</w:t>
      </w:r>
      <w:r w:rsidR="00D56D58">
        <w:t xml:space="preserve"> </w:t>
      </w:r>
      <w:r w:rsidRPr="00B7433C">
        <w:t>уведомлением</w:t>
      </w:r>
      <w:r w:rsidR="00D56D58">
        <w:t xml:space="preserve"> </w:t>
      </w:r>
      <w:r w:rsidRPr="00B7433C">
        <w:t>о</w:t>
      </w:r>
      <w:r w:rsidR="00D56D58">
        <w:t xml:space="preserve"> </w:t>
      </w:r>
      <w:r w:rsidRPr="00B7433C">
        <w:t>вручении</w:t>
      </w:r>
      <w:r w:rsidR="00D56D58">
        <w:t xml:space="preserve"> </w:t>
      </w:r>
      <w:r w:rsidRPr="00B7433C">
        <w:t>по</w:t>
      </w:r>
      <w:r w:rsidR="00D56D58">
        <w:t xml:space="preserve"> </w:t>
      </w:r>
      <w:r w:rsidRPr="00B7433C">
        <w:t>адресу</w:t>
      </w:r>
      <w:r w:rsidR="00D56D58">
        <w:t xml:space="preserve"> </w:t>
      </w:r>
      <w:r w:rsidRPr="00B7433C">
        <w:t>Исполнителя,</w:t>
      </w:r>
      <w:r w:rsidR="00D56D58">
        <w:t xml:space="preserve"> </w:t>
      </w:r>
      <w:r w:rsidRPr="00B7433C">
        <w:t>указанному</w:t>
      </w:r>
      <w:r w:rsidR="00D56D58">
        <w:t xml:space="preserve"> </w:t>
      </w:r>
      <w:r w:rsidRPr="00B7433C">
        <w:t>в</w:t>
      </w:r>
      <w:r w:rsidR="00D56D58">
        <w:t xml:space="preserve"> </w:t>
      </w:r>
      <w:r w:rsidRPr="00B7433C">
        <w:t>Контракте,</w:t>
      </w:r>
      <w:r w:rsidR="00D56D58">
        <w:t xml:space="preserve"> </w:t>
      </w:r>
      <w:r w:rsidRPr="00B7433C">
        <w:t>а</w:t>
      </w:r>
      <w:r w:rsidR="00D56D58">
        <w:t xml:space="preserve"> </w:t>
      </w:r>
      <w:r w:rsidRPr="00B7433C">
        <w:t>также</w:t>
      </w:r>
      <w:r w:rsidR="00D56D58">
        <w:t xml:space="preserve"> </w:t>
      </w:r>
      <w:r w:rsidRPr="00B7433C">
        <w:t>телеграммой,</w:t>
      </w:r>
      <w:r w:rsidR="00D56D58">
        <w:t xml:space="preserve"> </w:t>
      </w:r>
      <w:r w:rsidRPr="00B7433C">
        <w:t>либо</w:t>
      </w:r>
      <w:r w:rsidR="00D56D58">
        <w:t xml:space="preserve"> </w:t>
      </w:r>
      <w:r w:rsidRPr="00B7433C">
        <w:t>посредством</w:t>
      </w:r>
      <w:r w:rsidR="00D56D58">
        <w:t xml:space="preserve"> </w:t>
      </w:r>
      <w:r w:rsidRPr="00B7433C">
        <w:t>факсимильной</w:t>
      </w:r>
      <w:r w:rsidR="00D56D58">
        <w:t xml:space="preserve"> </w:t>
      </w:r>
      <w:r w:rsidRPr="00B7433C">
        <w:t>связи,</w:t>
      </w:r>
      <w:r w:rsidR="00D56D58">
        <w:t xml:space="preserve"> </w:t>
      </w:r>
      <w:r w:rsidRPr="00B7433C">
        <w:t>либо</w:t>
      </w:r>
      <w:r w:rsidR="00D56D58">
        <w:t xml:space="preserve"> </w:t>
      </w:r>
      <w:r w:rsidRPr="00B7433C">
        <w:t>по</w:t>
      </w:r>
      <w:r w:rsidR="00D56D58">
        <w:t xml:space="preserve"> </w:t>
      </w:r>
      <w:r w:rsidRPr="00B7433C">
        <w:t>адресу</w:t>
      </w:r>
      <w:r w:rsidR="00D56D58">
        <w:t xml:space="preserve"> </w:t>
      </w:r>
      <w:r w:rsidRPr="00B7433C">
        <w:t>электронной</w:t>
      </w:r>
      <w:r w:rsidR="00D56D58">
        <w:t xml:space="preserve"> </w:t>
      </w:r>
      <w:r w:rsidRPr="00B7433C">
        <w:t>почты,</w:t>
      </w:r>
      <w:r w:rsidR="00D56D58">
        <w:t xml:space="preserve"> </w:t>
      </w:r>
      <w:r w:rsidRPr="00B7433C">
        <w:t>либо</w:t>
      </w:r>
      <w:r w:rsidR="00D56D58">
        <w:t xml:space="preserve"> </w:t>
      </w:r>
      <w:r w:rsidRPr="00B7433C">
        <w:t>с</w:t>
      </w:r>
      <w:r w:rsidR="00D56D58">
        <w:t xml:space="preserve"> </w:t>
      </w:r>
      <w:r w:rsidRPr="00B7433C">
        <w:t>использованием</w:t>
      </w:r>
      <w:r w:rsidR="00D56D58">
        <w:t xml:space="preserve"> </w:t>
      </w:r>
      <w:r w:rsidRPr="00B7433C">
        <w:t>иных</w:t>
      </w:r>
      <w:r w:rsidR="00D56D58">
        <w:t xml:space="preserve"> </w:t>
      </w:r>
      <w:r w:rsidRPr="00B7433C">
        <w:t>средств</w:t>
      </w:r>
      <w:r w:rsidR="00D56D58">
        <w:t xml:space="preserve"> </w:t>
      </w:r>
      <w:r w:rsidRPr="00B7433C">
        <w:t>связи</w:t>
      </w:r>
      <w:r w:rsidR="00D56D58">
        <w:t xml:space="preserve"> </w:t>
      </w:r>
      <w:r w:rsidRPr="00B7433C">
        <w:t>и</w:t>
      </w:r>
      <w:r w:rsidR="00D56D58">
        <w:t xml:space="preserve"> </w:t>
      </w:r>
      <w:r w:rsidRPr="00B7433C">
        <w:t>доставки,</w:t>
      </w:r>
      <w:r w:rsidR="00D56D58">
        <w:t xml:space="preserve"> </w:t>
      </w:r>
      <w:r w:rsidRPr="00B7433C">
        <w:t>обеспечивающих</w:t>
      </w:r>
      <w:r w:rsidR="00D56D58">
        <w:t xml:space="preserve"> </w:t>
      </w:r>
      <w:r w:rsidRPr="00B7433C">
        <w:t>фиксирование</w:t>
      </w:r>
      <w:r w:rsidR="00D56D58">
        <w:t xml:space="preserve"> </w:t>
      </w:r>
      <w:r w:rsidRPr="00B7433C">
        <w:t>такого</w:t>
      </w:r>
      <w:r w:rsidR="00D56D58">
        <w:t xml:space="preserve"> </w:t>
      </w:r>
      <w:r w:rsidRPr="00B7433C">
        <w:t>уведомления</w:t>
      </w:r>
      <w:r w:rsidR="00D56D58">
        <w:t xml:space="preserve"> </w:t>
      </w:r>
      <w:r w:rsidRPr="00B7433C">
        <w:t>и</w:t>
      </w:r>
      <w:r w:rsidR="00D56D58">
        <w:t xml:space="preserve"> </w:t>
      </w:r>
      <w:r w:rsidRPr="00B7433C">
        <w:t>получение</w:t>
      </w:r>
      <w:r w:rsidR="00D56D58">
        <w:t xml:space="preserve"> </w:t>
      </w:r>
      <w:r w:rsidRPr="00B7433C">
        <w:t>Заказчиком</w:t>
      </w:r>
      <w:r w:rsidR="00D56D58">
        <w:t xml:space="preserve"> </w:t>
      </w:r>
      <w:r w:rsidRPr="00B7433C">
        <w:t>подтверждения</w:t>
      </w:r>
      <w:r w:rsidR="00D56D58">
        <w:t xml:space="preserve"> </w:t>
      </w:r>
      <w:r w:rsidRPr="00B7433C">
        <w:t>о</w:t>
      </w:r>
      <w:r w:rsidR="00D56D58">
        <w:t xml:space="preserve"> </w:t>
      </w:r>
      <w:r w:rsidRPr="00B7433C">
        <w:t>его</w:t>
      </w:r>
      <w:r w:rsidR="00D56D58">
        <w:t xml:space="preserve"> </w:t>
      </w:r>
      <w:r w:rsidRPr="00B7433C">
        <w:t>вручении</w:t>
      </w:r>
      <w:r w:rsidR="00D56D58">
        <w:t xml:space="preserve"> </w:t>
      </w:r>
      <w:r w:rsidRPr="00B7433C">
        <w:t>Исполнителю.</w:t>
      </w:r>
      <w:r w:rsidR="00D56D58">
        <w:t xml:space="preserve"> </w:t>
      </w:r>
      <w:r w:rsidRPr="00B7433C">
        <w:t>Выполнение</w:t>
      </w:r>
      <w:r w:rsidR="00D56D58">
        <w:t xml:space="preserve"> </w:t>
      </w:r>
      <w:r w:rsidRPr="00B7433C">
        <w:t>Заказчиком</w:t>
      </w:r>
      <w:r w:rsidR="00D56D58">
        <w:t xml:space="preserve"> </w:t>
      </w:r>
      <w:r w:rsidRPr="00B7433C">
        <w:t>указанных</w:t>
      </w:r>
      <w:r w:rsidR="00D56D58">
        <w:t xml:space="preserve"> </w:t>
      </w:r>
      <w:r w:rsidRPr="00B7433C">
        <w:t>действий</w:t>
      </w:r>
      <w:r w:rsidR="00D56D58">
        <w:t xml:space="preserve"> </w:t>
      </w:r>
      <w:r w:rsidRPr="00B7433C">
        <w:t>считается</w:t>
      </w:r>
      <w:r w:rsidR="00D56D58">
        <w:t xml:space="preserve"> </w:t>
      </w:r>
      <w:r w:rsidRPr="00B7433C">
        <w:t>надлежащим</w:t>
      </w:r>
      <w:r w:rsidR="00D56D58">
        <w:t xml:space="preserve"> </w:t>
      </w:r>
      <w:r w:rsidRPr="00B7433C">
        <w:t>уведомлением</w:t>
      </w:r>
      <w:r w:rsidR="00D56D58">
        <w:t xml:space="preserve"> </w:t>
      </w:r>
      <w:r w:rsidRPr="00B7433C">
        <w:t>Исполнителя</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r w:rsidR="00D56D58">
        <w:t xml:space="preserve"> </w:t>
      </w:r>
      <w:r w:rsidRPr="00B7433C">
        <w:t>Датой</w:t>
      </w:r>
      <w:r w:rsidR="00D56D58">
        <w:t xml:space="preserve"> </w:t>
      </w:r>
      <w:r w:rsidRPr="00B7433C">
        <w:t>такого</w:t>
      </w:r>
      <w:r w:rsidR="00D56D58">
        <w:t xml:space="preserve"> </w:t>
      </w:r>
      <w:r w:rsidRPr="00B7433C">
        <w:t>надлежащего</w:t>
      </w:r>
      <w:r w:rsidR="00D56D58">
        <w:t xml:space="preserve"> </w:t>
      </w:r>
      <w:r w:rsidRPr="00B7433C">
        <w:t>уведомления</w:t>
      </w:r>
      <w:r w:rsidR="00D56D58">
        <w:t xml:space="preserve"> </w:t>
      </w:r>
      <w:r w:rsidRPr="00B7433C">
        <w:t>признается</w:t>
      </w:r>
      <w:r w:rsidR="00D56D58">
        <w:t xml:space="preserve"> </w:t>
      </w:r>
      <w:r w:rsidRPr="00B7433C">
        <w:t>дата</w:t>
      </w:r>
      <w:r w:rsidR="00D56D58">
        <w:t xml:space="preserve"> </w:t>
      </w:r>
      <w:r w:rsidRPr="00B7433C">
        <w:t>получения</w:t>
      </w:r>
      <w:r w:rsidR="00D56D58">
        <w:t xml:space="preserve"> </w:t>
      </w:r>
      <w:r w:rsidRPr="00B7433C">
        <w:t>Заказчиком</w:t>
      </w:r>
      <w:r w:rsidR="00D56D58">
        <w:t xml:space="preserve"> </w:t>
      </w:r>
      <w:r w:rsidRPr="00B7433C">
        <w:t>подтверждения</w:t>
      </w:r>
      <w:r w:rsidR="00D56D58">
        <w:t xml:space="preserve"> </w:t>
      </w:r>
      <w:r w:rsidRPr="00B7433C">
        <w:t>о</w:t>
      </w:r>
      <w:r w:rsidR="00D56D58">
        <w:t xml:space="preserve"> </w:t>
      </w:r>
      <w:r w:rsidRPr="00B7433C">
        <w:t>вручении</w:t>
      </w:r>
      <w:r w:rsidR="00D56D58">
        <w:t xml:space="preserve"> </w:t>
      </w:r>
      <w:r w:rsidRPr="00B7433C">
        <w:t>Исполнителю</w:t>
      </w:r>
      <w:r w:rsidR="00D56D58">
        <w:t xml:space="preserve"> </w:t>
      </w:r>
      <w:r w:rsidRPr="00B7433C">
        <w:t>указанного</w:t>
      </w:r>
      <w:r w:rsidR="00D56D58">
        <w:t xml:space="preserve"> </w:t>
      </w:r>
      <w:r w:rsidRPr="00B7433C">
        <w:t>уведомления</w:t>
      </w:r>
      <w:r w:rsidR="00D56D58">
        <w:t xml:space="preserve"> </w:t>
      </w:r>
      <w:r w:rsidRPr="00B7433C">
        <w:t>либо</w:t>
      </w:r>
      <w:r w:rsidR="00D56D58">
        <w:t xml:space="preserve"> </w:t>
      </w:r>
      <w:r w:rsidRPr="00B7433C">
        <w:t>дата</w:t>
      </w:r>
      <w:r w:rsidR="00D56D58">
        <w:t xml:space="preserve"> </w:t>
      </w:r>
      <w:r w:rsidRPr="00B7433C">
        <w:t>получения</w:t>
      </w:r>
      <w:r w:rsidR="00D56D58">
        <w:t xml:space="preserve"> </w:t>
      </w:r>
      <w:r w:rsidRPr="00B7433C">
        <w:t>Заказчиком</w:t>
      </w:r>
      <w:r w:rsidR="00D56D58">
        <w:t xml:space="preserve"> </w:t>
      </w:r>
      <w:r w:rsidRPr="00B7433C">
        <w:t>информации</w:t>
      </w:r>
      <w:r w:rsidR="00D56D58">
        <w:t xml:space="preserve"> </w:t>
      </w:r>
      <w:r w:rsidRPr="00B7433C">
        <w:t>об</w:t>
      </w:r>
      <w:r w:rsidR="00D56D58">
        <w:t xml:space="preserve"> </w:t>
      </w:r>
      <w:r w:rsidRPr="00B7433C">
        <w:t>отсутствии</w:t>
      </w:r>
      <w:r w:rsidR="00D56D58">
        <w:t xml:space="preserve"> </w:t>
      </w:r>
      <w:r w:rsidRPr="00B7433C">
        <w:t>Исполнителя</w:t>
      </w:r>
      <w:r w:rsidR="00D56D58">
        <w:t xml:space="preserve"> </w:t>
      </w:r>
      <w:r w:rsidRPr="00B7433C">
        <w:t>по</w:t>
      </w:r>
      <w:r w:rsidR="00D56D58">
        <w:t xml:space="preserve"> </w:t>
      </w:r>
      <w:r w:rsidRPr="00B7433C">
        <w:t>его</w:t>
      </w:r>
      <w:r w:rsidR="00D56D58">
        <w:t xml:space="preserve"> </w:t>
      </w:r>
      <w:r w:rsidRPr="00B7433C">
        <w:t>адресу,</w:t>
      </w:r>
      <w:r w:rsidR="00D56D58">
        <w:t xml:space="preserve"> </w:t>
      </w:r>
      <w:r w:rsidRPr="00B7433C">
        <w:t>указанному</w:t>
      </w:r>
      <w:r w:rsidR="00D56D58">
        <w:t xml:space="preserve"> </w:t>
      </w:r>
      <w:r w:rsidRPr="00B7433C">
        <w:t>в</w:t>
      </w:r>
      <w:r w:rsidR="00D56D58">
        <w:t xml:space="preserve"> </w:t>
      </w:r>
      <w:r w:rsidRPr="00B7433C">
        <w:t>Контракте.</w:t>
      </w:r>
      <w:r w:rsidR="00D56D58">
        <w:t xml:space="preserve"> </w:t>
      </w:r>
      <w:r w:rsidRPr="00B7433C">
        <w:t>При</w:t>
      </w:r>
      <w:r w:rsidR="00D56D58">
        <w:t xml:space="preserve"> </w:t>
      </w:r>
      <w:r w:rsidRPr="00B7433C">
        <w:t>невозможности</w:t>
      </w:r>
      <w:r w:rsidR="00D56D58">
        <w:t xml:space="preserve"> </w:t>
      </w:r>
      <w:r w:rsidRPr="00B7433C">
        <w:t>получения</w:t>
      </w:r>
      <w:r w:rsidR="00D56D58">
        <w:t xml:space="preserve"> </w:t>
      </w:r>
      <w:r w:rsidRPr="00B7433C">
        <w:t>указанных</w:t>
      </w:r>
      <w:r w:rsidR="00D56D58">
        <w:t xml:space="preserve"> </w:t>
      </w:r>
      <w:r w:rsidRPr="00B7433C">
        <w:t>подтверждения,</w:t>
      </w:r>
      <w:r w:rsidR="00D56D58">
        <w:t xml:space="preserve"> </w:t>
      </w:r>
      <w:r w:rsidRPr="00B7433C">
        <w:t>либо</w:t>
      </w:r>
      <w:r w:rsidR="00D56D58">
        <w:t xml:space="preserve"> </w:t>
      </w:r>
      <w:r w:rsidRPr="00B7433C">
        <w:t>информации,</w:t>
      </w:r>
      <w:r w:rsidR="00D56D58">
        <w:t xml:space="preserve"> </w:t>
      </w:r>
      <w:r w:rsidRPr="00B7433C">
        <w:t>датой</w:t>
      </w:r>
      <w:r w:rsidR="00D56D58">
        <w:t xml:space="preserve"> </w:t>
      </w:r>
      <w:r w:rsidRPr="00B7433C">
        <w:t>такого</w:t>
      </w:r>
      <w:r w:rsidR="00D56D58">
        <w:t xml:space="preserve"> </w:t>
      </w:r>
      <w:r w:rsidRPr="00B7433C">
        <w:t>надлежащего</w:t>
      </w:r>
      <w:r w:rsidR="00D56D58">
        <w:t xml:space="preserve"> </w:t>
      </w:r>
      <w:r w:rsidRPr="00B7433C">
        <w:t>уведомления</w:t>
      </w:r>
      <w:r w:rsidR="00D56D58">
        <w:t xml:space="preserve"> </w:t>
      </w:r>
      <w:r w:rsidRPr="00B7433C">
        <w:t>признается</w:t>
      </w:r>
      <w:r w:rsidR="00D56D58">
        <w:t xml:space="preserve"> </w:t>
      </w:r>
      <w:r w:rsidRPr="00B7433C">
        <w:t>дата</w:t>
      </w:r>
      <w:r w:rsidR="00D56D58">
        <w:t xml:space="preserve"> </w:t>
      </w:r>
      <w:r w:rsidRPr="00B7433C">
        <w:t>по</w:t>
      </w:r>
      <w:r w:rsidR="00D56D58">
        <w:t xml:space="preserve"> </w:t>
      </w:r>
      <w:r w:rsidRPr="00B7433C">
        <w:t>истечении</w:t>
      </w:r>
      <w:r w:rsidR="00D56D58">
        <w:t xml:space="preserve"> </w:t>
      </w:r>
      <w:r w:rsidRPr="00B7433C">
        <w:t>30</w:t>
      </w:r>
      <w:r w:rsidR="00D56D58">
        <w:t xml:space="preserve"> </w:t>
      </w:r>
      <w:r w:rsidRPr="00B7433C">
        <w:t>(тридцати)</w:t>
      </w:r>
      <w:r w:rsidR="00D56D58">
        <w:t xml:space="preserve"> </w:t>
      </w:r>
      <w:r w:rsidRPr="00B7433C">
        <w:t>дней</w:t>
      </w:r>
      <w:r w:rsidR="00D56D58">
        <w:t xml:space="preserve"> </w:t>
      </w:r>
      <w:r w:rsidRPr="00B7433C">
        <w:t>с</w:t>
      </w:r>
      <w:r w:rsidR="00D56D58">
        <w:t xml:space="preserve"> </w:t>
      </w:r>
      <w:r w:rsidRPr="00B7433C">
        <w:t>даты</w:t>
      </w:r>
      <w:r w:rsidR="00D56D58">
        <w:t xml:space="preserve"> </w:t>
      </w:r>
      <w:r w:rsidRPr="00B7433C">
        <w:t>размещения</w:t>
      </w:r>
      <w:r w:rsidR="00D56D58">
        <w:t xml:space="preserve"> </w:t>
      </w:r>
      <w:r w:rsidRPr="00B7433C">
        <w:t>решения</w:t>
      </w:r>
      <w:r w:rsidR="00D56D58">
        <w:t xml:space="preserve"> </w:t>
      </w:r>
      <w:r w:rsidRPr="00B7433C">
        <w:t>Заказчика</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r w:rsidR="00D56D58">
        <w:t xml:space="preserve"> </w:t>
      </w:r>
      <w:r w:rsidRPr="00B7433C">
        <w:t>в</w:t>
      </w:r>
      <w:r w:rsidR="00D56D58">
        <w:t xml:space="preserve"> </w:t>
      </w:r>
      <w:r w:rsidRPr="00B7433C">
        <w:t>единой</w:t>
      </w:r>
      <w:r w:rsidR="00D56D58">
        <w:t xml:space="preserve"> </w:t>
      </w:r>
      <w:r w:rsidRPr="00B7433C">
        <w:t>информационной</w:t>
      </w:r>
      <w:r w:rsidR="00D56D58">
        <w:t xml:space="preserve"> </w:t>
      </w:r>
      <w:r w:rsidRPr="00B7433C">
        <w:t>системе.</w:t>
      </w:r>
    </w:p>
    <w:p w:rsidR="00D517B4" w:rsidRPr="00B7433C" w:rsidRDefault="00D517B4" w:rsidP="00D56D58">
      <w:pPr>
        <w:widowControl w:val="0"/>
        <w:shd w:val="clear" w:color="auto" w:fill="FFFFFF" w:themeFill="background1"/>
        <w:spacing w:after="0"/>
        <w:ind w:firstLine="709"/>
      </w:pPr>
      <w:r w:rsidRPr="00B7433C">
        <w:t>9.5.</w:t>
      </w:r>
      <w:r w:rsidR="00D56D58">
        <w:t xml:space="preserve"> </w:t>
      </w:r>
      <w:r w:rsidRPr="00B7433C">
        <w:t>Решение</w:t>
      </w:r>
      <w:r w:rsidR="00D56D58">
        <w:t xml:space="preserve"> </w:t>
      </w:r>
      <w:r w:rsidRPr="00B7433C">
        <w:t>Заказчика</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r w:rsidR="00D56D58">
        <w:t xml:space="preserve"> </w:t>
      </w:r>
      <w:r w:rsidRPr="00B7433C">
        <w:t>вступает</w:t>
      </w:r>
      <w:r w:rsidR="00D56D58">
        <w:t xml:space="preserve"> </w:t>
      </w:r>
      <w:r w:rsidRPr="00B7433C">
        <w:t>в</w:t>
      </w:r>
      <w:r w:rsidR="00D56D58">
        <w:t xml:space="preserve"> </w:t>
      </w:r>
      <w:r w:rsidRPr="00B7433C">
        <w:t>силу</w:t>
      </w:r>
      <w:r w:rsidR="00D56D58">
        <w:t xml:space="preserve"> </w:t>
      </w:r>
      <w:r w:rsidRPr="00B7433C">
        <w:t>и</w:t>
      </w:r>
      <w:r w:rsidR="00D56D58">
        <w:t xml:space="preserve"> </w:t>
      </w:r>
      <w:r w:rsidRPr="00B7433C">
        <w:t>Контракт</w:t>
      </w:r>
      <w:r w:rsidR="00D56D58">
        <w:t xml:space="preserve"> </w:t>
      </w:r>
      <w:r w:rsidRPr="00B7433C">
        <w:t>считается</w:t>
      </w:r>
      <w:r w:rsidR="00D56D58">
        <w:t xml:space="preserve"> </w:t>
      </w:r>
      <w:r w:rsidRPr="00B7433C">
        <w:t>расторгнутым</w:t>
      </w:r>
      <w:r w:rsidR="00D56D58">
        <w:t xml:space="preserve"> </w:t>
      </w:r>
      <w:r w:rsidRPr="00B7433C">
        <w:t>через</w:t>
      </w:r>
      <w:r w:rsidR="00D56D58">
        <w:t xml:space="preserve"> </w:t>
      </w:r>
      <w:r w:rsidRPr="00B7433C">
        <w:t>10</w:t>
      </w:r>
      <w:r w:rsidR="00D56D58">
        <w:t xml:space="preserve"> </w:t>
      </w:r>
      <w:r w:rsidRPr="00B7433C">
        <w:t>(десять)</w:t>
      </w:r>
      <w:r w:rsidR="00D56D58">
        <w:t xml:space="preserve"> </w:t>
      </w:r>
      <w:r w:rsidRPr="00B7433C">
        <w:t>дней</w:t>
      </w:r>
      <w:r w:rsidR="00D56D58">
        <w:t xml:space="preserve"> </w:t>
      </w:r>
      <w:r w:rsidRPr="00B7433C">
        <w:t>с</w:t>
      </w:r>
      <w:r w:rsidR="00D56D58">
        <w:t xml:space="preserve"> </w:t>
      </w:r>
      <w:r w:rsidRPr="00B7433C">
        <w:t>даты</w:t>
      </w:r>
      <w:r w:rsidR="00D56D58">
        <w:t xml:space="preserve"> </w:t>
      </w:r>
      <w:r w:rsidRPr="00B7433C">
        <w:t>надлежащего</w:t>
      </w:r>
      <w:r w:rsidR="00D56D58">
        <w:t xml:space="preserve"> </w:t>
      </w:r>
      <w:r w:rsidRPr="00B7433C">
        <w:t>уведомления</w:t>
      </w:r>
      <w:r w:rsidR="00D56D58">
        <w:t xml:space="preserve"> </w:t>
      </w:r>
      <w:r w:rsidRPr="00B7433C">
        <w:t>Заказчиком</w:t>
      </w:r>
      <w:r w:rsidR="00D56D58">
        <w:t xml:space="preserve"> </w:t>
      </w:r>
      <w:r w:rsidRPr="00B7433C">
        <w:t>Исполнителя</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p>
    <w:p w:rsidR="00D517B4" w:rsidRPr="00B7433C" w:rsidRDefault="00D517B4" w:rsidP="00D56D58">
      <w:pPr>
        <w:widowControl w:val="0"/>
        <w:shd w:val="clear" w:color="auto" w:fill="FFFFFF" w:themeFill="background1"/>
        <w:spacing w:after="0"/>
        <w:ind w:firstLine="709"/>
      </w:pPr>
      <w:r w:rsidRPr="00B7433C">
        <w:t>9.6.</w:t>
      </w:r>
      <w:r w:rsidR="00D56D58">
        <w:t xml:space="preserve"> </w:t>
      </w:r>
      <w:r w:rsidRPr="00B7433C">
        <w:t>Заказчик</w:t>
      </w:r>
      <w:r w:rsidR="00D56D58">
        <w:t xml:space="preserve"> </w:t>
      </w:r>
      <w:r w:rsidRPr="00B7433C">
        <w:t>обязан</w:t>
      </w:r>
      <w:r w:rsidR="00D56D58">
        <w:t xml:space="preserve"> </w:t>
      </w:r>
      <w:r w:rsidRPr="00B7433C">
        <w:t>отменить</w:t>
      </w:r>
      <w:r w:rsidR="00D56D58">
        <w:t xml:space="preserve"> </w:t>
      </w:r>
      <w:r w:rsidRPr="00B7433C">
        <w:t>не</w:t>
      </w:r>
      <w:r w:rsidR="00D56D58">
        <w:t xml:space="preserve"> </w:t>
      </w:r>
      <w:r w:rsidRPr="00B7433C">
        <w:t>вступившее</w:t>
      </w:r>
      <w:r w:rsidR="00D56D58">
        <w:t xml:space="preserve"> </w:t>
      </w:r>
      <w:r w:rsidRPr="00B7433C">
        <w:t>в</w:t>
      </w:r>
      <w:r w:rsidR="00D56D58">
        <w:t xml:space="preserve"> </w:t>
      </w:r>
      <w:r w:rsidRPr="00B7433C">
        <w:t>силу</w:t>
      </w:r>
      <w:r w:rsidR="00D56D58">
        <w:t xml:space="preserve"> </w:t>
      </w:r>
      <w:r w:rsidRPr="00B7433C">
        <w:t>решение</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r w:rsidR="00D56D58">
        <w:t xml:space="preserve"> </w:t>
      </w:r>
      <w:r w:rsidRPr="00B7433C">
        <w:t>если</w:t>
      </w:r>
      <w:r w:rsidR="00D56D58">
        <w:t xml:space="preserve"> </w:t>
      </w:r>
      <w:r w:rsidRPr="00B7433C">
        <w:t>в</w:t>
      </w:r>
      <w:r w:rsidR="00D56D58">
        <w:t xml:space="preserve"> </w:t>
      </w:r>
      <w:r w:rsidRPr="00B7433C">
        <w:t>течение</w:t>
      </w:r>
      <w:r w:rsidR="00D56D58">
        <w:t xml:space="preserve"> </w:t>
      </w:r>
      <w:r w:rsidRPr="00B7433C">
        <w:t>10</w:t>
      </w:r>
      <w:r w:rsidR="00D56D58">
        <w:t xml:space="preserve"> </w:t>
      </w:r>
      <w:r w:rsidRPr="00B7433C">
        <w:t>(десяти)</w:t>
      </w:r>
      <w:r w:rsidR="00D56D58">
        <w:t xml:space="preserve"> </w:t>
      </w:r>
      <w:r w:rsidRPr="00B7433C">
        <w:t>дней</w:t>
      </w:r>
      <w:r w:rsidR="00D56D58">
        <w:t xml:space="preserve"> </w:t>
      </w:r>
      <w:r w:rsidRPr="00B7433C">
        <w:t>с</w:t>
      </w:r>
      <w:r w:rsidR="00D56D58">
        <w:t xml:space="preserve"> </w:t>
      </w:r>
      <w:r w:rsidRPr="00B7433C">
        <w:t>даты</w:t>
      </w:r>
      <w:r w:rsidR="00D56D58">
        <w:t xml:space="preserve"> </w:t>
      </w:r>
      <w:r w:rsidRPr="00B7433C">
        <w:t>надлежащего</w:t>
      </w:r>
      <w:r w:rsidR="00D56D58">
        <w:t xml:space="preserve"> </w:t>
      </w:r>
      <w:r w:rsidRPr="00B7433C">
        <w:t>уведомления</w:t>
      </w:r>
      <w:r w:rsidR="00D56D58">
        <w:t xml:space="preserve"> </w:t>
      </w:r>
      <w:r w:rsidRPr="00B7433C">
        <w:t>Исполнителя</w:t>
      </w:r>
      <w:r w:rsidR="00D56D58">
        <w:t xml:space="preserve"> </w:t>
      </w:r>
      <w:r w:rsidRPr="00B7433C">
        <w:t>о</w:t>
      </w:r>
      <w:r w:rsidR="00D56D58">
        <w:t xml:space="preserve"> </w:t>
      </w:r>
      <w:r w:rsidRPr="00B7433C">
        <w:t>принятом</w:t>
      </w:r>
      <w:r w:rsidR="00D56D58">
        <w:t xml:space="preserve"> </w:t>
      </w:r>
      <w:r w:rsidRPr="00B7433C">
        <w:t>решении</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r w:rsidR="00D56D58">
        <w:t xml:space="preserve"> </w:t>
      </w:r>
      <w:r w:rsidRPr="00B7433C">
        <w:t>Исполнителем</w:t>
      </w:r>
      <w:r w:rsidR="00D56D58">
        <w:t xml:space="preserve"> </w:t>
      </w:r>
      <w:r w:rsidRPr="00B7433C">
        <w:t>выполнены</w:t>
      </w:r>
      <w:r w:rsidR="00D56D58">
        <w:t xml:space="preserve"> </w:t>
      </w:r>
      <w:r w:rsidRPr="00B7433C">
        <w:t>следующие</w:t>
      </w:r>
      <w:r w:rsidR="00D56D58">
        <w:t xml:space="preserve"> </w:t>
      </w:r>
      <w:r w:rsidRPr="00B7433C">
        <w:t>действия:</w:t>
      </w:r>
    </w:p>
    <w:p w:rsidR="00D517B4" w:rsidRPr="00B7433C" w:rsidRDefault="00D517B4" w:rsidP="00D56D58">
      <w:pPr>
        <w:widowControl w:val="0"/>
        <w:shd w:val="clear" w:color="auto" w:fill="FFFFFF" w:themeFill="background1"/>
        <w:spacing w:after="0"/>
        <w:ind w:firstLine="709"/>
      </w:pPr>
      <w:r w:rsidRPr="00B7433C">
        <w:t>-</w:t>
      </w:r>
      <w:r w:rsidR="00D56D58">
        <w:t xml:space="preserve"> </w:t>
      </w:r>
      <w:r w:rsidRPr="00B7433C">
        <w:t>устранено</w:t>
      </w:r>
      <w:r w:rsidR="00D56D58">
        <w:t xml:space="preserve"> </w:t>
      </w:r>
      <w:r w:rsidRPr="00B7433C">
        <w:t>нарушение</w:t>
      </w:r>
      <w:r w:rsidR="00D56D58">
        <w:t xml:space="preserve"> </w:t>
      </w:r>
      <w:r w:rsidRPr="00B7433C">
        <w:t>условий</w:t>
      </w:r>
      <w:r w:rsidR="00D56D58">
        <w:t xml:space="preserve"> </w:t>
      </w:r>
      <w:r w:rsidRPr="00B7433C">
        <w:t>Контракта,</w:t>
      </w:r>
      <w:r w:rsidR="00D56D58">
        <w:t xml:space="preserve"> </w:t>
      </w:r>
      <w:r w:rsidRPr="00B7433C">
        <w:t>послужившее</w:t>
      </w:r>
      <w:r w:rsidR="00D56D58">
        <w:t xml:space="preserve"> </w:t>
      </w:r>
      <w:r w:rsidRPr="00B7433C">
        <w:t>основанием</w:t>
      </w:r>
      <w:r w:rsidR="00D56D58">
        <w:t xml:space="preserve"> </w:t>
      </w:r>
      <w:r w:rsidRPr="00B7433C">
        <w:t>для</w:t>
      </w:r>
      <w:r w:rsidR="00D56D58">
        <w:t xml:space="preserve"> </w:t>
      </w:r>
      <w:r w:rsidRPr="00B7433C">
        <w:t>принятия</w:t>
      </w:r>
      <w:r w:rsidR="00D56D58">
        <w:t xml:space="preserve"> </w:t>
      </w:r>
      <w:r w:rsidRPr="00B7433C">
        <w:t>ука</w:t>
      </w:r>
      <w:r w:rsidRPr="00B7433C">
        <w:lastRenderedPageBreak/>
        <w:t>занного</w:t>
      </w:r>
      <w:r w:rsidR="00D56D58">
        <w:t xml:space="preserve"> </w:t>
      </w:r>
      <w:r w:rsidRPr="00B7433C">
        <w:t>решения;</w:t>
      </w:r>
    </w:p>
    <w:p w:rsidR="00D517B4" w:rsidRPr="00B7433C" w:rsidRDefault="00D517B4" w:rsidP="00D56D58">
      <w:pPr>
        <w:widowControl w:val="0"/>
        <w:shd w:val="clear" w:color="auto" w:fill="FFFFFF" w:themeFill="background1"/>
        <w:spacing w:after="0"/>
        <w:ind w:firstLine="709"/>
      </w:pPr>
      <w:r w:rsidRPr="00B7433C">
        <w:t>-</w:t>
      </w:r>
      <w:r w:rsidR="00D56D58">
        <w:t xml:space="preserve"> </w:t>
      </w:r>
      <w:r w:rsidRPr="00B7433C">
        <w:t>Заказчику</w:t>
      </w:r>
      <w:r w:rsidR="00D56D58">
        <w:t xml:space="preserve"> </w:t>
      </w:r>
      <w:r w:rsidRPr="00B7433C">
        <w:t>компенсированы</w:t>
      </w:r>
      <w:r w:rsidR="00D56D58">
        <w:t xml:space="preserve"> </w:t>
      </w:r>
      <w:r w:rsidRPr="00B7433C">
        <w:t>затраты</w:t>
      </w:r>
      <w:r w:rsidR="00D56D58">
        <w:t xml:space="preserve"> </w:t>
      </w:r>
      <w:r w:rsidRPr="00B7433C">
        <w:t>на</w:t>
      </w:r>
      <w:r w:rsidR="00D56D58">
        <w:t xml:space="preserve"> </w:t>
      </w:r>
      <w:r w:rsidRPr="00B7433C">
        <w:t>проведение</w:t>
      </w:r>
      <w:r w:rsidR="00D56D58">
        <w:t xml:space="preserve"> </w:t>
      </w:r>
      <w:r w:rsidRPr="00B7433C">
        <w:t>экспертизы</w:t>
      </w:r>
      <w:r w:rsidR="00D56D58">
        <w:t xml:space="preserve"> </w:t>
      </w:r>
      <w:r w:rsidRPr="00B7433C">
        <w:t>оказанных</w:t>
      </w:r>
      <w:r w:rsidR="00D56D58">
        <w:t xml:space="preserve"> </w:t>
      </w:r>
      <w:r w:rsidRPr="00B7433C">
        <w:t>Услуг</w:t>
      </w:r>
      <w:r w:rsidR="00D56D58">
        <w:t xml:space="preserve"> </w:t>
      </w:r>
      <w:r w:rsidRPr="00B7433C">
        <w:t>с</w:t>
      </w:r>
      <w:r w:rsidR="00D56D58">
        <w:t xml:space="preserve"> </w:t>
      </w:r>
      <w:r w:rsidRPr="00B7433C">
        <w:t>привлечением</w:t>
      </w:r>
      <w:r w:rsidR="00D56D58">
        <w:t xml:space="preserve"> </w:t>
      </w:r>
      <w:r w:rsidRPr="00B7433C">
        <w:t>экспертов,</w:t>
      </w:r>
      <w:r w:rsidR="00D56D58">
        <w:t xml:space="preserve"> </w:t>
      </w:r>
      <w:r w:rsidRPr="00B7433C">
        <w:t>экспертных</w:t>
      </w:r>
      <w:r w:rsidR="00D56D58">
        <w:t xml:space="preserve"> </w:t>
      </w:r>
      <w:r w:rsidRPr="00B7433C">
        <w:t>организаций,</w:t>
      </w:r>
      <w:r w:rsidR="00D56D58">
        <w:t xml:space="preserve"> </w:t>
      </w:r>
      <w:r w:rsidRPr="00B7433C">
        <w:t>проведенной</w:t>
      </w:r>
      <w:r w:rsidR="00D56D58">
        <w:t xml:space="preserve"> </w:t>
      </w:r>
      <w:r w:rsidRPr="00B7433C">
        <w:t>до</w:t>
      </w:r>
      <w:r w:rsidR="00D56D58">
        <w:t xml:space="preserve"> </w:t>
      </w:r>
      <w:r w:rsidRPr="00B7433C">
        <w:t>принятия</w:t>
      </w:r>
      <w:r w:rsidR="00D56D58">
        <w:t xml:space="preserve"> </w:t>
      </w:r>
      <w:r w:rsidRPr="00B7433C">
        <w:t>решения</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p>
    <w:p w:rsidR="00D517B4" w:rsidRPr="00B7433C" w:rsidRDefault="00D517B4" w:rsidP="00D56D58">
      <w:pPr>
        <w:widowControl w:val="0"/>
        <w:shd w:val="clear" w:color="auto" w:fill="FFFFFF" w:themeFill="background1"/>
        <w:spacing w:after="0"/>
        <w:ind w:firstLine="709"/>
      </w:pPr>
      <w:r w:rsidRPr="00B7433C">
        <w:t>Данное</w:t>
      </w:r>
      <w:r w:rsidR="00D56D58">
        <w:t xml:space="preserve"> </w:t>
      </w:r>
      <w:r w:rsidRPr="00B7433C">
        <w:t>правило</w:t>
      </w:r>
      <w:r w:rsidR="00D56D58">
        <w:t xml:space="preserve"> </w:t>
      </w:r>
      <w:r w:rsidRPr="00B7433C">
        <w:t>не</w:t>
      </w:r>
      <w:r w:rsidR="00D56D58">
        <w:t xml:space="preserve"> </w:t>
      </w:r>
      <w:r w:rsidRPr="00B7433C">
        <w:t>применяется</w:t>
      </w:r>
      <w:r w:rsidR="00D56D58">
        <w:t xml:space="preserve"> </w:t>
      </w:r>
      <w:r w:rsidRPr="00B7433C">
        <w:t>в</w:t>
      </w:r>
      <w:r w:rsidR="00D56D58">
        <w:t xml:space="preserve"> </w:t>
      </w:r>
      <w:r w:rsidRPr="00B7433C">
        <w:t>случае</w:t>
      </w:r>
      <w:r w:rsidR="00D56D58">
        <w:t xml:space="preserve"> </w:t>
      </w:r>
      <w:r w:rsidRPr="00B7433C">
        <w:t>повторного</w:t>
      </w:r>
      <w:r w:rsidR="00D56D58">
        <w:t xml:space="preserve"> </w:t>
      </w:r>
      <w:r w:rsidRPr="00B7433C">
        <w:t>нарушения</w:t>
      </w:r>
      <w:r w:rsidR="00D56D58">
        <w:t xml:space="preserve"> </w:t>
      </w:r>
      <w:r w:rsidRPr="00B7433C">
        <w:t>Исполнителем</w:t>
      </w:r>
      <w:r w:rsidR="00D56D58">
        <w:t xml:space="preserve"> </w:t>
      </w:r>
      <w:r w:rsidRPr="00B7433C">
        <w:t>условий</w:t>
      </w:r>
      <w:r w:rsidR="00D56D58">
        <w:t xml:space="preserve"> </w:t>
      </w:r>
      <w:r w:rsidRPr="00B7433C">
        <w:t>Контракта,</w:t>
      </w:r>
      <w:r w:rsidR="00D56D58">
        <w:t xml:space="preserve"> </w:t>
      </w:r>
      <w:r w:rsidRPr="00B7433C">
        <w:t>которые</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Гражданским</w:t>
      </w:r>
      <w:r w:rsidR="00D56D58">
        <w:t xml:space="preserve"> </w:t>
      </w:r>
      <w:r w:rsidRPr="00B7433C">
        <w:t>кодексом</w:t>
      </w:r>
      <w:r w:rsidR="00D56D58">
        <w:t xml:space="preserve"> </w:t>
      </w:r>
      <w:r w:rsidRPr="00B7433C">
        <w:t>Российской</w:t>
      </w:r>
      <w:r w:rsidR="00D56D58">
        <w:t xml:space="preserve"> </w:t>
      </w:r>
      <w:r w:rsidRPr="00B7433C">
        <w:t>Федерации</w:t>
      </w:r>
      <w:r w:rsidR="00D56D58">
        <w:t xml:space="preserve"> </w:t>
      </w:r>
      <w:r w:rsidRPr="00B7433C">
        <w:t>являются</w:t>
      </w:r>
      <w:r w:rsidR="00D56D58">
        <w:t xml:space="preserve"> </w:t>
      </w:r>
      <w:r w:rsidRPr="00B7433C">
        <w:t>основанием</w:t>
      </w:r>
      <w:r w:rsidR="00D56D58">
        <w:t xml:space="preserve"> </w:t>
      </w:r>
      <w:r w:rsidRPr="00B7433C">
        <w:t>для</w:t>
      </w:r>
      <w:r w:rsidR="00D56D58">
        <w:t xml:space="preserve"> </w:t>
      </w:r>
      <w:r w:rsidRPr="00B7433C">
        <w:t>принятия</w:t>
      </w:r>
      <w:r w:rsidR="00D56D58">
        <w:t xml:space="preserve"> </w:t>
      </w:r>
      <w:r w:rsidRPr="00B7433C">
        <w:t>Заказчиком</w:t>
      </w:r>
      <w:r w:rsidR="00D56D58">
        <w:t xml:space="preserve"> </w:t>
      </w:r>
      <w:r w:rsidRPr="00B7433C">
        <w:t>решения</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p>
    <w:p w:rsidR="00D517B4" w:rsidRPr="00B7433C" w:rsidRDefault="00D517B4" w:rsidP="00D56D58">
      <w:pPr>
        <w:widowControl w:val="0"/>
        <w:shd w:val="clear" w:color="auto" w:fill="FFFFFF" w:themeFill="background1"/>
        <w:spacing w:after="0"/>
        <w:ind w:firstLine="709"/>
      </w:pPr>
      <w:r w:rsidRPr="00B7433C">
        <w:t>9.7.</w:t>
      </w:r>
      <w:r w:rsidR="00D56D58">
        <w:t xml:space="preserve"> </w:t>
      </w:r>
      <w:r w:rsidRPr="00B7433C">
        <w:t>Исполнитель</w:t>
      </w:r>
      <w:r w:rsidR="00D56D58">
        <w:t xml:space="preserve"> </w:t>
      </w:r>
      <w:r w:rsidRPr="00B7433C">
        <w:t>вправе</w:t>
      </w:r>
      <w:r w:rsidR="00D56D58">
        <w:t xml:space="preserve"> </w:t>
      </w:r>
      <w:r w:rsidRPr="00B7433C">
        <w:t>принять</w:t>
      </w:r>
      <w:r w:rsidR="00D56D58">
        <w:t xml:space="preserve"> </w:t>
      </w:r>
      <w:r w:rsidRPr="00B7433C">
        <w:t>решение</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r w:rsidR="00D56D58">
        <w:t xml:space="preserve"> </w:t>
      </w:r>
      <w:r w:rsidRPr="00B7433C">
        <w:t>по</w:t>
      </w:r>
      <w:r w:rsidR="00D56D58">
        <w:t xml:space="preserve"> </w:t>
      </w:r>
      <w:r w:rsidRPr="00B7433C">
        <w:t>основаниям,</w:t>
      </w:r>
      <w:r w:rsidR="00D56D58">
        <w:t xml:space="preserve"> </w:t>
      </w:r>
      <w:r w:rsidRPr="00B7433C">
        <w:t>предусмотренным</w:t>
      </w:r>
      <w:r w:rsidR="00D56D58">
        <w:t xml:space="preserve"> </w:t>
      </w:r>
      <w:r w:rsidRPr="00B7433C">
        <w:t>Гражданским</w:t>
      </w:r>
      <w:r w:rsidR="00D56D58">
        <w:t xml:space="preserve"> </w:t>
      </w:r>
      <w:r w:rsidRPr="00B7433C">
        <w:t>кодексом</w:t>
      </w:r>
      <w:r w:rsidR="00D56D58">
        <w:t xml:space="preserve"> </w:t>
      </w:r>
      <w:r w:rsidRPr="00B7433C">
        <w:t>Российской</w:t>
      </w:r>
      <w:r w:rsidR="00D56D58">
        <w:t xml:space="preserve"> </w:t>
      </w:r>
      <w:r w:rsidRPr="00B7433C">
        <w:t>Федерации</w:t>
      </w:r>
      <w:r w:rsidR="00D56D58">
        <w:t xml:space="preserve"> </w:t>
      </w:r>
      <w:r w:rsidRPr="00B7433C">
        <w:t>для</w:t>
      </w:r>
      <w:r w:rsidR="00D56D58">
        <w:t xml:space="preserve"> </w:t>
      </w:r>
      <w:r w:rsidRPr="00B7433C">
        <w:t>одностороннего</w:t>
      </w:r>
      <w:r w:rsidR="00D56D58">
        <w:t xml:space="preserve"> </w:t>
      </w:r>
      <w:r w:rsidRPr="00B7433C">
        <w:t>отказа</w:t>
      </w:r>
      <w:r w:rsidR="00D56D58">
        <w:t xml:space="preserve"> </w:t>
      </w:r>
      <w:r w:rsidRPr="00B7433C">
        <w:t>от</w:t>
      </w:r>
      <w:r w:rsidR="00D56D58">
        <w:t xml:space="preserve"> </w:t>
      </w:r>
      <w:r w:rsidRPr="00B7433C">
        <w:t>исполнения</w:t>
      </w:r>
      <w:r w:rsidR="00D56D58">
        <w:t xml:space="preserve"> </w:t>
      </w:r>
      <w:r w:rsidRPr="00B7433C">
        <w:t>договора</w:t>
      </w:r>
      <w:r w:rsidR="00D56D58">
        <w:t xml:space="preserve"> </w:t>
      </w:r>
      <w:r w:rsidRPr="00B7433C">
        <w:t>возмездного</w:t>
      </w:r>
      <w:r w:rsidR="00D56D58">
        <w:t xml:space="preserve"> </w:t>
      </w:r>
      <w:r w:rsidRPr="00B7433C">
        <w:t>оказания</w:t>
      </w:r>
      <w:r w:rsidR="00D56D58">
        <w:t xml:space="preserve"> </w:t>
      </w:r>
      <w:r w:rsidRPr="00B7433C">
        <w:t>услуг.</w:t>
      </w:r>
    </w:p>
    <w:p w:rsidR="00D517B4" w:rsidRPr="00B7433C" w:rsidRDefault="00D517B4" w:rsidP="00D56D58">
      <w:pPr>
        <w:widowControl w:val="0"/>
        <w:shd w:val="clear" w:color="auto" w:fill="FFFFFF" w:themeFill="background1"/>
        <w:spacing w:after="0"/>
        <w:ind w:firstLine="709"/>
      </w:pPr>
      <w:r w:rsidRPr="00B7433C">
        <w:t>9.8.</w:t>
      </w:r>
      <w:r w:rsidR="00D56D58">
        <w:t xml:space="preserve"> </w:t>
      </w:r>
      <w:r w:rsidRPr="00B7433C">
        <w:t>Решение</w:t>
      </w:r>
      <w:r w:rsidR="00D56D58">
        <w:t xml:space="preserve"> </w:t>
      </w:r>
      <w:r w:rsidRPr="00B7433C">
        <w:t>Исполнителя</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r w:rsidR="00D56D58">
        <w:t xml:space="preserve"> </w:t>
      </w:r>
      <w:r w:rsidRPr="00B7433C">
        <w:t>не</w:t>
      </w:r>
      <w:r w:rsidR="00D56D58">
        <w:t xml:space="preserve"> </w:t>
      </w:r>
      <w:r w:rsidRPr="00B7433C">
        <w:t>позднее</w:t>
      </w:r>
      <w:r w:rsidR="00D56D58">
        <w:t xml:space="preserve"> </w:t>
      </w:r>
      <w:r w:rsidRPr="00B7433C">
        <w:t>чем</w:t>
      </w:r>
      <w:r w:rsidR="00D56D58">
        <w:t xml:space="preserve"> </w:t>
      </w:r>
      <w:r w:rsidRPr="00B7433C">
        <w:t>в</w:t>
      </w:r>
      <w:r w:rsidR="00D56D58">
        <w:t xml:space="preserve"> </w:t>
      </w:r>
      <w:r w:rsidRPr="00B7433C">
        <w:t>течение</w:t>
      </w:r>
      <w:r w:rsidR="00D56D58">
        <w:t xml:space="preserve"> </w:t>
      </w:r>
      <w:r w:rsidRPr="00B7433C">
        <w:t>трех</w:t>
      </w:r>
      <w:r w:rsidR="00D56D58">
        <w:t xml:space="preserve"> </w:t>
      </w:r>
      <w:r w:rsidRPr="00B7433C">
        <w:t>рабочих</w:t>
      </w:r>
      <w:r w:rsidR="00D56D58">
        <w:t xml:space="preserve"> </w:t>
      </w:r>
      <w:r w:rsidRPr="00B7433C">
        <w:t>дней</w:t>
      </w:r>
      <w:r w:rsidR="00D56D58">
        <w:t xml:space="preserve"> </w:t>
      </w:r>
      <w:r w:rsidRPr="00B7433C">
        <w:t>с</w:t>
      </w:r>
      <w:r w:rsidR="00D56D58">
        <w:t xml:space="preserve"> </w:t>
      </w:r>
      <w:r w:rsidRPr="00B7433C">
        <w:t>даты</w:t>
      </w:r>
      <w:r w:rsidR="00D56D58">
        <w:t xml:space="preserve"> </w:t>
      </w:r>
      <w:r w:rsidRPr="00B7433C">
        <w:t>принятия</w:t>
      </w:r>
      <w:r w:rsidR="00D56D58">
        <w:t xml:space="preserve"> </w:t>
      </w:r>
      <w:r w:rsidRPr="00B7433C">
        <w:t>такого</w:t>
      </w:r>
      <w:r w:rsidR="00D56D58">
        <w:t xml:space="preserve"> </w:t>
      </w:r>
      <w:r w:rsidRPr="00B7433C">
        <w:t>решения,</w:t>
      </w:r>
      <w:r w:rsidR="00D56D58">
        <w:t xml:space="preserve"> </w:t>
      </w:r>
      <w:r w:rsidRPr="00B7433C">
        <w:t>направляется</w:t>
      </w:r>
      <w:r w:rsidR="00D56D58">
        <w:t xml:space="preserve"> </w:t>
      </w:r>
      <w:r w:rsidRPr="00B7433C">
        <w:t>Заказчику</w:t>
      </w:r>
      <w:r w:rsidR="00D56D58">
        <w:t xml:space="preserve"> </w:t>
      </w:r>
      <w:r w:rsidRPr="00B7433C">
        <w:t>по</w:t>
      </w:r>
      <w:r w:rsidR="00D56D58">
        <w:t xml:space="preserve"> </w:t>
      </w:r>
      <w:r w:rsidRPr="00B7433C">
        <w:t>почте</w:t>
      </w:r>
      <w:r w:rsidR="00D56D58">
        <w:t xml:space="preserve"> </w:t>
      </w:r>
      <w:r w:rsidRPr="00B7433C">
        <w:t>заказным</w:t>
      </w:r>
      <w:r w:rsidR="00D56D58">
        <w:t xml:space="preserve"> </w:t>
      </w:r>
      <w:r w:rsidRPr="00B7433C">
        <w:t>письмом</w:t>
      </w:r>
      <w:r w:rsidR="00D56D58">
        <w:t xml:space="preserve"> </w:t>
      </w:r>
      <w:r w:rsidRPr="00B7433C">
        <w:t>с</w:t>
      </w:r>
      <w:r w:rsidR="00D56D58">
        <w:t xml:space="preserve"> </w:t>
      </w:r>
      <w:r w:rsidRPr="00B7433C">
        <w:t>уведомлением</w:t>
      </w:r>
      <w:r w:rsidR="00D56D58">
        <w:t xml:space="preserve"> </w:t>
      </w:r>
      <w:r w:rsidRPr="00B7433C">
        <w:t>о</w:t>
      </w:r>
      <w:r w:rsidR="00D56D58">
        <w:t xml:space="preserve"> </w:t>
      </w:r>
      <w:r w:rsidRPr="00B7433C">
        <w:t>вручении</w:t>
      </w:r>
      <w:r w:rsidR="00D56D58">
        <w:t xml:space="preserve"> </w:t>
      </w:r>
      <w:r w:rsidRPr="00B7433C">
        <w:t>по</w:t>
      </w:r>
      <w:r w:rsidR="00D56D58">
        <w:t xml:space="preserve"> </w:t>
      </w:r>
      <w:r w:rsidRPr="00B7433C">
        <w:t>адресу</w:t>
      </w:r>
      <w:r w:rsidR="00D56D58">
        <w:t xml:space="preserve"> </w:t>
      </w:r>
      <w:r w:rsidRPr="00B7433C">
        <w:t>Заказчика,</w:t>
      </w:r>
      <w:r w:rsidR="00D56D58">
        <w:t xml:space="preserve"> </w:t>
      </w:r>
      <w:r w:rsidRPr="00B7433C">
        <w:t>указанному</w:t>
      </w:r>
      <w:r w:rsidR="00D56D58">
        <w:t xml:space="preserve"> </w:t>
      </w:r>
      <w:r w:rsidRPr="00B7433C">
        <w:t>в</w:t>
      </w:r>
      <w:r w:rsidR="00D56D58">
        <w:t xml:space="preserve"> </w:t>
      </w:r>
      <w:r w:rsidRPr="00B7433C">
        <w:t>Контракте,</w:t>
      </w:r>
      <w:r w:rsidR="00D56D58">
        <w:t xml:space="preserve"> </w:t>
      </w:r>
      <w:r w:rsidRPr="00B7433C">
        <w:t>а</w:t>
      </w:r>
      <w:r w:rsidR="00D56D58">
        <w:t xml:space="preserve"> </w:t>
      </w:r>
      <w:r w:rsidRPr="00B7433C">
        <w:t>также</w:t>
      </w:r>
      <w:r w:rsidR="00D56D58">
        <w:t xml:space="preserve"> </w:t>
      </w:r>
      <w:r w:rsidRPr="00B7433C">
        <w:t>телеграммой,</w:t>
      </w:r>
      <w:r w:rsidR="00D56D58">
        <w:t xml:space="preserve"> </w:t>
      </w:r>
      <w:r w:rsidRPr="00B7433C">
        <w:t>либо</w:t>
      </w:r>
      <w:r w:rsidR="00D56D58">
        <w:t xml:space="preserve"> </w:t>
      </w:r>
      <w:r w:rsidRPr="00B7433C">
        <w:t>посредством</w:t>
      </w:r>
      <w:r w:rsidR="00D56D58">
        <w:t xml:space="preserve"> </w:t>
      </w:r>
      <w:r w:rsidRPr="00B7433C">
        <w:t>факсимильной</w:t>
      </w:r>
      <w:r w:rsidR="00D56D58">
        <w:t xml:space="preserve"> </w:t>
      </w:r>
      <w:r w:rsidRPr="00B7433C">
        <w:t>связи,</w:t>
      </w:r>
      <w:r w:rsidR="00D56D58">
        <w:t xml:space="preserve"> </w:t>
      </w:r>
      <w:r w:rsidRPr="00B7433C">
        <w:t>либо</w:t>
      </w:r>
      <w:r w:rsidR="00D56D58">
        <w:t xml:space="preserve"> </w:t>
      </w:r>
      <w:r w:rsidRPr="00B7433C">
        <w:t>по</w:t>
      </w:r>
      <w:r w:rsidR="00D56D58">
        <w:t xml:space="preserve"> </w:t>
      </w:r>
      <w:r w:rsidRPr="00B7433C">
        <w:t>адресу</w:t>
      </w:r>
      <w:r w:rsidR="00D56D58">
        <w:t xml:space="preserve"> </w:t>
      </w:r>
      <w:r w:rsidRPr="00B7433C">
        <w:t>электронной</w:t>
      </w:r>
      <w:r w:rsidR="00D56D58">
        <w:t xml:space="preserve"> </w:t>
      </w:r>
      <w:r w:rsidRPr="00B7433C">
        <w:t>почты,</w:t>
      </w:r>
      <w:r w:rsidR="00D56D58">
        <w:t xml:space="preserve"> </w:t>
      </w:r>
      <w:r w:rsidRPr="00B7433C">
        <w:t>либо</w:t>
      </w:r>
      <w:r w:rsidR="00D56D58">
        <w:t xml:space="preserve"> </w:t>
      </w:r>
      <w:r w:rsidRPr="00B7433C">
        <w:t>с</w:t>
      </w:r>
      <w:r w:rsidR="00D56D58">
        <w:t xml:space="preserve"> </w:t>
      </w:r>
      <w:r w:rsidRPr="00B7433C">
        <w:t>использованием</w:t>
      </w:r>
      <w:r w:rsidR="00D56D58">
        <w:t xml:space="preserve"> </w:t>
      </w:r>
      <w:r w:rsidRPr="00B7433C">
        <w:t>иных</w:t>
      </w:r>
      <w:r w:rsidR="00D56D58">
        <w:t xml:space="preserve"> </w:t>
      </w:r>
      <w:r w:rsidRPr="00B7433C">
        <w:t>средств</w:t>
      </w:r>
      <w:r w:rsidR="00D56D58">
        <w:t xml:space="preserve"> </w:t>
      </w:r>
      <w:r w:rsidRPr="00B7433C">
        <w:t>связи</w:t>
      </w:r>
      <w:r w:rsidR="00D56D58">
        <w:t xml:space="preserve"> </w:t>
      </w:r>
      <w:r w:rsidRPr="00B7433C">
        <w:t>и</w:t>
      </w:r>
      <w:r w:rsidR="00D56D58">
        <w:t xml:space="preserve"> </w:t>
      </w:r>
      <w:r w:rsidRPr="00B7433C">
        <w:t>доставки,</w:t>
      </w:r>
      <w:r w:rsidR="00D56D58">
        <w:t xml:space="preserve"> </w:t>
      </w:r>
      <w:r w:rsidRPr="00B7433C">
        <w:t>обеспечивающих</w:t>
      </w:r>
      <w:r w:rsidR="00D56D58">
        <w:t xml:space="preserve"> </w:t>
      </w:r>
      <w:r w:rsidRPr="00B7433C">
        <w:t>фиксирование</w:t>
      </w:r>
      <w:r w:rsidR="00D56D58">
        <w:t xml:space="preserve"> </w:t>
      </w:r>
      <w:r w:rsidRPr="00B7433C">
        <w:t>такого</w:t>
      </w:r>
      <w:r w:rsidR="00D56D58">
        <w:t xml:space="preserve"> </w:t>
      </w:r>
      <w:r w:rsidRPr="00B7433C">
        <w:t>уведомления</w:t>
      </w:r>
      <w:r w:rsidR="00D56D58">
        <w:t xml:space="preserve"> </w:t>
      </w:r>
      <w:r w:rsidRPr="00B7433C">
        <w:t>и</w:t>
      </w:r>
      <w:r w:rsidR="00D56D58">
        <w:t xml:space="preserve"> </w:t>
      </w:r>
      <w:r w:rsidRPr="00B7433C">
        <w:t>получение</w:t>
      </w:r>
      <w:r w:rsidR="00D56D58">
        <w:t xml:space="preserve"> </w:t>
      </w:r>
      <w:r w:rsidRPr="00B7433C">
        <w:t>Исполнителем</w:t>
      </w:r>
      <w:r w:rsidR="00D56D58">
        <w:t xml:space="preserve"> </w:t>
      </w:r>
      <w:r w:rsidRPr="00B7433C">
        <w:t>подтверждения</w:t>
      </w:r>
      <w:r w:rsidR="00D56D58">
        <w:t xml:space="preserve"> </w:t>
      </w:r>
      <w:r w:rsidRPr="00B7433C">
        <w:t>о</w:t>
      </w:r>
      <w:r w:rsidR="00D56D58">
        <w:t xml:space="preserve"> </w:t>
      </w:r>
      <w:r w:rsidRPr="00B7433C">
        <w:t>его</w:t>
      </w:r>
      <w:r w:rsidR="00D56D58">
        <w:t xml:space="preserve"> </w:t>
      </w:r>
      <w:r w:rsidRPr="00B7433C">
        <w:t>вручении</w:t>
      </w:r>
      <w:r w:rsidR="00D56D58">
        <w:t xml:space="preserve"> </w:t>
      </w:r>
      <w:r w:rsidRPr="00B7433C">
        <w:t>Заказчику.</w:t>
      </w:r>
      <w:r w:rsidR="00D56D58">
        <w:t xml:space="preserve"> </w:t>
      </w:r>
      <w:r w:rsidRPr="00B7433C">
        <w:t>Выполнение</w:t>
      </w:r>
      <w:r w:rsidR="00D56D58">
        <w:t xml:space="preserve"> </w:t>
      </w:r>
      <w:r w:rsidRPr="00B7433C">
        <w:t>Исполнителем</w:t>
      </w:r>
      <w:r w:rsidR="00D56D58">
        <w:t xml:space="preserve"> </w:t>
      </w:r>
      <w:r w:rsidRPr="00B7433C">
        <w:t>указанных</w:t>
      </w:r>
      <w:r w:rsidR="00D56D58">
        <w:t xml:space="preserve"> </w:t>
      </w:r>
      <w:r w:rsidRPr="00B7433C">
        <w:t>действий</w:t>
      </w:r>
      <w:r w:rsidR="00D56D58">
        <w:t xml:space="preserve"> </w:t>
      </w:r>
      <w:r w:rsidRPr="00B7433C">
        <w:t>считается</w:t>
      </w:r>
      <w:r w:rsidR="00D56D58">
        <w:t xml:space="preserve"> </w:t>
      </w:r>
      <w:r w:rsidRPr="00B7433C">
        <w:t>надлежащим</w:t>
      </w:r>
      <w:r w:rsidR="00D56D58">
        <w:t xml:space="preserve"> </w:t>
      </w:r>
      <w:r w:rsidRPr="00B7433C">
        <w:t>уведомлением</w:t>
      </w:r>
      <w:r w:rsidR="00D56D58">
        <w:t xml:space="preserve"> </w:t>
      </w:r>
      <w:r w:rsidRPr="00B7433C">
        <w:t>Заказчика</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r w:rsidR="00D56D58">
        <w:t xml:space="preserve"> </w:t>
      </w:r>
      <w:r w:rsidRPr="00B7433C">
        <w:t>Датой</w:t>
      </w:r>
      <w:r w:rsidR="00D56D58">
        <w:t xml:space="preserve"> </w:t>
      </w:r>
      <w:r w:rsidRPr="00B7433C">
        <w:t>такого</w:t>
      </w:r>
      <w:r w:rsidR="00D56D58">
        <w:t xml:space="preserve"> </w:t>
      </w:r>
      <w:r w:rsidRPr="00B7433C">
        <w:t>надлежащего</w:t>
      </w:r>
      <w:r w:rsidR="00D56D58">
        <w:t xml:space="preserve"> </w:t>
      </w:r>
      <w:r w:rsidRPr="00B7433C">
        <w:t>уведомления</w:t>
      </w:r>
      <w:r w:rsidR="00D56D58">
        <w:t xml:space="preserve"> </w:t>
      </w:r>
      <w:r w:rsidRPr="00B7433C">
        <w:t>признается</w:t>
      </w:r>
      <w:r w:rsidR="00D56D58">
        <w:t xml:space="preserve"> </w:t>
      </w:r>
      <w:r w:rsidRPr="00B7433C">
        <w:t>дата</w:t>
      </w:r>
      <w:r w:rsidR="00D56D58">
        <w:t xml:space="preserve"> </w:t>
      </w:r>
      <w:r w:rsidRPr="00B7433C">
        <w:t>получения</w:t>
      </w:r>
      <w:r w:rsidR="00D56D58">
        <w:t xml:space="preserve"> </w:t>
      </w:r>
      <w:r w:rsidRPr="00B7433C">
        <w:t>Исполнителем</w:t>
      </w:r>
      <w:r w:rsidR="00D56D58">
        <w:t xml:space="preserve"> </w:t>
      </w:r>
      <w:r w:rsidRPr="00B7433C">
        <w:t>подтверждения</w:t>
      </w:r>
      <w:r w:rsidR="00D56D58">
        <w:t xml:space="preserve"> </w:t>
      </w:r>
      <w:r w:rsidRPr="00B7433C">
        <w:t>о</w:t>
      </w:r>
      <w:r w:rsidR="00D56D58">
        <w:t xml:space="preserve"> </w:t>
      </w:r>
      <w:r w:rsidRPr="00B7433C">
        <w:t>вручении</w:t>
      </w:r>
      <w:r w:rsidR="00D56D58">
        <w:t xml:space="preserve"> </w:t>
      </w:r>
      <w:r w:rsidRPr="00B7433C">
        <w:t>Заказчику</w:t>
      </w:r>
      <w:r w:rsidR="00D56D58">
        <w:t xml:space="preserve"> </w:t>
      </w:r>
      <w:r w:rsidRPr="00B7433C">
        <w:t>указанного</w:t>
      </w:r>
      <w:r w:rsidR="00D56D58">
        <w:t xml:space="preserve"> </w:t>
      </w:r>
      <w:r w:rsidRPr="00B7433C">
        <w:t>уведомления.</w:t>
      </w:r>
    </w:p>
    <w:p w:rsidR="00D517B4" w:rsidRPr="00B7433C" w:rsidRDefault="00D517B4" w:rsidP="00D56D58">
      <w:pPr>
        <w:widowControl w:val="0"/>
        <w:shd w:val="clear" w:color="auto" w:fill="FFFFFF" w:themeFill="background1"/>
        <w:spacing w:after="0"/>
        <w:ind w:firstLine="709"/>
      </w:pPr>
      <w:r w:rsidRPr="00B7433C">
        <w:t>Решение</w:t>
      </w:r>
      <w:r w:rsidR="00D56D58">
        <w:t xml:space="preserve"> </w:t>
      </w:r>
      <w:r w:rsidRPr="00B7433C">
        <w:t>Исполнителя</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r w:rsidR="00D56D58">
        <w:t xml:space="preserve"> </w:t>
      </w:r>
      <w:r w:rsidRPr="00B7433C">
        <w:t>вступает</w:t>
      </w:r>
      <w:r w:rsidR="00D56D58">
        <w:t xml:space="preserve"> </w:t>
      </w:r>
      <w:r w:rsidRPr="00B7433C">
        <w:t>в</w:t>
      </w:r>
      <w:r w:rsidR="00D56D58">
        <w:t xml:space="preserve"> </w:t>
      </w:r>
      <w:r w:rsidRPr="00B7433C">
        <w:t>силу</w:t>
      </w:r>
      <w:r w:rsidR="00D56D58">
        <w:t xml:space="preserve"> </w:t>
      </w:r>
      <w:r w:rsidRPr="00B7433C">
        <w:t>и</w:t>
      </w:r>
      <w:r w:rsidR="00D56D58">
        <w:t xml:space="preserve"> </w:t>
      </w:r>
      <w:r w:rsidRPr="00B7433C">
        <w:t>контракт</w:t>
      </w:r>
      <w:r w:rsidR="00D56D58">
        <w:t xml:space="preserve"> </w:t>
      </w:r>
      <w:r w:rsidRPr="00B7433C">
        <w:t>считается</w:t>
      </w:r>
      <w:r w:rsidR="00D56D58">
        <w:t xml:space="preserve"> </w:t>
      </w:r>
      <w:r w:rsidRPr="00B7433C">
        <w:t>расторгнутым</w:t>
      </w:r>
      <w:r w:rsidR="00D56D58">
        <w:t xml:space="preserve"> </w:t>
      </w:r>
      <w:r w:rsidRPr="00B7433C">
        <w:t>через</w:t>
      </w:r>
      <w:r w:rsidR="00D56D58">
        <w:t xml:space="preserve"> </w:t>
      </w:r>
      <w:r w:rsidRPr="00B7433C">
        <w:t>10</w:t>
      </w:r>
      <w:r w:rsidR="00D56D58">
        <w:t xml:space="preserve"> </w:t>
      </w:r>
      <w:r w:rsidRPr="00B7433C">
        <w:t>(десять)</w:t>
      </w:r>
      <w:r w:rsidR="00D56D58">
        <w:t xml:space="preserve"> </w:t>
      </w:r>
      <w:r w:rsidRPr="00B7433C">
        <w:t>дней</w:t>
      </w:r>
      <w:r w:rsidR="00D56D58">
        <w:t xml:space="preserve"> </w:t>
      </w:r>
      <w:r w:rsidRPr="00B7433C">
        <w:t>с</w:t>
      </w:r>
      <w:r w:rsidR="00D56D58">
        <w:t xml:space="preserve"> </w:t>
      </w:r>
      <w:r w:rsidRPr="00B7433C">
        <w:t>даты</w:t>
      </w:r>
      <w:r w:rsidR="00D56D58">
        <w:t xml:space="preserve"> </w:t>
      </w:r>
      <w:r w:rsidRPr="00B7433C">
        <w:t>надлежащего</w:t>
      </w:r>
      <w:r w:rsidR="00D56D58">
        <w:t xml:space="preserve"> </w:t>
      </w:r>
      <w:r w:rsidRPr="00B7433C">
        <w:t>уведомления</w:t>
      </w:r>
      <w:r w:rsidR="00D56D58">
        <w:t xml:space="preserve"> </w:t>
      </w:r>
      <w:r w:rsidRPr="00B7433C">
        <w:t>Исполнителем</w:t>
      </w:r>
      <w:r w:rsidR="00D56D58">
        <w:t xml:space="preserve"> </w:t>
      </w:r>
      <w:r w:rsidRPr="00B7433C">
        <w:t>Заказчика</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p>
    <w:p w:rsidR="00D517B4" w:rsidRPr="00B7433C" w:rsidRDefault="00D517B4" w:rsidP="00D56D58">
      <w:pPr>
        <w:widowControl w:val="0"/>
        <w:shd w:val="clear" w:color="auto" w:fill="FFFFFF" w:themeFill="background1"/>
        <w:spacing w:after="0"/>
        <w:ind w:firstLine="709"/>
      </w:pPr>
      <w:r w:rsidRPr="00B7433C">
        <w:t>9.9.</w:t>
      </w:r>
      <w:r w:rsidR="00D56D58">
        <w:t xml:space="preserve"> </w:t>
      </w:r>
      <w:r w:rsidRPr="00B7433C">
        <w:t>Исполнитель</w:t>
      </w:r>
      <w:r w:rsidR="00D56D58">
        <w:t xml:space="preserve"> </w:t>
      </w:r>
      <w:r w:rsidRPr="00B7433C">
        <w:t>обязан</w:t>
      </w:r>
      <w:r w:rsidR="00D56D58">
        <w:t xml:space="preserve"> </w:t>
      </w:r>
      <w:r w:rsidRPr="00B7433C">
        <w:t>отменить</w:t>
      </w:r>
      <w:r w:rsidR="00D56D58">
        <w:t xml:space="preserve"> </w:t>
      </w:r>
      <w:r w:rsidRPr="00B7433C">
        <w:t>не</w:t>
      </w:r>
      <w:r w:rsidR="00D56D58">
        <w:t xml:space="preserve"> </w:t>
      </w:r>
      <w:r w:rsidRPr="00B7433C">
        <w:t>вступившее</w:t>
      </w:r>
      <w:r w:rsidR="00D56D58">
        <w:t xml:space="preserve"> </w:t>
      </w:r>
      <w:r w:rsidRPr="00B7433C">
        <w:t>в</w:t>
      </w:r>
      <w:r w:rsidR="00D56D58">
        <w:t xml:space="preserve"> </w:t>
      </w:r>
      <w:r w:rsidRPr="00B7433C">
        <w:t>силу</w:t>
      </w:r>
      <w:r w:rsidR="00D56D58">
        <w:t xml:space="preserve"> </w:t>
      </w:r>
      <w:r w:rsidRPr="00B7433C">
        <w:t>решение</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r w:rsidR="00D56D58">
        <w:t xml:space="preserve"> </w:t>
      </w:r>
      <w:r w:rsidRPr="00B7433C">
        <w:t>если</w:t>
      </w:r>
      <w:r w:rsidR="00D56D58">
        <w:t xml:space="preserve"> </w:t>
      </w:r>
      <w:r w:rsidRPr="00B7433C">
        <w:t>в</w:t>
      </w:r>
      <w:r w:rsidR="00D56D58">
        <w:t xml:space="preserve"> </w:t>
      </w:r>
      <w:r w:rsidRPr="00B7433C">
        <w:t>течение</w:t>
      </w:r>
      <w:r w:rsidR="00D56D58">
        <w:t xml:space="preserve"> </w:t>
      </w:r>
      <w:r w:rsidRPr="00B7433C">
        <w:t>10</w:t>
      </w:r>
      <w:r w:rsidR="00D56D58">
        <w:t xml:space="preserve"> </w:t>
      </w:r>
      <w:r w:rsidRPr="00B7433C">
        <w:t>(десяти)</w:t>
      </w:r>
      <w:r w:rsidR="00D56D58">
        <w:t xml:space="preserve"> </w:t>
      </w:r>
      <w:r w:rsidRPr="00B7433C">
        <w:t>дней</w:t>
      </w:r>
      <w:r w:rsidR="00D56D58">
        <w:t xml:space="preserve"> </w:t>
      </w:r>
      <w:r w:rsidRPr="00B7433C">
        <w:t>с</w:t>
      </w:r>
      <w:r w:rsidR="00D56D58">
        <w:t xml:space="preserve"> </w:t>
      </w:r>
      <w:r w:rsidRPr="00B7433C">
        <w:t>даты</w:t>
      </w:r>
      <w:r w:rsidR="00D56D58">
        <w:t xml:space="preserve"> </w:t>
      </w:r>
      <w:r w:rsidRPr="00B7433C">
        <w:t>надлежащего</w:t>
      </w:r>
      <w:r w:rsidR="00D56D58">
        <w:t xml:space="preserve"> </w:t>
      </w:r>
      <w:r w:rsidRPr="00B7433C">
        <w:t>уведомления</w:t>
      </w:r>
      <w:r w:rsidR="00D56D58">
        <w:t xml:space="preserve"> </w:t>
      </w:r>
      <w:r w:rsidRPr="00B7433C">
        <w:t>Заказчика</w:t>
      </w:r>
      <w:r w:rsidR="00D56D58">
        <w:t xml:space="preserve"> </w:t>
      </w:r>
      <w:r w:rsidRPr="00B7433C">
        <w:t>о</w:t>
      </w:r>
      <w:r w:rsidR="00D56D58">
        <w:t xml:space="preserve"> </w:t>
      </w:r>
      <w:r w:rsidRPr="00B7433C">
        <w:t>принятом</w:t>
      </w:r>
      <w:r w:rsidR="00D56D58">
        <w:t xml:space="preserve"> </w:t>
      </w:r>
      <w:r w:rsidRPr="00B7433C">
        <w:t>решении</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r w:rsidR="00D56D58">
        <w:t xml:space="preserve"> </w:t>
      </w:r>
      <w:r w:rsidRPr="00B7433C">
        <w:t>устранены</w:t>
      </w:r>
      <w:r w:rsidR="00D56D58">
        <w:t xml:space="preserve"> </w:t>
      </w:r>
      <w:r w:rsidRPr="00B7433C">
        <w:t>нарушения</w:t>
      </w:r>
      <w:r w:rsidR="00D56D58">
        <w:t xml:space="preserve"> </w:t>
      </w:r>
      <w:r w:rsidRPr="00B7433C">
        <w:t>условий</w:t>
      </w:r>
      <w:r w:rsidR="00D56D58">
        <w:t xml:space="preserve"> </w:t>
      </w:r>
      <w:r w:rsidRPr="00B7433C">
        <w:t>Контракта,</w:t>
      </w:r>
      <w:r w:rsidR="00D56D58">
        <w:t xml:space="preserve"> </w:t>
      </w:r>
      <w:r w:rsidRPr="00B7433C">
        <w:t>послужившие</w:t>
      </w:r>
      <w:r w:rsidR="00D56D58">
        <w:t xml:space="preserve"> </w:t>
      </w:r>
      <w:r w:rsidRPr="00B7433C">
        <w:t>основанием</w:t>
      </w:r>
      <w:r w:rsidR="00D56D58">
        <w:t xml:space="preserve"> </w:t>
      </w:r>
      <w:r w:rsidRPr="00B7433C">
        <w:t>для</w:t>
      </w:r>
      <w:r w:rsidR="00D56D58">
        <w:t xml:space="preserve"> </w:t>
      </w:r>
      <w:r w:rsidRPr="00B7433C">
        <w:t>принятия</w:t>
      </w:r>
      <w:r w:rsidR="00D56D58">
        <w:t xml:space="preserve"> </w:t>
      </w:r>
      <w:r w:rsidRPr="00B7433C">
        <w:t>указанного</w:t>
      </w:r>
      <w:r w:rsidR="00D56D58">
        <w:t xml:space="preserve"> </w:t>
      </w:r>
      <w:r w:rsidRPr="00B7433C">
        <w:t>решения.</w:t>
      </w:r>
    </w:p>
    <w:p w:rsidR="00D517B4" w:rsidRPr="00B7433C" w:rsidRDefault="00D517B4" w:rsidP="00D56D58">
      <w:pPr>
        <w:widowControl w:val="0"/>
        <w:shd w:val="clear" w:color="auto" w:fill="FFFFFF" w:themeFill="background1"/>
        <w:spacing w:after="0"/>
        <w:ind w:firstLine="709"/>
      </w:pPr>
      <w:r w:rsidRPr="00B7433C">
        <w:t>9.10.</w:t>
      </w:r>
      <w:r w:rsidR="00D56D58">
        <w:t xml:space="preserve"> </w:t>
      </w:r>
      <w:r w:rsidRPr="00B7433C">
        <w:t>Расторжение</w:t>
      </w:r>
      <w:r w:rsidR="00D56D58">
        <w:t xml:space="preserve"> </w:t>
      </w:r>
      <w:r w:rsidRPr="00B7433C">
        <w:t>настоящего</w:t>
      </w:r>
      <w:r w:rsidR="00D56D58">
        <w:t xml:space="preserve"> </w:t>
      </w:r>
      <w:r w:rsidRPr="00B7433C">
        <w:t>Контракта</w:t>
      </w:r>
      <w:r w:rsidR="00D56D58">
        <w:t xml:space="preserve"> </w:t>
      </w:r>
      <w:r w:rsidRPr="00B7433C">
        <w:t>по</w:t>
      </w:r>
      <w:r w:rsidR="00D56D58">
        <w:t xml:space="preserve"> </w:t>
      </w:r>
      <w:r w:rsidRPr="00B7433C">
        <w:t>соглашению</w:t>
      </w:r>
      <w:r w:rsidR="00D56D58">
        <w:t xml:space="preserve"> </w:t>
      </w:r>
      <w:r w:rsidRPr="00B7433C">
        <w:t>Сторон</w:t>
      </w:r>
      <w:r w:rsidR="00D56D58">
        <w:t xml:space="preserve"> </w:t>
      </w:r>
      <w:r w:rsidRPr="00B7433C">
        <w:t>производится</w:t>
      </w:r>
      <w:r w:rsidR="00D56D58">
        <w:t xml:space="preserve"> </w:t>
      </w:r>
      <w:r w:rsidRPr="00B7433C">
        <w:t>путем</w:t>
      </w:r>
      <w:r w:rsidR="00D56D58">
        <w:t xml:space="preserve"> </w:t>
      </w:r>
      <w:r w:rsidRPr="00B7433C">
        <w:t>подписания</w:t>
      </w:r>
      <w:r w:rsidR="00D56D58">
        <w:t xml:space="preserve"> </w:t>
      </w:r>
      <w:r w:rsidRPr="00B7433C">
        <w:t>Сторонами</w:t>
      </w:r>
      <w:r w:rsidR="00D56D58">
        <w:t xml:space="preserve"> </w:t>
      </w:r>
      <w:r w:rsidRPr="00B7433C">
        <w:t>соответствующего</w:t>
      </w:r>
      <w:r w:rsidR="00D56D58">
        <w:t xml:space="preserve"> </w:t>
      </w:r>
      <w:r w:rsidRPr="00B7433C">
        <w:t>соглашения</w:t>
      </w:r>
      <w:r w:rsidR="00D56D58">
        <w:t xml:space="preserve"> </w:t>
      </w:r>
      <w:r w:rsidRPr="00B7433C">
        <w:t>о</w:t>
      </w:r>
      <w:r w:rsidR="00D56D58">
        <w:t xml:space="preserve"> </w:t>
      </w:r>
      <w:r w:rsidRPr="00B7433C">
        <w:t>расторжении.</w:t>
      </w:r>
    </w:p>
    <w:p w:rsidR="00D517B4" w:rsidRPr="00B7433C" w:rsidRDefault="00D517B4" w:rsidP="00D56D58">
      <w:pPr>
        <w:widowControl w:val="0"/>
        <w:shd w:val="clear" w:color="auto" w:fill="FFFFFF" w:themeFill="background1"/>
        <w:spacing w:after="0"/>
        <w:ind w:firstLine="709"/>
      </w:pPr>
      <w:r w:rsidRPr="00B7433C">
        <w:t>9.11.</w:t>
      </w:r>
      <w:r w:rsidR="00D56D58">
        <w:t xml:space="preserve"> </w:t>
      </w:r>
      <w:r w:rsidRPr="00B7433C">
        <w:t>Сторона,</w:t>
      </w:r>
      <w:r w:rsidR="00D56D58">
        <w:t xml:space="preserve"> </w:t>
      </w:r>
      <w:r w:rsidRPr="00B7433C">
        <w:t>которой</w:t>
      </w:r>
      <w:r w:rsidR="00D56D58">
        <w:t xml:space="preserve"> </w:t>
      </w:r>
      <w:r w:rsidRPr="00B7433C">
        <w:t>направлено</w:t>
      </w:r>
      <w:r w:rsidR="00D56D58">
        <w:t xml:space="preserve"> </w:t>
      </w:r>
      <w:r w:rsidRPr="00B7433C">
        <w:t>предложение</w:t>
      </w:r>
      <w:r w:rsidR="00D56D58">
        <w:t xml:space="preserve"> </w:t>
      </w:r>
      <w:r w:rsidRPr="00B7433C">
        <w:t>о</w:t>
      </w:r>
      <w:r w:rsidR="00D56D58">
        <w:t xml:space="preserve"> </w:t>
      </w:r>
      <w:r w:rsidRPr="00B7433C">
        <w:t>расторжении</w:t>
      </w:r>
      <w:r w:rsidR="00D56D58">
        <w:t xml:space="preserve"> </w:t>
      </w:r>
      <w:r w:rsidRPr="00B7433C">
        <w:t>настоящего</w:t>
      </w:r>
      <w:r w:rsidR="00D56D58">
        <w:t xml:space="preserve"> </w:t>
      </w:r>
      <w:r w:rsidRPr="00B7433C">
        <w:t>Контракта</w:t>
      </w:r>
      <w:r w:rsidR="00D56D58">
        <w:t xml:space="preserve"> </w:t>
      </w:r>
      <w:r w:rsidRPr="00B7433C">
        <w:t>по</w:t>
      </w:r>
      <w:r w:rsidR="00D56D58">
        <w:t xml:space="preserve"> </w:t>
      </w:r>
      <w:r w:rsidRPr="00B7433C">
        <w:t>соглашению</w:t>
      </w:r>
      <w:r w:rsidR="00D56D58">
        <w:t xml:space="preserve"> </w:t>
      </w:r>
      <w:r w:rsidRPr="00B7433C">
        <w:t>сторон,</w:t>
      </w:r>
      <w:r w:rsidR="00D56D58">
        <w:t xml:space="preserve"> </w:t>
      </w:r>
      <w:r w:rsidRPr="00B7433C">
        <w:t>должна</w:t>
      </w:r>
      <w:r w:rsidR="00D56D58">
        <w:t xml:space="preserve"> </w:t>
      </w:r>
      <w:r w:rsidRPr="00B7433C">
        <w:t>дать</w:t>
      </w:r>
      <w:r w:rsidR="00D56D58">
        <w:t xml:space="preserve"> </w:t>
      </w:r>
      <w:r w:rsidRPr="00B7433C">
        <w:t>письменный</w:t>
      </w:r>
      <w:r w:rsidR="00D56D58">
        <w:t xml:space="preserve"> </w:t>
      </w:r>
      <w:r w:rsidRPr="00B7433C">
        <w:t>ответ</w:t>
      </w:r>
      <w:r w:rsidR="00D56D58">
        <w:t xml:space="preserve"> </w:t>
      </w:r>
      <w:r w:rsidRPr="00B7433C">
        <w:t>по</w:t>
      </w:r>
      <w:r w:rsidR="00D56D58">
        <w:t xml:space="preserve"> </w:t>
      </w:r>
      <w:r w:rsidRPr="00B7433C">
        <w:t>существу</w:t>
      </w:r>
      <w:r w:rsidR="00D56D58">
        <w:t xml:space="preserve"> </w:t>
      </w:r>
      <w:r w:rsidRPr="00B7433C">
        <w:t>в</w:t>
      </w:r>
      <w:r w:rsidR="00D56D58">
        <w:t xml:space="preserve"> </w:t>
      </w:r>
      <w:r w:rsidRPr="00B7433C">
        <w:t>срок,</w:t>
      </w:r>
      <w:r w:rsidR="00D56D58">
        <w:t xml:space="preserve"> </w:t>
      </w:r>
      <w:r w:rsidRPr="00B7433C">
        <w:t>не</w:t>
      </w:r>
      <w:r w:rsidR="00D56D58">
        <w:t xml:space="preserve"> </w:t>
      </w:r>
      <w:r w:rsidRPr="00B7433C">
        <w:t>превышающий</w:t>
      </w:r>
      <w:r w:rsidR="00D56D58">
        <w:t xml:space="preserve"> </w:t>
      </w:r>
      <w:r w:rsidRPr="00B7433C">
        <w:t>5</w:t>
      </w:r>
      <w:r w:rsidR="00D56D58">
        <w:t xml:space="preserve"> </w:t>
      </w:r>
      <w:r w:rsidRPr="00B7433C">
        <w:t>(пять)</w:t>
      </w:r>
      <w:r w:rsidR="00D56D58">
        <w:t xml:space="preserve"> </w:t>
      </w:r>
      <w:r w:rsidRPr="00B7433C">
        <w:t>рабочих</w:t>
      </w:r>
      <w:r w:rsidR="00D56D58">
        <w:t xml:space="preserve"> </w:t>
      </w:r>
      <w:r w:rsidRPr="00B7433C">
        <w:t>дней</w:t>
      </w:r>
      <w:r w:rsidR="00D56D58">
        <w:t xml:space="preserve"> </w:t>
      </w:r>
      <w:r w:rsidRPr="00B7433C">
        <w:t>с</w:t>
      </w:r>
      <w:r w:rsidR="00D56D58">
        <w:t xml:space="preserve"> </w:t>
      </w:r>
      <w:r w:rsidRPr="00B7433C">
        <w:t>даты</w:t>
      </w:r>
      <w:r w:rsidR="00D56D58">
        <w:t xml:space="preserve"> </w:t>
      </w:r>
      <w:r w:rsidRPr="00B7433C">
        <w:t>его</w:t>
      </w:r>
      <w:r w:rsidR="00D56D58">
        <w:t xml:space="preserve"> </w:t>
      </w:r>
      <w:r w:rsidRPr="00B7433C">
        <w:t>получения.</w:t>
      </w:r>
    </w:p>
    <w:p w:rsidR="00D517B4" w:rsidRPr="00B7433C" w:rsidRDefault="00D517B4" w:rsidP="00D56D58">
      <w:pPr>
        <w:widowControl w:val="0"/>
        <w:shd w:val="clear" w:color="auto" w:fill="FFFFFF" w:themeFill="background1"/>
        <w:spacing w:after="0"/>
        <w:ind w:firstLine="709"/>
      </w:pPr>
      <w:r w:rsidRPr="00B7433C">
        <w:t>9.12.</w:t>
      </w:r>
      <w:r w:rsidR="00D56D58">
        <w:t xml:space="preserve"> </w:t>
      </w:r>
      <w:r w:rsidRPr="00B7433C">
        <w:t>В</w:t>
      </w:r>
      <w:r w:rsidR="00D56D58">
        <w:t xml:space="preserve"> </w:t>
      </w:r>
      <w:r w:rsidRPr="00B7433C">
        <w:t>случае</w:t>
      </w:r>
      <w:r w:rsidR="00D56D58">
        <w:t xml:space="preserve"> </w:t>
      </w:r>
      <w:r w:rsidRPr="00B7433C">
        <w:t>расторжения</w:t>
      </w:r>
      <w:r w:rsidR="00D56D58">
        <w:t xml:space="preserve"> </w:t>
      </w:r>
      <w:r w:rsidRPr="00B7433C">
        <w:t>настоящего</w:t>
      </w:r>
      <w:r w:rsidR="00D56D58">
        <w:t xml:space="preserve"> </w:t>
      </w:r>
      <w:r w:rsidRPr="00B7433C">
        <w:t>Контракта</w:t>
      </w:r>
      <w:r w:rsidR="00D56D58">
        <w:t xml:space="preserve"> </w:t>
      </w:r>
      <w:r w:rsidRPr="00B7433C">
        <w:t>Стороны</w:t>
      </w:r>
      <w:r w:rsidR="00D56D58">
        <w:t xml:space="preserve"> </w:t>
      </w:r>
      <w:r w:rsidRPr="00B7433C">
        <w:t>производят</w:t>
      </w:r>
      <w:r w:rsidR="00D56D58">
        <w:t xml:space="preserve"> </w:t>
      </w:r>
      <w:r w:rsidRPr="00B7433C">
        <w:t>сверку</w:t>
      </w:r>
      <w:r w:rsidR="00D56D58">
        <w:t xml:space="preserve"> </w:t>
      </w:r>
      <w:r w:rsidRPr="00B7433C">
        <w:t>расчетов,</w:t>
      </w:r>
      <w:r w:rsidR="00D56D58">
        <w:t xml:space="preserve"> </w:t>
      </w:r>
      <w:r w:rsidRPr="00B7433C">
        <w:t>который</w:t>
      </w:r>
      <w:r w:rsidR="00D56D58">
        <w:t xml:space="preserve"> </w:t>
      </w:r>
      <w:r w:rsidRPr="00B7433C">
        <w:t>подтверждает</w:t>
      </w:r>
      <w:r w:rsidR="00D56D58">
        <w:t xml:space="preserve"> </w:t>
      </w:r>
      <w:r w:rsidRPr="00B7433C">
        <w:t>объем</w:t>
      </w:r>
      <w:r w:rsidR="00D56D58">
        <w:t xml:space="preserve"> </w:t>
      </w:r>
      <w:r w:rsidRPr="00B7433C">
        <w:t>оказанных</w:t>
      </w:r>
      <w:r w:rsidR="00D56D58">
        <w:t xml:space="preserve"> </w:t>
      </w:r>
      <w:r w:rsidRPr="00B7433C">
        <w:t>услуг,</w:t>
      </w:r>
      <w:r w:rsidR="00D56D58">
        <w:t xml:space="preserve"> </w:t>
      </w:r>
      <w:r w:rsidRPr="00B7433C">
        <w:t>а</w:t>
      </w:r>
      <w:r w:rsidR="00D56D58">
        <w:t xml:space="preserve"> </w:t>
      </w:r>
      <w:r w:rsidRPr="00B7433C">
        <w:t>так</w:t>
      </w:r>
      <w:r w:rsidR="00D56D58">
        <w:t xml:space="preserve"> </w:t>
      </w:r>
      <w:r w:rsidRPr="00B7433C">
        <w:t>же</w:t>
      </w:r>
      <w:r w:rsidR="00D56D58">
        <w:t xml:space="preserve"> </w:t>
      </w:r>
      <w:r w:rsidRPr="00B7433C">
        <w:t>размер</w:t>
      </w:r>
      <w:r w:rsidR="00D56D58">
        <w:t xml:space="preserve"> </w:t>
      </w:r>
      <w:r w:rsidRPr="00B7433C">
        <w:t>суммы,</w:t>
      </w:r>
      <w:r w:rsidR="00D56D58">
        <w:t xml:space="preserve"> </w:t>
      </w:r>
      <w:r w:rsidRPr="00B7433C">
        <w:t>перечисленной</w:t>
      </w:r>
      <w:r w:rsidR="00D56D58">
        <w:t xml:space="preserve"> </w:t>
      </w:r>
      <w:r w:rsidRPr="00B7433C">
        <w:t>Заказчиком</w:t>
      </w:r>
      <w:r w:rsidR="00D56D58">
        <w:t xml:space="preserve"> </w:t>
      </w:r>
      <w:r w:rsidRPr="00B7433C">
        <w:t>Исполнителю</w:t>
      </w:r>
      <w:r w:rsidR="00D56D58">
        <w:t xml:space="preserve"> </w:t>
      </w:r>
      <w:r w:rsidRPr="00B7433C">
        <w:t>за</w:t>
      </w:r>
      <w:r w:rsidR="00D56D58">
        <w:t xml:space="preserve"> </w:t>
      </w:r>
      <w:r w:rsidRPr="00B7433C">
        <w:t>оказанные</w:t>
      </w:r>
      <w:r w:rsidR="00D56D58">
        <w:t xml:space="preserve"> </w:t>
      </w:r>
      <w:r w:rsidRPr="00B7433C">
        <w:t>услуги.</w:t>
      </w:r>
    </w:p>
    <w:p w:rsidR="00D517B4" w:rsidRPr="00B7433C" w:rsidRDefault="00D517B4" w:rsidP="00D56D58">
      <w:pPr>
        <w:widowControl w:val="0"/>
        <w:shd w:val="clear" w:color="auto" w:fill="FFFFFF" w:themeFill="background1"/>
        <w:spacing w:after="0"/>
        <w:ind w:firstLine="709"/>
      </w:pPr>
    </w:p>
    <w:p w:rsidR="00D517B4" w:rsidRPr="00B7433C" w:rsidRDefault="00D517B4" w:rsidP="00D56D58">
      <w:pPr>
        <w:widowControl w:val="0"/>
        <w:shd w:val="clear" w:color="auto" w:fill="FFFFFF" w:themeFill="background1"/>
        <w:spacing w:after="0"/>
        <w:jc w:val="center"/>
        <w:rPr>
          <w:b/>
        </w:rPr>
      </w:pPr>
      <w:r w:rsidRPr="00B7433C">
        <w:rPr>
          <w:b/>
        </w:rPr>
        <w:t>10.</w:t>
      </w:r>
      <w:r w:rsidR="00D56D58">
        <w:rPr>
          <w:b/>
        </w:rPr>
        <w:t xml:space="preserve"> </w:t>
      </w:r>
      <w:r w:rsidRPr="00B7433C">
        <w:rPr>
          <w:b/>
        </w:rPr>
        <w:t>Обеспечение</w:t>
      </w:r>
      <w:r w:rsidR="00D56D58">
        <w:rPr>
          <w:b/>
        </w:rPr>
        <w:t xml:space="preserve"> </w:t>
      </w:r>
      <w:r w:rsidRPr="00B7433C">
        <w:rPr>
          <w:b/>
        </w:rPr>
        <w:t>исполнения</w:t>
      </w:r>
      <w:r w:rsidR="00D56D58">
        <w:rPr>
          <w:b/>
        </w:rPr>
        <w:t xml:space="preserve"> </w:t>
      </w:r>
      <w:r w:rsidRPr="00B7433C">
        <w:rPr>
          <w:b/>
        </w:rPr>
        <w:t>Контракта</w:t>
      </w:r>
    </w:p>
    <w:p w:rsidR="00D517B4" w:rsidRPr="00B7433C" w:rsidRDefault="00D517B4" w:rsidP="00D56D58">
      <w:pPr>
        <w:widowControl w:val="0"/>
        <w:shd w:val="clear" w:color="auto" w:fill="FFFFFF" w:themeFill="background1"/>
        <w:spacing w:after="0"/>
        <w:ind w:firstLine="709"/>
      </w:pPr>
    </w:p>
    <w:p w:rsidR="00D517B4" w:rsidRPr="00B7433C" w:rsidRDefault="00D517B4" w:rsidP="00D56D58">
      <w:pPr>
        <w:widowControl w:val="0"/>
        <w:spacing w:after="0"/>
        <w:ind w:firstLine="540"/>
      </w:pPr>
      <w:r w:rsidRPr="00B7433C">
        <w:t>10.1.</w:t>
      </w:r>
      <w:r w:rsidR="00D56D58">
        <w:t xml:space="preserve"> </w:t>
      </w:r>
      <w:r w:rsidRPr="00B7433C">
        <w:t>Для</w:t>
      </w:r>
      <w:r w:rsidR="00D56D58">
        <w:t xml:space="preserve"> </w:t>
      </w:r>
      <w:r w:rsidRPr="00B7433C">
        <w:t>обеспечения</w:t>
      </w:r>
      <w:r w:rsidR="00D56D58">
        <w:t xml:space="preserve"> </w:t>
      </w:r>
      <w:r w:rsidRPr="00B7433C">
        <w:t>исполнения</w:t>
      </w:r>
      <w:r w:rsidR="00D56D58">
        <w:t xml:space="preserve"> </w:t>
      </w:r>
      <w:r w:rsidRPr="00B7433C">
        <w:t>Контракта</w:t>
      </w:r>
      <w:r w:rsidR="00D56D58">
        <w:t xml:space="preserve"> </w:t>
      </w:r>
      <w:r w:rsidRPr="00B7433C">
        <w:t>Исполнителем</w:t>
      </w:r>
      <w:r w:rsidR="00D56D58">
        <w:t xml:space="preserve"> </w:t>
      </w:r>
      <w:r w:rsidRPr="00B7433C">
        <w:rPr>
          <w:rStyle w:val="1ff5"/>
          <w:spacing w:val="-2"/>
        </w:rPr>
        <w:t>предоставлена</w:t>
      </w:r>
      <w:r w:rsidR="00D56D58">
        <w:rPr>
          <w:rStyle w:val="1ff5"/>
          <w:spacing w:val="-2"/>
        </w:rPr>
        <w:t xml:space="preserve"> </w:t>
      </w:r>
      <w:r w:rsidRPr="00B7433C">
        <w:rPr>
          <w:rStyle w:val="1ff5"/>
          <w:spacing w:val="-2"/>
        </w:rPr>
        <w:t>банковская</w:t>
      </w:r>
      <w:r w:rsidR="00D56D58">
        <w:rPr>
          <w:rStyle w:val="1ff5"/>
          <w:spacing w:val="-2"/>
        </w:rPr>
        <w:t xml:space="preserve"> </w:t>
      </w:r>
      <w:r w:rsidRPr="00B7433C">
        <w:rPr>
          <w:rStyle w:val="1ff5"/>
          <w:spacing w:val="-2"/>
        </w:rPr>
        <w:t>гарантия,</w:t>
      </w:r>
      <w:r w:rsidR="00D56D58">
        <w:rPr>
          <w:rStyle w:val="1ff5"/>
          <w:spacing w:val="-2"/>
        </w:rPr>
        <w:t xml:space="preserve"> </w:t>
      </w:r>
      <w:r w:rsidRPr="00B7433C">
        <w:rPr>
          <w:rStyle w:val="1ff5"/>
          <w:spacing w:val="-2"/>
        </w:rPr>
        <w:t>выданная</w:t>
      </w:r>
      <w:r w:rsidR="00D56D58">
        <w:rPr>
          <w:rStyle w:val="1ff5"/>
          <w:spacing w:val="-2"/>
        </w:rPr>
        <w:t xml:space="preserve"> </w:t>
      </w:r>
      <w:r w:rsidRPr="00B7433C">
        <w:rPr>
          <w:rStyle w:val="1ff5"/>
          <w:spacing w:val="-2"/>
        </w:rPr>
        <w:t>банком</w:t>
      </w:r>
      <w:r w:rsidR="00D56D58">
        <w:rPr>
          <w:rStyle w:val="1ff5"/>
          <w:spacing w:val="-2"/>
        </w:rPr>
        <w:t xml:space="preserve"> </w:t>
      </w:r>
      <w:r w:rsidRPr="00B7433C">
        <w:rPr>
          <w:rStyle w:val="1ff5"/>
          <w:spacing w:val="-2"/>
        </w:rPr>
        <w:t>и</w:t>
      </w:r>
      <w:r w:rsidR="00D56D58">
        <w:rPr>
          <w:rStyle w:val="1ff5"/>
          <w:spacing w:val="-2"/>
        </w:rPr>
        <w:t xml:space="preserve"> </w:t>
      </w:r>
      <w:r w:rsidRPr="00B7433C">
        <w:rPr>
          <w:rStyle w:val="1ff5"/>
          <w:spacing w:val="-2"/>
        </w:rPr>
        <w:t>соответствующая</w:t>
      </w:r>
      <w:r w:rsidR="00D56D58">
        <w:rPr>
          <w:rStyle w:val="1ff5"/>
          <w:spacing w:val="-2"/>
        </w:rPr>
        <w:t xml:space="preserve"> </w:t>
      </w:r>
      <w:r w:rsidRPr="00B7433C">
        <w:rPr>
          <w:rStyle w:val="1ff5"/>
          <w:spacing w:val="-2"/>
        </w:rPr>
        <w:t>требованиям</w:t>
      </w:r>
      <w:r w:rsidR="00D56D58">
        <w:rPr>
          <w:rStyle w:val="1ff5"/>
          <w:spacing w:val="-2"/>
        </w:rPr>
        <w:t xml:space="preserve"> </w:t>
      </w:r>
      <w:r w:rsidRPr="00B7433C">
        <w:rPr>
          <w:rStyle w:val="1ff5"/>
          <w:spacing w:val="-2"/>
        </w:rPr>
        <w:t>статьи</w:t>
      </w:r>
      <w:r w:rsidR="00D56D58">
        <w:rPr>
          <w:rStyle w:val="1ff5"/>
          <w:spacing w:val="-2"/>
        </w:rPr>
        <w:t xml:space="preserve"> </w:t>
      </w:r>
      <w:r w:rsidRPr="00B7433C">
        <w:rPr>
          <w:rStyle w:val="1ff5"/>
          <w:spacing w:val="-2"/>
        </w:rPr>
        <w:t>45</w:t>
      </w:r>
      <w:r w:rsidR="00D56D58">
        <w:rPr>
          <w:rStyle w:val="1ff5"/>
          <w:spacing w:val="-2"/>
        </w:rPr>
        <w:t xml:space="preserve"> </w:t>
      </w:r>
      <w:r w:rsidRPr="00B7433C">
        <w:rPr>
          <w:rStyle w:val="1ff5"/>
          <w:spacing w:val="-2"/>
        </w:rPr>
        <w:t>Федерального</w:t>
      </w:r>
      <w:r w:rsidR="00D56D58">
        <w:rPr>
          <w:rStyle w:val="1ff5"/>
          <w:spacing w:val="-2"/>
        </w:rPr>
        <w:t xml:space="preserve"> </w:t>
      </w:r>
      <w:r w:rsidRPr="00B7433C">
        <w:rPr>
          <w:rStyle w:val="1ff5"/>
          <w:spacing w:val="-2"/>
        </w:rPr>
        <w:t>закона</w:t>
      </w:r>
      <w:r w:rsidR="00D56D58">
        <w:rPr>
          <w:rStyle w:val="1ff5"/>
          <w:spacing w:val="-2"/>
        </w:rPr>
        <w:t xml:space="preserve"> </w:t>
      </w:r>
      <w:r w:rsidRPr="00B7433C">
        <w:rPr>
          <w:rStyle w:val="1ff5"/>
          <w:spacing w:val="-2"/>
        </w:rPr>
        <w:t>№</w:t>
      </w:r>
      <w:r w:rsidR="00D56D58">
        <w:rPr>
          <w:rStyle w:val="1ff5"/>
          <w:spacing w:val="-2"/>
        </w:rPr>
        <w:t xml:space="preserve"> </w:t>
      </w:r>
      <w:r w:rsidRPr="00B7433C">
        <w:rPr>
          <w:rStyle w:val="1ff5"/>
          <w:spacing w:val="-2"/>
        </w:rPr>
        <w:t>44-ФЗ,</w:t>
      </w:r>
      <w:r w:rsidR="00D56D58">
        <w:rPr>
          <w:rStyle w:val="1ff5"/>
          <w:spacing w:val="-2"/>
        </w:rPr>
        <w:t xml:space="preserve"> </w:t>
      </w:r>
      <w:r w:rsidRPr="00B7433C">
        <w:rPr>
          <w:rStyle w:val="1ff5"/>
          <w:spacing w:val="-2"/>
        </w:rPr>
        <w:t>на</w:t>
      </w:r>
      <w:r w:rsidR="00D56D58">
        <w:rPr>
          <w:rStyle w:val="1ff5"/>
          <w:spacing w:val="-2"/>
        </w:rPr>
        <w:t xml:space="preserve"> </w:t>
      </w:r>
      <w:r w:rsidRPr="00B7433C">
        <w:rPr>
          <w:rStyle w:val="1ff5"/>
          <w:spacing w:val="-2"/>
        </w:rPr>
        <w:t>сумму</w:t>
      </w:r>
      <w:r w:rsidR="00D56D58">
        <w:rPr>
          <w:rStyle w:val="1ff5"/>
          <w:spacing w:val="-2"/>
        </w:rPr>
        <w:t xml:space="preserve"> </w:t>
      </w:r>
      <w:r w:rsidR="00E948A0" w:rsidRPr="00B7433C">
        <w:rPr>
          <w:rStyle w:val="1ff5"/>
          <w:spacing w:val="-2"/>
        </w:rPr>
        <w:t>192</w:t>
      </w:r>
      <w:r w:rsidR="00D56D58">
        <w:rPr>
          <w:rStyle w:val="1ff5"/>
          <w:spacing w:val="-2"/>
        </w:rPr>
        <w:t xml:space="preserve"> </w:t>
      </w:r>
      <w:r w:rsidR="00E948A0" w:rsidRPr="00B7433C">
        <w:rPr>
          <w:rStyle w:val="1ff5"/>
          <w:spacing w:val="-2"/>
        </w:rPr>
        <w:t>064</w:t>
      </w:r>
      <w:r w:rsidR="00D56D58">
        <w:rPr>
          <w:rStyle w:val="1ff5"/>
          <w:spacing w:val="-2"/>
        </w:rPr>
        <w:t xml:space="preserve"> </w:t>
      </w:r>
      <w:r w:rsidR="00E948A0" w:rsidRPr="00B7433C">
        <w:rPr>
          <w:rStyle w:val="1ff5"/>
          <w:spacing w:val="-2"/>
        </w:rPr>
        <w:t>(сто</w:t>
      </w:r>
      <w:r w:rsidR="00D56D58">
        <w:rPr>
          <w:rStyle w:val="1ff5"/>
          <w:spacing w:val="-2"/>
        </w:rPr>
        <w:t xml:space="preserve"> </w:t>
      </w:r>
      <w:r w:rsidR="00E948A0" w:rsidRPr="00B7433C">
        <w:rPr>
          <w:rStyle w:val="1ff5"/>
          <w:spacing w:val="-2"/>
        </w:rPr>
        <w:t>девяносто</w:t>
      </w:r>
      <w:r w:rsidR="00D56D58">
        <w:rPr>
          <w:rStyle w:val="1ff5"/>
          <w:spacing w:val="-2"/>
        </w:rPr>
        <w:t xml:space="preserve"> </w:t>
      </w:r>
      <w:r w:rsidR="00E948A0" w:rsidRPr="00B7433C">
        <w:rPr>
          <w:rStyle w:val="1ff5"/>
          <w:spacing w:val="-2"/>
        </w:rPr>
        <w:t>две</w:t>
      </w:r>
      <w:r w:rsidR="00D56D58">
        <w:rPr>
          <w:rStyle w:val="1ff5"/>
          <w:spacing w:val="-2"/>
        </w:rPr>
        <w:t xml:space="preserve"> </w:t>
      </w:r>
      <w:r w:rsidR="00E948A0" w:rsidRPr="00B7433C">
        <w:rPr>
          <w:rStyle w:val="1ff5"/>
          <w:spacing w:val="-2"/>
        </w:rPr>
        <w:t>тысячи</w:t>
      </w:r>
      <w:r w:rsidR="00D56D58">
        <w:rPr>
          <w:rStyle w:val="1ff5"/>
          <w:spacing w:val="-2"/>
        </w:rPr>
        <w:t xml:space="preserve"> </w:t>
      </w:r>
      <w:r w:rsidR="00E948A0" w:rsidRPr="00B7433C">
        <w:rPr>
          <w:rStyle w:val="1ff5"/>
          <w:spacing w:val="-2"/>
        </w:rPr>
        <w:t>шестьдесят</w:t>
      </w:r>
      <w:r w:rsidR="00D56D58">
        <w:rPr>
          <w:rStyle w:val="1ff5"/>
          <w:spacing w:val="-2"/>
        </w:rPr>
        <w:t xml:space="preserve"> </w:t>
      </w:r>
      <w:r w:rsidR="00E948A0" w:rsidRPr="00B7433C">
        <w:rPr>
          <w:rStyle w:val="1ff5"/>
          <w:spacing w:val="-2"/>
        </w:rPr>
        <w:t>четыре)</w:t>
      </w:r>
      <w:r w:rsidR="00D56D58">
        <w:rPr>
          <w:rStyle w:val="1ff5"/>
          <w:spacing w:val="-2"/>
        </w:rPr>
        <w:t xml:space="preserve"> </w:t>
      </w:r>
      <w:r w:rsidR="00E948A0" w:rsidRPr="00B7433C">
        <w:rPr>
          <w:rStyle w:val="1ff5"/>
          <w:spacing w:val="-2"/>
        </w:rPr>
        <w:t>рубля</w:t>
      </w:r>
      <w:r w:rsidR="00D56D58">
        <w:rPr>
          <w:rStyle w:val="1ff5"/>
          <w:spacing w:val="-2"/>
        </w:rPr>
        <w:t xml:space="preserve"> </w:t>
      </w:r>
      <w:r w:rsidR="00E948A0" w:rsidRPr="00B7433C">
        <w:rPr>
          <w:rStyle w:val="1ff5"/>
          <w:spacing w:val="-2"/>
        </w:rPr>
        <w:t>56</w:t>
      </w:r>
      <w:r w:rsidR="00D56D58">
        <w:rPr>
          <w:rStyle w:val="1ff5"/>
          <w:spacing w:val="-2"/>
        </w:rPr>
        <w:t xml:space="preserve"> </w:t>
      </w:r>
      <w:r w:rsidR="00E948A0" w:rsidRPr="00B7433C">
        <w:rPr>
          <w:rStyle w:val="1ff5"/>
          <w:spacing w:val="-2"/>
        </w:rPr>
        <w:t>копеек</w:t>
      </w:r>
      <w:r w:rsidRPr="00B7433C">
        <w:t>.</w:t>
      </w:r>
      <w:r w:rsidR="00D56D58">
        <w:t xml:space="preserve"> </w:t>
      </w:r>
      <w:r w:rsidRPr="00B7433C">
        <w:t>Размер</w:t>
      </w:r>
      <w:r w:rsidR="00D56D58">
        <w:t xml:space="preserve"> </w:t>
      </w:r>
      <w:r w:rsidRPr="00B7433C">
        <w:t>предоставленного</w:t>
      </w:r>
      <w:r w:rsidR="00D56D58">
        <w:t xml:space="preserve"> </w:t>
      </w:r>
      <w:r w:rsidRPr="00B7433C">
        <w:t>Исполнителем</w:t>
      </w:r>
      <w:r w:rsidR="00D56D58">
        <w:t xml:space="preserve"> </w:t>
      </w:r>
      <w:r w:rsidRPr="00B7433C">
        <w:t>обеспечения</w:t>
      </w:r>
      <w:r w:rsidR="00D56D58">
        <w:t xml:space="preserve"> </w:t>
      </w:r>
      <w:r w:rsidRPr="00B7433C">
        <w:t>исполнения</w:t>
      </w:r>
      <w:r w:rsidR="00D56D58">
        <w:t xml:space="preserve"> </w:t>
      </w:r>
      <w:r w:rsidRPr="00B7433C">
        <w:t>Контракта</w:t>
      </w:r>
      <w:r w:rsidR="00D56D58">
        <w:t xml:space="preserve"> </w:t>
      </w:r>
      <w:r w:rsidRPr="00B7433C">
        <w:t>определен</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Федеральным</w:t>
      </w:r>
      <w:r w:rsidR="00D56D58">
        <w:t xml:space="preserve"> </w:t>
      </w:r>
      <w:r w:rsidRPr="00B7433C">
        <w:t>законом</w:t>
      </w:r>
      <w:r w:rsidR="00D56D58">
        <w:t xml:space="preserve"> </w:t>
      </w:r>
      <w:r w:rsidRPr="00B7433C">
        <w:t>№</w:t>
      </w:r>
      <w:r w:rsidR="00D56D58">
        <w:t xml:space="preserve"> </w:t>
      </w:r>
      <w:r w:rsidRPr="00B7433C">
        <w:t>44-ФЗ.</w:t>
      </w:r>
      <w:r w:rsidR="00D56D58">
        <w:t xml:space="preserve"> </w:t>
      </w:r>
      <w:r w:rsidRPr="00B7433C">
        <w:t>Способ</w:t>
      </w:r>
      <w:r w:rsidR="00D56D58">
        <w:t xml:space="preserve"> </w:t>
      </w:r>
      <w:r w:rsidRPr="00B7433C">
        <w:t>обеспечения</w:t>
      </w:r>
      <w:r w:rsidR="00D56D58">
        <w:t xml:space="preserve"> </w:t>
      </w:r>
      <w:r w:rsidRPr="00B7433C">
        <w:t>исполнения</w:t>
      </w:r>
      <w:r w:rsidR="00D56D58">
        <w:t xml:space="preserve"> </w:t>
      </w:r>
      <w:r w:rsidRPr="00B7433C">
        <w:t>контракта,</w:t>
      </w:r>
      <w:r w:rsidR="00D56D58">
        <w:t xml:space="preserve"> </w:t>
      </w:r>
      <w:r w:rsidRPr="00B7433C">
        <w:t>срок</w:t>
      </w:r>
      <w:r w:rsidR="00D56D58">
        <w:t xml:space="preserve"> </w:t>
      </w:r>
      <w:r w:rsidRPr="00B7433C">
        <w:t>действия</w:t>
      </w:r>
      <w:r w:rsidR="00D56D58">
        <w:t xml:space="preserve"> </w:t>
      </w:r>
      <w:r w:rsidRPr="00B7433C">
        <w:t>банковской</w:t>
      </w:r>
      <w:r w:rsidR="00D56D58">
        <w:t xml:space="preserve"> </w:t>
      </w:r>
      <w:r w:rsidRPr="00B7433C">
        <w:t>гарантии</w:t>
      </w:r>
      <w:r w:rsidR="00D56D58">
        <w:t xml:space="preserve"> </w:t>
      </w:r>
      <w:r w:rsidRPr="00B7433C">
        <w:t>определяются</w:t>
      </w:r>
      <w:r w:rsidR="00D56D58">
        <w:t xml:space="preserve"> </w:t>
      </w:r>
      <w:r w:rsidRPr="00B7433C">
        <w:t>Исполнителем</w:t>
      </w:r>
      <w:r w:rsidR="00D56D58">
        <w:t xml:space="preserve"> </w:t>
      </w:r>
      <w:r w:rsidRPr="00B7433C">
        <w:t>самостоятельно.</w:t>
      </w:r>
    </w:p>
    <w:p w:rsidR="00D517B4" w:rsidRPr="00B7433C" w:rsidRDefault="00D517B4" w:rsidP="00D56D58">
      <w:pPr>
        <w:widowControl w:val="0"/>
        <w:spacing w:after="0"/>
        <w:ind w:firstLine="709"/>
        <w:rPr>
          <w:shd w:val="clear" w:color="auto" w:fill="FFFFFF"/>
        </w:rPr>
      </w:pPr>
      <w:r w:rsidRPr="00B7433C">
        <w:rPr>
          <w:spacing w:val="-4"/>
          <w:lang w:eastAsia="ar-SA"/>
        </w:rPr>
        <w:t>Срок</w:t>
      </w:r>
      <w:r w:rsidR="00D56D58">
        <w:rPr>
          <w:spacing w:val="-4"/>
          <w:lang w:eastAsia="ar-SA"/>
        </w:rPr>
        <w:t xml:space="preserve"> </w:t>
      </w:r>
      <w:r w:rsidRPr="00B7433C">
        <w:rPr>
          <w:spacing w:val="-4"/>
          <w:lang w:eastAsia="ar-SA"/>
        </w:rPr>
        <w:t>действия,</w:t>
      </w:r>
      <w:r w:rsidR="00D56D58">
        <w:rPr>
          <w:spacing w:val="-4"/>
          <w:lang w:eastAsia="ar-SA"/>
        </w:rPr>
        <w:t xml:space="preserve"> </w:t>
      </w:r>
      <w:r w:rsidRPr="00B7433C">
        <w:rPr>
          <w:spacing w:val="-4"/>
          <w:lang w:eastAsia="ar-SA"/>
        </w:rPr>
        <w:t>предоставленного</w:t>
      </w:r>
      <w:r w:rsidR="00D56D58">
        <w:rPr>
          <w:spacing w:val="-4"/>
          <w:lang w:eastAsia="ar-SA"/>
        </w:rPr>
        <w:t xml:space="preserve"> </w:t>
      </w:r>
      <w:r w:rsidRPr="00B7433C">
        <w:rPr>
          <w:spacing w:val="-4"/>
          <w:lang w:eastAsia="ar-SA"/>
        </w:rPr>
        <w:t>Исполнителем</w:t>
      </w:r>
      <w:r w:rsidR="00D56D58">
        <w:rPr>
          <w:spacing w:val="-4"/>
          <w:lang w:eastAsia="ar-SA"/>
        </w:rPr>
        <w:t xml:space="preserve"> </w:t>
      </w:r>
      <w:r w:rsidRPr="00B7433C">
        <w:rPr>
          <w:spacing w:val="-4"/>
          <w:lang w:eastAsia="ar-SA"/>
        </w:rPr>
        <w:t>обеспечения</w:t>
      </w:r>
      <w:r w:rsidR="00D56D58">
        <w:rPr>
          <w:spacing w:val="-4"/>
          <w:lang w:eastAsia="ar-SA"/>
        </w:rPr>
        <w:t xml:space="preserve"> </w:t>
      </w:r>
      <w:r w:rsidRPr="00B7433C">
        <w:rPr>
          <w:shd w:val="clear" w:color="auto" w:fill="FFFFFF"/>
        </w:rPr>
        <w:t>должен</w:t>
      </w:r>
      <w:r w:rsidR="00D56D58">
        <w:rPr>
          <w:shd w:val="clear" w:color="auto" w:fill="FFFFFF"/>
        </w:rPr>
        <w:t xml:space="preserve"> </w:t>
      </w:r>
      <w:r w:rsidRPr="00B7433C">
        <w:rPr>
          <w:shd w:val="clear" w:color="auto" w:fill="FFFFFF"/>
        </w:rPr>
        <w:t>превышать</w:t>
      </w:r>
      <w:r w:rsidR="00D56D58">
        <w:rPr>
          <w:shd w:val="clear" w:color="auto" w:fill="FFFFFF"/>
        </w:rPr>
        <w:t xml:space="preserve"> </w:t>
      </w:r>
      <w:r w:rsidRPr="00B7433C">
        <w:rPr>
          <w:shd w:val="clear" w:color="auto" w:fill="FFFFFF"/>
        </w:rPr>
        <w:t>предусмотренный</w:t>
      </w:r>
      <w:r w:rsidR="00D56D58">
        <w:rPr>
          <w:shd w:val="clear" w:color="auto" w:fill="FFFFFF"/>
        </w:rPr>
        <w:t xml:space="preserve"> </w:t>
      </w:r>
      <w:r w:rsidRPr="00B7433C">
        <w:rPr>
          <w:shd w:val="clear" w:color="auto" w:fill="FFFFFF"/>
        </w:rPr>
        <w:t>контрактом</w:t>
      </w:r>
      <w:r w:rsidR="00D56D58">
        <w:rPr>
          <w:shd w:val="clear" w:color="auto" w:fill="FFFFFF"/>
        </w:rPr>
        <w:t xml:space="preserve"> </w:t>
      </w:r>
      <w:r w:rsidRPr="00B7433C">
        <w:rPr>
          <w:shd w:val="clear" w:color="auto" w:fill="FFFFFF"/>
        </w:rPr>
        <w:t>срок</w:t>
      </w:r>
      <w:r w:rsidR="00D56D58">
        <w:rPr>
          <w:shd w:val="clear" w:color="auto" w:fill="FFFFFF"/>
        </w:rPr>
        <w:t xml:space="preserve"> </w:t>
      </w:r>
      <w:r w:rsidRPr="00B7433C">
        <w:rPr>
          <w:shd w:val="clear" w:color="auto" w:fill="FFFFFF"/>
        </w:rPr>
        <w:t>исполнения</w:t>
      </w:r>
      <w:r w:rsidR="00D56D58">
        <w:rPr>
          <w:shd w:val="clear" w:color="auto" w:fill="FFFFFF"/>
        </w:rPr>
        <w:t xml:space="preserve"> </w:t>
      </w:r>
      <w:r w:rsidRPr="00B7433C">
        <w:rPr>
          <w:shd w:val="clear" w:color="auto" w:fill="FFFFFF"/>
        </w:rPr>
        <w:t>обязательств,</w:t>
      </w:r>
      <w:r w:rsidR="00D56D58">
        <w:rPr>
          <w:shd w:val="clear" w:color="auto" w:fill="FFFFFF"/>
        </w:rPr>
        <w:t xml:space="preserve"> </w:t>
      </w:r>
      <w:r w:rsidRPr="00B7433C">
        <w:rPr>
          <w:shd w:val="clear" w:color="auto" w:fill="FFFFFF"/>
        </w:rPr>
        <w:t>которые</w:t>
      </w:r>
      <w:r w:rsidR="00D56D58">
        <w:rPr>
          <w:shd w:val="clear" w:color="auto" w:fill="FFFFFF"/>
        </w:rPr>
        <w:t xml:space="preserve"> </w:t>
      </w:r>
      <w:r w:rsidRPr="00B7433C">
        <w:rPr>
          <w:shd w:val="clear" w:color="auto" w:fill="FFFFFF"/>
        </w:rPr>
        <w:t>должны</w:t>
      </w:r>
      <w:r w:rsidR="00D56D58">
        <w:rPr>
          <w:shd w:val="clear" w:color="auto" w:fill="FFFFFF"/>
        </w:rPr>
        <w:t xml:space="preserve"> </w:t>
      </w:r>
      <w:r w:rsidRPr="00B7433C">
        <w:rPr>
          <w:shd w:val="clear" w:color="auto" w:fill="FFFFFF"/>
        </w:rPr>
        <w:t>быть</w:t>
      </w:r>
      <w:r w:rsidR="00D56D58">
        <w:rPr>
          <w:shd w:val="clear" w:color="auto" w:fill="FFFFFF"/>
        </w:rPr>
        <w:t xml:space="preserve"> </w:t>
      </w:r>
      <w:r w:rsidRPr="00B7433C">
        <w:rPr>
          <w:shd w:val="clear" w:color="auto" w:fill="FFFFFF"/>
        </w:rPr>
        <w:t>обеспечены</w:t>
      </w:r>
      <w:r w:rsidR="00D56D58">
        <w:rPr>
          <w:shd w:val="clear" w:color="auto" w:fill="FFFFFF"/>
        </w:rPr>
        <w:t xml:space="preserve"> </w:t>
      </w:r>
      <w:r w:rsidRPr="00B7433C">
        <w:rPr>
          <w:shd w:val="clear" w:color="auto" w:fill="FFFFFF"/>
        </w:rPr>
        <w:t>такой</w:t>
      </w:r>
      <w:r w:rsidR="00D56D58">
        <w:rPr>
          <w:shd w:val="clear" w:color="auto" w:fill="FFFFFF"/>
        </w:rPr>
        <w:t xml:space="preserve"> </w:t>
      </w:r>
      <w:r w:rsidRPr="00B7433C">
        <w:rPr>
          <w:shd w:val="clear" w:color="auto" w:fill="FFFFFF"/>
        </w:rPr>
        <w:t>банковской</w:t>
      </w:r>
      <w:r w:rsidR="00D56D58">
        <w:rPr>
          <w:shd w:val="clear" w:color="auto" w:fill="FFFFFF"/>
        </w:rPr>
        <w:t xml:space="preserve"> </w:t>
      </w:r>
      <w:r w:rsidRPr="00B7433C">
        <w:rPr>
          <w:shd w:val="clear" w:color="auto" w:fill="FFFFFF"/>
        </w:rPr>
        <w:t>гарантией,</w:t>
      </w:r>
      <w:r w:rsidR="00D56D58">
        <w:rPr>
          <w:shd w:val="clear" w:color="auto" w:fill="FFFFFF"/>
        </w:rPr>
        <w:t xml:space="preserve"> </w:t>
      </w:r>
      <w:r w:rsidRPr="00B7433C">
        <w:rPr>
          <w:shd w:val="clear" w:color="auto" w:fill="FFFFFF"/>
        </w:rPr>
        <w:t>не</w:t>
      </w:r>
      <w:r w:rsidR="00D56D58">
        <w:rPr>
          <w:shd w:val="clear" w:color="auto" w:fill="FFFFFF"/>
        </w:rPr>
        <w:t xml:space="preserve"> </w:t>
      </w:r>
      <w:r w:rsidRPr="00B7433C">
        <w:rPr>
          <w:shd w:val="clear" w:color="auto" w:fill="FFFFFF"/>
        </w:rPr>
        <w:t>менее</w:t>
      </w:r>
      <w:r w:rsidR="00D56D58">
        <w:rPr>
          <w:shd w:val="clear" w:color="auto" w:fill="FFFFFF"/>
        </w:rPr>
        <w:t xml:space="preserve"> </w:t>
      </w:r>
      <w:r w:rsidRPr="00B7433C">
        <w:rPr>
          <w:shd w:val="clear" w:color="auto" w:fill="FFFFFF"/>
        </w:rPr>
        <w:t>чем</w:t>
      </w:r>
      <w:r w:rsidR="00D56D58">
        <w:rPr>
          <w:shd w:val="clear" w:color="auto" w:fill="FFFFFF"/>
        </w:rPr>
        <w:t xml:space="preserve"> </w:t>
      </w:r>
      <w:r w:rsidRPr="00B7433C">
        <w:rPr>
          <w:shd w:val="clear" w:color="auto" w:fill="FFFFFF"/>
        </w:rPr>
        <w:t>на</w:t>
      </w:r>
      <w:r w:rsidR="00D56D58">
        <w:rPr>
          <w:shd w:val="clear" w:color="auto" w:fill="FFFFFF"/>
        </w:rPr>
        <w:t xml:space="preserve"> </w:t>
      </w:r>
      <w:r w:rsidRPr="00B7433C">
        <w:rPr>
          <w:shd w:val="clear" w:color="auto" w:fill="FFFFFF"/>
        </w:rPr>
        <w:t>один</w:t>
      </w:r>
      <w:r w:rsidR="00D56D58">
        <w:rPr>
          <w:shd w:val="clear" w:color="auto" w:fill="FFFFFF"/>
        </w:rPr>
        <w:t xml:space="preserve"> </w:t>
      </w:r>
      <w:r w:rsidRPr="00B7433C">
        <w:rPr>
          <w:shd w:val="clear" w:color="auto" w:fill="FFFFFF"/>
        </w:rPr>
        <w:t>месяц,</w:t>
      </w:r>
      <w:r w:rsidR="00D56D58">
        <w:rPr>
          <w:shd w:val="clear" w:color="auto" w:fill="FFFFFF"/>
        </w:rPr>
        <w:t xml:space="preserve"> </w:t>
      </w:r>
      <w:r w:rsidRPr="00B7433C">
        <w:rPr>
          <w:shd w:val="clear" w:color="auto" w:fill="FFFFFF"/>
        </w:rPr>
        <w:t>в</w:t>
      </w:r>
      <w:r w:rsidR="00D56D58">
        <w:rPr>
          <w:shd w:val="clear" w:color="auto" w:fill="FFFFFF"/>
        </w:rPr>
        <w:t xml:space="preserve"> </w:t>
      </w:r>
      <w:r w:rsidRPr="00B7433C">
        <w:rPr>
          <w:shd w:val="clear" w:color="auto" w:fill="FFFFFF"/>
        </w:rPr>
        <w:t>том</w:t>
      </w:r>
      <w:r w:rsidR="00D56D58">
        <w:rPr>
          <w:shd w:val="clear" w:color="auto" w:fill="FFFFFF"/>
        </w:rPr>
        <w:t xml:space="preserve"> </w:t>
      </w:r>
      <w:r w:rsidRPr="00B7433C">
        <w:rPr>
          <w:shd w:val="clear" w:color="auto" w:fill="FFFFFF"/>
        </w:rPr>
        <w:t>числе</w:t>
      </w:r>
      <w:r w:rsidR="00D56D58">
        <w:rPr>
          <w:shd w:val="clear" w:color="auto" w:fill="FFFFFF"/>
        </w:rPr>
        <w:t xml:space="preserve"> </w:t>
      </w:r>
      <w:r w:rsidRPr="00B7433C">
        <w:rPr>
          <w:shd w:val="clear" w:color="auto" w:fill="FFFFFF"/>
        </w:rPr>
        <w:t>в</w:t>
      </w:r>
      <w:r w:rsidR="00D56D58">
        <w:rPr>
          <w:shd w:val="clear" w:color="auto" w:fill="FFFFFF"/>
        </w:rPr>
        <w:t xml:space="preserve"> </w:t>
      </w:r>
      <w:r w:rsidRPr="00B7433C">
        <w:rPr>
          <w:shd w:val="clear" w:color="auto" w:fill="FFFFFF"/>
        </w:rPr>
        <w:t>случае</w:t>
      </w:r>
      <w:r w:rsidR="00D56D58">
        <w:rPr>
          <w:shd w:val="clear" w:color="auto" w:fill="FFFFFF"/>
        </w:rPr>
        <w:t xml:space="preserve"> </w:t>
      </w:r>
      <w:r w:rsidRPr="00B7433C">
        <w:rPr>
          <w:shd w:val="clear" w:color="auto" w:fill="FFFFFF"/>
        </w:rPr>
        <w:t>его</w:t>
      </w:r>
      <w:r w:rsidR="00D56D58">
        <w:rPr>
          <w:shd w:val="clear" w:color="auto" w:fill="FFFFFF"/>
        </w:rPr>
        <w:t xml:space="preserve"> </w:t>
      </w:r>
      <w:r w:rsidRPr="00B7433C">
        <w:rPr>
          <w:shd w:val="clear" w:color="auto" w:fill="FFFFFF"/>
        </w:rPr>
        <w:t>изменения</w:t>
      </w:r>
      <w:r w:rsidR="00D56D58">
        <w:rPr>
          <w:shd w:val="clear" w:color="auto" w:fill="FFFFFF"/>
        </w:rPr>
        <w:t xml:space="preserve"> </w:t>
      </w:r>
      <w:r w:rsidRPr="00B7433C">
        <w:rPr>
          <w:shd w:val="clear" w:color="auto" w:fill="FFFFFF"/>
        </w:rPr>
        <w:t>в</w:t>
      </w:r>
      <w:r w:rsidR="00D56D58">
        <w:rPr>
          <w:shd w:val="clear" w:color="auto" w:fill="FFFFFF"/>
        </w:rPr>
        <w:t xml:space="preserve"> </w:t>
      </w:r>
      <w:r w:rsidRPr="00B7433C">
        <w:rPr>
          <w:shd w:val="clear" w:color="auto" w:fill="FFFFFF"/>
        </w:rPr>
        <w:t>соответствии</w:t>
      </w:r>
      <w:r w:rsidR="00D56D58">
        <w:rPr>
          <w:shd w:val="clear" w:color="auto" w:fill="FFFFFF"/>
        </w:rPr>
        <w:t xml:space="preserve"> </w:t>
      </w:r>
      <w:r w:rsidRPr="00B7433C">
        <w:rPr>
          <w:shd w:val="clear" w:color="auto" w:fill="FFFFFF"/>
        </w:rPr>
        <w:t>со</w:t>
      </w:r>
      <w:r w:rsidR="00D56D58">
        <w:rPr>
          <w:shd w:val="clear" w:color="auto" w:fill="FFFFFF"/>
        </w:rPr>
        <w:t xml:space="preserve"> </w:t>
      </w:r>
      <w:r w:rsidRPr="00B7433C">
        <w:rPr>
          <w:shd w:val="clear" w:color="auto" w:fill="FFFFFF"/>
        </w:rPr>
        <w:t>статьей</w:t>
      </w:r>
      <w:r w:rsidR="00D56D58">
        <w:rPr>
          <w:shd w:val="clear" w:color="auto" w:fill="FFFFFF"/>
        </w:rPr>
        <w:t xml:space="preserve"> </w:t>
      </w:r>
      <w:r w:rsidRPr="00B7433C">
        <w:rPr>
          <w:shd w:val="clear" w:color="auto" w:fill="FFFFFF"/>
        </w:rPr>
        <w:t>95</w:t>
      </w:r>
      <w:r w:rsidR="00D56D58">
        <w:rPr>
          <w:shd w:val="clear" w:color="auto" w:fill="FFFFFF"/>
        </w:rPr>
        <w:t xml:space="preserve"> </w:t>
      </w:r>
      <w:r w:rsidRPr="00B7433C">
        <w:rPr>
          <w:shd w:val="clear" w:color="auto" w:fill="FFFFFF"/>
        </w:rPr>
        <w:t>Федерального</w:t>
      </w:r>
      <w:r w:rsidR="00D56D58">
        <w:rPr>
          <w:shd w:val="clear" w:color="auto" w:fill="FFFFFF"/>
        </w:rPr>
        <w:t xml:space="preserve"> </w:t>
      </w:r>
      <w:r w:rsidRPr="00B7433C">
        <w:rPr>
          <w:shd w:val="clear" w:color="auto" w:fill="FFFFFF"/>
        </w:rPr>
        <w:t>закона</w:t>
      </w:r>
      <w:r w:rsidR="00D56D58">
        <w:rPr>
          <w:shd w:val="clear" w:color="auto" w:fill="FFFFFF"/>
        </w:rPr>
        <w:t xml:space="preserve"> </w:t>
      </w:r>
      <w:r w:rsidRPr="00B7433C">
        <w:t>№</w:t>
      </w:r>
      <w:r w:rsidR="00D56D58">
        <w:t xml:space="preserve"> </w:t>
      </w:r>
      <w:r w:rsidRPr="00B7433C">
        <w:t>44-ФЗ</w:t>
      </w:r>
      <w:r w:rsidRPr="00B7433C">
        <w:rPr>
          <w:shd w:val="clear" w:color="auto" w:fill="FFFFFF"/>
        </w:rPr>
        <w:t>.</w:t>
      </w:r>
    </w:p>
    <w:p w:rsidR="00D517B4" w:rsidRPr="00B7433C" w:rsidRDefault="00D517B4" w:rsidP="00D56D58">
      <w:pPr>
        <w:widowControl w:val="0"/>
        <w:autoSpaceDE w:val="0"/>
        <w:autoSpaceDN w:val="0"/>
        <w:adjustRightInd w:val="0"/>
        <w:spacing w:after="0"/>
        <w:ind w:firstLine="709"/>
      </w:pPr>
      <w:r w:rsidRPr="00B7433C">
        <w:t>10.2.</w:t>
      </w:r>
      <w:r w:rsidR="00D56D58">
        <w:t xml:space="preserve"> </w:t>
      </w:r>
      <w:r w:rsidRPr="00B7433C">
        <w:t>Обеспечение</w:t>
      </w:r>
      <w:r w:rsidR="00D56D58">
        <w:t xml:space="preserve"> </w:t>
      </w:r>
      <w:r w:rsidRPr="00B7433C">
        <w:t>исполнения</w:t>
      </w:r>
      <w:r w:rsidR="00D56D58">
        <w:t xml:space="preserve"> </w:t>
      </w:r>
      <w:r w:rsidRPr="00B7433C">
        <w:t>Контракта</w:t>
      </w:r>
      <w:r w:rsidR="00D56D58">
        <w:t xml:space="preserve"> </w:t>
      </w:r>
      <w:r w:rsidRPr="00B7433C">
        <w:t>распространяется</w:t>
      </w:r>
      <w:r w:rsidR="00D56D58">
        <w:t xml:space="preserve"> </w:t>
      </w:r>
      <w:r w:rsidRPr="00B7433C">
        <w:t>на</w:t>
      </w:r>
      <w:r w:rsidR="00D56D58">
        <w:t xml:space="preserve"> </w:t>
      </w:r>
      <w:r w:rsidRPr="00B7433C">
        <w:t>все</w:t>
      </w:r>
      <w:r w:rsidR="00D56D58">
        <w:t xml:space="preserve"> </w:t>
      </w:r>
      <w:r w:rsidRPr="00B7433C">
        <w:t>случаи</w:t>
      </w:r>
      <w:r w:rsidR="00D56D58">
        <w:t xml:space="preserve"> </w:t>
      </w:r>
      <w:r w:rsidRPr="00B7433C">
        <w:t>неисполнения</w:t>
      </w:r>
      <w:r w:rsidR="00D56D58">
        <w:t xml:space="preserve"> </w:t>
      </w:r>
      <w:r w:rsidRPr="00B7433C">
        <w:t>или</w:t>
      </w:r>
      <w:r w:rsidR="00D56D58">
        <w:t xml:space="preserve"> </w:t>
      </w:r>
      <w:r w:rsidRPr="00B7433C">
        <w:t>ненадлежащего</w:t>
      </w:r>
      <w:r w:rsidR="00D56D58">
        <w:t xml:space="preserve"> </w:t>
      </w:r>
      <w:r w:rsidRPr="00B7433C">
        <w:t>исполнения</w:t>
      </w:r>
      <w:r w:rsidR="00D56D58">
        <w:t xml:space="preserve"> </w:t>
      </w:r>
      <w:r w:rsidRPr="00B7433C">
        <w:t>обязательств</w:t>
      </w:r>
      <w:r w:rsidR="00D56D58">
        <w:t xml:space="preserve"> </w:t>
      </w:r>
      <w:r w:rsidRPr="00B7433C">
        <w:t>по</w:t>
      </w:r>
      <w:r w:rsidR="00D56D58">
        <w:t xml:space="preserve"> </w:t>
      </w:r>
      <w:r w:rsidRPr="00B7433C">
        <w:t>Контракту</w:t>
      </w:r>
      <w:r w:rsidR="00D56D58">
        <w:t xml:space="preserve"> </w:t>
      </w:r>
      <w:r w:rsidRPr="00B7433C">
        <w:t>Исполнителем.</w:t>
      </w:r>
      <w:r w:rsidR="00D56D58">
        <w:t xml:space="preserve"> </w:t>
      </w:r>
      <w:r w:rsidRPr="00B7433C">
        <w:t>Право</w:t>
      </w:r>
      <w:r w:rsidR="00D56D58">
        <w:t xml:space="preserve"> </w:t>
      </w:r>
      <w:r w:rsidRPr="00B7433C">
        <w:t>требования</w:t>
      </w:r>
      <w:r w:rsidR="00D56D58">
        <w:t xml:space="preserve"> </w:t>
      </w:r>
      <w:r w:rsidRPr="00B7433C">
        <w:t>Заказчиком</w:t>
      </w:r>
      <w:r w:rsidR="00D56D58">
        <w:t xml:space="preserve"> </w:t>
      </w:r>
      <w:r w:rsidRPr="00B7433C">
        <w:t>удержания</w:t>
      </w:r>
      <w:r w:rsidR="00D56D58">
        <w:t xml:space="preserve"> </w:t>
      </w:r>
      <w:r w:rsidRPr="00B7433C">
        <w:t>денежных</w:t>
      </w:r>
      <w:r w:rsidR="00D56D58">
        <w:t xml:space="preserve"> </w:t>
      </w:r>
      <w:r w:rsidRPr="00B7433C">
        <w:t>средств</w:t>
      </w:r>
      <w:r w:rsidR="00D56D58">
        <w:t xml:space="preserve"> </w:t>
      </w:r>
      <w:r w:rsidRPr="00B7433C">
        <w:t>из</w:t>
      </w:r>
      <w:r w:rsidR="00D56D58">
        <w:t xml:space="preserve"> </w:t>
      </w:r>
      <w:r w:rsidRPr="00B7433C">
        <w:t>обеспечения</w:t>
      </w:r>
      <w:r w:rsidR="00D56D58">
        <w:t xml:space="preserve"> </w:t>
      </w:r>
      <w:r w:rsidRPr="00B7433C">
        <w:t>исполнения</w:t>
      </w:r>
      <w:r w:rsidR="00D56D58">
        <w:t xml:space="preserve"> </w:t>
      </w:r>
      <w:r w:rsidRPr="00B7433C">
        <w:t>Контракта</w:t>
      </w:r>
      <w:r w:rsidR="00D56D58">
        <w:t xml:space="preserve"> </w:t>
      </w:r>
      <w:r w:rsidRPr="00B7433C">
        <w:t>возникает</w:t>
      </w:r>
      <w:r w:rsidR="00D56D58">
        <w:t xml:space="preserve"> </w:t>
      </w:r>
      <w:r w:rsidRPr="00B7433C">
        <w:t>при</w:t>
      </w:r>
      <w:r w:rsidR="00D56D58">
        <w:t xml:space="preserve"> </w:t>
      </w:r>
      <w:r w:rsidRPr="00B7433C">
        <w:t>неисполнении</w:t>
      </w:r>
      <w:r w:rsidR="00D56D58">
        <w:t xml:space="preserve"> </w:t>
      </w:r>
      <w:r w:rsidRPr="00B7433C">
        <w:t>или</w:t>
      </w:r>
      <w:r w:rsidR="00D56D58">
        <w:t xml:space="preserve"> </w:t>
      </w:r>
      <w:r w:rsidRPr="00B7433C">
        <w:t>ненадлежащем</w:t>
      </w:r>
      <w:r w:rsidR="00D56D58">
        <w:t xml:space="preserve"> </w:t>
      </w:r>
      <w:r w:rsidRPr="00B7433C">
        <w:t>исполнении</w:t>
      </w:r>
      <w:r w:rsidR="00D56D58">
        <w:t xml:space="preserve"> </w:t>
      </w:r>
      <w:r w:rsidRPr="00B7433C">
        <w:t>обязательств</w:t>
      </w:r>
      <w:r w:rsidR="00D56D58">
        <w:t xml:space="preserve"> </w:t>
      </w:r>
      <w:r w:rsidRPr="00B7433C">
        <w:t>по</w:t>
      </w:r>
      <w:r w:rsidR="00D56D58">
        <w:t xml:space="preserve"> </w:t>
      </w:r>
      <w:r w:rsidRPr="00B7433C">
        <w:t>Контракту</w:t>
      </w:r>
      <w:r w:rsidR="00D56D58">
        <w:t xml:space="preserve"> </w:t>
      </w:r>
      <w:r w:rsidRPr="00B7433C">
        <w:t>Исполнителем.</w:t>
      </w:r>
    </w:p>
    <w:p w:rsidR="00D517B4" w:rsidRPr="00B7433C" w:rsidRDefault="00D517B4" w:rsidP="00D56D58">
      <w:pPr>
        <w:widowControl w:val="0"/>
        <w:shd w:val="clear" w:color="auto" w:fill="FFFFFF" w:themeFill="background1"/>
        <w:autoSpaceDE w:val="0"/>
        <w:autoSpaceDN w:val="0"/>
        <w:adjustRightInd w:val="0"/>
        <w:spacing w:after="0"/>
        <w:ind w:firstLine="709"/>
      </w:pPr>
      <w:r w:rsidRPr="00B7433C">
        <w:t>10.3.</w:t>
      </w:r>
      <w:r w:rsidR="00D56D58">
        <w:t xml:space="preserve"> </w:t>
      </w:r>
      <w:r w:rsidRPr="00B7433C">
        <w:t>В</w:t>
      </w:r>
      <w:r w:rsidR="00D56D58">
        <w:t xml:space="preserve"> </w:t>
      </w:r>
      <w:r w:rsidRPr="00B7433C">
        <w:t>ходе</w:t>
      </w:r>
      <w:r w:rsidR="00D56D58">
        <w:t xml:space="preserve"> </w:t>
      </w:r>
      <w:r w:rsidRPr="00B7433C">
        <w:t>исполнения</w:t>
      </w:r>
      <w:r w:rsidR="00D56D58">
        <w:t xml:space="preserve"> </w:t>
      </w:r>
      <w:r w:rsidRPr="00B7433C">
        <w:t>Контракта</w:t>
      </w:r>
      <w:r w:rsidR="00D56D58">
        <w:t xml:space="preserve"> </w:t>
      </w:r>
      <w:r w:rsidRPr="00B7433C">
        <w:t>Исполнитель</w:t>
      </w:r>
      <w:r w:rsidR="00D56D58">
        <w:t xml:space="preserve"> </w:t>
      </w:r>
      <w:r w:rsidRPr="00B7433C">
        <w:t>вправе</w:t>
      </w:r>
      <w:r w:rsidR="00D56D58">
        <w:t xml:space="preserve"> </w:t>
      </w:r>
      <w:r w:rsidRPr="00B7433C">
        <w:t>изменить</w:t>
      </w:r>
      <w:r w:rsidR="00D56D58">
        <w:t xml:space="preserve"> </w:t>
      </w:r>
      <w:r w:rsidRPr="00B7433C">
        <w:t>способ</w:t>
      </w:r>
      <w:r w:rsidR="00D56D58">
        <w:t xml:space="preserve"> </w:t>
      </w:r>
      <w:r w:rsidRPr="00B7433C">
        <w:t>обеспечения</w:t>
      </w:r>
      <w:r w:rsidR="00D56D58">
        <w:t xml:space="preserve"> </w:t>
      </w:r>
      <w:r w:rsidRPr="00B7433C">
        <w:t>ис</w:t>
      </w:r>
      <w:r w:rsidRPr="00B7433C">
        <w:lastRenderedPageBreak/>
        <w:t>полнения</w:t>
      </w:r>
      <w:r w:rsidR="00D56D58">
        <w:t xml:space="preserve"> </w:t>
      </w:r>
      <w:r w:rsidRPr="00B7433C">
        <w:t>Контракта</w:t>
      </w:r>
      <w:r w:rsidR="00D56D58">
        <w:t xml:space="preserve"> </w:t>
      </w:r>
      <w:r w:rsidRPr="00B7433C">
        <w:t>и</w:t>
      </w:r>
      <w:r w:rsidR="00D56D58">
        <w:t xml:space="preserve"> </w:t>
      </w:r>
      <w:r w:rsidRPr="00B7433C">
        <w:t>(или)</w:t>
      </w:r>
      <w:r w:rsidR="00D56D58">
        <w:t xml:space="preserve"> </w:t>
      </w:r>
      <w:r w:rsidRPr="00B7433C">
        <w:t>предоставить</w:t>
      </w:r>
      <w:r w:rsidR="00D56D58">
        <w:t xml:space="preserve"> </w:t>
      </w:r>
      <w:r w:rsidRPr="00B7433C">
        <w:t>Заказчику</w:t>
      </w:r>
      <w:r w:rsidR="00D56D58">
        <w:t xml:space="preserve"> </w:t>
      </w:r>
      <w:r w:rsidRPr="00B7433C">
        <w:t>взамен</w:t>
      </w:r>
      <w:r w:rsidR="00D56D58">
        <w:t xml:space="preserve"> </w:t>
      </w:r>
      <w:r w:rsidRPr="00B7433C">
        <w:t>ранее</w:t>
      </w:r>
      <w:r w:rsidR="00D56D58">
        <w:t xml:space="preserve"> </w:t>
      </w:r>
      <w:r w:rsidRPr="00B7433C">
        <w:t>предоставленного</w:t>
      </w:r>
      <w:r w:rsidR="00D56D58">
        <w:t xml:space="preserve"> </w:t>
      </w:r>
      <w:r w:rsidRPr="00B7433C">
        <w:t>обеспечения</w:t>
      </w:r>
      <w:r w:rsidR="00D56D58">
        <w:t xml:space="preserve"> </w:t>
      </w:r>
      <w:r w:rsidRPr="00B7433C">
        <w:t>исполнения</w:t>
      </w:r>
      <w:r w:rsidR="00D56D58">
        <w:t xml:space="preserve"> </w:t>
      </w:r>
      <w:r w:rsidRPr="00B7433C">
        <w:t>Контракта</w:t>
      </w:r>
      <w:r w:rsidR="00D56D58">
        <w:t xml:space="preserve"> </w:t>
      </w:r>
      <w:r w:rsidRPr="00B7433C">
        <w:t>новое</w:t>
      </w:r>
      <w:r w:rsidR="00D56D58">
        <w:t xml:space="preserve"> </w:t>
      </w:r>
      <w:r w:rsidRPr="00B7433C">
        <w:t>обеспечение</w:t>
      </w:r>
      <w:r w:rsidR="00D56D58">
        <w:t xml:space="preserve"> </w:t>
      </w:r>
      <w:r w:rsidRPr="00B7433C">
        <w:t>исполнения</w:t>
      </w:r>
      <w:r w:rsidR="00D56D58">
        <w:t xml:space="preserve"> </w:t>
      </w:r>
      <w:r w:rsidRPr="00B7433C">
        <w:t>Контракта,</w:t>
      </w:r>
      <w:r w:rsidR="00D56D58">
        <w:t xml:space="preserve"> </w:t>
      </w:r>
      <w:r w:rsidRPr="00B7433C">
        <w:t>размер</w:t>
      </w:r>
      <w:r w:rsidR="00D56D58">
        <w:t xml:space="preserve"> </w:t>
      </w:r>
      <w:r w:rsidRPr="00B7433C">
        <w:t>которого</w:t>
      </w:r>
      <w:r w:rsidR="00D56D58">
        <w:t xml:space="preserve"> </w:t>
      </w:r>
      <w:r w:rsidRPr="00B7433C">
        <w:t>может</w:t>
      </w:r>
      <w:r w:rsidR="00D56D58">
        <w:t xml:space="preserve"> </w:t>
      </w:r>
      <w:r w:rsidRPr="00B7433C">
        <w:t>быть</w:t>
      </w:r>
      <w:r w:rsidR="00D56D58">
        <w:t xml:space="preserve"> </w:t>
      </w:r>
      <w:r w:rsidRPr="00B7433C">
        <w:t>уменьшен</w:t>
      </w:r>
      <w:r w:rsidR="00D56D58">
        <w:t xml:space="preserve"> </w:t>
      </w:r>
      <w:r w:rsidRPr="00B7433C">
        <w:t>в</w:t>
      </w:r>
      <w:r w:rsidR="00D56D58">
        <w:t xml:space="preserve"> </w:t>
      </w:r>
      <w:r w:rsidRPr="00B7433C">
        <w:t>порядке</w:t>
      </w:r>
      <w:r w:rsidR="00D56D58">
        <w:t xml:space="preserve"> </w:t>
      </w:r>
      <w:r w:rsidRPr="00B7433C">
        <w:t>и</w:t>
      </w:r>
      <w:r w:rsidR="00D56D58">
        <w:t xml:space="preserve"> </w:t>
      </w:r>
      <w:r w:rsidRPr="00B7433C">
        <w:t>случаях,</w:t>
      </w:r>
      <w:r w:rsidR="00D56D58">
        <w:t xml:space="preserve"> </w:t>
      </w:r>
      <w:r w:rsidRPr="00B7433C">
        <w:t>которые</w:t>
      </w:r>
      <w:r w:rsidR="00D56D58">
        <w:t xml:space="preserve"> </w:t>
      </w:r>
      <w:r w:rsidRPr="00B7433C">
        <w:t>предусмотрены</w:t>
      </w:r>
      <w:r w:rsidR="00D56D58">
        <w:t xml:space="preserve"> </w:t>
      </w:r>
      <w:r w:rsidRPr="00B7433C">
        <w:t>Федеральным</w:t>
      </w:r>
      <w:r w:rsidR="00D56D58">
        <w:t xml:space="preserve"> </w:t>
      </w:r>
      <w:r w:rsidRPr="00B7433C">
        <w:t>законом</w:t>
      </w:r>
      <w:r w:rsidR="00D56D58">
        <w:t xml:space="preserve"> </w:t>
      </w:r>
      <w:r w:rsidRPr="00B7433C">
        <w:t>№</w:t>
      </w:r>
      <w:r w:rsidR="00D56D58">
        <w:t xml:space="preserve"> </w:t>
      </w:r>
      <w:r w:rsidRPr="00B7433C">
        <w:t>44-ФЗ</w:t>
      </w:r>
      <w:r w:rsidR="00D56D58">
        <w:t xml:space="preserve"> </w:t>
      </w:r>
      <w:r w:rsidRPr="00B7433C">
        <w:t>при</w:t>
      </w:r>
      <w:r w:rsidR="00D56D58">
        <w:t xml:space="preserve"> </w:t>
      </w:r>
      <w:r w:rsidRPr="00B7433C">
        <w:t>условии</w:t>
      </w:r>
      <w:r w:rsidR="00D56D58">
        <w:t xml:space="preserve"> </w:t>
      </w:r>
      <w:r w:rsidRPr="00B7433C">
        <w:t>отсутствия</w:t>
      </w:r>
      <w:r w:rsidR="00D56D58">
        <w:t xml:space="preserve"> </w:t>
      </w:r>
      <w:r w:rsidRPr="00B7433C">
        <w:t>неисполненных</w:t>
      </w:r>
      <w:r w:rsidR="00D56D58">
        <w:t xml:space="preserve"> </w:t>
      </w:r>
      <w:r w:rsidRPr="00B7433C">
        <w:t>Исполнителем</w:t>
      </w:r>
      <w:r w:rsidR="00D56D58">
        <w:t xml:space="preserve"> </w:t>
      </w:r>
      <w:r w:rsidRPr="00B7433C">
        <w:t>требований</w:t>
      </w:r>
      <w:r w:rsidR="00D56D58">
        <w:t xml:space="preserve"> </w:t>
      </w:r>
      <w:r w:rsidRPr="00B7433C">
        <w:t>об</w:t>
      </w:r>
      <w:r w:rsidR="00D56D58">
        <w:t xml:space="preserve"> </w:t>
      </w:r>
      <w:r w:rsidRPr="00B7433C">
        <w:t>уплате</w:t>
      </w:r>
      <w:r w:rsidR="00D56D58">
        <w:t xml:space="preserve"> </w:t>
      </w:r>
      <w:r w:rsidRPr="00B7433C">
        <w:t>неустоек</w:t>
      </w:r>
      <w:r w:rsidR="00D56D58">
        <w:t xml:space="preserve"> </w:t>
      </w:r>
      <w:r w:rsidRPr="00B7433C">
        <w:t>(штрафов,</w:t>
      </w:r>
      <w:r w:rsidR="00D56D58">
        <w:t xml:space="preserve"> </w:t>
      </w:r>
      <w:r w:rsidRPr="00B7433C">
        <w:t>пеней),</w:t>
      </w:r>
      <w:r w:rsidR="00D56D58">
        <w:t xml:space="preserve"> </w:t>
      </w:r>
      <w:r w:rsidRPr="00B7433C">
        <w:t>предъявленных</w:t>
      </w:r>
      <w:r w:rsidR="00D56D58">
        <w:t xml:space="preserve"> </w:t>
      </w:r>
      <w:r w:rsidRPr="00B7433C">
        <w:t>Заказчиком</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Федеральным</w:t>
      </w:r>
      <w:r w:rsidR="00D56D58">
        <w:t xml:space="preserve"> </w:t>
      </w:r>
      <w:r w:rsidRPr="00B7433C">
        <w:t>законом</w:t>
      </w:r>
      <w:r w:rsidR="00D56D58">
        <w:t xml:space="preserve"> </w:t>
      </w:r>
      <w:r w:rsidRPr="00B7433C">
        <w:t>№</w:t>
      </w:r>
      <w:r w:rsidR="00D56D58">
        <w:t xml:space="preserve"> </w:t>
      </w:r>
      <w:r w:rsidRPr="00B7433C">
        <w:t>44-ФЗ.</w:t>
      </w:r>
      <w:r w:rsidR="00D56D58">
        <w:t xml:space="preserve"> </w:t>
      </w:r>
      <w:r w:rsidRPr="00B7433C">
        <w:t>В</w:t>
      </w:r>
      <w:r w:rsidR="00D56D58">
        <w:t xml:space="preserve"> </w:t>
      </w:r>
      <w:r w:rsidRPr="00B7433C">
        <w:t>случае</w:t>
      </w:r>
      <w:r w:rsidR="00D56D58">
        <w:t xml:space="preserve"> </w:t>
      </w:r>
      <w:r w:rsidRPr="00B7433C">
        <w:t>предоставления</w:t>
      </w:r>
      <w:r w:rsidR="00D56D58">
        <w:t xml:space="preserve"> </w:t>
      </w:r>
      <w:r w:rsidRPr="00B7433C">
        <w:t>нового</w:t>
      </w:r>
      <w:r w:rsidR="00D56D58">
        <w:t xml:space="preserve"> </w:t>
      </w:r>
      <w:r w:rsidRPr="00B7433C">
        <w:t>обеспечения</w:t>
      </w:r>
      <w:r w:rsidR="00D56D58">
        <w:t xml:space="preserve"> </w:t>
      </w:r>
      <w:r w:rsidRPr="00B7433C">
        <w:t>исполнения</w:t>
      </w:r>
      <w:r w:rsidR="00D56D58">
        <w:t xml:space="preserve"> </w:t>
      </w:r>
      <w:r w:rsidRPr="00B7433C">
        <w:t>Контракта</w:t>
      </w:r>
      <w:r w:rsidR="00D56D58">
        <w:t xml:space="preserve"> </w:t>
      </w:r>
      <w:r w:rsidRPr="00B7433C">
        <w:t>возврат</w:t>
      </w:r>
      <w:r w:rsidR="00D56D58">
        <w:t xml:space="preserve"> </w:t>
      </w:r>
      <w:r w:rsidRPr="00B7433C">
        <w:t>банковской</w:t>
      </w:r>
      <w:r w:rsidR="00D56D58">
        <w:t xml:space="preserve"> </w:t>
      </w:r>
      <w:r w:rsidRPr="00B7433C">
        <w:t>гарантии</w:t>
      </w:r>
      <w:r w:rsidR="00D56D58">
        <w:t xml:space="preserve"> </w:t>
      </w:r>
      <w:r w:rsidRPr="00B7433C">
        <w:t>Заказчиком</w:t>
      </w:r>
      <w:r w:rsidR="00D56D58">
        <w:t xml:space="preserve"> </w:t>
      </w:r>
      <w:r w:rsidRPr="00B7433C">
        <w:t>гаранту,</w:t>
      </w:r>
      <w:r w:rsidR="00D56D58">
        <w:t xml:space="preserve"> </w:t>
      </w:r>
      <w:r w:rsidRPr="00B7433C">
        <w:t>предоставившему</w:t>
      </w:r>
      <w:r w:rsidR="00D56D58">
        <w:t xml:space="preserve"> </w:t>
      </w:r>
      <w:r w:rsidRPr="00B7433C">
        <w:t>указанную</w:t>
      </w:r>
      <w:r w:rsidR="00D56D58">
        <w:t xml:space="preserve"> </w:t>
      </w:r>
      <w:r w:rsidRPr="00B7433C">
        <w:t>банковскую</w:t>
      </w:r>
      <w:r w:rsidR="00D56D58">
        <w:t xml:space="preserve"> </w:t>
      </w:r>
      <w:r w:rsidRPr="00B7433C">
        <w:t>гарантию,</w:t>
      </w:r>
      <w:r w:rsidR="00D56D58">
        <w:t xml:space="preserve"> </w:t>
      </w:r>
      <w:r w:rsidRPr="00B7433C">
        <w:t>не</w:t>
      </w:r>
      <w:r w:rsidR="00D56D58">
        <w:t xml:space="preserve"> </w:t>
      </w:r>
      <w:r w:rsidRPr="00B7433C">
        <w:t>осуществляется,</w:t>
      </w:r>
      <w:r w:rsidR="00D56D58">
        <w:t xml:space="preserve"> </w:t>
      </w:r>
      <w:r w:rsidRPr="00B7433C">
        <w:t>взыскание</w:t>
      </w:r>
      <w:r w:rsidR="00D56D58">
        <w:t xml:space="preserve"> </w:t>
      </w:r>
      <w:r w:rsidRPr="00B7433C">
        <w:t>по</w:t>
      </w:r>
      <w:r w:rsidR="00D56D58">
        <w:t xml:space="preserve"> </w:t>
      </w:r>
      <w:r w:rsidRPr="00B7433C">
        <w:t>ней</w:t>
      </w:r>
      <w:r w:rsidR="00D56D58">
        <w:t xml:space="preserve"> </w:t>
      </w:r>
      <w:r w:rsidRPr="00B7433C">
        <w:t>не</w:t>
      </w:r>
      <w:r w:rsidR="00D56D58">
        <w:t xml:space="preserve"> </w:t>
      </w:r>
      <w:r w:rsidRPr="00B7433C">
        <w:t>производится.</w:t>
      </w:r>
    </w:p>
    <w:p w:rsidR="00D517B4" w:rsidRPr="00B7433C" w:rsidRDefault="00D517B4" w:rsidP="00D56D58">
      <w:pPr>
        <w:pStyle w:val="Standard"/>
        <w:suppressAutoHyphens w:val="0"/>
        <w:ind w:firstLine="709"/>
        <w:jc w:val="both"/>
        <w:rPr>
          <w:rFonts w:ascii="Times New Roman" w:hAnsi="Times New Roman" w:cs="Times New Roman"/>
          <w:kern w:val="0"/>
          <w:sz w:val="24"/>
          <w:szCs w:val="24"/>
          <w:lang w:eastAsia="ru-RU"/>
        </w:rPr>
      </w:pPr>
      <w:r w:rsidRPr="00B7433C">
        <w:rPr>
          <w:rFonts w:ascii="Times New Roman" w:hAnsi="Times New Roman" w:cs="Times New Roman"/>
          <w:kern w:val="0"/>
          <w:sz w:val="24"/>
          <w:szCs w:val="24"/>
          <w:lang w:eastAsia="ru-RU"/>
        </w:rPr>
        <w:t>10.4.</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Размер</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обеспечения</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исполнения</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Контракта</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уменьшается</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посредством</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направления</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Заказчиком</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информации</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об</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исполнении</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Исполнителем</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обязательств</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по</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оказанию</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Услуг</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и</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стоимости</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исполненных</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обязательств</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для</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включения</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в</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соответствующий</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реестр</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контрактов,</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предусмотренный</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статьей</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103</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Федерального</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закона</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44-ФЗ</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(далее</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Реестр</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контрактов).</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Уменьшение</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размера</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обеспечения</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исполнения</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Контракта</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производится</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пропорционально</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стоимости</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исполненных</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обязательств,</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приемка</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и</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оплата</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которых</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осуществлены</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в</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порядке</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и</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сроки,</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которые</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предусмотрены</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Контрактом.</w:t>
      </w:r>
    </w:p>
    <w:p w:rsidR="00D517B4" w:rsidRPr="00B7433C" w:rsidRDefault="00D517B4" w:rsidP="00D56D58">
      <w:pPr>
        <w:widowControl w:val="0"/>
        <w:autoSpaceDN w:val="0"/>
        <w:spacing w:after="0"/>
        <w:ind w:firstLine="709"/>
      </w:pPr>
      <w:r w:rsidRPr="00B7433C">
        <w:t>10.5.</w:t>
      </w:r>
      <w:r w:rsidR="00D56D58">
        <w:t xml:space="preserve"> </w:t>
      </w:r>
      <w:r w:rsidRPr="00B7433C">
        <w:t>Уменьшение</w:t>
      </w:r>
      <w:r w:rsidR="00D56D58">
        <w:t xml:space="preserve"> </w:t>
      </w:r>
      <w:r w:rsidRPr="00B7433C">
        <w:t>размера</w:t>
      </w:r>
      <w:r w:rsidR="00D56D58">
        <w:t xml:space="preserve"> </w:t>
      </w:r>
      <w:r w:rsidRPr="00B7433C">
        <w:t>обеспечения</w:t>
      </w:r>
      <w:r w:rsidR="00D56D58">
        <w:t xml:space="preserve"> </w:t>
      </w:r>
      <w:r w:rsidRPr="00B7433C">
        <w:t>исполнения</w:t>
      </w:r>
      <w:r w:rsidR="00D56D58">
        <w:t xml:space="preserve"> </w:t>
      </w:r>
      <w:r w:rsidRPr="00B7433C">
        <w:t>Контракта,</w:t>
      </w:r>
      <w:r w:rsidR="00D56D58">
        <w:t xml:space="preserve"> </w:t>
      </w:r>
      <w:r w:rsidRPr="00B7433C">
        <w:t>предоставленного</w:t>
      </w:r>
      <w:r w:rsidR="00D56D58">
        <w:t xml:space="preserve"> </w:t>
      </w:r>
      <w:r w:rsidRPr="00B7433C">
        <w:t>в</w:t>
      </w:r>
      <w:r w:rsidR="00D56D58">
        <w:t xml:space="preserve"> </w:t>
      </w:r>
      <w:r w:rsidRPr="00B7433C">
        <w:t>виде</w:t>
      </w:r>
      <w:r w:rsidR="00D56D58">
        <w:t xml:space="preserve"> </w:t>
      </w:r>
      <w:r w:rsidRPr="00B7433C">
        <w:t>банковской</w:t>
      </w:r>
      <w:r w:rsidR="00D56D58">
        <w:t xml:space="preserve"> </w:t>
      </w:r>
      <w:r w:rsidRPr="00B7433C">
        <w:t>гарантии,</w:t>
      </w:r>
      <w:r w:rsidR="00D56D58">
        <w:t xml:space="preserve"> </w:t>
      </w:r>
      <w:r w:rsidRPr="00B7433C">
        <w:t>осуществляется</w:t>
      </w:r>
      <w:r w:rsidR="00D56D58">
        <w:t xml:space="preserve"> </w:t>
      </w:r>
      <w:r w:rsidRPr="00B7433C">
        <w:t>Заказчиком</w:t>
      </w:r>
      <w:r w:rsidR="00D56D58">
        <w:t xml:space="preserve"> </w:t>
      </w:r>
      <w:r w:rsidRPr="00B7433C">
        <w:t>путем</w:t>
      </w:r>
      <w:r w:rsidR="00D56D58">
        <w:t xml:space="preserve"> </w:t>
      </w:r>
      <w:r w:rsidRPr="00B7433C">
        <w:t>отказа</w:t>
      </w:r>
      <w:r w:rsidR="00D56D58">
        <w:t xml:space="preserve"> </w:t>
      </w:r>
      <w:r w:rsidRPr="00B7433C">
        <w:t>от</w:t>
      </w:r>
      <w:r w:rsidR="00D56D58">
        <w:t xml:space="preserve"> </w:t>
      </w:r>
      <w:r w:rsidRPr="00B7433C">
        <w:t>части</w:t>
      </w:r>
      <w:r w:rsidR="00D56D58">
        <w:t xml:space="preserve"> </w:t>
      </w:r>
      <w:r w:rsidRPr="00B7433C">
        <w:t>своих</w:t>
      </w:r>
      <w:r w:rsidR="00D56D58">
        <w:t xml:space="preserve"> </w:t>
      </w:r>
      <w:r w:rsidRPr="00B7433C">
        <w:t>прав</w:t>
      </w:r>
      <w:r w:rsidR="00D56D58">
        <w:t xml:space="preserve"> </w:t>
      </w:r>
      <w:r w:rsidRPr="00B7433C">
        <w:t>по</w:t>
      </w:r>
      <w:r w:rsidR="00D56D58">
        <w:t xml:space="preserve"> </w:t>
      </w:r>
      <w:r w:rsidRPr="00B7433C">
        <w:t>этой</w:t>
      </w:r>
      <w:r w:rsidR="00D56D58">
        <w:t xml:space="preserve"> </w:t>
      </w:r>
      <w:r w:rsidRPr="00B7433C">
        <w:t>гарантии</w:t>
      </w:r>
      <w:r w:rsidR="00D56D58">
        <w:t xml:space="preserve"> </w:t>
      </w:r>
      <w:r w:rsidRPr="00B7433C">
        <w:t>с</w:t>
      </w:r>
      <w:r w:rsidR="00D56D58">
        <w:t xml:space="preserve"> </w:t>
      </w:r>
      <w:r w:rsidRPr="00B7433C">
        <w:t>даты</w:t>
      </w:r>
      <w:r w:rsidR="00D56D58">
        <w:t xml:space="preserve"> </w:t>
      </w:r>
      <w:r w:rsidRPr="00B7433C">
        <w:t>включения</w:t>
      </w:r>
      <w:r w:rsidR="00D56D58">
        <w:t xml:space="preserve"> </w:t>
      </w:r>
      <w:r w:rsidRPr="00B7433C">
        <w:t>предусмотренной</w:t>
      </w:r>
      <w:r w:rsidR="00D56D58">
        <w:t xml:space="preserve"> </w:t>
      </w:r>
      <w:r w:rsidRPr="00B7433C">
        <w:t>пунктом</w:t>
      </w:r>
      <w:r w:rsidR="00D56D58">
        <w:t xml:space="preserve"> </w:t>
      </w:r>
      <w:r w:rsidRPr="00B7433C">
        <w:t>10.4</w:t>
      </w:r>
      <w:r w:rsidR="00D56D58">
        <w:t xml:space="preserve"> </w:t>
      </w:r>
      <w:r w:rsidRPr="00B7433C">
        <w:t>настоящего</w:t>
      </w:r>
      <w:r w:rsidR="00D56D58">
        <w:t xml:space="preserve"> </w:t>
      </w:r>
      <w:r w:rsidRPr="00B7433C">
        <w:t>Контракта</w:t>
      </w:r>
      <w:r w:rsidR="00D56D58">
        <w:t xml:space="preserve"> </w:t>
      </w:r>
      <w:r w:rsidRPr="00B7433C">
        <w:t>информации</w:t>
      </w:r>
      <w:r w:rsidR="00D56D58">
        <w:t xml:space="preserve"> </w:t>
      </w:r>
      <w:r w:rsidRPr="00B7433C">
        <w:t>в</w:t>
      </w:r>
      <w:r w:rsidR="00D56D58">
        <w:t xml:space="preserve"> </w:t>
      </w:r>
      <w:r w:rsidRPr="00B7433C">
        <w:t>Реестр</w:t>
      </w:r>
      <w:r w:rsidR="00D56D58">
        <w:t xml:space="preserve"> </w:t>
      </w:r>
      <w:r w:rsidRPr="00B7433C">
        <w:t>контрактов.</w:t>
      </w:r>
      <w:r w:rsidR="00D56D58">
        <w:t xml:space="preserve"> </w:t>
      </w:r>
      <w:r w:rsidRPr="00B7433C">
        <w:t>Требование</w:t>
      </w:r>
      <w:r w:rsidR="00D56D58">
        <w:t xml:space="preserve"> </w:t>
      </w:r>
      <w:r w:rsidRPr="00B7433C">
        <w:t>Заказчика</w:t>
      </w:r>
      <w:r w:rsidR="00D56D58">
        <w:t xml:space="preserve"> </w:t>
      </w:r>
      <w:r w:rsidRPr="00B7433C">
        <w:t>об</w:t>
      </w:r>
      <w:r w:rsidR="00D56D58">
        <w:t xml:space="preserve"> </w:t>
      </w:r>
      <w:r w:rsidRPr="00B7433C">
        <w:t>уплате</w:t>
      </w:r>
      <w:r w:rsidR="00D56D58">
        <w:t xml:space="preserve"> </w:t>
      </w:r>
      <w:r w:rsidRPr="00B7433C">
        <w:t>денежных</w:t>
      </w:r>
      <w:r w:rsidR="00D56D58">
        <w:t xml:space="preserve"> </w:t>
      </w:r>
      <w:r w:rsidRPr="00B7433C">
        <w:t>сумм</w:t>
      </w:r>
      <w:r w:rsidR="00D56D58">
        <w:t xml:space="preserve"> </w:t>
      </w:r>
      <w:r w:rsidRPr="00B7433C">
        <w:t>по</w:t>
      </w:r>
      <w:r w:rsidR="00D56D58">
        <w:t xml:space="preserve"> </w:t>
      </w:r>
      <w:r w:rsidRPr="00B7433C">
        <w:t>этой</w:t>
      </w:r>
      <w:r w:rsidR="00D56D58">
        <w:t xml:space="preserve"> </w:t>
      </w:r>
      <w:r w:rsidRPr="00B7433C">
        <w:t>гарантии</w:t>
      </w:r>
      <w:r w:rsidR="00D56D58">
        <w:t xml:space="preserve"> </w:t>
      </w:r>
      <w:r w:rsidRPr="00B7433C">
        <w:t>может</w:t>
      </w:r>
      <w:r w:rsidR="00D56D58">
        <w:t xml:space="preserve"> </w:t>
      </w:r>
      <w:r w:rsidRPr="00B7433C">
        <w:t>быть</w:t>
      </w:r>
      <w:r w:rsidR="00D56D58">
        <w:t xml:space="preserve"> </w:t>
      </w:r>
      <w:r w:rsidRPr="00B7433C">
        <w:t>предъявлено</w:t>
      </w:r>
      <w:r w:rsidR="00D56D58">
        <w:t xml:space="preserve"> </w:t>
      </w:r>
      <w:r w:rsidRPr="00B7433C">
        <w:t>в</w:t>
      </w:r>
      <w:r w:rsidR="00D56D58">
        <w:t xml:space="preserve"> </w:t>
      </w:r>
      <w:r w:rsidRPr="00B7433C">
        <w:t>размере</w:t>
      </w:r>
      <w:r w:rsidR="00D56D58">
        <w:t xml:space="preserve"> </w:t>
      </w:r>
      <w:r w:rsidRPr="00B7433C">
        <w:t>не</w:t>
      </w:r>
      <w:r w:rsidR="00D56D58">
        <w:t xml:space="preserve"> </w:t>
      </w:r>
      <w:r w:rsidRPr="00B7433C">
        <w:t>более</w:t>
      </w:r>
      <w:r w:rsidR="00D56D58">
        <w:t xml:space="preserve"> </w:t>
      </w:r>
      <w:r w:rsidRPr="00B7433C">
        <w:t>размера</w:t>
      </w:r>
      <w:r w:rsidR="00D56D58">
        <w:t xml:space="preserve"> </w:t>
      </w:r>
      <w:r w:rsidRPr="00B7433C">
        <w:t>обеспечения</w:t>
      </w:r>
      <w:r w:rsidR="00D56D58">
        <w:t xml:space="preserve"> </w:t>
      </w:r>
      <w:r w:rsidRPr="00B7433C">
        <w:t>исполнения</w:t>
      </w:r>
      <w:r w:rsidR="00D56D58">
        <w:t xml:space="preserve"> </w:t>
      </w:r>
      <w:r w:rsidRPr="00B7433C">
        <w:t>Контракта,</w:t>
      </w:r>
      <w:r w:rsidR="00D56D58">
        <w:t xml:space="preserve"> </w:t>
      </w:r>
      <w:r w:rsidRPr="00B7433C">
        <w:t>рассчитанного</w:t>
      </w:r>
      <w:r w:rsidR="00D56D58">
        <w:t xml:space="preserve"> </w:t>
      </w:r>
      <w:r w:rsidRPr="00B7433C">
        <w:t>Заказчиком</w:t>
      </w:r>
      <w:r w:rsidR="00D56D58">
        <w:t xml:space="preserve"> </w:t>
      </w:r>
      <w:r w:rsidRPr="00B7433C">
        <w:t>на</w:t>
      </w:r>
      <w:r w:rsidR="00D56D58">
        <w:t xml:space="preserve"> </w:t>
      </w:r>
      <w:r w:rsidRPr="00B7433C">
        <w:t>основании</w:t>
      </w:r>
      <w:r w:rsidR="00D56D58">
        <w:t xml:space="preserve"> </w:t>
      </w:r>
      <w:r w:rsidRPr="00B7433C">
        <w:t>информации</w:t>
      </w:r>
      <w:r w:rsidR="00D56D58">
        <w:t xml:space="preserve"> </w:t>
      </w:r>
      <w:r w:rsidRPr="00B7433C">
        <w:t>об</w:t>
      </w:r>
      <w:r w:rsidR="00D56D58">
        <w:t xml:space="preserve"> </w:t>
      </w:r>
      <w:r w:rsidRPr="00B7433C">
        <w:t>исполнении</w:t>
      </w:r>
      <w:r w:rsidR="00D56D58">
        <w:t xml:space="preserve"> </w:t>
      </w:r>
      <w:r w:rsidRPr="00B7433C">
        <w:t>Контракта,</w:t>
      </w:r>
      <w:r w:rsidR="00D56D58">
        <w:t xml:space="preserve"> </w:t>
      </w:r>
      <w:r w:rsidRPr="00B7433C">
        <w:t>размещенной</w:t>
      </w:r>
      <w:r w:rsidR="00D56D58">
        <w:t xml:space="preserve"> </w:t>
      </w:r>
      <w:r w:rsidRPr="00B7433C">
        <w:t>в</w:t>
      </w:r>
      <w:r w:rsidR="00D56D58">
        <w:t xml:space="preserve"> </w:t>
      </w:r>
      <w:r w:rsidRPr="00B7433C">
        <w:t>Реестре</w:t>
      </w:r>
      <w:r w:rsidR="00D56D58">
        <w:t xml:space="preserve"> </w:t>
      </w:r>
      <w:r w:rsidRPr="00B7433C">
        <w:t>контрактов.</w:t>
      </w:r>
    </w:p>
    <w:p w:rsidR="00D517B4" w:rsidRPr="00B7433C" w:rsidRDefault="00D517B4" w:rsidP="00D56D58">
      <w:pPr>
        <w:widowControl w:val="0"/>
        <w:autoSpaceDN w:val="0"/>
        <w:spacing w:after="0"/>
        <w:ind w:firstLine="709"/>
      </w:pPr>
      <w:r w:rsidRPr="00B7433C">
        <w:t>10.6.</w:t>
      </w:r>
      <w:r w:rsidR="00D56D58">
        <w:t xml:space="preserve"> </w:t>
      </w:r>
      <w:r w:rsidRPr="00B7433C">
        <w:t>Уменьшение</w:t>
      </w:r>
      <w:r w:rsidR="00D56D58">
        <w:t xml:space="preserve"> </w:t>
      </w:r>
      <w:r w:rsidRPr="00B7433C">
        <w:t>размера</w:t>
      </w:r>
      <w:r w:rsidR="00D56D58">
        <w:t xml:space="preserve"> </w:t>
      </w:r>
      <w:r w:rsidRPr="00B7433C">
        <w:t>обеспечения</w:t>
      </w:r>
      <w:r w:rsidR="00D56D58">
        <w:t xml:space="preserve"> </w:t>
      </w:r>
      <w:r w:rsidRPr="00B7433C">
        <w:t>исполнения</w:t>
      </w:r>
      <w:r w:rsidR="00D56D58">
        <w:t xml:space="preserve"> </w:t>
      </w:r>
      <w:r w:rsidRPr="00B7433C">
        <w:t>Контракта,</w:t>
      </w:r>
      <w:r w:rsidR="00D56D58">
        <w:t xml:space="preserve"> </w:t>
      </w:r>
      <w:r w:rsidRPr="00B7433C">
        <w:t>предоставленного</w:t>
      </w:r>
      <w:r w:rsidR="00D56D58">
        <w:t xml:space="preserve"> </w:t>
      </w:r>
      <w:r w:rsidRPr="00B7433C">
        <w:t>путем</w:t>
      </w:r>
      <w:r w:rsidR="00D56D58">
        <w:t xml:space="preserve"> </w:t>
      </w:r>
      <w:r w:rsidRPr="00B7433C">
        <w:t>внесения</w:t>
      </w:r>
      <w:r w:rsidR="00D56D58">
        <w:t xml:space="preserve"> </w:t>
      </w:r>
      <w:r w:rsidRPr="00B7433C">
        <w:t>денежных</w:t>
      </w:r>
      <w:r w:rsidR="00D56D58">
        <w:t xml:space="preserve"> </w:t>
      </w:r>
      <w:r w:rsidRPr="00B7433C">
        <w:t>средств</w:t>
      </w:r>
      <w:r w:rsidR="00D56D58">
        <w:t xml:space="preserve"> </w:t>
      </w:r>
      <w:r w:rsidRPr="00B7433C">
        <w:t>на</w:t>
      </w:r>
      <w:r w:rsidR="00D56D58">
        <w:t xml:space="preserve"> </w:t>
      </w:r>
      <w:r w:rsidRPr="00B7433C">
        <w:t>счет,</w:t>
      </w:r>
      <w:r w:rsidR="00D56D58">
        <w:t xml:space="preserve"> </w:t>
      </w:r>
      <w:r w:rsidRPr="00B7433C">
        <w:t>указанный</w:t>
      </w:r>
      <w:r w:rsidR="00D56D58">
        <w:t xml:space="preserve"> </w:t>
      </w:r>
      <w:r w:rsidRPr="00B7433C">
        <w:t>Заказчиком,</w:t>
      </w:r>
      <w:r w:rsidR="00D56D58">
        <w:t xml:space="preserve"> </w:t>
      </w:r>
      <w:r w:rsidRPr="00B7433C">
        <w:t>осуществляется</w:t>
      </w:r>
      <w:r w:rsidR="00D56D58">
        <w:t xml:space="preserve"> </w:t>
      </w:r>
      <w:r w:rsidRPr="00B7433C">
        <w:t>путем</w:t>
      </w:r>
      <w:r w:rsidR="00D56D58">
        <w:t xml:space="preserve"> </w:t>
      </w:r>
      <w:r w:rsidRPr="00B7433C">
        <w:t>возврата</w:t>
      </w:r>
      <w:r w:rsidR="00D56D58">
        <w:t xml:space="preserve"> </w:t>
      </w:r>
      <w:r w:rsidRPr="00B7433C">
        <w:t>Заказчиком</w:t>
      </w:r>
      <w:r w:rsidR="00D56D58">
        <w:t xml:space="preserve"> </w:t>
      </w:r>
      <w:r w:rsidRPr="00B7433C">
        <w:t>в</w:t>
      </w:r>
      <w:r w:rsidR="00D56D58">
        <w:t xml:space="preserve"> </w:t>
      </w:r>
      <w:r w:rsidRPr="00B7433C">
        <w:t>срок,</w:t>
      </w:r>
      <w:r w:rsidR="00D56D58">
        <w:t xml:space="preserve"> </w:t>
      </w:r>
      <w:r w:rsidRPr="00B7433C">
        <w:t>предусмотренный</w:t>
      </w:r>
      <w:r w:rsidR="00D56D58">
        <w:t xml:space="preserve"> </w:t>
      </w:r>
      <w:r w:rsidRPr="00B7433C">
        <w:t>пунктом</w:t>
      </w:r>
      <w:r w:rsidR="00D56D58">
        <w:t xml:space="preserve"> </w:t>
      </w:r>
      <w:r w:rsidRPr="00B7433C">
        <w:t>10.8</w:t>
      </w:r>
      <w:r w:rsidR="00D56D58">
        <w:t xml:space="preserve"> </w:t>
      </w:r>
      <w:r w:rsidRPr="00B7433C">
        <w:t>настоящего</w:t>
      </w:r>
      <w:r w:rsidR="00D56D58">
        <w:t xml:space="preserve"> </w:t>
      </w:r>
      <w:r w:rsidRPr="00B7433C">
        <w:t>Контракта,</w:t>
      </w:r>
      <w:r w:rsidR="00D56D58">
        <w:t xml:space="preserve"> </w:t>
      </w:r>
      <w:r w:rsidRPr="00B7433C">
        <w:t>по</w:t>
      </w:r>
      <w:r w:rsidR="00D56D58">
        <w:t xml:space="preserve"> </w:t>
      </w:r>
      <w:r w:rsidRPr="00B7433C">
        <w:t>заявлению</w:t>
      </w:r>
      <w:r w:rsidR="00D56D58">
        <w:t xml:space="preserve"> </w:t>
      </w:r>
      <w:r w:rsidRPr="00B7433C">
        <w:t>Исполнителя</w:t>
      </w:r>
      <w:r w:rsidR="00D56D58">
        <w:t xml:space="preserve"> </w:t>
      </w:r>
      <w:r w:rsidRPr="00B7433C">
        <w:t>на</w:t>
      </w:r>
      <w:r w:rsidR="00D56D58">
        <w:t xml:space="preserve"> </w:t>
      </w:r>
      <w:r w:rsidRPr="00B7433C">
        <w:t>указанный</w:t>
      </w:r>
      <w:r w:rsidR="00D56D58">
        <w:t xml:space="preserve"> </w:t>
      </w:r>
      <w:r w:rsidRPr="00B7433C">
        <w:t>в</w:t>
      </w:r>
      <w:r w:rsidR="00D56D58">
        <w:t xml:space="preserve"> </w:t>
      </w:r>
      <w:r w:rsidRPr="00B7433C">
        <w:t>таком</w:t>
      </w:r>
      <w:r w:rsidR="00D56D58">
        <w:t xml:space="preserve"> </w:t>
      </w:r>
      <w:r w:rsidRPr="00B7433C">
        <w:t>заявлении</w:t>
      </w:r>
      <w:r w:rsidR="00D56D58">
        <w:t xml:space="preserve"> </w:t>
      </w:r>
      <w:r w:rsidRPr="00B7433C">
        <w:t>счет</w:t>
      </w:r>
      <w:r w:rsidR="00D56D58">
        <w:t xml:space="preserve"> </w:t>
      </w:r>
      <w:r w:rsidRPr="00B7433C">
        <w:t>денежных</w:t>
      </w:r>
      <w:r w:rsidR="00D56D58">
        <w:t xml:space="preserve"> </w:t>
      </w:r>
      <w:r w:rsidRPr="00B7433C">
        <w:t>средств</w:t>
      </w:r>
      <w:r w:rsidR="00D56D58">
        <w:t xml:space="preserve"> </w:t>
      </w:r>
      <w:r w:rsidRPr="00B7433C">
        <w:t>в</w:t>
      </w:r>
      <w:r w:rsidR="00D56D58">
        <w:t xml:space="preserve"> </w:t>
      </w:r>
      <w:r w:rsidRPr="00B7433C">
        <w:t>сумме,</w:t>
      </w:r>
      <w:r w:rsidR="00D56D58">
        <w:t xml:space="preserve"> </w:t>
      </w:r>
      <w:r w:rsidRPr="00B7433C">
        <w:t>на</w:t>
      </w:r>
      <w:r w:rsidR="00D56D58">
        <w:t xml:space="preserve"> </w:t>
      </w:r>
      <w:r w:rsidRPr="00B7433C">
        <w:t>которую</w:t>
      </w:r>
      <w:r w:rsidR="00D56D58">
        <w:t xml:space="preserve"> </w:t>
      </w:r>
      <w:r w:rsidRPr="00B7433C">
        <w:t>уменьшен</w:t>
      </w:r>
      <w:r w:rsidR="00D56D58">
        <w:t xml:space="preserve"> </w:t>
      </w:r>
      <w:r w:rsidRPr="00B7433C">
        <w:t>размер</w:t>
      </w:r>
      <w:r w:rsidR="00D56D58">
        <w:t xml:space="preserve"> </w:t>
      </w:r>
      <w:r w:rsidRPr="00B7433C">
        <w:t>обеспечения</w:t>
      </w:r>
      <w:r w:rsidR="00D56D58">
        <w:t xml:space="preserve"> </w:t>
      </w:r>
      <w:r w:rsidRPr="00B7433C">
        <w:t>исполнения</w:t>
      </w:r>
      <w:r w:rsidR="00D56D58">
        <w:t xml:space="preserve"> </w:t>
      </w:r>
      <w:r w:rsidRPr="00B7433C">
        <w:t>Контракта,</w:t>
      </w:r>
      <w:r w:rsidR="00D56D58">
        <w:t xml:space="preserve"> </w:t>
      </w:r>
      <w:r w:rsidRPr="00B7433C">
        <w:t>рассчитанный</w:t>
      </w:r>
      <w:r w:rsidR="00D56D58">
        <w:t xml:space="preserve"> </w:t>
      </w:r>
      <w:r w:rsidRPr="00B7433C">
        <w:t>Заказчиком</w:t>
      </w:r>
      <w:r w:rsidR="00D56D58">
        <w:t xml:space="preserve"> </w:t>
      </w:r>
      <w:r w:rsidRPr="00B7433C">
        <w:t>на</w:t>
      </w:r>
      <w:r w:rsidR="00D56D58">
        <w:t xml:space="preserve"> </w:t>
      </w:r>
      <w:r w:rsidRPr="00B7433C">
        <w:t>основании</w:t>
      </w:r>
      <w:r w:rsidR="00D56D58">
        <w:t xml:space="preserve"> </w:t>
      </w:r>
      <w:r w:rsidRPr="00B7433C">
        <w:t>информации</w:t>
      </w:r>
      <w:r w:rsidR="00D56D58">
        <w:t xml:space="preserve"> </w:t>
      </w:r>
      <w:r w:rsidRPr="00B7433C">
        <w:t>об</w:t>
      </w:r>
      <w:r w:rsidR="00D56D58">
        <w:t xml:space="preserve"> </w:t>
      </w:r>
      <w:r w:rsidRPr="00B7433C">
        <w:t>исполнении</w:t>
      </w:r>
      <w:r w:rsidR="00D56D58">
        <w:t xml:space="preserve"> </w:t>
      </w:r>
      <w:r w:rsidRPr="00B7433C">
        <w:t>Контракта,</w:t>
      </w:r>
      <w:r w:rsidR="00D56D58">
        <w:t xml:space="preserve"> </w:t>
      </w:r>
      <w:r w:rsidRPr="00B7433C">
        <w:t>размещенной</w:t>
      </w:r>
      <w:r w:rsidR="00D56D58">
        <w:t xml:space="preserve"> </w:t>
      </w:r>
      <w:r w:rsidRPr="00B7433C">
        <w:t>в</w:t>
      </w:r>
      <w:r w:rsidR="00D56D58">
        <w:t xml:space="preserve"> </w:t>
      </w:r>
      <w:r w:rsidRPr="00B7433C">
        <w:t>Реестре</w:t>
      </w:r>
      <w:r w:rsidR="00D56D58">
        <w:t xml:space="preserve"> </w:t>
      </w:r>
      <w:r w:rsidRPr="00B7433C">
        <w:t>контрактов.</w:t>
      </w:r>
    </w:p>
    <w:p w:rsidR="00D517B4" w:rsidRPr="00B7433C" w:rsidRDefault="00D517B4" w:rsidP="00D56D58">
      <w:pPr>
        <w:widowControl w:val="0"/>
        <w:autoSpaceDN w:val="0"/>
        <w:spacing w:after="0"/>
        <w:ind w:firstLine="709"/>
      </w:pPr>
      <w:r w:rsidRPr="00B7433C">
        <w:t>10.7.</w:t>
      </w:r>
      <w:r w:rsidR="00D56D58">
        <w:t xml:space="preserve"> </w:t>
      </w:r>
      <w:r w:rsidRPr="00B7433C">
        <w:t>В</w:t>
      </w:r>
      <w:r w:rsidR="00D56D58">
        <w:t xml:space="preserve"> </w:t>
      </w:r>
      <w:r w:rsidRPr="00B7433C">
        <w:t>случае</w:t>
      </w:r>
      <w:r w:rsidR="00D56D58">
        <w:t xml:space="preserve"> </w:t>
      </w:r>
      <w:r w:rsidRPr="00B7433C">
        <w:t>отзыва</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законодательством</w:t>
      </w:r>
      <w:r w:rsidR="00D56D58">
        <w:t xml:space="preserve"> </w:t>
      </w:r>
      <w:r w:rsidRPr="00B7433C">
        <w:t>Российской</w:t>
      </w:r>
      <w:r w:rsidR="00D56D58">
        <w:t xml:space="preserve"> </w:t>
      </w:r>
      <w:r w:rsidRPr="00B7433C">
        <w:t>Федерации</w:t>
      </w:r>
      <w:r w:rsidR="00D56D58">
        <w:t xml:space="preserve"> </w:t>
      </w:r>
      <w:r w:rsidRPr="00B7433C">
        <w:t>у</w:t>
      </w:r>
      <w:r w:rsidR="00D56D58">
        <w:t xml:space="preserve"> </w:t>
      </w:r>
      <w:r w:rsidRPr="00B7433C">
        <w:t>банка,</w:t>
      </w:r>
      <w:r w:rsidR="00D56D58">
        <w:t xml:space="preserve"> </w:t>
      </w:r>
      <w:r w:rsidRPr="00B7433C">
        <w:t>предоставившего</w:t>
      </w:r>
      <w:r w:rsidR="00D56D58">
        <w:t xml:space="preserve"> </w:t>
      </w:r>
      <w:r w:rsidRPr="00B7433C">
        <w:t>банковскую</w:t>
      </w:r>
      <w:r w:rsidR="00D56D58">
        <w:t xml:space="preserve"> </w:t>
      </w:r>
      <w:r w:rsidRPr="00B7433C">
        <w:t>гарантию</w:t>
      </w:r>
      <w:r w:rsidR="00D56D58">
        <w:t xml:space="preserve"> </w:t>
      </w:r>
      <w:r w:rsidRPr="00B7433C">
        <w:t>в</w:t>
      </w:r>
      <w:r w:rsidR="00D56D58">
        <w:t xml:space="preserve"> </w:t>
      </w:r>
      <w:r w:rsidRPr="00B7433C">
        <w:t>качестве</w:t>
      </w:r>
      <w:r w:rsidR="00D56D58">
        <w:t xml:space="preserve"> </w:t>
      </w:r>
      <w:r w:rsidRPr="00B7433C">
        <w:t>обеспечения</w:t>
      </w:r>
      <w:r w:rsidR="00D56D58">
        <w:t xml:space="preserve"> </w:t>
      </w:r>
      <w:r w:rsidRPr="00B7433C">
        <w:t>исполнения</w:t>
      </w:r>
      <w:r w:rsidR="00D56D58">
        <w:t xml:space="preserve"> </w:t>
      </w:r>
      <w:r w:rsidRPr="00B7433C">
        <w:t>Контракта,</w:t>
      </w:r>
      <w:r w:rsidR="00D56D58">
        <w:t xml:space="preserve"> </w:t>
      </w:r>
      <w:r w:rsidRPr="00B7433C">
        <w:t>лицензии</w:t>
      </w:r>
      <w:r w:rsidR="00D56D58">
        <w:t xml:space="preserve"> </w:t>
      </w:r>
      <w:r w:rsidRPr="00B7433C">
        <w:t>на</w:t>
      </w:r>
      <w:r w:rsidR="00D56D58">
        <w:t xml:space="preserve"> </w:t>
      </w:r>
      <w:r w:rsidRPr="00B7433C">
        <w:t>осуществление</w:t>
      </w:r>
      <w:r w:rsidR="00D56D58">
        <w:t xml:space="preserve"> </w:t>
      </w:r>
      <w:r w:rsidRPr="00B7433C">
        <w:t>банковских</w:t>
      </w:r>
      <w:r w:rsidR="00D56D58">
        <w:t xml:space="preserve"> </w:t>
      </w:r>
      <w:r w:rsidRPr="00B7433C">
        <w:t>операций</w:t>
      </w:r>
      <w:r w:rsidR="00D56D58">
        <w:t xml:space="preserve"> </w:t>
      </w:r>
      <w:r w:rsidRPr="00B7433C">
        <w:t>Исполнитель</w:t>
      </w:r>
      <w:r w:rsidR="00D56D58">
        <w:t xml:space="preserve"> </w:t>
      </w:r>
      <w:r w:rsidRPr="00B7433C">
        <w:t>обязан</w:t>
      </w:r>
      <w:r w:rsidR="00D56D58">
        <w:t xml:space="preserve"> </w:t>
      </w:r>
      <w:r w:rsidRPr="00B7433C">
        <w:t>предоставить</w:t>
      </w:r>
      <w:r w:rsidR="00D56D58">
        <w:t xml:space="preserve"> </w:t>
      </w:r>
      <w:r w:rsidRPr="00B7433C">
        <w:t>новое</w:t>
      </w:r>
      <w:r w:rsidR="00D56D58">
        <w:t xml:space="preserve"> </w:t>
      </w:r>
      <w:r w:rsidRPr="00B7433C">
        <w:t>обеспечение</w:t>
      </w:r>
      <w:r w:rsidR="00D56D58">
        <w:t xml:space="preserve"> </w:t>
      </w:r>
      <w:r w:rsidRPr="00B7433C">
        <w:t>исполнения</w:t>
      </w:r>
      <w:r w:rsidR="00D56D58">
        <w:t xml:space="preserve"> </w:t>
      </w:r>
      <w:r w:rsidRPr="00B7433C">
        <w:t>Контракта</w:t>
      </w:r>
      <w:r w:rsidR="00D56D58">
        <w:t xml:space="preserve"> </w:t>
      </w:r>
      <w:r w:rsidRPr="00B7433C">
        <w:t>не</w:t>
      </w:r>
      <w:r w:rsidR="00D56D58">
        <w:t xml:space="preserve"> </w:t>
      </w:r>
      <w:r w:rsidRPr="00B7433C">
        <w:t>позднее</w:t>
      </w:r>
      <w:r w:rsidR="00D56D58">
        <w:t xml:space="preserve"> </w:t>
      </w:r>
      <w:r w:rsidRPr="00B7433C">
        <w:t>одного</w:t>
      </w:r>
      <w:r w:rsidR="00D56D58">
        <w:t xml:space="preserve"> </w:t>
      </w:r>
      <w:r w:rsidRPr="00B7433C">
        <w:t>месяца</w:t>
      </w:r>
      <w:r w:rsidR="00D56D58">
        <w:t xml:space="preserve"> </w:t>
      </w:r>
      <w:r w:rsidRPr="00B7433C">
        <w:t>со</w:t>
      </w:r>
      <w:r w:rsidR="00D56D58">
        <w:t xml:space="preserve"> </w:t>
      </w:r>
      <w:r w:rsidRPr="00B7433C">
        <w:t>дня</w:t>
      </w:r>
      <w:r w:rsidR="00D56D58">
        <w:t xml:space="preserve"> </w:t>
      </w:r>
      <w:r w:rsidRPr="00B7433C">
        <w:t>надлежащего</w:t>
      </w:r>
      <w:r w:rsidR="00D56D58">
        <w:t xml:space="preserve"> </w:t>
      </w:r>
      <w:r w:rsidRPr="00B7433C">
        <w:t>уведомления</w:t>
      </w:r>
      <w:r w:rsidR="00D56D58">
        <w:t xml:space="preserve"> </w:t>
      </w:r>
      <w:r w:rsidRPr="00B7433C">
        <w:t>Заказчиком</w:t>
      </w:r>
      <w:r w:rsidR="00D56D58">
        <w:t xml:space="preserve"> </w:t>
      </w:r>
      <w:r w:rsidRPr="00B7433C">
        <w:t>Исполнителя</w:t>
      </w:r>
      <w:r w:rsidR="00D56D58">
        <w:t xml:space="preserve"> </w:t>
      </w:r>
      <w:r w:rsidRPr="00B7433C">
        <w:t>о</w:t>
      </w:r>
      <w:r w:rsidR="00D56D58">
        <w:t xml:space="preserve"> </w:t>
      </w:r>
      <w:r w:rsidRPr="00B7433C">
        <w:t>необходимости</w:t>
      </w:r>
      <w:r w:rsidR="00D56D58">
        <w:t xml:space="preserve"> </w:t>
      </w:r>
      <w:r w:rsidRPr="00B7433C">
        <w:t>предоставить</w:t>
      </w:r>
      <w:r w:rsidR="00D56D58">
        <w:t xml:space="preserve"> </w:t>
      </w:r>
      <w:r w:rsidRPr="00B7433C">
        <w:t>соответствующее</w:t>
      </w:r>
      <w:r w:rsidR="00D56D58">
        <w:t xml:space="preserve"> </w:t>
      </w:r>
      <w:r w:rsidRPr="00B7433C">
        <w:t>обеспечение.</w:t>
      </w:r>
      <w:r w:rsidR="00D56D58">
        <w:t xml:space="preserve"> </w:t>
      </w:r>
      <w:r w:rsidRPr="00B7433C">
        <w:t>Размер</w:t>
      </w:r>
      <w:r w:rsidR="00D56D58">
        <w:t xml:space="preserve"> </w:t>
      </w:r>
      <w:r w:rsidRPr="00B7433C">
        <w:t>такого</w:t>
      </w:r>
      <w:r w:rsidR="00D56D58">
        <w:t xml:space="preserve"> </w:t>
      </w:r>
      <w:r w:rsidRPr="00B7433C">
        <w:t>обеспечения</w:t>
      </w:r>
      <w:r w:rsidR="00D56D58">
        <w:t xml:space="preserve"> </w:t>
      </w:r>
      <w:r w:rsidRPr="00B7433C">
        <w:t>может</w:t>
      </w:r>
      <w:r w:rsidR="00D56D58">
        <w:t xml:space="preserve"> </w:t>
      </w:r>
      <w:r w:rsidRPr="00B7433C">
        <w:t>быть</w:t>
      </w:r>
      <w:r w:rsidR="00D56D58">
        <w:t xml:space="preserve"> </w:t>
      </w:r>
      <w:r w:rsidRPr="00B7433C">
        <w:t>уменьшен</w:t>
      </w:r>
      <w:r w:rsidR="00D56D58">
        <w:t xml:space="preserve"> </w:t>
      </w:r>
      <w:r w:rsidRPr="00B7433C">
        <w:t>в</w:t>
      </w:r>
      <w:r w:rsidR="00D56D58">
        <w:t xml:space="preserve"> </w:t>
      </w:r>
      <w:r w:rsidRPr="00B7433C">
        <w:t>порядке</w:t>
      </w:r>
      <w:r w:rsidR="00D56D58">
        <w:t xml:space="preserve"> </w:t>
      </w:r>
      <w:r w:rsidRPr="00B7433C">
        <w:t>и</w:t>
      </w:r>
      <w:r w:rsidR="00D56D58">
        <w:t xml:space="preserve"> </w:t>
      </w:r>
      <w:r w:rsidRPr="00B7433C">
        <w:t>случаях,</w:t>
      </w:r>
      <w:r w:rsidR="00D56D58">
        <w:t xml:space="preserve"> </w:t>
      </w:r>
      <w:r w:rsidRPr="00B7433C">
        <w:t>которые</w:t>
      </w:r>
      <w:r w:rsidR="00D56D58">
        <w:t xml:space="preserve"> </w:t>
      </w:r>
      <w:r w:rsidRPr="00B7433C">
        <w:t>предусмотрены</w:t>
      </w:r>
      <w:r w:rsidR="00D56D58">
        <w:t xml:space="preserve"> </w:t>
      </w:r>
      <w:r w:rsidRPr="00B7433C">
        <w:t>пунктами</w:t>
      </w:r>
      <w:r w:rsidR="00D56D58">
        <w:t xml:space="preserve"> </w:t>
      </w:r>
      <w:r w:rsidRPr="00B7433C">
        <w:t>10.3</w:t>
      </w:r>
      <w:r w:rsidR="00D56D58">
        <w:t xml:space="preserve"> </w:t>
      </w:r>
      <w:r w:rsidRPr="00B7433C">
        <w:t>–</w:t>
      </w:r>
      <w:r w:rsidR="00D56D58">
        <w:t xml:space="preserve"> </w:t>
      </w:r>
      <w:r w:rsidRPr="00B7433C">
        <w:t>10.6</w:t>
      </w:r>
      <w:r w:rsidR="00D56D58">
        <w:t xml:space="preserve"> </w:t>
      </w:r>
      <w:r w:rsidRPr="00B7433C">
        <w:t>настоящего</w:t>
      </w:r>
      <w:r w:rsidR="00D56D58">
        <w:t xml:space="preserve"> </w:t>
      </w:r>
      <w:r w:rsidRPr="00B7433C">
        <w:t>Контракта.</w:t>
      </w:r>
      <w:r w:rsidR="00D56D58">
        <w:t xml:space="preserve"> </w:t>
      </w:r>
      <w:r w:rsidRPr="00B7433C">
        <w:t>За</w:t>
      </w:r>
      <w:r w:rsidR="00D56D58">
        <w:t xml:space="preserve"> </w:t>
      </w:r>
      <w:r w:rsidRPr="00B7433C">
        <w:t>каждый</w:t>
      </w:r>
      <w:r w:rsidR="00D56D58">
        <w:t xml:space="preserve"> </w:t>
      </w:r>
      <w:r w:rsidRPr="00B7433C">
        <w:t>день</w:t>
      </w:r>
      <w:r w:rsidR="00D56D58">
        <w:t xml:space="preserve"> </w:t>
      </w:r>
      <w:r w:rsidRPr="00B7433C">
        <w:t>просрочки</w:t>
      </w:r>
      <w:r w:rsidR="00D56D58">
        <w:t xml:space="preserve"> </w:t>
      </w:r>
      <w:r w:rsidRPr="00B7433C">
        <w:t>исполнения</w:t>
      </w:r>
      <w:r w:rsidR="00D56D58">
        <w:t xml:space="preserve"> </w:t>
      </w:r>
      <w:r w:rsidRPr="00B7433C">
        <w:t>Исполнителем</w:t>
      </w:r>
      <w:r w:rsidR="00D56D58">
        <w:t xml:space="preserve"> </w:t>
      </w:r>
      <w:r w:rsidRPr="00B7433C">
        <w:t>обязательства,</w:t>
      </w:r>
      <w:r w:rsidR="00D56D58">
        <w:t xml:space="preserve"> </w:t>
      </w:r>
      <w:r w:rsidRPr="00B7433C">
        <w:t>предусмотренного</w:t>
      </w:r>
      <w:r w:rsidR="00D56D58">
        <w:t xml:space="preserve"> </w:t>
      </w:r>
      <w:r w:rsidRPr="00B7433C">
        <w:t>настоящим</w:t>
      </w:r>
      <w:r w:rsidR="00D56D58">
        <w:t xml:space="preserve"> </w:t>
      </w:r>
      <w:r w:rsidRPr="00B7433C">
        <w:t>пунктом,</w:t>
      </w:r>
      <w:r w:rsidR="00D56D58">
        <w:t xml:space="preserve"> </w:t>
      </w:r>
      <w:r w:rsidRPr="00B7433C">
        <w:t>начисляется</w:t>
      </w:r>
      <w:r w:rsidR="00D56D58">
        <w:t xml:space="preserve"> </w:t>
      </w:r>
      <w:r w:rsidRPr="00B7433C">
        <w:t>пеня</w:t>
      </w:r>
      <w:r w:rsidR="00D56D58">
        <w:t xml:space="preserve"> </w:t>
      </w:r>
      <w:r w:rsidRPr="00B7433C">
        <w:t>в</w:t>
      </w:r>
      <w:r w:rsidR="00D56D58">
        <w:t xml:space="preserve"> </w:t>
      </w:r>
      <w:r w:rsidRPr="00B7433C">
        <w:t>размере,</w:t>
      </w:r>
      <w:r w:rsidR="00D56D58">
        <w:t xml:space="preserve"> </w:t>
      </w:r>
      <w:r w:rsidRPr="00B7433C">
        <w:t>определенном</w:t>
      </w:r>
      <w:r w:rsidR="00D56D58">
        <w:t xml:space="preserve"> </w:t>
      </w:r>
      <w:r w:rsidRPr="00B7433C">
        <w:t>в</w:t>
      </w:r>
      <w:r w:rsidR="00D56D58">
        <w:t xml:space="preserve"> </w:t>
      </w:r>
      <w:r w:rsidRPr="00B7433C">
        <w:t>порядке,</w:t>
      </w:r>
      <w:r w:rsidR="00D56D58">
        <w:t xml:space="preserve"> </w:t>
      </w:r>
      <w:r w:rsidRPr="00B7433C">
        <w:t>установленном</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пунктом</w:t>
      </w:r>
      <w:r w:rsidR="00D56D58">
        <w:t xml:space="preserve"> </w:t>
      </w:r>
      <w:r w:rsidRPr="00B7433C">
        <w:t>8.3.2</w:t>
      </w:r>
      <w:r w:rsidR="00D56D58">
        <w:t xml:space="preserve"> </w:t>
      </w:r>
      <w:r w:rsidRPr="00B7433C">
        <w:t>настоящего</w:t>
      </w:r>
      <w:r w:rsidR="00D56D58">
        <w:t xml:space="preserve"> </w:t>
      </w:r>
      <w:r w:rsidRPr="00B7433C">
        <w:t>Контракта.</w:t>
      </w:r>
    </w:p>
    <w:p w:rsidR="00D517B4" w:rsidRPr="00B7433C" w:rsidRDefault="00D517B4" w:rsidP="00D56D58">
      <w:pPr>
        <w:widowControl w:val="0"/>
        <w:shd w:val="clear" w:color="auto" w:fill="FFFFFF" w:themeFill="background1"/>
        <w:autoSpaceDN w:val="0"/>
        <w:spacing w:after="0"/>
        <w:ind w:firstLine="709"/>
        <w:textAlignment w:val="baseline"/>
        <w:rPr>
          <w:rFonts w:eastAsia="Calibri"/>
          <w:kern w:val="3"/>
          <w:lang w:eastAsia="ar-SA"/>
        </w:rPr>
      </w:pPr>
      <w:r w:rsidRPr="00B7433C">
        <w:t>10.8.</w:t>
      </w:r>
      <w:r w:rsidR="00D56D58">
        <w:t xml:space="preserve"> </w:t>
      </w:r>
      <w:r w:rsidRPr="00B7433C">
        <w:t>Срок</w:t>
      </w:r>
      <w:r w:rsidR="00D56D58">
        <w:t xml:space="preserve"> </w:t>
      </w:r>
      <w:r w:rsidRPr="00B7433C">
        <w:t>возврата</w:t>
      </w:r>
      <w:r w:rsidR="00D56D58">
        <w:t xml:space="preserve"> </w:t>
      </w:r>
      <w:r w:rsidRPr="00B7433C">
        <w:t>Заказчиком</w:t>
      </w:r>
      <w:r w:rsidR="00D56D58">
        <w:t xml:space="preserve"> </w:t>
      </w:r>
      <w:r w:rsidRPr="00B7433C">
        <w:t>Исполнителю</w:t>
      </w:r>
      <w:r w:rsidR="00D56D58">
        <w:t xml:space="preserve"> </w:t>
      </w:r>
      <w:r w:rsidRPr="00B7433C">
        <w:t>денежных</w:t>
      </w:r>
      <w:r w:rsidR="00D56D58">
        <w:t xml:space="preserve"> </w:t>
      </w:r>
      <w:r w:rsidRPr="00B7433C">
        <w:t>средств,</w:t>
      </w:r>
      <w:r w:rsidR="00D56D58">
        <w:t xml:space="preserve"> </w:t>
      </w:r>
      <w:r w:rsidRPr="00B7433C">
        <w:t>внесенных</w:t>
      </w:r>
      <w:r w:rsidR="00D56D58">
        <w:t xml:space="preserve"> </w:t>
      </w:r>
      <w:r w:rsidRPr="00B7433C">
        <w:t>в</w:t>
      </w:r>
      <w:r w:rsidR="00D56D58">
        <w:t xml:space="preserve"> </w:t>
      </w:r>
      <w:r w:rsidRPr="00B7433C">
        <w:t>качестве</w:t>
      </w:r>
      <w:r w:rsidR="00D56D58">
        <w:t xml:space="preserve"> </w:t>
      </w:r>
      <w:r w:rsidRPr="00B7433C">
        <w:t>обеспечения</w:t>
      </w:r>
      <w:r w:rsidR="00D56D58">
        <w:t xml:space="preserve"> </w:t>
      </w:r>
      <w:r w:rsidRPr="00B7433C">
        <w:t>исполнения</w:t>
      </w:r>
      <w:r w:rsidR="00D56D58">
        <w:t xml:space="preserve"> </w:t>
      </w:r>
      <w:r w:rsidRPr="00B7433C">
        <w:t>Контракта,</w:t>
      </w:r>
      <w:r w:rsidR="00D56D58">
        <w:t xml:space="preserve"> </w:t>
      </w:r>
      <w:r w:rsidRPr="00B7433C">
        <w:t>в</w:t>
      </w:r>
      <w:r w:rsidR="00D56D58">
        <w:t xml:space="preserve"> </w:t>
      </w:r>
      <w:r w:rsidRPr="00B7433C">
        <w:t>том</w:t>
      </w:r>
      <w:r w:rsidR="00D56D58">
        <w:t xml:space="preserve"> </w:t>
      </w:r>
      <w:r w:rsidRPr="00B7433C">
        <w:t>числе</w:t>
      </w:r>
      <w:r w:rsidR="00D56D58">
        <w:t xml:space="preserve"> </w:t>
      </w:r>
      <w:r w:rsidRPr="00B7433C">
        <w:t>части</w:t>
      </w:r>
      <w:r w:rsidR="00D56D58">
        <w:t xml:space="preserve"> </w:t>
      </w:r>
      <w:r w:rsidRPr="00B7433C">
        <w:t>этих</w:t>
      </w:r>
      <w:r w:rsidR="00D56D58">
        <w:t xml:space="preserve"> </w:t>
      </w:r>
      <w:r w:rsidRPr="00B7433C">
        <w:t>денежных</w:t>
      </w:r>
      <w:r w:rsidR="00D56D58">
        <w:t xml:space="preserve"> </w:t>
      </w:r>
      <w:r w:rsidRPr="00B7433C">
        <w:t>средств</w:t>
      </w:r>
      <w:r w:rsidR="00D56D58">
        <w:t xml:space="preserve"> </w:t>
      </w:r>
      <w:r w:rsidRPr="00B7433C">
        <w:t>в</w:t>
      </w:r>
      <w:r w:rsidR="00D56D58">
        <w:t xml:space="preserve"> </w:t>
      </w:r>
      <w:r w:rsidRPr="00B7433C">
        <w:t>случае</w:t>
      </w:r>
      <w:r w:rsidR="00D56D58">
        <w:t xml:space="preserve"> </w:t>
      </w:r>
      <w:r w:rsidRPr="00B7433C">
        <w:t>уменьшения</w:t>
      </w:r>
      <w:r w:rsidR="00D56D58">
        <w:t xml:space="preserve"> </w:t>
      </w:r>
      <w:r w:rsidRPr="00B7433C">
        <w:t>размера</w:t>
      </w:r>
      <w:r w:rsidR="00D56D58">
        <w:t xml:space="preserve"> </w:t>
      </w:r>
      <w:r w:rsidRPr="00B7433C">
        <w:t>обеспечения</w:t>
      </w:r>
      <w:r w:rsidR="00D56D58">
        <w:t xml:space="preserve"> </w:t>
      </w:r>
      <w:r w:rsidRPr="00B7433C">
        <w:t>исполнения</w:t>
      </w:r>
      <w:r w:rsidR="00D56D58">
        <w:t xml:space="preserve"> </w:t>
      </w:r>
      <w:r w:rsidRPr="00B7433C">
        <w:t>Контракта</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пунктом</w:t>
      </w:r>
      <w:r w:rsidR="00D56D58">
        <w:t xml:space="preserve"> </w:t>
      </w:r>
      <w:r w:rsidRPr="00B7433C">
        <w:t>10.6</w:t>
      </w:r>
      <w:r w:rsidR="00D56D58">
        <w:t xml:space="preserve"> </w:t>
      </w:r>
      <w:r w:rsidRPr="00B7433C">
        <w:t>настоящего</w:t>
      </w:r>
      <w:r w:rsidR="00D56D58">
        <w:t xml:space="preserve"> </w:t>
      </w:r>
      <w:r w:rsidRPr="00B7433C">
        <w:t>Контракта,</w:t>
      </w:r>
      <w:r w:rsidR="00D56D58">
        <w:t xml:space="preserve"> </w:t>
      </w:r>
      <w:r w:rsidRPr="00B7433C">
        <w:t>не</w:t>
      </w:r>
      <w:r w:rsidR="00D56D58">
        <w:t xml:space="preserve"> </w:t>
      </w:r>
      <w:r w:rsidRPr="00B7433C">
        <w:t>должен</w:t>
      </w:r>
      <w:r w:rsidR="00D56D58">
        <w:t xml:space="preserve"> </w:t>
      </w:r>
      <w:r w:rsidRPr="00B7433C">
        <w:t>превышать</w:t>
      </w:r>
      <w:r w:rsidR="00D56D58">
        <w:t xml:space="preserve"> </w:t>
      </w:r>
      <w:r w:rsidR="000108C5" w:rsidRPr="00B7433C">
        <w:t>тридцати</w:t>
      </w:r>
      <w:r w:rsidR="00D56D58">
        <w:t xml:space="preserve"> </w:t>
      </w:r>
      <w:r w:rsidR="004E5EF4" w:rsidRPr="00B7433C">
        <w:t>календарных</w:t>
      </w:r>
      <w:r w:rsidR="00D56D58">
        <w:t xml:space="preserve"> </w:t>
      </w:r>
      <w:r w:rsidRPr="00B7433C">
        <w:t>дней</w:t>
      </w:r>
      <w:r w:rsidR="00D56D58">
        <w:t xml:space="preserve"> </w:t>
      </w:r>
      <w:r w:rsidRPr="00B7433C">
        <w:t>с</w:t>
      </w:r>
      <w:r w:rsidR="00D56D58">
        <w:t xml:space="preserve"> </w:t>
      </w:r>
      <w:r w:rsidRPr="00B7433C">
        <w:t>даты</w:t>
      </w:r>
      <w:r w:rsidR="00D56D58">
        <w:t xml:space="preserve"> </w:t>
      </w:r>
      <w:r w:rsidRPr="00B7433C">
        <w:t>исполнения</w:t>
      </w:r>
      <w:r w:rsidR="00D56D58">
        <w:t xml:space="preserve"> </w:t>
      </w:r>
      <w:r w:rsidRPr="00B7433C">
        <w:t>Исполнителем</w:t>
      </w:r>
      <w:r w:rsidR="00D56D58">
        <w:t xml:space="preserve"> </w:t>
      </w:r>
      <w:r w:rsidRPr="00B7433C">
        <w:t>обязательств,</w:t>
      </w:r>
      <w:r w:rsidR="00D56D58">
        <w:t xml:space="preserve"> </w:t>
      </w:r>
      <w:r w:rsidRPr="00B7433C">
        <w:t>предусмотренных</w:t>
      </w:r>
      <w:r w:rsidR="00D56D58">
        <w:t xml:space="preserve"> </w:t>
      </w:r>
      <w:r w:rsidRPr="00B7433C">
        <w:t>настоящим</w:t>
      </w:r>
      <w:r w:rsidR="00D56D58">
        <w:t xml:space="preserve"> </w:t>
      </w:r>
      <w:r w:rsidRPr="00B7433C">
        <w:t>Контрактом.</w:t>
      </w:r>
    </w:p>
    <w:p w:rsidR="00D517B4" w:rsidRPr="00B7433C" w:rsidRDefault="00D517B4" w:rsidP="00D56D58">
      <w:pPr>
        <w:widowControl w:val="0"/>
        <w:shd w:val="clear" w:color="auto" w:fill="FFFFFF" w:themeFill="background1"/>
        <w:autoSpaceDN w:val="0"/>
        <w:spacing w:after="0"/>
        <w:ind w:firstLine="709"/>
        <w:textAlignment w:val="baseline"/>
        <w:rPr>
          <w:rFonts w:eastAsia="Calibri"/>
          <w:kern w:val="3"/>
          <w:lang w:eastAsia="ar-SA"/>
        </w:rPr>
      </w:pPr>
      <w:r w:rsidRPr="00B7433C">
        <w:t>10.9.</w:t>
      </w:r>
      <w:r w:rsidR="00D56D58">
        <w:t xml:space="preserve"> </w:t>
      </w:r>
      <w:r w:rsidRPr="00B7433C">
        <w:t>Уменьшение</w:t>
      </w:r>
      <w:r w:rsidR="00D56D58">
        <w:t xml:space="preserve"> </w:t>
      </w:r>
      <w:r w:rsidRPr="00B7433C">
        <w:t>размера</w:t>
      </w:r>
      <w:r w:rsidR="00D56D58">
        <w:t xml:space="preserve"> </w:t>
      </w:r>
      <w:r w:rsidRPr="00B7433C">
        <w:t>обеспечения</w:t>
      </w:r>
      <w:r w:rsidR="00D56D58">
        <w:t xml:space="preserve"> </w:t>
      </w:r>
      <w:r w:rsidRPr="00B7433C">
        <w:t>исполнения</w:t>
      </w:r>
      <w:r w:rsidR="00D56D58">
        <w:t xml:space="preserve"> </w:t>
      </w:r>
      <w:r w:rsidRPr="00B7433C">
        <w:t>Контракта</w:t>
      </w:r>
      <w:r w:rsidR="00D56D58">
        <w:t xml:space="preserve"> </w:t>
      </w:r>
      <w:r w:rsidRPr="00B7433C">
        <w:t>осуществляется</w:t>
      </w:r>
      <w:r w:rsidR="00D56D58">
        <w:t xml:space="preserve"> </w:t>
      </w:r>
      <w:r w:rsidRPr="00B7433C">
        <w:t>при</w:t>
      </w:r>
      <w:r w:rsidR="00D56D58">
        <w:t xml:space="preserve"> </w:t>
      </w:r>
      <w:r w:rsidRPr="00B7433C">
        <w:t>условии</w:t>
      </w:r>
      <w:r w:rsidR="00D56D58">
        <w:t xml:space="preserve"> </w:t>
      </w:r>
      <w:r w:rsidRPr="00B7433C">
        <w:t>отсутствия</w:t>
      </w:r>
      <w:r w:rsidR="00D56D58">
        <w:t xml:space="preserve"> </w:t>
      </w:r>
      <w:r w:rsidRPr="00B7433C">
        <w:t>неисполнения</w:t>
      </w:r>
      <w:r w:rsidR="00D56D58">
        <w:t xml:space="preserve"> </w:t>
      </w:r>
      <w:r w:rsidRPr="00B7433C">
        <w:t>Исполнителем</w:t>
      </w:r>
      <w:r w:rsidR="00D56D58">
        <w:t xml:space="preserve"> </w:t>
      </w:r>
      <w:r w:rsidRPr="00B7433C">
        <w:t>требований</w:t>
      </w:r>
      <w:r w:rsidR="00D56D58">
        <w:t xml:space="preserve"> </w:t>
      </w:r>
      <w:r w:rsidRPr="00B7433C">
        <w:t>об</w:t>
      </w:r>
      <w:r w:rsidR="00D56D58">
        <w:t xml:space="preserve"> </w:t>
      </w:r>
      <w:r w:rsidRPr="00B7433C">
        <w:t>уплате</w:t>
      </w:r>
      <w:r w:rsidR="00D56D58">
        <w:t xml:space="preserve"> </w:t>
      </w:r>
      <w:r w:rsidRPr="00B7433C">
        <w:t>неустоек</w:t>
      </w:r>
      <w:r w:rsidR="00D56D58">
        <w:t xml:space="preserve"> </w:t>
      </w:r>
      <w:r w:rsidRPr="00B7433C">
        <w:t>(штрафов,</w:t>
      </w:r>
      <w:r w:rsidR="00D56D58">
        <w:t xml:space="preserve"> </w:t>
      </w:r>
      <w:r w:rsidRPr="00B7433C">
        <w:t>пеней),</w:t>
      </w:r>
      <w:r w:rsidR="00D56D58">
        <w:t xml:space="preserve"> </w:t>
      </w:r>
      <w:r w:rsidRPr="00B7433C">
        <w:t>предъявляемых</w:t>
      </w:r>
      <w:r w:rsidR="00D56D58">
        <w:t xml:space="preserve"> </w:t>
      </w:r>
      <w:r w:rsidRPr="00B7433C">
        <w:t>заказчиком</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разделом</w:t>
      </w:r>
      <w:r w:rsidR="00D56D58">
        <w:t xml:space="preserve"> </w:t>
      </w:r>
      <w:r w:rsidRPr="00B7433C">
        <w:t>8</w:t>
      </w:r>
      <w:r w:rsidR="00D56D58">
        <w:t xml:space="preserve"> </w:t>
      </w:r>
      <w:r w:rsidRPr="00B7433C">
        <w:t>Контракта,</w:t>
      </w:r>
      <w:r w:rsidR="00D56D58">
        <w:t xml:space="preserve"> </w:t>
      </w:r>
      <w:r w:rsidRPr="00B7433C">
        <w:t>а</w:t>
      </w:r>
      <w:r w:rsidR="00D56D58">
        <w:t xml:space="preserve"> </w:t>
      </w:r>
      <w:r w:rsidRPr="00B7433C">
        <w:t>также</w:t>
      </w:r>
      <w:r w:rsidR="00D56D58">
        <w:t xml:space="preserve"> </w:t>
      </w:r>
      <w:r w:rsidRPr="00B7433C">
        <w:t>приемки</w:t>
      </w:r>
      <w:r w:rsidR="00D56D58">
        <w:t xml:space="preserve"> </w:t>
      </w:r>
      <w:r w:rsidRPr="00B7433C">
        <w:t>Заказчиком</w:t>
      </w:r>
      <w:r w:rsidR="00D56D58">
        <w:t xml:space="preserve"> </w:t>
      </w:r>
      <w:r w:rsidRPr="00B7433C">
        <w:t>результата</w:t>
      </w:r>
      <w:r w:rsidR="00D56D58">
        <w:t xml:space="preserve"> </w:t>
      </w:r>
      <w:r w:rsidRPr="00B7433C">
        <w:t>оказанной</w:t>
      </w:r>
      <w:r w:rsidR="00D56D58">
        <w:t xml:space="preserve"> </w:t>
      </w:r>
      <w:r w:rsidRPr="00B7433C">
        <w:t>услуги,</w:t>
      </w:r>
      <w:r w:rsidR="00D56D58">
        <w:t xml:space="preserve"> </w:t>
      </w:r>
      <w:r w:rsidRPr="00B7433C">
        <w:t>результатов</w:t>
      </w:r>
      <w:r w:rsidR="00D56D58">
        <w:t xml:space="preserve"> </w:t>
      </w:r>
      <w:r w:rsidRPr="00B7433C">
        <w:t>отдельного</w:t>
      </w:r>
      <w:r w:rsidR="00D56D58">
        <w:t xml:space="preserve"> </w:t>
      </w:r>
      <w:r w:rsidRPr="00B7433C">
        <w:t>этапа</w:t>
      </w:r>
      <w:r w:rsidR="00D56D58">
        <w:t xml:space="preserve"> </w:t>
      </w:r>
      <w:r w:rsidRPr="00B7433C">
        <w:t>исполнения</w:t>
      </w:r>
      <w:r w:rsidR="00D56D58">
        <w:t xml:space="preserve"> </w:t>
      </w:r>
      <w:r w:rsidRPr="00B7433C">
        <w:t>контракта.</w:t>
      </w:r>
    </w:p>
    <w:p w:rsidR="00D517B4" w:rsidRPr="00B7433C" w:rsidRDefault="00D517B4" w:rsidP="00D56D58">
      <w:pPr>
        <w:widowControl w:val="0"/>
        <w:shd w:val="clear" w:color="auto" w:fill="FFFFFF" w:themeFill="background1"/>
        <w:autoSpaceDE w:val="0"/>
        <w:autoSpaceDN w:val="0"/>
        <w:adjustRightInd w:val="0"/>
        <w:spacing w:after="0"/>
        <w:ind w:firstLine="709"/>
      </w:pPr>
    </w:p>
    <w:p w:rsidR="00D517B4" w:rsidRPr="00B7433C" w:rsidRDefault="00D517B4" w:rsidP="00D56D58">
      <w:pPr>
        <w:widowControl w:val="0"/>
        <w:shd w:val="clear" w:color="auto" w:fill="FFFFFF" w:themeFill="background1"/>
        <w:spacing w:after="0"/>
        <w:jc w:val="center"/>
        <w:rPr>
          <w:b/>
        </w:rPr>
      </w:pPr>
      <w:r w:rsidRPr="00B7433C">
        <w:rPr>
          <w:b/>
        </w:rPr>
        <w:t>11.</w:t>
      </w:r>
      <w:r w:rsidR="00D56D58">
        <w:rPr>
          <w:b/>
        </w:rPr>
        <w:t xml:space="preserve"> </w:t>
      </w:r>
      <w:r w:rsidRPr="00B7433C">
        <w:rPr>
          <w:b/>
        </w:rPr>
        <w:t>Действие</w:t>
      </w:r>
      <w:r w:rsidR="00D56D58">
        <w:rPr>
          <w:b/>
        </w:rPr>
        <w:t xml:space="preserve"> </w:t>
      </w:r>
      <w:r w:rsidRPr="00B7433C">
        <w:rPr>
          <w:b/>
        </w:rPr>
        <w:t>обстоятельств</w:t>
      </w:r>
      <w:r w:rsidR="00D56D58">
        <w:rPr>
          <w:b/>
        </w:rPr>
        <w:t xml:space="preserve"> </w:t>
      </w:r>
      <w:r w:rsidRPr="00B7433C">
        <w:rPr>
          <w:b/>
        </w:rPr>
        <w:t>непреодолимой</w:t>
      </w:r>
      <w:r w:rsidR="00D56D58">
        <w:rPr>
          <w:b/>
        </w:rPr>
        <w:t xml:space="preserve"> </w:t>
      </w:r>
      <w:r w:rsidRPr="00B7433C">
        <w:rPr>
          <w:b/>
        </w:rPr>
        <w:t>силы</w:t>
      </w:r>
    </w:p>
    <w:p w:rsidR="00D517B4" w:rsidRPr="00B7433C" w:rsidRDefault="00D517B4" w:rsidP="00D56D58">
      <w:pPr>
        <w:widowControl w:val="0"/>
        <w:shd w:val="clear" w:color="auto" w:fill="FFFFFF" w:themeFill="background1"/>
        <w:autoSpaceDE w:val="0"/>
        <w:autoSpaceDN w:val="0"/>
        <w:adjustRightInd w:val="0"/>
        <w:spacing w:after="0"/>
        <w:ind w:firstLine="709"/>
      </w:pPr>
    </w:p>
    <w:p w:rsidR="00D517B4" w:rsidRPr="00B7433C" w:rsidRDefault="00D517B4" w:rsidP="00D56D58">
      <w:pPr>
        <w:widowControl w:val="0"/>
        <w:shd w:val="clear" w:color="auto" w:fill="FFFFFF" w:themeFill="background1"/>
        <w:spacing w:after="0"/>
        <w:ind w:firstLine="709"/>
      </w:pPr>
      <w:r w:rsidRPr="00B7433C">
        <w:t>11.1.</w:t>
      </w:r>
      <w:r w:rsidR="00D56D58">
        <w:t xml:space="preserve"> </w:t>
      </w:r>
      <w:r w:rsidRPr="00B7433C">
        <w:t>Стороны</w:t>
      </w:r>
      <w:r w:rsidR="00D56D58">
        <w:t xml:space="preserve"> </w:t>
      </w:r>
      <w:r w:rsidRPr="00B7433C">
        <w:t>освобождаются</w:t>
      </w:r>
      <w:r w:rsidR="00D56D58">
        <w:t xml:space="preserve"> </w:t>
      </w:r>
      <w:r w:rsidRPr="00B7433C">
        <w:t>от</w:t>
      </w:r>
      <w:r w:rsidR="00D56D58">
        <w:t xml:space="preserve"> </w:t>
      </w:r>
      <w:r w:rsidRPr="00B7433C">
        <w:t>ответственности</w:t>
      </w:r>
      <w:r w:rsidR="00D56D58">
        <w:t xml:space="preserve"> </w:t>
      </w:r>
      <w:r w:rsidRPr="00B7433C">
        <w:t>за</w:t>
      </w:r>
      <w:r w:rsidR="00D56D58">
        <w:t xml:space="preserve"> </w:t>
      </w:r>
      <w:r w:rsidRPr="00B7433C">
        <w:t>частичное</w:t>
      </w:r>
      <w:r w:rsidR="00D56D58">
        <w:t xml:space="preserve"> </w:t>
      </w:r>
      <w:r w:rsidRPr="00B7433C">
        <w:t>или</w:t>
      </w:r>
      <w:r w:rsidR="00D56D58">
        <w:t xml:space="preserve"> </w:t>
      </w:r>
      <w:r w:rsidRPr="00B7433C">
        <w:t>полное</w:t>
      </w:r>
      <w:r w:rsidR="00D56D58">
        <w:t xml:space="preserve"> </w:t>
      </w:r>
      <w:r w:rsidRPr="00B7433C">
        <w:t>неисполнение</w:t>
      </w:r>
      <w:r w:rsidR="00D56D58">
        <w:t xml:space="preserve"> </w:t>
      </w:r>
      <w:r w:rsidRPr="00B7433C">
        <w:t>обязательств</w:t>
      </w:r>
      <w:r w:rsidR="00D56D58">
        <w:t xml:space="preserve"> </w:t>
      </w:r>
      <w:r w:rsidRPr="00B7433C">
        <w:t>по</w:t>
      </w:r>
      <w:r w:rsidR="00D56D58">
        <w:t xml:space="preserve"> </w:t>
      </w:r>
      <w:r w:rsidRPr="00B7433C">
        <w:t>Контракту,</w:t>
      </w:r>
      <w:r w:rsidR="00D56D58">
        <w:t xml:space="preserve"> </w:t>
      </w:r>
      <w:r w:rsidRPr="00B7433C">
        <w:t>в</w:t>
      </w:r>
      <w:r w:rsidR="00D56D58">
        <w:t xml:space="preserve"> </w:t>
      </w:r>
      <w:r w:rsidRPr="00B7433C">
        <w:t>случае</w:t>
      </w:r>
      <w:r w:rsidR="00D56D58">
        <w:t xml:space="preserve"> </w:t>
      </w:r>
      <w:r w:rsidRPr="00B7433C">
        <w:t>если</w:t>
      </w:r>
      <w:r w:rsidR="00D56D58">
        <w:t xml:space="preserve"> </w:t>
      </w:r>
      <w:r w:rsidRPr="00B7433C">
        <w:t>оно</w:t>
      </w:r>
      <w:r w:rsidR="00D56D58">
        <w:t xml:space="preserve"> </w:t>
      </w:r>
      <w:r w:rsidRPr="00B7433C">
        <w:t>явилось</w:t>
      </w:r>
      <w:r w:rsidR="00D56D58">
        <w:t xml:space="preserve"> </w:t>
      </w:r>
      <w:r w:rsidRPr="00B7433C">
        <w:t>следствием</w:t>
      </w:r>
      <w:r w:rsidR="00D56D58">
        <w:t xml:space="preserve"> </w:t>
      </w:r>
      <w:r w:rsidRPr="00B7433C">
        <w:t>действия</w:t>
      </w:r>
      <w:r w:rsidR="00D56D58">
        <w:t xml:space="preserve"> </w:t>
      </w:r>
      <w:r w:rsidRPr="00B7433C">
        <w:t>обстоятельств</w:t>
      </w:r>
      <w:r w:rsidR="00D56D58">
        <w:t xml:space="preserve"> </w:t>
      </w:r>
      <w:r w:rsidRPr="00B7433C">
        <w:t>непреодолимой</w:t>
      </w:r>
      <w:r w:rsidR="00D56D58">
        <w:t xml:space="preserve"> </w:t>
      </w:r>
      <w:r w:rsidRPr="00B7433C">
        <w:t>силы,</w:t>
      </w:r>
      <w:r w:rsidR="00D56D58">
        <w:t xml:space="preserve"> </w:t>
      </w:r>
      <w:r w:rsidRPr="00B7433C">
        <w:t>а</w:t>
      </w:r>
      <w:r w:rsidR="00D56D58">
        <w:t xml:space="preserve"> </w:t>
      </w:r>
      <w:r w:rsidRPr="00B7433C">
        <w:t>именно</w:t>
      </w:r>
      <w:r w:rsidR="00D56D58">
        <w:t xml:space="preserve"> </w:t>
      </w:r>
      <w:r w:rsidRPr="00B7433C">
        <w:t>чрезвычайных</w:t>
      </w:r>
      <w:r w:rsidR="00D56D58">
        <w:t xml:space="preserve"> </w:t>
      </w:r>
      <w:r w:rsidRPr="00B7433C">
        <w:t>и</w:t>
      </w:r>
      <w:r w:rsidR="00D56D58">
        <w:t xml:space="preserve"> </w:t>
      </w:r>
      <w:r w:rsidRPr="00B7433C">
        <w:t>непредотвратимых</w:t>
      </w:r>
      <w:r w:rsidR="00D56D58">
        <w:t xml:space="preserve"> </w:t>
      </w:r>
      <w:r w:rsidRPr="00B7433C">
        <w:t>при</w:t>
      </w:r>
      <w:r w:rsidR="00D56D58">
        <w:t xml:space="preserve"> </w:t>
      </w:r>
      <w:r w:rsidRPr="00B7433C">
        <w:t>данных</w:t>
      </w:r>
      <w:r w:rsidR="00D56D58">
        <w:t xml:space="preserve"> </w:t>
      </w:r>
      <w:r w:rsidRPr="00B7433C">
        <w:t>условиях</w:t>
      </w:r>
      <w:r w:rsidR="00D56D58">
        <w:t xml:space="preserve"> </w:t>
      </w:r>
      <w:r w:rsidRPr="00B7433C">
        <w:t>обстоятельств:</w:t>
      </w:r>
      <w:r w:rsidR="00D56D58">
        <w:t xml:space="preserve"> </w:t>
      </w:r>
      <w:r w:rsidRPr="00B7433C">
        <w:t>стихийных</w:t>
      </w:r>
      <w:r w:rsidR="00D56D58">
        <w:t xml:space="preserve"> </w:t>
      </w:r>
      <w:r w:rsidRPr="00B7433C">
        <w:t>природных</w:t>
      </w:r>
      <w:r w:rsidR="00D56D58">
        <w:t xml:space="preserve"> </w:t>
      </w:r>
      <w:r w:rsidRPr="00B7433C">
        <w:t>явлений</w:t>
      </w:r>
      <w:r w:rsidR="00D56D58">
        <w:t xml:space="preserve"> </w:t>
      </w:r>
      <w:r w:rsidRPr="00B7433C">
        <w:t>(землетрясений,</w:t>
      </w:r>
      <w:r w:rsidR="00D56D58">
        <w:t xml:space="preserve"> </w:t>
      </w:r>
      <w:r w:rsidRPr="00B7433C">
        <w:t>наводнений,</w:t>
      </w:r>
      <w:r w:rsidR="00D56D58">
        <w:t xml:space="preserve"> </w:t>
      </w:r>
      <w:r w:rsidRPr="00B7433C">
        <w:t>пожара</w:t>
      </w:r>
      <w:r w:rsidR="00D56D58">
        <w:t xml:space="preserve"> </w:t>
      </w:r>
      <w:r w:rsidRPr="00B7433C">
        <w:t>и</w:t>
      </w:r>
      <w:r w:rsidR="00D56D58">
        <w:t xml:space="preserve"> </w:t>
      </w:r>
      <w:r w:rsidRPr="00B7433C">
        <w:t>т.д.),</w:t>
      </w:r>
      <w:r w:rsidR="00D56D58">
        <w:t xml:space="preserve"> </w:t>
      </w:r>
      <w:r w:rsidRPr="00B7433C">
        <w:t>действия</w:t>
      </w:r>
      <w:r w:rsidR="00D56D58">
        <w:t xml:space="preserve"> </w:t>
      </w:r>
      <w:r w:rsidRPr="00B7433C">
        <w:t>объективных</w:t>
      </w:r>
      <w:r w:rsidR="00D56D58">
        <w:t xml:space="preserve"> </w:t>
      </w:r>
      <w:r w:rsidRPr="00B7433C">
        <w:t>внешних</w:t>
      </w:r>
      <w:r w:rsidR="00D56D58">
        <w:t xml:space="preserve"> </w:t>
      </w:r>
      <w:r w:rsidRPr="00B7433C">
        <w:t>факторов</w:t>
      </w:r>
      <w:r w:rsidR="00D56D58">
        <w:t xml:space="preserve"> </w:t>
      </w:r>
      <w:r w:rsidRPr="00B7433C">
        <w:t>(военные</w:t>
      </w:r>
      <w:r w:rsidR="00D56D58">
        <w:t xml:space="preserve"> </w:t>
      </w:r>
      <w:r w:rsidRPr="00B7433C">
        <w:t>действия,</w:t>
      </w:r>
      <w:r w:rsidR="00D56D58">
        <w:t xml:space="preserve"> </w:t>
      </w:r>
      <w:r w:rsidRPr="00B7433C">
        <w:t>акты</w:t>
      </w:r>
      <w:r w:rsidR="00D56D58">
        <w:t xml:space="preserve"> </w:t>
      </w:r>
      <w:r w:rsidRPr="00B7433C">
        <w:t>органов</w:t>
      </w:r>
      <w:r w:rsidR="00D56D58">
        <w:t xml:space="preserve"> </w:t>
      </w:r>
      <w:r w:rsidRPr="00B7433C">
        <w:t>государственной</w:t>
      </w:r>
      <w:r w:rsidR="00D56D58">
        <w:t xml:space="preserve"> </w:t>
      </w:r>
      <w:r w:rsidRPr="00B7433C">
        <w:t>власти</w:t>
      </w:r>
      <w:r w:rsidR="00D56D58">
        <w:t xml:space="preserve"> </w:t>
      </w:r>
      <w:r w:rsidRPr="00B7433C">
        <w:t>и</w:t>
      </w:r>
      <w:r w:rsidR="00D56D58">
        <w:t xml:space="preserve"> </w:t>
      </w:r>
      <w:r w:rsidRPr="00B7433C">
        <w:lastRenderedPageBreak/>
        <w:t>управления</w:t>
      </w:r>
      <w:r w:rsidR="00D56D58">
        <w:t xml:space="preserve"> </w:t>
      </w:r>
      <w:r w:rsidRPr="00B7433C">
        <w:t>и</w:t>
      </w:r>
      <w:r w:rsidR="00D56D58">
        <w:t xml:space="preserve"> </w:t>
      </w:r>
      <w:r w:rsidRPr="00B7433C">
        <w:t>т.п.),</w:t>
      </w:r>
      <w:r w:rsidR="00D56D58">
        <w:t xml:space="preserve"> </w:t>
      </w:r>
      <w:r w:rsidRPr="00B7433C">
        <w:t>а</w:t>
      </w:r>
      <w:r w:rsidR="00D56D58">
        <w:t xml:space="preserve"> </w:t>
      </w:r>
      <w:r w:rsidRPr="00B7433C">
        <w:t>также</w:t>
      </w:r>
      <w:r w:rsidR="00D56D58">
        <w:t xml:space="preserve"> </w:t>
      </w:r>
      <w:r w:rsidRPr="00B7433C">
        <w:t>других</w:t>
      </w:r>
      <w:r w:rsidR="00D56D58">
        <w:t xml:space="preserve"> </w:t>
      </w:r>
      <w:r w:rsidRPr="00B7433C">
        <w:t>чрезвычайных</w:t>
      </w:r>
      <w:r w:rsidR="00D56D58">
        <w:t xml:space="preserve"> </w:t>
      </w:r>
      <w:r w:rsidRPr="00B7433C">
        <w:t>обстоятельств,</w:t>
      </w:r>
      <w:r w:rsidR="00D56D58">
        <w:t xml:space="preserve"> </w:t>
      </w:r>
      <w:r w:rsidRPr="00B7433C">
        <w:t>подтвержденных</w:t>
      </w:r>
      <w:r w:rsidR="00D56D58">
        <w:t xml:space="preserve"> </w:t>
      </w:r>
      <w:r w:rsidRPr="00B7433C">
        <w:t>в</w:t>
      </w:r>
      <w:r w:rsidR="00D56D58">
        <w:t xml:space="preserve"> </w:t>
      </w:r>
      <w:r w:rsidRPr="00B7433C">
        <w:t>установленном</w:t>
      </w:r>
      <w:r w:rsidR="00D56D58">
        <w:t xml:space="preserve"> </w:t>
      </w:r>
      <w:r w:rsidRPr="00B7433C">
        <w:t>законодательством</w:t>
      </w:r>
      <w:r w:rsidR="00D56D58">
        <w:t xml:space="preserve"> </w:t>
      </w:r>
      <w:r w:rsidRPr="00B7433C">
        <w:t>порядке,</w:t>
      </w:r>
      <w:r w:rsidR="00D56D58">
        <w:t xml:space="preserve"> </w:t>
      </w:r>
      <w:r w:rsidRPr="00B7433C">
        <w:t>препятствующих</w:t>
      </w:r>
      <w:r w:rsidR="00D56D58">
        <w:t xml:space="preserve"> </w:t>
      </w:r>
      <w:r w:rsidRPr="00B7433C">
        <w:t>надлежащему</w:t>
      </w:r>
      <w:r w:rsidR="00D56D58">
        <w:t xml:space="preserve"> </w:t>
      </w:r>
      <w:r w:rsidRPr="00B7433C">
        <w:t>исполнению</w:t>
      </w:r>
      <w:r w:rsidR="00D56D58">
        <w:t xml:space="preserve"> </w:t>
      </w:r>
      <w:r w:rsidRPr="00B7433C">
        <w:t>обязательств</w:t>
      </w:r>
      <w:r w:rsidR="00D56D58">
        <w:t xml:space="preserve"> </w:t>
      </w:r>
      <w:r w:rsidRPr="00B7433C">
        <w:t>по</w:t>
      </w:r>
      <w:r w:rsidR="00D56D58">
        <w:t xml:space="preserve"> </w:t>
      </w:r>
      <w:r w:rsidRPr="00B7433C">
        <w:t>Контракту,</w:t>
      </w:r>
      <w:r w:rsidR="00D56D58">
        <w:t xml:space="preserve"> </w:t>
      </w:r>
      <w:r w:rsidRPr="00B7433C">
        <w:t>которые</w:t>
      </w:r>
      <w:r w:rsidR="00D56D58">
        <w:t xml:space="preserve"> </w:t>
      </w:r>
      <w:r w:rsidRPr="00B7433C">
        <w:t>возникли</w:t>
      </w:r>
      <w:r w:rsidR="00D56D58">
        <w:t xml:space="preserve"> </w:t>
      </w:r>
      <w:r w:rsidRPr="00B7433C">
        <w:t>после</w:t>
      </w:r>
      <w:r w:rsidR="00D56D58">
        <w:t xml:space="preserve"> </w:t>
      </w:r>
      <w:r w:rsidRPr="00B7433C">
        <w:t>заключения</w:t>
      </w:r>
      <w:r w:rsidR="00D56D58">
        <w:t xml:space="preserve"> </w:t>
      </w:r>
      <w:r w:rsidRPr="00B7433C">
        <w:t>Контракта,</w:t>
      </w:r>
      <w:r w:rsidR="00D56D58">
        <w:t xml:space="preserve"> </w:t>
      </w:r>
      <w:r w:rsidRPr="00B7433C">
        <w:t>на</w:t>
      </w:r>
      <w:r w:rsidR="00D56D58">
        <w:t xml:space="preserve"> </w:t>
      </w:r>
      <w:r w:rsidRPr="00B7433C">
        <w:t>время</w:t>
      </w:r>
      <w:r w:rsidR="00D56D58">
        <w:t xml:space="preserve"> </w:t>
      </w:r>
      <w:r w:rsidRPr="00B7433C">
        <w:t>действия</w:t>
      </w:r>
      <w:r w:rsidR="00D56D58">
        <w:t xml:space="preserve"> </w:t>
      </w:r>
      <w:r w:rsidRPr="00B7433C">
        <w:t>этих</w:t>
      </w:r>
      <w:r w:rsidR="00D56D58">
        <w:t xml:space="preserve"> </w:t>
      </w:r>
      <w:r w:rsidRPr="00B7433C">
        <w:t>обстоятельств,</w:t>
      </w:r>
      <w:r w:rsidR="00D56D58">
        <w:t xml:space="preserve"> </w:t>
      </w:r>
      <w:r w:rsidRPr="00B7433C">
        <w:t>если</w:t>
      </w:r>
      <w:r w:rsidR="00D56D58">
        <w:t xml:space="preserve"> </w:t>
      </w:r>
      <w:r w:rsidRPr="00B7433C">
        <w:t>эти</w:t>
      </w:r>
      <w:r w:rsidR="00D56D58">
        <w:t xml:space="preserve"> </w:t>
      </w:r>
      <w:r w:rsidRPr="00B7433C">
        <w:t>обстоятельства</w:t>
      </w:r>
      <w:r w:rsidR="00D56D58">
        <w:t xml:space="preserve"> </w:t>
      </w:r>
      <w:r w:rsidRPr="00B7433C">
        <w:t>непосредственно</w:t>
      </w:r>
      <w:r w:rsidR="00D56D58">
        <w:t xml:space="preserve"> </w:t>
      </w:r>
      <w:r w:rsidRPr="00B7433C">
        <w:t>повлияли</w:t>
      </w:r>
      <w:r w:rsidR="00D56D58">
        <w:t xml:space="preserve"> </w:t>
      </w:r>
      <w:r w:rsidRPr="00B7433C">
        <w:t>на</w:t>
      </w:r>
      <w:r w:rsidR="00D56D58">
        <w:t xml:space="preserve"> </w:t>
      </w:r>
      <w:r w:rsidRPr="00B7433C">
        <w:t>исполнение</w:t>
      </w:r>
      <w:r w:rsidR="00D56D58">
        <w:t xml:space="preserve"> </w:t>
      </w:r>
      <w:r w:rsidRPr="00B7433C">
        <w:t>Сторонами</w:t>
      </w:r>
      <w:r w:rsidR="00D56D58">
        <w:t xml:space="preserve"> </w:t>
      </w:r>
      <w:r w:rsidRPr="00B7433C">
        <w:t>своих</w:t>
      </w:r>
      <w:r w:rsidR="00D56D58">
        <w:t xml:space="preserve"> </w:t>
      </w:r>
      <w:r w:rsidRPr="00B7433C">
        <w:t>обязательств,</w:t>
      </w:r>
      <w:r w:rsidR="00D56D58">
        <w:t xml:space="preserve"> </w:t>
      </w:r>
      <w:r w:rsidRPr="00B7433C">
        <w:t>а</w:t>
      </w:r>
      <w:r w:rsidR="00D56D58">
        <w:t xml:space="preserve"> </w:t>
      </w:r>
      <w:r w:rsidRPr="00B7433C">
        <w:t>так</w:t>
      </w:r>
      <w:r w:rsidR="00D56D58">
        <w:t xml:space="preserve"> </w:t>
      </w:r>
      <w:r w:rsidRPr="00B7433C">
        <w:t>же</w:t>
      </w:r>
      <w:r w:rsidR="00D56D58">
        <w:t xml:space="preserve"> </w:t>
      </w:r>
      <w:r w:rsidRPr="00B7433C">
        <w:t>которые</w:t>
      </w:r>
      <w:r w:rsidR="00D56D58">
        <w:t xml:space="preserve"> </w:t>
      </w:r>
      <w:r w:rsidRPr="00B7433C">
        <w:t>Стороны</w:t>
      </w:r>
      <w:r w:rsidR="00D56D58">
        <w:t xml:space="preserve"> </w:t>
      </w:r>
      <w:r w:rsidRPr="00B7433C">
        <w:t>были</w:t>
      </w:r>
      <w:r w:rsidR="00D56D58">
        <w:t xml:space="preserve"> </w:t>
      </w:r>
      <w:r w:rsidRPr="00B7433C">
        <w:t>не</w:t>
      </w:r>
      <w:r w:rsidR="00D56D58">
        <w:t xml:space="preserve"> </w:t>
      </w:r>
      <w:r w:rsidRPr="00B7433C">
        <w:t>в</w:t>
      </w:r>
      <w:r w:rsidR="00D56D58">
        <w:t xml:space="preserve"> </w:t>
      </w:r>
      <w:r w:rsidRPr="00B7433C">
        <w:t>состоянии</w:t>
      </w:r>
      <w:r w:rsidR="00D56D58">
        <w:t xml:space="preserve"> </w:t>
      </w:r>
      <w:r w:rsidRPr="00B7433C">
        <w:t>предвидеть</w:t>
      </w:r>
      <w:r w:rsidR="00D56D58">
        <w:t xml:space="preserve"> </w:t>
      </w:r>
      <w:r w:rsidRPr="00B7433C">
        <w:t>и</w:t>
      </w:r>
      <w:r w:rsidR="00D56D58">
        <w:t xml:space="preserve"> </w:t>
      </w:r>
      <w:r w:rsidRPr="00B7433C">
        <w:t>предотвратить.</w:t>
      </w:r>
    </w:p>
    <w:p w:rsidR="00D517B4" w:rsidRPr="00B7433C" w:rsidRDefault="00D517B4" w:rsidP="00D56D58">
      <w:pPr>
        <w:widowControl w:val="0"/>
        <w:shd w:val="clear" w:color="auto" w:fill="FFFFFF" w:themeFill="background1"/>
        <w:spacing w:after="0"/>
        <w:ind w:firstLine="709"/>
      </w:pPr>
      <w:r w:rsidRPr="00B7433C">
        <w:t>11.2.</w:t>
      </w:r>
      <w:r w:rsidR="00D56D58">
        <w:t xml:space="preserve"> </w:t>
      </w:r>
      <w:r w:rsidRPr="00B7433C">
        <w:t>При</w:t>
      </w:r>
      <w:r w:rsidR="00D56D58">
        <w:t xml:space="preserve"> </w:t>
      </w:r>
      <w:r w:rsidRPr="00B7433C">
        <w:t>наступлении</w:t>
      </w:r>
      <w:r w:rsidR="00D56D58">
        <w:t xml:space="preserve"> </w:t>
      </w:r>
      <w:r w:rsidRPr="00B7433C">
        <w:t>обстоятельств</w:t>
      </w:r>
      <w:r w:rsidR="00D56D58">
        <w:t xml:space="preserve"> </w:t>
      </w:r>
      <w:r w:rsidRPr="00B7433C">
        <w:t>непреодолимой</w:t>
      </w:r>
      <w:r w:rsidR="00D56D58">
        <w:t xml:space="preserve"> </w:t>
      </w:r>
      <w:r w:rsidRPr="00B7433C">
        <w:t>силы,</w:t>
      </w:r>
      <w:r w:rsidR="00D56D58">
        <w:t xml:space="preserve"> </w:t>
      </w:r>
      <w:r w:rsidRPr="00B7433C">
        <w:t>препятствующих</w:t>
      </w:r>
      <w:r w:rsidR="00D56D58">
        <w:t xml:space="preserve"> </w:t>
      </w:r>
      <w:r w:rsidRPr="00B7433C">
        <w:t>исполнению</w:t>
      </w:r>
      <w:r w:rsidR="00D56D58">
        <w:t xml:space="preserve"> </w:t>
      </w:r>
      <w:r w:rsidRPr="00B7433C">
        <w:t>обязательств</w:t>
      </w:r>
      <w:r w:rsidR="00D56D58">
        <w:t xml:space="preserve"> </w:t>
      </w:r>
      <w:r w:rsidRPr="00B7433C">
        <w:t>по</w:t>
      </w:r>
      <w:r w:rsidR="00D56D58">
        <w:t xml:space="preserve"> </w:t>
      </w:r>
      <w:r w:rsidRPr="00B7433C">
        <w:t>настоящему</w:t>
      </w:r>
      <w:r w:rsidR="00D56D58">
        <w:t xml:space="preserve"> </w:t>
      </w:r>
      <w:r w:rsidRPr="00B7433C">
        <w:t>Контракту</w:t>
      </w:r>
      <w:r w:rsidR="00D56D58">
        <w:t xml:space="preserve"> </w:t>
      </w:r>
      <w:r w:rsidRPr="00B7433C">
        <w:t>одной</w:t>
      </w:r>
      <w:r w:rsidR="00D56D58">
        <w:t xml:space="preserve"> </w:t>
      </w:r>
      <w:r w:rsidRPr="00B7433C">
        <w:t>из</w:t>
      </w:r>
      <w:r w:rsidR="00D56D58">
        <w:t xml:space="preserve"> </w:t>
      </w:r>
      <w:r w:rsidRPr="00B7433C">
        <w:t>Сторон,</w:t>
      </w:r>
      <w:r w:rsidR="00D56D58">
        <w:t xml:space="preserve"> </w:t>
      </w:r>
      <w:r w:rsidRPr="00B7433C">
        <w:t>она</w:t>
      </w:r>
      <w:r w:rsidR="00D56D58">
        <w:t xml:space="preserve"> </w:t>
      </w:r>
      <w:r w:rsidRPr="00B7433C">
        <w:t>обязана</w:t>
      </w:r>
      <w:r w:rsidR="00D56D58">
        <w:t xml:space="preserve"> </w:t>
      </w:r>
      <w:r w:rsidRPr="00B7433C">
        <w:t>уведомить</w:t>
      </w:r>
      <w:r w:rsidR="00D56D58">
        <w:t xml:space="preserve"> </w:t>
      </w:r>
      <w:r w:rsidRPr="00B7433C">
        <w:t>об</w:t>
      </w:r>
      <w:r w:rsidR="00D56D58">
        <w:t xml:space="preserve"> </w:t>
      </w:r>
      <w:r w:rsidRPr="00B7433C">
        <w:t>этом</w:t>
      </w:r>
      <w:r w:rsidR="00D56D58">
        <w:t xml:space="preserve"> </w:t>
      </w:r>
      <w:r w:rsidRPr="00B7433C">
        <w:t>другую</w:t>
      </w:r>
      <w:r w:rsidR="00D56D58">
        <w:t xml:space="preserve"> </w:t>
      </w:r>
      <w:r w:rsidRPr="00B7433C">
        <w:t>Сторону</w:t>
      </w:r>
      <w:r w:rsidR="00D56D58">
        <w:t xml:space="preserve"> </w:t>
      </w:r>
      <w:r w:rsidRPr="00B7433C">
        <w:t>в</w:t>
      </w:r>
      <w:r w:rsidR="00D56D58">
        <w:t xml:space="preserve"> </w:t>
      </w:r>
      <w:r w:rsidRPr="00B7433C">
        <w:t>течение</w:t>
      </w:r>
      <w:r w:rsidR="00D56D58">
        <w:t xml:space="preserve"> </w:t>
      </w:r>
      <w:r w:rsidRPr="00B7433C">
        <w:t>3</w:t>
      </w:r>
      <w:r w:rsidR="00D56D58">
        <w:t xml:space="preserve"> </w:t>
      </w:r>
      <w:r w:rsidRPr="00B7433C">
        <w:t>(трех)</w:t>
      </w:r>
      <w:r w:rsidR="00D56D58">
        <w:t xml:space="preserve"> </w:t>
      </w:r>
      <w:r w:rsidRPr="00B7433C">
        <w:t>дней,</w:t>
      </w:r>
      <w:r w:rsidR="00D56D58">
        <w:t xml:space="preserve"> </w:t>
      </w:r>
      <w:r w:rsidRPr="00B7433C">
        <w:t>с</w:t>
      </w:r>
      <w:r w:rsidR="00D56D58">
        <w:t xml:space="preserve"> </w:t>
      </w:r>
      <w:r w:rsidRPr="00B7433C">
        <w:t>даты</w:t>
      </w:r>
      <w:r w:rsidR="00D56D58">
        <w:t xml:space="preserve"> </w:t>
      </w:r>
      <w:r w:rsidRPr="00B7433C">
        <w:t>наступления</w:t>
      </w:r>
      <w:r w:rsidR="00D56D58">
        <w:t xml:space="preserve"> </w:t>
      </w:r>
      <w:r w:rsidRPr="00B7433C">
        <w:t>таких</w:t>
      </w:r>
      <w:r w:rsidR="00D56D58">
        <w:t xml:space="preserve"> </w:t>
      </w:r>
      <w:r w:rsidRPr="00B7433C">
        <w:t>обстоятельств,</w:t>
      </w:r>
      <w:r w:rsidR="00D56D58">
        <w:t xml:space="preserve"> </w:t>
      </w:r>
      <w:r w:rsidRPr="00B7433C">
        <w:t>после</w:t>
      </w:r>
      <w:r w:rsidR="00D56D58">
        <w:t xml:space="preserve"> </w:t>
      </w:r>
      <w:r w:rsidRPr="00B7433C">
        <w:t>чего</w:t>
      </w:r>
      <w:r w:rsidR="00D56D58">
        <w:t xml:space="preserve"> </w:t>
      </w:r>
      <w:r w:rsidRPr="00B7433C">
        <w:t>Стороны</w:t>
      </w:r>
      <w:r w:rsidR="00D56D58">
        <w:t xml:space="preserve"> </w:t>
      </w:r>
      <w:r w:rsidRPr="00B7433C">
        <w:t>обязаны</w:t>
      </w:r>
      <w:r w:rsidR="00D56D58">
        <w:t xml:space="preserve"> </w:t>
      </w:r>
      <w:r w:rsidRPr="00B7433C">
        <w:t>обсудить</w:t>
      </w:r>
      <w:r w:rsidR="00D56D58">
        <w:t xml:space="preserve"> </w:t>
      </w:r>
      <w:r w:rsidRPr="00B7433C">
        <w:t>целесообразность</w:t>
      </w:r>
      <w:r w:rsidR="00D56D58">
        <w:t xml:space="preserve"> </w:t>
      </w:r>
      <w:r w:rsidRPr="00B7433C">
        <w:t>дальнейшего</w:t>
      </w:r>
      <w:r w:rsidR="00D56D58">
        <w:t xml:space="preserve"> </w:t>
      </w:r>
      <w:r w:rsidRPr="00B7433C">
        <w:t>исполнения</w:t>
      </w:r>
      <w:r w:rsidR="00D56D58">
        <w:t xml:space="preserve"> </w:t>
      </w:r>
      <w:r w:rsidRPr="00B7433C">
        <w:t>обязательств</w:t>
      </w:r>
      <w:r w:rsidR="00D56D58">
        <w:t xml:space="preserve"> </w:t>
      </w:r>
      <w:r w:rsidRPr="00B7433C">
        <w:t>по</w:t>
      </w:r>
      <w:r w:rsidR="00D56D58">
        <w:t xml:space="preserve"> </w:t>
      </w:r>
      <w:r w:rsidRPr="00B7433C">
        <w:t>настоящему</w:t>
      </w:r>
      <w:r w:rsidR="00D56D58">
        <w:t xml:space="preserve"> </w:t>
      </w:r>
      <w:r w:rsidRPr="00B7433C">
        <w:t>Контракту.</w:t>
      </w:r>
      <w:r w:rsidR="00D56D58">
        <w:t xml:space="preserve"> </w:t>
      </w:r>
      <w:r w:rsidRPr="00B7433C">
        <w:t>Если</w:t>
      </w:r>
      <w:r w:rsidR="00D56D58">
        <w:t xml:space="preserve"> </w:t>
      </w:r>
      <w:r w:rsidRPr="00B7433C">
        <w:t>указанные</w:t>
      </w:r>
      <w:r w:rsidR="00D56D58">
        <w:t xml:space="preserve"> </w:t>
      </w:r>
      <w:r w:rsidRPr="00B7433C">
        <w:t>обстоятельства</w:t>
      </w:r>
      <w:r w:rsidR="00D56D58">
        <w:t xml:space="preserve"> </w:t>
      </w:r>
      <w:r w:rsidRPr="00B7433C">
        <w:t>будут</w:t>
      </w:r>
      <w:r w:rsidR="00D56D58">
        <w:t xml:space="preserve"> </w:t>
      </w:r>
      <w:r w:rsidRPr="00B7433C">
        <w:t>длиться</w:t>
      </w:r>
      <w:r w:rsidR="00D56D58">
        <w:t xml:space="preserve"> </w:t>
      </w:r>
      <w:r w:rsidRPr="00B7433C">
        <w:t>более</w:t>
      </w:r>
      <w:r w:rsidR="00D56D58">
        <w:t xml:space="preserve"> </w:t>
      </w:r>
      <w:r w:rsidRPr="00B7433C">
        <w:t>2</w:t>
      </w:r>
      <w:r w:rsidR="00D56D58">
        <w:t xml:space="preserve"> </w:t>
      </w:r>
      <w:r w:rsidRPr="00B7433C">
        <w:t>(двух)</w:t>
      </w:r>
      <w:r w:rsidR="00D56D58">
        <w:t xml:space="preserve"> </w:t>
      </w:r>
      <w:r w:rsidRPr="00B7433C">
        <w:t>месяцев</w:t>
      </w:r>
      <w:r w:rsidR="00D56D58">
        <w:t xml:space="preserve"> </w:t>
      </w:r>
      <w:r w:rsidRPr="00B7433C">
        <w:t>с</w:t>
      </w:r>
      <w:r w:rsidR="00D56D58">
        <w:t xml:space="preserve"> </w:t>
      </w:r>
      <w:r w:rsidRPr="00B7433C">
        <w:t>даты</w:t>
      </w:r>
      <w:r w:rsidR="00D56D58">
        <w:t xml:space="preserve"> </w:t>
      </w:r>
      <w:r w:rsidRPr="00B7433C">
        <w:t>соответствующего</w:t>
      </w:r>
      <w:r w:rsidR="00D56D58">
        <w:t xml:space="preserve"> </w:t>
      </w:r>
      <w:r w:rsidRPr="00B7433C">
        <w:t>уведомления,</w:t>
      </w:r>
      <w:r w:rsidR="00D56D58">
        <w:t xml:space="preserve"> </w:t>
      </w:r>
      <w:r w:rsidRPr="00B7433C">
        <w:t>Стороны</w:t>
      </w:r>
      <w:r w:rsidR="00D56D58">
        <w:t xml:space="preserve"> </w:t>
      </w:r>
      <w:r w:rsidRPr="00B7433C">
        <w:t>вправе</w:t>
      </w:r>
      <w:r w:rsidR="00D56D58">
        <w:t xml:space="preserve"> </w:t>
      </w:r>
      <w:r w:rsidRPr="00B7433C">
        <w:t>расторгнуть</w:t>
      </w:r>
      <w:r w:rsidR="00D56D58">
        <w:t xml:space="preserve"> </w:t>
      </w:r>
      <w:r w:rsidRPr="00B7433C">
        <w:t>Контракт</w:t>
      </w:r>
      <w:r w:rsidR="00D56D58">
        <w:t xml:space="preserve"> </w:t>
      </w:r>
      <w:r w:rsidRPr="00B7433C">
        <w:t>без</w:t>
      </w:r>
      <w:r w:rsidR="00D56D58">
        <w:t xml:space="preserve"> </w:t>
      </w:r>
      <w:r w:rsidRPr="00B7433C">
        <w:t>требования</w:t>
      </w:r>
      <w:r w:rsidR="00D56D58">
        <w:t xml:space="preserve"> </w:t>
      </w:r>
      <w:r w:rsidRPr="00B7433C">
        <w:t>возмещения</w:t>
      </w:r>
      <w:r w:rsidR="00D56D58">
        <w:t xml:space="preserve"> </w:t>
      </w:r>
      <w:r w:rsidRPr="00B7433C">
        <w:t>убытков,</w:t>
      </w:r>
      <w:r w:rsidR="00D56D58">
        <w:t xml:space="preserve"> </w:t>
      </w:r>
      <w:r w:rsidRPr="00B7433C">
        <w:t>понесенных</w:t>
      </w:r>
      <w:r w:rsidR="00D56D58">
        <w:t xml:space="preserve"> </w:t>
      </w:r>
      <w:r w:rsidRPr="00B7433C">
        <w:t>в</w:t>
      </w:r>
      <w:r w:rsidR="00D56D58">
        <w:t xml:space="preserve"> </w:t>
      </w:r>
      <w:r w:rsidRPr="00B7433C">
        <w:t>связи</w:t>
      </w:r>
      <w:r w:rsidR="00D56D58">
        <w:t xml:space="preserve"> </w:t>
      </w:r>
      <w:r w:rsidRPr="00B7433C">
        <w:t>с</w:t>
      </w:r>
      <w:r w:rsidR="00D56D58">
        <w:t xml:space="preserve"> </w:t>
      </w:r>
      <w:r w:rsidRPr="00B7433C">
        <w:t>наступлением</w:t>
      </w:r>
      <w:r w:rsidR="00D56D58">
        <w:t xml:space="preserve"> </w:t>
      </w:r>
      <w:r w:rsidRPr="00B7433C">
        <w:t>таких</w:t>
      </w:r>
      <w:r w:rsidR="00D56D58">
        <w:t xml:space="preserve"> </w:t>
      </w:r>
      <w:r w:rsidRPr="00B7433C">
        <w:t>обстоятельств.</w:t>
      </w:r>
      <w:r w:rsidR="00D56D58">
        <w:t xml:space="preserve"> </w:t>
      </w:r>
      <w:r w:rsidRPr="00B7433C">
        <w:t>В</w:t>
      </w:r>
      <w:r w:rsidR="00D56D58">
        <w:t xml:space="preserve"> </w:t>
      </w:r>
      <w:r w:rsidRPr="00B7433C">
        <w:t>случае</w:t>
      </w:r>
      <w:r w:rsidR="00D56D58">
        <w:t xml:space="preserve"> </w:t>
      </w:r>
      <w:r w:rsidRPr="00B7433C">
        <w:t>если</w:t>
      </w:r>
      <w:r w:rsidR="00D56D58">
        <w:t xml:space="preserve"> </w:t>
      </w:r>
      <w:r w:rsidRPr="00B7433C">
        <w:t>Сторона</w:t>
      </w:r>
      <w:r w:rsidR="00D56D58">
        <w:t xml:space="preserve"> </w:t>
      </w:r>
      <w:r w:rsidRPr="00B7433C">
        <w:t>не</w:t>
      </w:r>
      <w:r w:rsidR="00D56D58">
        <w:t xml:space="preserve"> </w:t>
      </w:r>
      <w:r w:rsidRPr="00B7433C">
        <w:t>известит</w:t>
      </w:r>
      <w:r w:rsidR="00D56D58">
        <w:t xml:space="preserve"> </w:t>
      </w:r>
      <w:r w:rsidRPr="00B7433C">
        <w:t>другую</w:t>
      </w:r>
      <w:r w:rsidR="00D56D58">
        <w:t xml:space="preserve"> </w:t>
      </w:r>
      <w:r w:rsidRPr="00B7433C">
        <w:t>Сторону</w:t>
      </w:r>
      <w:r w:rsidR="00D56D58">
        <w:t xml:space="preserve"> </w:t>
      </w:r>
      <w:r w:rsidRPr="00B7433C">
        <w:t>о</w:t>
      </w:r>
      <w:r w:rsidR="00D56D58">
        <w:t xml:space="preserve"> </w:t>
      </w:r>
      <w:r w:rsidRPr="00B7433C">
        <w:t>наступлении</w:t>
      </w:r>
      <w:r w:rsidR="00D56D58">
        <w:t xml:space="preserve"> </w:t>
      </w:r>
      <w:r w:rsidRPr="00B7433C">
        <w:t>таких</w:t>
      </w:r>
      <w:r w:rsidR="00D56D58">
        <w:t xml:space="preserve"> </w:t>
      </w:r>
      <w:r w:rsidRPr="00B7433C">
        <w:t>обстоятельств,</w:t>
      </w:r>
      <w:r w:rsidR="00D56D58">
        <w:t xml:space="preserve"> </w:t>
      </w:r>
      <w:r w:rsidRPr="00B7433C">
        <w:t>такая</w:t>
      </w:r>
      <w:r w:rsidR="00D56D58">
        <w:t xml:space="preserve"> </w:t>
      </w:r>
      <w:r w:rsidRPr="00B7433C">
        <w:t>Сторона</w:t>
      </w:r>
      <w:r w:rsidR="00D56D58">
        <w:t xml:space="preserve"> </w:t>
      </w:r>
      <w:r w:rsidRPr="00B7433C">
        <w:t>теряет</w:t>
      </w:r>
      <w:r w:rsidR="00D56D58">
        <w:t xml:space="preserve"> </w:t>
      </w:r>
      <w:r w:rsidRPr="00B7433C">
        <w:t>право</w:t>
      </w:r>
      <w:r w:rsidR="00D56D58">
        <w:t xml:space="preserve"> </w:t>
      </w:r>
      <w:r w:rsidRPr="00B7433C">
        <w:t>ссылаться</w:t>
      </w:r>
      <w:r w:rsidR="00D56D58">
        <w:t xml:space="preserve"> </w:t>
      </w:r>
      <w:r w:rsidRPr="00B7433C">
        <w:t>на</w:t>
      </w:r>
      <w:r w:rsidR="00D56D58">
        <w:t xml:space="preserve"> </w:t>
      </w:r>
      <w:r w:rsidRPr="00B7433C">
        <w:t>указанные</w:t>
      </w:r>
      <w:r w:rsidR="00D56D58">
        <w:t xml:space="preserve"> </w:t>
      </w:r>
      <w:r w:rsidRPr="00B7433C">
        <w:t>обстоятельства,</w:t>
      </w:r>
      <w:r w:rsidR="00D56D58">
        <w:t xml:space="preserve"> </w:t>
      </w:r>
      <w:r w:rsidRPr="00B7433C">
        <w:t>как</w:t>
      </w:r>
      <w:r w:rsidR="00D56D58">
        <w:t xml:space="preserve"> </w:t>
      </w:r>
      <w:r w:rsidRPr="00B7433C">
        <w:t>обстоятельства</w:t>
      </w:r>
      <w:r w:rsidR="00D56D58">
        <w:t xml:space="preserve"> </w:t>
      </w:r>
      <w:r w:rsidRPr="00B7433C">
        <w:t>непреодолимой</w:t>
      </w:r>
      <w:r w:rsidR="00D56D58">
        <w:t xml:space="preserve"> </w:t>
      </w:r>
      <w:r w:rsidRPr="00B7433C">
        <w:t>силы.</w:t>
      </w:r>
    </w:p>
    <w:p w:rsidR="00D517B4" w:rsidRPr="00B7433C" w:rsidRDefault="00D517B4" w:rsidP="00D56D58">
      <w:pPr>
        <w:widowControl w:val="0"/>
        <w:shd w:val="clear" w:color="auto" w:fill="FFFFFF" w:themeFill="background1"/>
        <w:spacing w:after="0"/>
        <w:ind w:firstLine="709"/>
      </w:pPr>
    </w:p>
    <w:p w:rsidR="00D517B4" w:rsidRPr="00B7433C" w:rsidRDefault="00D517B4" w:rsidP="00D56D58">
      <w:pPr>
        <w:widowControl w:val="0"/>
        <w:shd w:val="clear" w:color="auto" w:fill="FFFFFF" w:themeFill="background1"/>
        <w:spacing w:after="0"/>
        <w:jc w:val="center"/>
        <w:rPr>
          <w:b/>
        </w:rPr>
      </w:pPr>
      <w:r w:rsidRPr="00B7433C">
        <w:rPr>
          <w:b/>
        </w:rPr>
        <w:t>12.</w:t>
      </w:r>
      <w:r w:rsidR="00D56D58">
        <w:rPr>
          <w:b/>
        </w:rPr>
        <w:t xml:space="preserve"> </w:t>
      </w:r>
      <w:r w:rsidRPr="00B7433C">
        <w:rPr>
          <w:b/>
        </w:rPr>
        <w:t>Порядок</w:t>
      </w:r>
      <w:r w:rsidR="00D56D58">
        <w:rPr>
          <w:b/>
        </w:rPr>
        <w:t xml:space="preserve"> </w:t>
      </w:r>
      <w:r w:rsidRPr="00B7433C">
        <w:rPr>
          <w:b/>
        </w:rPr>
        <w:t>урегулирования</w:t>
      </w:r>
      <w:r w:rsidR="00D56D58">
        <w:rPr>
          <w:b/>
        </w:rPr>
        <w:t xml:space="preserve"> </w:t>
      </w:r>
      <w:r w:rsidRPr="00B7433C">
        <w:rPr>
          <w:b/>
        </w:rPr>
        <w:t>споров</w:t>
      </w:r>
    </w:p>
    <w:p w:rsidR="00D517B4" w:rsidRPr="00B7433C" w:rsidRDefault="00D517B4" w:rsidP="00D56D58">
      <w:pPr>
        <w:widowControl w:val="0"/>
        <w:shd w:val="clear" w:color="auto" w:fill="FFFFFF" w:themeFill="background1"/>
        <w:spacing w:after="0"/>
        <w:ind w:firstLine="709"/>
      </w:pPr>
    </w:p>
    <w:p w:rsidR="00D517B4" w:rsidRPr="00B7433C" w:rsidRDefault="00D517B4" w:rsidP="00D56D58">
      <w:pPr>
        <w:widowControl w:val="0"/>
        <w:shd w:val="clear" w:color="auto" w:fill="FFFFFF" w:themeFill="background1"/>
        <w:spacing w:after="0"/>
        <w:ind w:firstLine="709"/>
      </w:pPr>
      <w:r w:rsidRPr="00B7433C">
        <w:t>12.1.</w:t>
      </w:r>
      <w:r w:rsidR="00D56D58">
        <w:t xml:space="preserve"> </w:t>
      </w:r>
      <w:r w:rsidRPr="00B7433C">
        <w:t>В</w:t>
      </w:r>
      <w:r w:rsidR="00D56D58">
        <w:t xml:space="preserve"> </w:t>
      </w:r>
      <w:r w:rsidRPr="00B7433C">
        <w:t>случае</w:t>
      </w:r>
      <w:r w:rsidR="00D56D58">
        <w:t xml:space="preserve"> </w:t>
      </w:r>
      <w:r w:rsidRPr="00B7433C">
        <w:t>возникновения</w:t>
      </w:r>
      <w:r w:rsidR="00D56D58">
        <w:t xml:space="preserve"> </w:t>
      </w:r>
      <w:r w:rsidRPr="00B7433C">
        <w:t>любых</w:t>
      </w:r>
      <w:r w:rsidR="00D56D58">
        <w:t xml:space="preserve"> </w:t>
      </w:r>
      <w:r w:rsidRPr="00B7433C">
        <w:t>противоречий,</w:t>
      </w:r>
      <w:r w:rsidR="00D56D58">
        <w:t xml:space="preserve"> </w:t>
      </w:r>
      <w:r w:rsidRPr="00B7433C">
        <w:t>претензий</w:t>
      </w:r>
      <w:r w:rsidR="00D56D58">
        <w:t xml:space="preserve"> </w:t>
      </w:r>
      <w:r w:rsidRPr="00B7433C">
        <w:t>и</w:t>
      </w:r>
      <w:r w:rsidR="00D56D58">
        <w:t xml:space="preserve"> </w:t>
      </w:r>
      <w:r w:rsidRPr="00B7433C">
        <w:t>разногласий,</w:t>
      </w:r>
      <w:r w:rsidR="00D56D58">
        <w:t xml:space="preserve"> </w:t>
      </w:r>
      <w:r w:rsidRPr="00B7433C">
        <w:t>а</w:t>
      </w:r>
      <w:r w:rsidR="00D56D58">
        <w:t xml:space="preserve"> </w:t>
      </w:r>
      <w:r w:rsidRPr="00B7433C">
        <w:t>также</w:t>
      </w:r>
      <w:r w:rsidR="00D56D58">
        <w:t xml:space="preserve"> </w:t>
      </w:r>
      <w:r w:rsidRPr="00B7433C">
        <w:t>споров,</w:t>
      </w:r>
      <w:r w:rsidR="00D56D58">
        <w:t xml:space="preserve"> </w:t>
      </w:r>
      <w:r w:rsidRPr="00B7433C">
        <w:t>связанных</w:t>
      </w:r>
      <w:r w:rsidR="00D56D58">
        <w:t xml:space="preserve"> </w:t>
      </w:r>
      <w:r w:rsidRPr="00B7433C">
        <w:t>с</w:t>
      </w:r>
      <w:r w:rsidR="00D56D58">
        <w:t xml:space="preserve"> </w:t>
      </w:r>
      <w:r w:rsidRPr="00B7433C">
        <w:t>исполнением</w:t>
      </w:r>
      <w:r w:rsidR="00D56D58">
        <w:t xml:space="preserve"> </w:t>
      </w:r>
      <w:r w:rsidRPr="00B7433C">
        <w:t>настоящего</w:t>
      </w:r>
      <w:r w:rsidR="00D56D58">
        <w:t xml:space="preserve"> </w:t>
      </w:r>
      <w:r w:rsidRPr="00B7433C">
        <w:t>Контракта,</w:t>
      </w:r>
      <w:r w:rsidR="00D56D58">
        <w:t xml:space="preserve"> </w:t>
      </w:r>
      <w:r w:rsidRPr="00B7433C">
        <w:t>Стороны</w:t>
      </w:r>
      <w:r w:rsidR="00D56D58">
        <w:t xml:space="preserve"> </w:t>
      </w:r>
      <w:r w:rsidRPr="00B7433C">
        <w:t>предпринимают</w:t>
      </w:r>
      <w:r w:rsidR="00D56D58">
        <w:t xml:space="preserve"> </w:t>
      </w:r>
      <w:r w:rsidRPr="00B7433C">
        <w:t>шаги</w:t>
      </w:r>
      <w:r w:rsidR="00D56D58">
        <w:t xml:space="preserve"> </w:t>
      </w:r>
      <w:r w:rsidRPr="00B7433C">
        <w:t>для</w:t>
      </w:r>
      <w:r w:rsidR="00D56D58">
        <w:t xml:space="preserve"> </w:t>
      </w:r>
      <w:r w:rsidRPr="00B7433C">
        <w:t>урегулирования</w:t>
      </w:r>
      <w:r w:rsidR="00D56D58">
        <w:t xml:space="preserve"> </w:t>
      </w:r>
      <w:r w:rsidRPr="00B7433C">
        <w:t>таких</w:t>
      </w:r>
      <w:r w:rsidR="00D56D58">
        <w:t xml:space="preserve"> </w:t>
      </w:r>
      <w:r w:rsidRPr="00B7433C">
        <w:t>противоречий,</w:t>
      </w:r>
      <w:r w:rsidR="00D56D58">
        <w:t xml:space="preserve"> </w:t>
      </w:r>
      <w:r w:rsidRPr="00B7433C">
        <w:t>претензий</w:t>
      </w:r>
      <w:r w:rsidR="00D56D58">
        <w:t xml:space="preserve"> </w:t>
      </w:r>
      <w:r w:rsidRPr="00B7433C">
        <w:t>и</w:t>
      </w:r>
      <w:r w:rsidR="00D56D58">
        <w:t xml:space="preserve"> </w:t>
      </w:r>
      <w:r w:rsidRPr="00B7433C">
        <w:t>разногласий</w:t>
      </w:r>
      <w:r w:rsidR="00D56D58">
        <w:t xml:space="preserve"> </w:t>
      </w:r>
      <w:r w:rsidRPr="00B7433C">
        <w:t>в</w:t>
      </w:r>
      <w:r w:rsidR="00D56D58">
        <w:t xml:space="preserve"> </w:t>
      </w:r>
      <w:r w:rsidRPr="00B7433C">
        <w:t>добровольном</w:t>
      </w:r>
      <w:r w:rsidR="00D56D58">
        <w:t xml:space="preserve"> </w:t>
      </w:r>
      <w:r w:rsidRPr="00B7433C">
        <w:t>порядке.</w:t>
      </w:r>
    </w:p>
    <w:p w:rsidR="00D517B4" w:rsidRPr="00B7433C" w:rsidRDefault="00D517B4" w:rsidP="00D56D58">
      <w:pPr>
        <w:widowControl w:val="0"/>
        <w:shd w:val="clear" w:color="auto" w:fill="FFFFFF" w:themeFill="background1"/>
        <w:spacing w:after="0"/>
        <w:ind w:firstLine="709"/>
      </w:pPr>
      <w:r w:rsidRPr="00B7433C">
        <w:t>12.2.</w:t>
      </w:r>
      <w:r w:rsidR="00D56D58">
        <w:t xml:space="preserve"> </w:t>
      </w:r>
      <w:r w:rsidRPr="00B7433C">
        <w:t>Все</w:t>
      </w:r>
      <w:r w:rsidR="00D56D58">
        <w:t xml:space="preserve"> </w:t>
      </w:r>
      <w:r w:rsidRPr="00B7433C">
        <w:t>достигнутые</w:t>
      </w:r>
      <w:r w:rsidR="00D56D58">
        <w:t xml:space="preserve"> </w:t>
      </w:r>
      <w:r w:rsidRPr="00B7433C">
        <w:t>договоренности</w:t>
      </w:r>
      <w:r w:rsidR="00D56D58">
        <w:t xml:space="preserve"> </w:t>
      </w:r>
      <w:r w:rsidRPr="00B7433C">
        <w:t>Стороны</w:t>
      </w:r>
      <w:r w:rsidR="00D56D58">
        <w:t xml:space="preserve"> </w:t>
      </w:r>
      <w:r w:rsidRPr="00B7433C">
        <w:t>оформляют</w:t>
      </w:r>
      <w:r w:rsidR="00D56D58">
        <w:t xml:space="preserve"> </w:t>
      </w:r>
      <w:r w:rsidRPr="00B7433C">
        <w:t>в</w:t>
      </w:r>
      <w:r w:rsidR="00D56D58">
        <w:t xml:space="preserve"> </w:t>
      </w:r>
      <w:r w:rsidRPr="00B7433C">
        <w:t>виде</w:t>
      </w:r>
      <w:r w:rsidR="00D56D58">
        <w:t xml:space="preserve"> </w:t>
      </w:r>
      <w:r w:rsidRPr="00B7433C">
        <w:t>дополнительных</w:t>
      </w:r>
      <w:r w:rsidR="00D56D58">
        <w:t xml:space="preserve"> </w:t>
      </w:r>
      <w:r w:rsidRPr="00B7433C">
        <w:t>соглашений,</w:t>
      </w:r>
      <w:r w:rsidR="00D56D58">
        <w:t xml:space="preserve"> </w:t>
      </w:r>
      <w:r w:rsidRPr="00B7433C">
        <w:t>подписанных</w:t>
      </w:r>
      <w:r w:rsidR="00D56D58">
        <w:t xml:space="preserve"> </w:t>
      </w:r>
      <w:r w:rsidRPr="00B7433C">
        <w:t>Сторонами</w:t>
      </w:r>
      <w:r w:rsidR="00D56D58">
        <w:t xml:space="preserve"> </w:t>
      </w:r>
      <w:r w:rsidRPr="00B7433C">
        <w:t>и</w:t>
      </w:r>
      <w:r w:rsidR="00D56D58">
        <w:t xml:space="preserve"> </w:t>
      </w:r>
      <w:r w:rsidRPr="00B7433C">
        <w:t>скрепленных</w:t>
      </w:r>
      <w:r w:rsidR="00D56D58">
        <w:t xml:space="preserve"> </w:t>
      </w:r>
      <w:r w:rsidRPr="00B7433C">
        <w:t>печатями</w:t>
      </w:r>
      <w:r w:rsidR="00D56D58">
        <w:t xml:space="preserve"> </w:t>
      </w:r>
      <w:r w:rsidRPr="00B7433C">
        <w:t>(при</w:t>
      </w:r>
      <w:r w:rsidR="00D56D58">
        <w:t xml:space="preserve"> </w:t>
      </w:r>
      <w:r w:rsidRPr="00B7433C">
        <w:t>наличии).</w:t>
      </w:r>
    </w:p>
    <w:p w:rsidR="00D517B4" w:rsidRPr="00B7433C" w:rsidRDefault="00D517B4" w:rsidP="00D56D58">
      <w:pPr>
        <w:widowControl w:val="0"/>
        <w:shd w:val="clear" w:color="auto" w:fill="FFFFFF" w:themeFill="background1"/>
        <w:spacing w:after="0"/>
        <w:ind w:firstLine="709"/>
      </w:pPr>
      <w:r w:rsidRPr="00B7433C">
        <w:t>12.3.</w:t>
      </w:r>
      <w:r w:rsidR="00D56D58">
        <w:t xml:space="preserve"> </w:t>
      </w:r>
      <w:r w:rsidRPr="00B7433C">
        <w:t>До</w:t>
      </w:r>
      <w:r w:rsidR="00D56D58">
        <w:t xml:space="preserve"> </w:t>
      </w:r>
      <w:r w:rsidRPr="00B7433C">
        <w:t>передачи</w:t>
      </w:r>
      <w:r w:rsidR="00D56D58">
        <w:t xml:space="preserve"> </w:t>
      </w:r>
      <w:r w:rsidRPr="00B7433C">
        <w:t>спора</w:t>
      </w:r>
      <w:r w:rsidR="00D56D58">
        <w:t xml:space="preserve"> </w:t>
      </w:r>
      <w:r w:rsidRPr="00B7433C">
        <w:t>на</w:t>
      </w:r>
      <w:r w:rsidR="00D56D58">
        <w:t xml:space="preserve"> </w:t>
      </w:r>
      <w:r w:rsidRPr="00B7433C">
        <w:t>разрешение</w:t>
      </w:r>
      <w:r w:rsidR="00D56D58">
        <w:t xml:space="preserve"> </w:t>
      </w:r>
      <w:r w:rsidRPr="00B7433C">
        <w:t>арбитражного</w:t>
      </w:r>
      <w:r w:rsidR="00D56D58">
        <w:t xml:space="preserve"> </w:t>
      </w:r>
      <w:r w:rsidRPr="00B7433C">
        <w:t>суда</w:t>
      </w:r>
      <w:r w:rsidR="00D56D58">
        <w:t xml:space="preserve"> </w:t>
      </w:r>
      <w:r w:rsidRPr="00B7433C">
        <w:t>Стороны</w:t>
      </w:r>
      <w:r w:rsidR="00D56D58">
        <w:t xml:space="preserve"> </w:t>
      </w:r>
      <w:r w:rsidRPr="00B7433C">
        <w:t>принимают</w:t>
      </w:r>
      <w:r w:rsidR="00D56D58">
        <w:t xml:space="preserve"> </w:t>
      </w:r>
      <w:r w:rsidRPr="00B7433C">
        <w:t>меры</w:t>
      </w:r>
      <w:r w:rsidR="00D56D58">
        <w:t xml:space="preserve"> </w:t>
      </w:r>
      <w:r w:rsidRPr="00B7433C">
        <w:t>к</w:t>
      </w:r>
      <w:r w:rsidR="00D56D58">
        <w:t xml:space="preserve"> </w:t>
      </w:r>
      <w:r w:rsidRPr="00B7433C">
        <w:t>его</w:t>
      </w:r>
      <w:r w:rsidR="00D56D58">
        <w:t xml:space="preserve"> </w:t>
      </w:r>
      <w:r w:rsidRPr="00B7433C">
        <w:t>урегулированию</w:t>
      </w:r>
      <w:r w:rsidR="00D56D58">
        <w:t xml:space="preserve"> </w:t>
      </w:r>
      <w:r w:rsidRPr="00B7433C">
        <w:t>в</w:t>
      </w:r>
      <w:r w:rsidR="00D56D58">
        <w:t xml:space="preserve"> </w:t>
      </w:r>
      <w:r w:rsidRPr="00B7433C">
        <w:t>претензионном</w:t>
      </w:r>
      <w:r w:rsidR="00D56D58">
        <w:t xml:space="preserve"> </w:t>
      </w:r>
      <w:r w:rsidRPr="00B7433C">
        <w:t>порядке.</w:t>
      </w:r>
    </w:p>
    <w:p w:rsidR="00D517B4" w:rsidRPr="00B7433C" w:rsidRDefault="00D517B4" w:rsidP="00D56D58">
      <w:pPr>
        <w:widowControl w:val="0"/>
        <w:shd w:val="clear" w:color="auto" w:fill="FFFFFF" w:themeFill="background1"/>
        <w:spacing w:after="0"/>
        <w:ind w:firstLine="709"/>
      </w:pPr>
      <w:r w:rsidRPr="00B7433C">
        <w:t>12.4.</w:t>
      </w:r>
      <w:r w:rsidR="00D56D58">
        <w:t xml:space="preserve"> </w:t>
      </w:r>
      <w:r w:rsidRPr="00B7433C">
        <w:t>В</w:t>
      </w:r>
      <w:r w:rsidR="00D56D58">
        <w:t xml:space="preserve"> </w:t>
      </w:r>
      <w:r w:rsidRPr="00B7433C">
        <w:t>случае</w:t>
      </w:r>
      <w:r w:rsidR="00D56D58">
        <w:t xml:space="preserve"> </w:t>
      </w:r>
      <w:r w:rsidRPr="00B7433C">
        <w:t>невыполнения</w:t>
      </w:r>
      <w:r w:rsidR="00D56D58">
        <w:t xml:space="preserve"> </w:t>
      </w:r>
      <w:r w:rsidRPr="00B7433C">
        <w:t>Сторонами</w:t>
      </w:r>
      <w:r w:rsidR="00D56D58">
        <w:t xml:space="preserve"> </w:t>
      </w:r>
      <w:r w:rsidRPr="00B7433C">
        <w:t>своих</w:t>
      </w:r>
      <w:r w:rsidR="00D56D58">
        <w:t xml:space="preserve"> </w:t>
      </w:r>
      <w:r w:rsidRPr="00B7433C">
        <w:t>обязательств</w:t>
      </w:r>
      <w:r w:rsidR="00D56D58">
        <w:t xml:space="preserve"> </w:t>
      </w:r>
      <w:r w:rsidRPr="00B7433C">
        <w:t>и</w:t>
      </w:r>
      <w:r w:rsidR="00D56D58">
        <w:t xml:space="preserve"> </w:t>
      </w:r>
      <w:r w:rsidRPr="00B7433C">
        <w:t>недостижения</w:t>
      </w:r>
      <w:r w:rsidR="00D56D58">
        <w:t xml:space="preserve"> </w:t>
      </w:r>
      <w:r w:rsidRPr="00B7433C">
        <w:t>взаимного</w:t>
      </w:r>
      <w:r w:rsidR="00D56D58">
        <w:t xml:space="preserve"> </w:t>
      </w:r>
      <w:r w:rsidRPr="00B7433C">
        <w:t>согласия</w:t>
      </w:r>
      <w:r w:rsidR="00D56D58">
        <w:t xml:space="preserve"> </w:t>
      </w:r>
      <w:r w:rsidRPr="00B7433C">
        <w:t>споры</w:t>
      </w:r>
      <w:r w:rsidR="00D56D58">
        <w:t xml:space="preserve"> </w:t>
      </w:r>
      <w:r w:rsidRPr="00B7433C">
        <w:t>по</w:t>
      </w:r>
      <w:r w:rsidR="00D56D58">
        <w:t xml:space="preserve"> </w:t>
      </w:r>
      <w:r w:rsidRPr="00B7433C">
        <w:t>настоящему</w:t>
      </w:r>
      <w:r w:rsidR="00D56D58">
        <w:t xml:space="preserve"> </w:t>
      </w:r>
      <w:r w:rsidRPr="00B7433C">
        <w:t>Контракту</w:t>
      </w:r>
      <w:r w:rsidR="00D56D58">
        <w:t xml:space="preserve"> </w:t>
      </w:r>
      <w:r w:rsidRPr="00B7433C">
        <w:t>разрешаются</w:t>
      </w:r>
      <w:r w:rsidR="00D56D58">
        <w:t xml:space="preserve"> </w:t>
      </w:r>
      <w:r w:rsidRPr="00B7433C">
        <w:t>в</w:t>
      </w:r>
      <w:r w:rsidR="00D56D58">
        <w:t xml:space="preserve"> </w:t>
      </w:r>
      <w:r w:rsidRPr="00B7433C">
        <w:t>Арбитражном</w:t>
      </w:r>
      <w:r w:rsidR="00D56D58">
        <w:t xml:space="preserve"> </w:t>
      </w:r>
      <w:r w:rsidRPr="00B7433C">
        <w:t>суде</w:t>
      </w:r>
      <w:r w:rsidR="00D56D58">
        <w:t xml:space="preserve"> </w:t>
      </w:r>
      <w:r w:rsidRPr="00B7433C">
        <w:t>Московской</w:t>
      </w:r>
      <w:r w:rsidR="00D56D58">
        <w:t xml:space="preserve"> </w:t>
      </w:r>
      <w:r w:rsidRPr="00B7433C">
        <w:t>области.</w:t>
      </w:r>
    </w:p>
    <w:p w:rsidR="00D517B4" w:rsidRPr="00B7433C" w:rsidRDefault="00D517B4" w:rsidP="00D56D58">
      <w:pPr>
        <w:widowControl w:val="0"/>
        <w:shd w:val="clear" w:color="auto" w:fill="FFFFFF" w:themeFill="background1"/>
        <w:autoSpaceDE w:val="0"/>
        <w:autoSpaceDN w:val="0"/>
        <w:adjustRightInd w:val="0"/>
        <w:spacing w:after="0"/>
        <w:ind w:firstLine="709"/>
        <w:outlineLvl w:val="1"/>
        <w:rPr>
          <w:b/>
        </w:rPr>
      </w:pPr>
    </w:p>
    <w:p w:rsidR="00D517B4" w:rsidRPr="00B7433C" w:rsidRDefault="00D517B4" w:rsidP="00D56D58">
      <w:pPr>
        <w:widowControl w:val="0"/>
        <w:shd w:val="clear" w:color="auto" w:fill="FFFFFF" w:themeFill="background1"/>
        <w:spacing w:after="0"/>
        <w:jc w:val="center"/>
        <w:rPr>
          <w:b/>
        </w:rPr>
      </w:pPr>
      <w:r w:rsidRPr="00B7433C">
        <w:rPr>
          <w:b/>
        </w:rPr>
        <w:t>13.</w:t>
      </w:r>
      <w:r w:rsidR="00D56D58">
        <w:rPr>
          <w:b/>
        </w:rPr>
        <w:t xml:space="preserve"> </w:t>
      </w:r>
      <w:r w:rsidRPr="00B7433C">
        <w:rPr>
          <w:b/>
        </w:rPr>
        <w:t>Срок</w:t>
      </w:r>
      <w:r w:rsidR="00D56D58">
        <w:rPr>
          <w:b/>
        </w:rPr>
        <w:t xml:space="preserve"> </w:t>
      </w:r>
      <w:r w:rsidRPr="00B7433C">
        <w:rPr>
          <w:b/>
        </w:rPr>
        <w:t>действия,</w:t>
      </w:r>
      <w:r w:rsidR="00D56D58">
        <w:rPr>
          <w:b/>
        </w:rPr>
        <w:t xml:space="preserve"> </w:t>
      </w:r>
      <w:r w:rsidRPr="00B7433C">
        <w:rPr>
          <w:b/>
        </w:rPr>
        <w:t>порядок</w:t>
      </w:r>
      <w:r w:rsidR="00D56D58">
        <w:rPr>
          <w:b/>
        </w:rPr>
        <w:t xml:space="preserve"> </w:t>
      </w:r>
      <w:r w:rsidRPr="00B7433C">
        <w:rPr>
          <w:b/>
        </w:rPr>
        <w:t>изменения</w:t>
      </w:r>
      <w:r w:rsidR="00D56D58">
        <w:rPr>
          <w:b/>
        </w:rPr>
        <w:t xml:space="preserve"> </w:t>
      </w:r>
      <w:r w:rsidRPr="00B7433C">
        <w:rPr>
          <w:b/>
        </w:rPr>
        <w:t>Контракта</w:t>
      </w:r>
    </w:p>
    <w:p w:rsidR="00D517B4" w:rsidRPr="00B7433C" w:rsidRDefault="00D517B4" w:rsidP="00D56D58">
      <w:pPr>
        <w:widowControl w:val="0"/>
        <w:shd w:val="clear" w:color="auto" w:fill="FFFFFF" w:themeFill="background1"/>
        <w:spacing w:after="0"/>
        <w:ind w:firstLine="709"/>
        <w:rPr>
          <w:b/>
        </w:rPr>
      </w:pPr>
    </w:p>
    <w:p w:rsidR="006626DC" w:rsidRPr="00B7433C" w:rsidRDefault="00D517B4" w:rsidP="00D56D58">
      <w:pPr>
        <w:pStyle w:val="HTML2"/>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sz w:val="24"/>
          <w:szCs w:val="24"/>
        </w:rPr>
      </w:pPr>
      <w:r w:rsidRPr="00B7433C">
        <w:rPr>
          <w:rFonts w:ascii="Times New Roman" w:hAnsi="Times New Roman"/>
          <w:sz w:val="24"/>
          <w:szCs w:val="24"/>
        </w:rPr>
        <w:t>13.1.</w:t>
      </w:r>
      <w:r w:rsidR="00D56D58">
        <w:rPr>
          <w:rFonts w:ascii="Times New Roman" w:hAnsi="Times New Roman"/>
          <w:sz w:val="24"/>
          <w:szCs w:val="24"/>
        </w:rPr>
        <w:t xml:space="preserve"> </w:t>
      </w:r>
      <w:r w:rsidR="006626DC" w:rsidRPr="00B7433C">
        <w:rPr>
          <w:rFonts w:ascii="Times New Roman" w:hAnsi="Times New Roman"/>
          <w:sz w:val="24"/>
          <w:szCs w:val="24"/>
        </w:rPr>
        <w:t>Настоящий</w:t>
      </w:r>
      <w:r w:rsidR="00D56D58">
        <w:rPr>
          <w:rFonts w:ascii="Times New Roman" w:hAnsi="Times New Roman"/>
          <w:sz w:val="24"/>
          <w:szCs w:val="24"/>
        </w:rPr>
        <w:t xml:space="preserve"> </w:t>
      </w:r>
      <w:r w:rsidR="006626DC" w:rsidRPr="00B7433C">
        <w:rPr>
          <w:rFonts w:ascii="Times New Roman" w:hAnsi="Times New Roman"/>
          <w:sz w:val="24"/>
          <w:szCs w:val="24"/>
        </w:rPr>
        <w:t>Контракт</w:t>
      </w:r>
      <w:r w:rsidR="00D56D58">
        <w:rPr>
          <w:rFonts w:ascii="Times New Roman" w:hAnsi="Times New Roman"/>
          <w:sz w:val="24"/>
          <w:szCs w:val="24"/>
        </w:rPr>
        <w:t xml:space="preserve"> </w:t>
      </w:r>
      <w:r w:rsidR="006626DC" w:rsidRPr="00B7433C">
        <w:rPr>
          <w:rFonts w:ascii="Times New Roman" w:hAnsi="Times New Roman"/>
          <w:sz w:val="24"/>
          <w:szCs w:val="24"/>
        </w:rPr>
        <w:t>считается</w:t>
      </w:r>
      <w:r w:rsidR="00D56D58">
        <w:rPr>
          <w:rFonts w:ascii="Times New Roman" w:hAnsi="Times New Roman"/>
          <w:sz w:val="24"/>
          <w:szCs w:val="24"/>
        </w:rPr>
        <w:t xml:space="preserve"> </w:t>
      </w:r>
      <w:r w:rsidR="006626DC" w:rsidRPr="00B7433C">
        <w:rPr>
          <w:rFonts w:ascii="Times New Roman" w:hAnsi="Times New Roman"/>
          <w:sz w:val="24"/>
          <w:szCs w:val="24"/>
        </w:rPr>
        <w:t>заключенным</w:t>
      </w:r>
      <w:r w:rsidR="00D56D58">
        <w:rPr>
          <w:rFonts w:ascii="Times New Roman" w:hAnsi="Times New Roman"/>
          <w:sz w:val="24"/>
          <w:szCs w:val="24"/>
        </w:rPr>
        <w:t xml:space="preserve"> </w:t>
      </w:r>
      <w:r w:rsidR="006626DC" w:rsidRPr="00B7433C">
        <w:rPr>
          <w:rFonts w:ascii="Times New Roman" w:hAnsi="Times New Roman"/>
          <w:sz w:val="24"/>
          <w:szCs w:val="24"/>
        </w:rPr>
        <w:t>с</w:t>
      </w:r>
      <w:r w:rsidR="00D56D58">
        <w:rPr>
          <w:rFonts w:ascii="Times New Roman" w:hAnsi="Times New Roman"/>
          <w:sz w:val="24"/>
          <w:szCs w:val="24"/>
        </w:rPr>
        <w:t xml:space="preserve"> </w:t>
      </w:r>
      <w:r w:rsidR="006626DC" w:rsidRPr="00B7433C">
        <w:rPr>
          <w:rFonts w:ascii="Times New Roman" w:hAnsi="Times New Roman"/>
          <w:sz w:val="24"/>
          <w:szCs w:val="24"/>
        </w:rPr>
        <w:t>момента</w:t>
      </w:r>
      <w:r w:rsidR="00D56D58">
        <w:rPr>
          <w:rFonts w:ascii="Times New Roman" w:hAnsi="Times New Roman"/>
          <w:sz w:val="24"/>
          <w:szCs w:val="24"/>
        </w:rPr>
        <w:t xml:space="preserve"> </w:t>
      </w:r>
      <w:r w:rsidR="006626DC" w:rsidRPr="00B7433C">
        <w:rPr>
          <w:rFonts w:ascii="Times New Roman" w:hAnsi="Times New Roman"/>
          <w:sz w:val="24"/>
          <w:szCs w:val="24"/>
        </w:rPr>
        <w:t>его</w:t>
      </w:r>
      <w:r w:rsidR="00D56D58">
        <w:rPr>
          <w:rFonts w:ascii="Times New Roman" w:hAnsi="Times New Roman"/>
          <w:sz w:val="24"/>
          <w:szCs w:val="24"/>
        </w:rPr>
        <w:t xml:space="preserve"> </w:t>
      </w:r>
      <w:r w:rsidR="006626DC" w:rsidRPr="00B7433C">
        <w:rPr>
          <w:rFonts w:ascii="Times New Roman" w:hAnsi="Times New Roman"/>
          <w:sz w:val="24"/>
          <w:szCs w:val="24"/>
        </w:rPr>
        <w:t>подписания</w:t>
      </w:r>
      <w:r w:rsidR="00D56D58">
        <w:rPr>
          <w:rFonts w:ascii="Times New Roman" w:hAnsi="Times New Roman"/>
          <w:sz w:val="24"/>
          <w:szCs w:val="24"/>
        </w:rPr>
        <w:t xml:space="preserve"> </w:t>
      </w:r>
      <w:r w:rsidR="006626DC" w:rsidRPr="00B7433C">
        <w:rPr>
          <w:rFonts w:ascii="Times New Roman" w:hAnsi="Times New Roman"/>
          <w:sz w:val="24"/>
          <w:szCs w:val="24"/>
        </w:rPr>
        <w:t>и</w:t>
      </w:r>
      <w:r w:rsidR="00D56D58">
        <w:rPr>
          <w:rFonts w:ascii="Times New Roman" w:hAnsi="Times New Roman"/>
          <w:sz w:val="24"/>
          <w:szCs w:val="24"/>
        </w:rPr>
        <w:t xml:space="preserve"> </w:t>
      </w:r>
      <w:r w:rsidR="006626DC" w:rsidRPr="00B7433C">
        <w:rPr>
          <w:rFonts w:ascii="Times New Roman" w:hAnsi="Times New Roman"/>
          <w:sz w:val="24"/>
          <w:szCs w:val="24"/>
        </w:rPr>
        <w:t>размещения</w:t>
      </w:r>
      <w:r w:rsidR="00D56D58">
        <w:rPr>
          <w:rFonts w:ascii="Times New Roman" w:hAnsi="Times New Roman"/>
          <w:sz w:val="24"/>
          <w:szCs w:val="24"/>
        </w:rPr>
        <w:t xml:space="preserve"> </w:t>
      </w:r>
      <w:r w:rsidR="006626DC" w:rsidRPr="00B7433C">
        <w:rPr>
          <w:rFonts w:ascii="Times New Roman" w:hAnsi="Times New Roman"/>
          <w:sz w:val="24"/>
          <w:szCs w:val="24"/>
        </w:rPr>
        <w:t>Заказчиком</w:t>
      </w:r>
      <w:r w:rsidR="00D56D58">
        <w:rPr>
          <w:rFonts w:ascii="Times New Roman" w:hAnsi="Times New Roman"/>
          <w:sz w:val="24"/>
          <w:szCs w:val="24"/>
        </w:rPr>
        <w:t xml:space="preserve"> </w:t>
      </w:r>
      <w:r w:rsidR="006626DC" w:rsidRPr="00B7433C">
        <w:rPr>
          <w:rFonts w:ascii="Times New Roman" w:hAnsi="Times New Roman"/>
          <w:sz w:val="24"/>
          <w:szCs w:val="24"/>
        </w:rPr>
        <w:t>в</w:t>
      </w:r>
      <w:r w:rsidR="00D56D58">
        <w:rPr>
          <w:rFonts w:ascii="Times New Roman" w:hAnsi="Times New Roman"/>
          <w:sz w:val="24"/>
          <w:szCs w:val="24"/>
        </w:rPr>
        <w:t xml:space="preserve"> </w:t>
      </w:r>
      <w:r w:rsidR="006626DC" w:rsidRPr="00B7433C">
        <w:rPr>
          <w:rFonts w:ascii="Times New Roman" w:hAnsi="Times New Roman"/>
          <w:sz w:val="24"/>
          <w:szCs w:val="24"/>
        </w:rPr>
        <w:t>единой</w:t>
      </w:r>
      <w:r w:rsidR="00D56D58">
        <w:rPr>
          <w:rFonts w:ascii="Times New Roman" w:hAnsi="Times New Roman"/>
          <w:sz w:val="24"/>
          <w:szCs w:val="24"/>
        </w:rPr>
        <w:t xml:space="preserve"> </w:t>
      </w:r>
      <w:r w:rsidR="006626DC" w:rsidRPr="00B7433C">
        <w:rPr>
          <w:rFonts w:ascii="Times New Roman" w:hAnsi="Times New Roman"/>
          <w:sz w:val="24"/>
          <w:szCs w:val="24"/>
        </w:rPr>
        <w:t>информационной</w:t>
      </w:r>
      <w:r w:rsidR="00D56D58">
        <w:rPr>
          <w:rFonts w:ascii="Times New Roman" w:hAnsi="Times New Roman"/>
          <w:sz w:val="24"/>
          <w:szCs w:val="24"/>
        </w:rPr>
        <w:t xml:space="preserve"> </w:t>
      </w:r>
      <w:r w:rsidR="006626DC" w:rsidRPr="00B7433C">
        <w:rPr>
          <w:rFonts w:ascii="Times New Roman" w:hAnsi="Times New Roman"/>
          <w:sz w:val="24"/>
          <w:szCs w:val="24"/>
        </w:rPr>
        <w:t>системе</w:t>
      </w:r>
      <w:r w:rsidR="00D56D58">
        <w:rPr>
          <w:rFonts w:ascii="Times New Roman" w:hAnsi="Times New Roman"/>
          <w:sz w:val="24"/>
          <w:szCs w:val="24"/>
        </w:rPr>
        <w:t xml:space="preserve"> </w:t>
      </w:r>
      <w:r w:rsidR="006626DC" w:rsidRPr="00B7433C">
        <w:rPr>
          <w:rFonts w:ascii="Times New Roman" w:hAnsi="Times New Roman"/>
          <w:sz w:val="24"/>
          <w:szCs w:val="24"/>
        </w:rPr>
        <w:t>и</w:t>
      </w:r>
      <w:r w:rsidR="00D56D58">
        <w:rPr>
          <w:rFonts w:ascii="Times New Roman" w:hAnsi="Times New Roman"/>
          <w:sz w:val="24"/>
          <w:szCs w:val="24"/>
        </w:rPr>
        <w:t xml:space="preserve"> </w:t>
      </w:r>
      <w:r w:rsidR="006626DC" w:rsidRPr="00B7433C">
        <w:rPr>
          <w:rFonts w:ascii="Times New Roman" w:hAnsi="Times New Roman"/>
          <w:sz w:val="24"/>
          <w:szCs w:val="24"/>
        </w:rPr>
        <w:t>действует</w:t>
      </w:r>
      <w:r w:rsidR="00D56D58">
        <w:rPr>
          <w:rFonts w:ascii="Times New Roman" w:hAnsi="Times New Roman"/>
          <w:sz w:val="24"/>
          <w:szCs w:val="24"/>
        </w:rPr>
        <w:t xml:space="preserve"> </w:t>
      </w:r>
      <w:r w:rsidR="006626DC" w:rsidRPr="00B7433C">
        <w:rPr>
          <w:rFonts w:ascii="Times New Roman" w:hAnsi="Times New Roman"/>
          <w:sz w:val="24"/>
          <w:szCs w:val="24"/>
        </w:rPr>
        <w:t>по</w:t>
      </w:r>
      <w:r w:rsidR="00D56D58">
        <w:rPr>
          <w:rFonts w:ascii="Times New Roman" w:hAnsi="Times New Roman"/>
          <w:sz w:val="24"/>
          <w:szCs w:val="24"/>
        </w:rPr>
        <w:t xml:space="preserve"> </w:t>
      </w:r>
      <w:r w:rsidR="006626DC" w:rsidRPr="00B7433C">
        <w:rPr>
          <w:rFonts w:ascii="Times New Roman" w:hAnsi="Times New Roman"/>
          <w:sz w:val="24"/>
          <w:szCs w:val="24"/>
        </w:rPr>
        <w:t>«3</w:t>
      </w:r>
      <w:r w:rsidR="005A12E9" w:rsidRPr="00B7433C">
        <w:rPr>
          <w:rFonts w:ascii="Times New Roman" w:hAnsi="Times New Roman"/>
          <w:sz w:val="24"/>
          <w:szCs w:val="24"/>
        </w:rPr>
        <w:t>0</w:t>
      </w:r>
      <w:r w:rsidR="006626DC" w:rsidRPr="00B7433C">
        <w:rPr>
          <w:rFonts w:ascii="Times New Roman" w:hAnsi="Times New Roman"/>
          <w:sz w:val="24"/>
          <w:szCs w:val="24"/>
        </w:rPr>
        <w:t>»</w:t>
      </w:r>
      <w:r w:rsidR="00D56D58">
        <w:rPr>
          <w:rFonts w:ascii="Times New Roman" w:hAnsi="Times New Roman"/>
          <w:sz w:val="24"/>
          <w:szCs w:val="24"/>
        </w:rPr>
        <w:t xml:space="preserve"> </w:t>
      </w:r>
      <w:r w:rsidR="005A12E9" w:rsidRPr="00B7433C">
        <w:rPr>
          <w:rFonts w:ascii="Times New Roman" w:hAnsi="Times New Roman"/>
          <w:sz w:val="24"/>
          <w:szCs w:val="24"/>
        </w:rPr>
        <w:t>сентября</w:t>
      </w:r>
      <w:r w:rsidR="00D56D58">
        <w:rPr>
          <w:rFonts w:ascii="Times New Roman" w:hAnsi="Times New Roman"/>
          <w:sz w:val="24"/>
          <w:szCs w:val="24"/>
        </w:rPr>
        <w:t xml:space="preserve"> </w:t>
      </w:r>
      <w:r w:rsidR="006626DC" w:rsidRPr="00B7433C">
        <w:rPr>
          <w:rFonts w:ascii="Times New Roman" w:hAnsi="Times New Roman"/>
          <w:sz w:val="24"/>
          <w:szCs w:val="24"/>
        </w:rPr>
        <w:t>2023</w:t>
      </w:r>
      <w:r w:rsidR="00D56D58">
        <w:rPr>
          <w:rFonts w:ascii="Times New Roman" w:hAnsi="Times New Roman"/>
          <w:sz w:val="24"/>
          <w:szCs w:val="24"/>
        </w:rPr>
        <w:t xml:space="preserve"> </w:t>
      </w:r>
      <w:r w:rsidR="006626DC" w:rsidRPr="00B7433C">
        <w:rPr>
          <w:rFonts w:ascii="Times New Roman" w:hAnsi="Times New Roman"/>
          <w:sz w:val="24"/>
          <w:szCs w:val="24"/>
        </w:rPr>
        <w:t>года</w:t>
      </w:r>
      <w:r w:rsidR="00D56D58">
        <w:rPr>
          <w:rFonts w:ascii="Times New Roman" w:hAnsi="Times New Roman"/>
          <w:sz w:val="24"/>
          <w:szCs w:val="24"/>
        </w:rPr>
        <w:t xml:space="preserve"> </w:t>
      </w:r>
      <w:r w:rsidR="006626DC" w:rsidRPr="00B7433C">
        <w:rPr>
          <w:rFonts w:ascii="Times New Roman" w:hAnsi="Times New Roman"/>
          <w:sz w:val="24"/>
          <w:szCs w:val="24"/>
        </w:rPr>
        <w:t>включительно,</w:t>
      </w:r>
      <w:r w:rsidR="00D56D58">
        <w:rPr>
          <w:rFonts w:ascii="Times New Roman" w:hAnsi="Times New Roman"/>
          <w:sz w:val="24"/>
          <w:szCs w:val="24"/>
        </w:rPr>
        <w:t xml:space="preserve"> </w:t>
      </w:r>
      <w:r w:rsidR="006626DC" w:rsidRPr="00B7433C">
        <w:rPr>
          <w:rFonts w:ascii="Times New Roman" w:hAnsi="Times New Roman"/>
          <w:sz w:val="24"/>
          <w:szCs w:val="24"/>
        </w:rPr>
        <w:t>а</w:t>
      </w:r>
      <w:r w:rsidR="00D56D58">
        <w:rPr>
          <w:rFonts w:ascii="Times New Roman" w:hAnsi="Times New Roman"/>
          <w:sz w:val="24"/>
          <w:szCs w:val="24"/>
        </w:rPr>
        <w:t xml:space="preserve"> </w:t>
      </w:r>
      <w:r w:rsidR="006626DC" w:rsidRPr="00B7433C">
        <w:rPr>
          <w:rFonts w:ascii="Times New Roman" w:hAnsi="Times New Roman"/>
          <w:sz w:val="24"/>
          <w:szCs w:val="24"/>
        </w:rPr>
        <w:t>в</w:t>
      </w:r>
      <w:r w:rsidR="00D56D58">
        <w:rPr>
          <w:rFonts w:ascii="Times New Roman" w:hAnsi="Times New Roman"/>
          <w:sz w:val="24"/>
          <w:szCs w:val="24"/>
        </w:rPr>
        <w:t xml:space="preserve"> </w:t>
      </w:r>
      <w:r w:rsidR="006626DC" w:rsidRPr="00B7433C">
        <w:rPr>
          <w:rFonts w:ascii="Times New Roman" w:hAnsi="Times New Roman"/>
          <w:sz w:val="24"/>
          <w:szCs w:val="24"/>
        </w:rPr>
        <w:t>части</w:t>
      </w:r>
      <w:r w:rsidR="00D56D58">
        <w:rPr>
          <w:rFonts w:ascii="Times New Roman" w:hAnsi="Times New Roman"/>
          <w:sz w:val="24"/>
          <w:szCs w:val="24"/>
        </w:rPr>
        <w:t xml:space="preserve"> </w:t>
      </w:r>
      <w:r w:rsidR="006626DC" w:rsidRPr="00B7433C">
        <w:rPr>
          <w:rFonts w:ascii="Times New Roman" w:hAnsi="Times New Roman"/>
          <w:sz w:val="24"/>
          <w:szCs w:val="24"/>
        </w:rPr>
        <w:t>неисполненных</w:t>
      </w:r>
      <w:r w:rsidR="00D56D58">
        <w:rPr>
          <w:rFonts w:ascii="Times New Roman" w:hAnsi="Times New Roman"/>
          <w:sz w:val="24"/>
          <w:szCs w:val="24"/>
        </w:rPr>
        <w:t xml:space="preserve"> </w:t>
      </w:r>
      <w:r w:rsidR="006626DC" w:rsidRPr="00B7433C">
        <w:rPr>
          <w:rFonts w:ascii="Times New Roman" w:hAnsi="Times New Roman"/>
          <w:sz w:val="24"/>
          <w:szCs w:val="24"/>
        </w:rPr>
        <w:t>обязательств</w:t>
      </w:r>
      <w:r w:rsidR="00D56D58">
        <w:rPr>
          <w:rFonts w:ascii="Times New Roman" w:hAnsi="Times New Roman"/>
          <w:sz w:val="24"/>
          <w:szCs w:val="24"/>
        </w:rPr>
        <w:t xml:space="preserve"> </w:t>
      </w:r>
      <w:r w:rsidR="006626DC" w:rsidRPr="00B7433C">
        <w:rPr>
          <w:rFonts w:ascii="Times New Roman" w:hAnsi="Times New Roman"/>
          <w:sz w:val="24"/>
          <w:szCs w:val="24"/>
        </w:rPr>
        <w:t>–</w:t>
      </w:r>
      <w:r w:rsidR="00D56D58">
        <w:rPr>
          <w:rFonts w:ascii="Times New Roman" w:hAnsi="Times New Roman"/>
          <w:sz w:val="24"/>
          <w:szCs w:val="24"/>
        </w:rPr>
        <w:t xml:space="preserve"> </w:t>
      </w:r>
      <w:r w:rsidR="006626DC" w:rsidRPr="00B7433C">
        <w:rPr>
          <w:rFonts w:ascii="Times New Roman" w:hAnsi="Times New Roman"/>
          <w:sz w:val="24"/>
          <w:szCs w:val="24"/>
        </w:rPr>
        <w:t>до</w:t>
      </w:r>
      <w:r w:rsidR="00D56D58">
        <w:rPr>
          <w:rFonts w:ascii="Times New Roman" w:hAnsi="Times New Roman"/>
          <w:sz w:val="24"/>
          <w:szCs w:val="24"/>
        </w:rPr>
        <w:t xml:space="preserve"> </w:t>
      </w:r>
      <w:r w:rsidR="006626DC" w:rsidRPr="00B7433C">
        <w:rPr>
          <w:rFonts w:ascii="Times New Roman" w:hAnsi="Times New Roman"/>
          <w:sz w:val="24"/>
          <w:szCs w:val="24"/>
        </w:rPr>
        <w:t>полного</w:t>
      </w:r>
      <w:r w:rsidR="00D56D58">
        <w:rPr>
          <w:rFonts w:ascii="Times New Roman" w:hAnsi="Times New Roman"/>
          <w:sz w:val="24"/>
          <w:szCs w:val="24"/>
        </w:rPr>
        <w:t xml:space="preserve"> </w:t>
      </w:r>
      <w:r w:rsidR="006626DC" w:rsidRPr="00B7433C">
        <w:rPr>
          <w:rFonts w:ascii="Times New Roman" w:hAnsi="Times New Roman"/>
          <w:sz w:val="24"/>
          <w:szCs w:val="24"/>
        </w:rPr>
        <w:t>их</w:t>
      </w:r>
      <w:r w:rsidR="00D56D58">
        <w:rPr>
          <w:rFonts w:ascii="Times New Roman" w:hAnsi="Times New Roman"/>
          <w:sz w:val="24"/>
          <w:szCs w:val="24"/>
        </w:rPr>
        <w:t xml:space="preserve"> </w:t>
      </w:r>
      <w:r w:rsidR="006626DC" w:rsidRPr="00B7433C">
        <w:rPr>
          <w:rFonts w:ascii="Times New Roman" w:hAnsi="Times New Roman"/>
          <w:sz w:val="24"/>
          <w:szCs w:val="24"/>
        </w:rPr>
        <w:t>исполнения</w:t>
      </w:r>
      <w:r w:rsidR="00D56D58">
        <w:rPr>
          <w:rFonts w:ascii="Times New Roman" w:hAnsi="Times New Roman"/>
          <w:sz w:val="24"/>
          <w:szCs w:val="24"/>
        </w:rPr>
        <w:t xml:space="preserve"> </w:t>
      </w:r>
      <w:r w:rsidR="006626DC" w:rsidRPr="00B7433C">
        <w:rPr>
          <w:rFonts w:ascii="Times New Roman" w:hAnsi="Times New Roman"/>
          <w:sz w:val="24"/>
          <w:szCs w:val="24"/>
        </w:rPr>
        <w:t>Сторонами.</w:t>
      </w:r>
      <w:r w:rsidR="00D56D58">
        <w:rPr>
          <w:rFonts w:ascii="Times New Roman" w:hAnsi="Times New Roman"/>
          <w:sz w:val="24"/>
          <w:szCs w:val="24"/>
        </w:rPr>
        <w:t xml:space="preserve"> </w:t>
      </w:r>
      <w:r w:rsidR="006626DC" w:rsidRPr="00B7433C">
        <w:rPr>
          <w:rFonts w:ascii="Times New Roman" w:hAnsi="Times New Roman"/>
          <w:sz w:val="24"/>
          <w:szCs w:val="24"/>
        </w:rPr>
        <w:t>Окончание</w:t>
      </w:r>
      <w:r w:rsidR="00D56D58">
        <w:rPr>
          <w:rFonts w:ascii="Times New Roman" w:hAnsi="Times New Roman"/>
          <w:sz w:val="24"/>
          <w:szCs w:val="24"/>
        </w:rPr>
        <w:t xml:space="preserve"> </w:t>
      </w:r>
      <w:r w:rsidR="006626DC" w:rsidRPr="00B7433C">
        <w:rPr>
          <w:rFonts w:ascii="Times New Roman" w:hAnsi="Times New Roman"/>
          <w:sz w:val="24"/>
          <w:szCs w:val="24"/>
        </w:rPr>
        <w:t>срока</w:t>
      </w:r>
      <w:r w:rsidR="00D56D58">
        <w:rPr>
          <w:rFonts w:ascii="Times New Roman" w:hAnsi="Times New Roman"/>
          <w:sz w:val="24"/>
          <w:szCs w:val="24"/>
        </w:rPr>
        <w:t xml:space="preserve"> </w:t>
      </w:r>
      <w:r w:rsidR="006626DC" w:rsidRPr="00B7433C">
        <w:rPr>
          <w:rFonts w:ascii="Times New Roman" w:hAnsi="Times New Roman"/>
          <w:sz w:val="24"/>
          <w:szCs w:val="24"/>
        </w:rPr>
        <w:t>действия</w:t>
      </w:r>
      <w:r w:rsidR="00D56D58">
        <w:rPr>
          <w:rFonts w:ascii="Times New Roman" w:hAnsi="Times New Roman"/>
          <w:sz w:val="24"/>
          <w:szCs w:val="24"/>
        </w:rPr>
        <w:t xml:space="preserve"> </w:t>
      </w:r>
      <w:r w:rsidR="006626DC" w:rsidRPr="00B7433C">
        <w:rPr>
          <w:rFonts w:ascii="Times New Roman" w:hAnsi="Times New Roman"/>
          <w:sz w:val="24"/>
          <w:szCs w:val="24"/>
        </w:rPr>
        <w:t>настоящего</w:t>
      </w:r>
      <w:r w:rsidR="00D56D58">
        <w:rPr>
          <w:rFonts w:ascii="Times New Roman" w:hAnsi="Times New Roman"/>
          <w:sz w:val="24"/>
          <w:szCs w:val="24"/>
        </w:rPr>
        <w:t xml:space="preserve"> </w:t>
      </w:r>
      <w:r w:rsidR="006626DC" w:rsidRPr="00B7433C">
        <w:rPr>
          <w:rFonts w:ascii="Times New Roman" w:hAnsi="Times New Roman"/>
          <w:sz w:val="24"/>
          <w:szCs w:val="24"/>
        </w:rPr>
        <w:t>Контракта</w:t>
      </w:r>
      <w:r w:rsidR="00D56D58">
        <w:rPr>
          <w:rFonts w:ascii="Times New Roman" w:hAnsi="Times New Roman"/>
          <w:sz w:val="24"/>
          <w:szCs w:val="24"/>
        </w:rPr>
        <w:t xml:space="preserve"> </w:t>
      </w:r>
      <w:r w:rsidR="006626DC" w:rsidRPr="00B7433C">
        <w:rPr>
          <w:rFonts w:ascii="Times New Roman" w:hAnsi="Times New Roman"/>
          <w:sz w:val="24"/>
          <w:szCs w:val="24"/>
        </w:rPr>
        <w:t>не</w:t>
      </w:r>
      <w:r w:rsidR="00D56D58">
        <w:rPr>
          <w:rFonts w:ascii="Times New Roman" w:hAnsi="Times New Roman"/>
          <w:sz w:val="24"/>
          <w:szCs w:val="24"/>
        </w:rPr>
        <w:t xml:space="preserve"> </w:t>
      </w:r>
      <w:r w:rsidR="006626DC" w:rsidRPr="00B7433C">
        <w:rPr>
          <w:rFonts w:ascii="Times New Roman" w:hAnsi="Times New Roman"/>
          <w:sz w:val="24"/>
          <w:szCs w:val="24"/>
        </w:rPr>
        <w:t>влечет</w:t>
      </w:r>
      <w:r w:rsidR="00D56D58">
        <w:rPr>
          <w:rFonts w:ascii="Times New Roman" w:hAnsi="Times New Roman"/>
          <w:sz w:val="24"/>
          <w:szCs w:val="24"/>
        </w:rPr>
        <w:t xml:space="preserve"> </w:t>
      </w:r>
      <w:r w:rsidR="006626DC" w:rsidRPr="00B7433C">
        <w:rPr>
          <w:rFonts w:ascii="Times New Roman" w:hAnsi="Times New Roman"/>
          <w:sz w:val="24"/>
          <w:szCs w:val="24"/>
        </w:rPr>
        <w:t>прекращения</w:t>
      </w:r>
      <w:r w:rsidR="00D56D58">
        <w:rPr>
          <w:rFonts w:ascii="Times New Roman" w:hAnsi="Times New Roman"/>
          <w:sz w:val="24"/>
          <w:szCs w:val="24"/>
        </w:rPr>
        <w:t xml:space="preserve"> </w:t>
      </w:r>
      <w:r w:rsidR="006626DC" w:rsidRPr="00B7433C">
        <w:rPr>
          <w:rFonts w:ascii="Times New Roman" w:hAnsi="Times New Roman"/>
          <w:sz w:val="24"/>
          <w:szCs w:val="24"/>
        </w:rPr>
        <w:t>неисполненных</w:t>
      </w:r>
      <w:r w:rsidR="00D56D58">
        <w:rPr>
          <w:rFonts w:ascii="Times New Roman" w:hAnsi="Times New Roman"/>
          <w:sz w:val="24"/>
          <w:szCs w:val="24"/>
        </w:rPr>
        <w:t xml:space="preserve"> </w:t>
      </w:r>
      <w:r w:rsidR="006626DC" w:rsidRPr="00B7433C">
        <w:rPr>
          <w:rFonts w:ascii="Times New Roman" w:hAnsi="Times New Roman"/>
          <w:sz w:val="24"/>
          <w:szCs w:val="24"/>
        </w:rPr>
        <w:t>обязательств</w:t>
      </w:r>
      <w:r w:rsidR="00D56D58">
        <w:rPr>
          <w:rFonts w:ascii="Times New Roman" w:hAnsi="Times New Roman"/>
          <w:sz w:val="24"/>
          <w:szCs w:val="24"/>
        </w:rPr>
        <w:t xml:space="preserve"> </w:t>
      </w:r>
      <w:r w:rsidR="006626DC" w:rsidRPr="00B7433C">
        <w:rPr>
          <w:rFonts w:ascii="Times New Roman" w:hAnsi="Times New Roman"/>
          <w:sz w:val="24"/>
          <w:szCs w:val="24"/>
        </w:rPr>
        <w:t>Сторон</w:t>
      </w:r>
      <w:r w:rsidR="00D56D58">
        <w:rPr>
          <w:rFonts w:ascii="Times New Roman" w:hAnsi="Times New Roman"/>
          <w:sz w:val="24"/>
          <w:szCs w:val="24"/>
        </w:rPr>
        <w:t xml:space="preserve"> </w:t>
      </w:r>
      <w:r w:rsidR="006626DC" w:rsidRPr="00B7433C">
        <w:rPr>
          <w:rFonts w:ascii="Times New Roman" w:hAnsi="Times New Roman"/>
          <w:sz w:val="24"/>
          <w:szCs w:val="24"/>
        </w:rPr>
        <w:t>по</w:t>
      </w:r>
      <w:r w:rsidR="00D56D58">
        <w:rPr>
          <w:rFonts w:ascii="Times New Roman" w:hAnsi="Times New Roman"/>
          <w:sz w:val="24"/>
          <w:szCs w:val="24"/>
        </w:rPr>
        <w:t xml:space="preserve"> </w:t>
      </w:r>
      <w:r w:rsidR="006626DC" w:rsidRPr="00B7433C">
        <w:rPr>
          <w:rFonts w:ascii="Times New Roman" w:hAnsi="Times New Roman"/>
          <w:sz w:val="24"/>
          <w:szCs w:val="24"/>
        </w:rPr>
        <w:t>настоящему</w:t>
      </w:r>
      <w:r w:rsidR="00D56D58">
        <w:rPr>
          <w:rFonts w:ascii="Times New Roman" w:hAnsi="Times New Roman"/>
          <w:sz w:val="24"/>
          <w:szCs w:val="24"/>
        </w:rPr>
        <w:t xml:space="preserve"> </w:t>
      </w:r>
      <w:r w:rsidR="006626DC" w:rsidRPr="00B7433C">
        <w:rPr>
          <w:rFonts w:ascii="Times New Roman" w:hAnsi="Times New Roman"/>
          <w:sz w:val="24"/>
          <w:szCs w:val="24"/>
        </w:rPr>
        <w:t>Контракту.</w:t>
      </w:r>
    </w:p>
    <w:p w:rsidR="00D517B4" w:rsidRPr="00B7433C" w:rsidRDefault="00D517B4" w:rsidP="00D56D58">
      <w:pPr>
        <w:widowControl w:val="0"/>
        <w:shd w:val="clear" w:color="auto" w:fill="FFFFFF" w:themeFill="background1"/>
        <w:spacing w:after="0"/>
        <w:ind w:firstLine="709"/>
      </w:pPr>
      <w:bookmarkStart w:id="2" w:name="Par857"/>
      <w:bookmarkEnd w:id="2"/>
      <w:r w:rsidRPr="00B7433C">
        <w:t>13.2.</w:t>
      </w:r>
      <w:r w:rsidR="00D56D58">
        <w:t xml:space="preserve"> </w:t>
      </w:r>
      <w:r w:rsidRPr="00B7433C">
        <w:rPr>
          <w:kern w:val="3"/>
          <w:lang w:eastAsia="ar-SA"/>
        </w:rPr>
        <w:t>Любые</w:t>
      </w:r>
      <w:r w:rsidR="00D56D58">
        <w:rPr>
          <w:kern w:val="3"/>
          <w:lang w:eastAsia="ar-SA"/>
        </w:rPr>
        <w:t xml:space="preserve"> </w:t>
      </w:r>
      <w:r w:rsidRPr="00B7433C">
        <w:rPr>
          <w:kern w:val="3"/>
          <w:lang w:eastAsia="ar-SA"/>
        </w:rPr>
        <w:t>изменения</w:t>
      </w:r>
      <w:r w:rsidR="00D56D58">
        <w:rPr>
          <w:kern w:val="3"/>
          <w:lang w:eastAsia="ar-SA"/>
        </w:rPr>
        <w:t xml:space="preserve"> </w:t>
      </w:r>
      <w:r w:rsidRPr="00B7433C">
        <w:rPr>
          <w:kern w:val="3"/>
          <w:lang w:eastAsia="ar-SA"/>
        </w:rPr>
        <w:t>Контракта,</w:t>
      </w:r>
      <w:r w:rsidR="00D56D58">
        <w:rPr>
          <w:kern w:val="3"/>
          <w:lang w:eastAsia="ar-SA"/>
        </w:rPr>
        <w:t xml:space="preserve"> </w:t>
      </w:r>
      <w:r w:rsidRPr="00B7433C">
        <w:rPr>
          <w:kern w:val="3"/>
          <w:lang w:eastAsia="ar-SA"/>
        </w:rPr>
        <w:t>оформляются</w:t>
      </w:r>
      <w:r w:rsidR="00D56D58">
        <w:rPr>
          <w:kern w:val="3"/>
          <w:lang w:eastAsia="ar-SA"/>
        </w:rPr>
        <w:t xml:space="preserve"> </w:t>
      </w:r>
      <w:r w:rsidRPr="00B7433C">
        <w:rPr>
          <w:kern w:val="3"/>
          <w:lang w:eastAsia="ar-SA"/>
        </w:rPr>
        <w:t>дополнительным</w:t>
      </w:r>
      <w:r w:rsidR="00D56D58">
        <w:rPr>
          <w:kern w:val="3"/>
          <w:lang w:eastAsia="ar-SA"/>
        </w:rPr>
        <w:t xml:space="preserve"> </w:t>
      </w:r>
      <w:r w:rsidRPr="00B7433C">
        <w:rPr>
          <w:kern w:val="3"/>
          <w:lang w:eastAsia="ar-SA"/>
        </w:rPr>
        <w:t>соглашением</w:t>
      </w:r>
      <w:r w:rsidR="00D56D58">
        <w:rPr>
          <w:kern w:val="3"/>
          <w:lang w:eastAsia="ar-SA"/>
        </w:rPr>
        <w:t xml:space="preserve"> </w:t>
      </w:r>
      <w:r w:rsidRPr="00B7433C">
        <w:rPr>
          <w:kern w:val="3"/>
          <w:lang w:eastAsia="ar-SA"/>
        </w:rPr>
        <w:t>Сторон.</w:t>
      </w:r>
    </w:p>
    <w:p w:rsidR="00D517B4" w:rsidRPr="00B7433C" w:rsidRDefault="00D517B4" w:rsidP="00D56D58">
      <w:pPr>
        <w:widowControl w:val="0"/>
        <w:shd w:val="clear" w:color="auto" w:fill="FFFFFF" w:themeFill="background1"/>
        <w:autoSpaceDE w:val="0"/>
        <w:autoSpaceDN w:val="0"/>
        <w:adjustRightInd w:val="0"/>
        <w:spacing w:after="0"/>
        <w:ind w:firstLine="709"/>
      </w:pPr>
      <w:r w:rsidRPr="00B7433C">
        <w:t>13.3.</w:t>
      </w:r>
      <w:r w:rsidR="00D56D58">
        <w:t xml:space="preserve"> </w:t>
      </w:r>
      <w:r w:rsidRPr="00B7433C">
        <w:t>Изменение</w:t>
      </w:r>
      <w:r w:rsidR="00D56D58">
        <w:t xml:space="preserve"> </w:t>
      </w:r>
      <w:r w:rsidRPr="00B7433C">
        <w:t>существенных</w:t>
      </w:r>
      <w:r w:rsidR="00D56D58">
        <w:t xml:space="preserve"> </w:t>
      </w:r>
      <w:r w:rsidRPr="00B7433C">
        <w:t>условий</w:t>
      </w:r>
      <w:r w:rsidR="00D56D58">
        <w:t xml:space="preserve"> </w:t>
      </w:r>
      <w:r w:rsidRPr="00B7433C">
        <w:t>Контракта</w:t>
      </w:r>
      <w:r w:rsidR="00D56D58">
        <w:t xml:space="preserve"> </w:t>
      </w:r>
      <w:r w:rsidRPr="00B7433C">
        <w:t>при</w:t>
      </w:r>
      <w:r w:rsidR="00D56D58">
        <w:t xml:space="preserve"> </w:t>
      </w:r>
      <w:r w:rsidRPr="00B7433C">
        <w:t>его</w:t>
      </w:r>
      <w:r w:rsidR="00D56D58">
        <w:t xml:space="preserve"> </w:t>
      </w:r>
      <w:r w:rsidRPr="00B7433C">
        <w:t>исполнении</w:t>
      </w:r>
      <w:r w:rsidR="00D56D58">
        <w:t xml:space="preserve"> </w:t>
      </w:r>
      <w:r w:rsidRPr="00B7433C">
        <w:t>не</w:t>
      </w:r>
      <w:r w:rsidR="00D56D58">
        <w:t xml:space="preserve"> </w:t>
      </w:r>
      <w:r w:rsidRPr="00B7433C">
        <w:t>допускается,</w:t>
      </w:r>
      <w:r w:rsidR="00D56D58">
        <w:t xml:space="preserve"> </w:t>
      </w:r>
      <w:r w:rsidRPr="00B7433C">
        <w:t>за</w:t>
      </w:r>
      <w:r w:rsidR="00D56D58">
        <w:t xml:space="preserve"> </w:t>
      </w:r>
      <w:r w:rsidRPr="00B7433C">
        <w:t>исключением</w:t>
      </w:r>
      <w:r w:rsidR="00D56D58">
        <w:t xml:space="preserve"> </w:t>
      </w:r>
      <w:r w:rsidRPr="00B7433C">
        <w:t>их</w:t>
      </w:r>
      <w:r w:rsidR="00D56D58">
        <w:t xml:space="preserve"> </w:t>
      </w:r>
      <w:r w:rsidRPr="00B7433C">
        <w:t>изменения</w:t>
      </w:r>
      <w:r w:rsidR="00D56D58">
        <w:t xml:space="preserve"> </w:t>
      </w:r>
      <w:r w:rsidRPr="00B7433C">
        <w:t>по</w:t>
      </w:r>
      <w:r w:rsidR="00D56D58">
        <w:t xml:space="preserve"> </w:t>
      </w:r>
      <w:r w:rsidRPr="00B7433C">
        <w:t>соглашению</w:t>
      </w:r>
      <w:r w:rsidR="00D56D58">
        <w:t xml:space="preserve"> </w:t>
      </w:r>
      <w:r w:rsidRPr="00B7433C">
        <w:t>Сторон</w:t>
      </w:r>
      <w:r w:rsidR="00D56D58">
        <w:t xml:space="preserve"> </w:t>
      </w:r>
      <w:r w:rsidRPr="00B7433C">
        <w:t>в</w:t>
      </w:r>
      <w:r w:rsidR="00D56D58">
        <w:t xml:space="preserve"> </w:t>
      </w:r>
      <w:r w:rsidRPr="00B7433C">
        <w:t>следующих</w:t>
      </w:r>
      <w:r w:rsidR="00D56D58">
        <w:t xml:space="preserve"> </w:t>
      </w:r>
      <w:r w:rsidRPr="00B7433C">
        <w:t>случаях:</w:t>
      </w:r>
    </w:p>
    <w:p w:rsidR="00D517B4" w:rsidRPr="00B7433C" w:rsidRDefault="00D517B4" w:rsidP="00D56D58">
      <w:pPr>
        <w:widowControl w:val="0"/>
        <w:shd w:val="clear" w:color="auto" w:fill="FFFFFF" w:themeFill="background1"/>
        <w:autoSpaceDE w:val="0"/>
        <w:autoSpaceDN w:val="0"/>
        <w:adjustRightInd w:val="0"/>
        <w:spacing w:after="0"/>
        <w:ind w:firstLine="709"/>
      </w:pPr>
      <w:r w:rsidRPr="00B7433C">
        <w:t>13.3.1.</w:t>
      </w:r>
      <w:r w:rsidR="00D56D58">
        <w:t xml:space="preserve"> </w:t>
      </w:r>
      <w:r w:rsidRPr="00B7433C">
        <w:t>При</w:t>
      </w:r>
      <w:r w:rsidR="00D56D58">
        <w:t xml:space="preserve"> </w:t>
      </w:r>
      <w:r w:rsidRPr="00B7433C">
        <w:t>снижении</w:t>
      </w:r>
      <w:r w:rsidR="00D56D58">
        <w:t xml:space="preserve"> </w:t>
      </w:r>
      <w:r w:rsidRPr="00B7433C">
        <w:t>Цены</w:t>
      </w:r>
      <w:r w:rsidR="00D56D58">
        <w:t xml:space="preserve"> </w:t>
      </w:r>
      <w:r w:rsidRPr="00B7433C">
        <w:t>Контракта</w:t>
      </w:r>
      <w:r w:rsidR="00D56D58">
        <w:t xml:space="preserve"> </w:t>
      </w:r>
      <w:r w:rsidRPr="00B7433C">
        <w:t>без</w:t>
      </w:r>
      <w:r w:rsidR="00D56D58">
        <w:t xml:space="preserve"> </w:t>
      </w:r>
      <w:r w:rsidRPr="00B7433C">
        <w:t>изменения</w:t>
      </w:r>
      <w:r w:rsidR="00D56D58">
        <w:t xml:space="preserve"> </w:t>
      </w:r>
      <w:r w:rsidRPr="00B7433C">
        <w:t>предусмотренных</w:t>
      </w:r>
      <w:r w:rsidR="00D56D58">
        <w:t xml:space="preserve"> </w:t>
      </w:r>
      <w:r w:rsidRPr="00B7433C">
        <w:t>Контрактом</w:t>
      </w:r>
      <w:r w:rsidR="00D56D58">
        <w:t xml:space="preserve"> </w:t>
      </w:r>
      <w:r w:rsidRPr="00B7433C">
        <w:t>объема</w:t>
      </w:r>
      <w:r w:rsidR="00D56D58">
        <w:t xml:space="preserve"> </w:t>
      </w:r>
      <w:r w:rsidRPr="00B7433C">
        <w:t>Услуг,</w:t>
      </w:r>
      <w:r w:rsidR="00D56D58">
        <w:t xml:space="preserve"> </w:t>
      </w:r>
      <w:r w:rsidRPr="00B7433C">
        <w:t>качества</w:t>
      </w:r>
      <w:r w:rsidR="00D56D58">
        <w:t xml:space="preserve"> </w:t>
      </w:r>
      <w:r w:rsidRPr="00B7433C">
        <w:t>оказываемых</w:t>
      </w:r>
      <w:r w:rsidR="00D56D58">
        <w:t xml:space="preserve"> </w:t>
      </w:r>
      <w:r w:rsidRPr="00B7433C">
        <w:t>Услуг</w:t>
      </w:r>
      <w:r w:rsidR="00D56D58">
        <w:t xml:space="preserve"> </w:t>
      </w:r>
      <w:r w:rsidRPr="00B7433C">
        <w:t>и</w:t>
      </w:r>
      <w:r w:rsidR="00D56D58">
        <w:t xml:space="preserve"> </w:t>
      </w:r>
      <w:r w:rsidRPr="00B7433C">
        <w:t>иных</w:t>
      </w:r>
      <w:r w:rsidR="00D56D58">
        <w:t xml:space="preserve"> </w:t>
      </w:r>
      <w:r w:rsidRPr="00B7433C">
        <w:t>условий</w:t>
      </w:r>
      <w:r w:rsidR="00D56D58">
        <w:t xml:space="preserve"> </w:t>
      </w:r>
      <w:r w:rsidRPr="00B7433C">
        <w:t>Контракта;</w:t>
      </w:r>
    </w:p>
    <w:p w:rsidR="00D517B4" w:rsidRPr="00B7433C" w:rsidRDefault="00D517B4" w:rsidP="00D56D58">
      <w:pPr>
        <w:widowControl w:val="0"/>
        <w:shd w:val="clear" w:color="auto" w:fill="FFFFFF" w:themeFill="background1"/>
        <w:autoSpaceDE w:val="0"/>
        <w:autoSpaceDN w:val="0"/>
        <w:adjustRightInd w:val="0"/>
        <w:spacing w:after="0"/>
        <w:ind w:firstLine="709"/>
      </w:pPr>
      <w:r w:rsidRPr="00B7433C">
        <w:t>13.3.2.</w:t>
      </w:r>
      <w:r w:rsidR="00D56D58">
        <w:t xml:space="preserve"> </w:t>
      </w:r>
      <w:r w:rsidRPr="00B7433C">
        <w:t>Если</w:t>
      </w:r>
      <w:r w:rsidR="00D56D58">
        <w:t xml:space="preserve"> </w:t>
      </w:r>
      <w:r w:rsidRPr="00B7433C">
        <w:t>по</w:t>
      </w:r>
      <w:r w:rsidR="00D56D58">
        <w:t xml:space="preserve"> </w:t>
      </w:r>
      <w:r w:rsidRPr="00B7433C">
        <w:t>предложению</w:t>
      </w:r>
      <w:r w:rsidR="00D56D58">
        <w:t xml:space="preserve"> </w:t>
      </w:r>
      <w:r w:rsidRPr="00B7433C">
        <w:t>Заказчика</w:t>
      </w:r>
      <w:r w:rsidR="00D56D58">
        <w:t xml:space="preserve"> </w:t>
      </w:r>
      <w:r w:rsidRPr="00B7433C">
        <w:t>увеличивается</w:t>
      </w:r>
      <w:r w:rsidR="00D56D58">
        <w:t xml:space="preserve"> </w:t>
      </w:r>
      <w:r w:rsidRPr="00B7433C">
        <w:t>предусмотренный</w:t>
      </w:r>
      <w:r w:rsidR="00D56D58">
        <w:t xml:space="preserve"> </w:t>
      </w:r>
      <w:r w:rsidRPr="00B7433C">
        <w:t>Контрактом</w:t>
      </w:r>
      <w:r w:rsidR="00D56D58">
        <w:t xml:space="preserve"> </w:t>
      </w:r>
      <w:r w:rsidRPr="00B7433C">
        <w:t>объем</w:t>
      </w:r>
      <w:r w:rsidR="00D56D58">
        <w:t xml:space="preserve"> </w:t>
      </w:r>
      <w:r w:rsidRPr="00B7433C">
        <w:t>Услуг</w:t>
      </w:r>
      <w:r w:rsidR="00D56D58">
        <w:t xml:space="preserve"> </w:t>
      </w:r>
      <w:r w:rsidRPr="00B7433C">
        <w:t>не</w:t>
      </w:r>
      <w:r w:rsidR="00D56D58">
        <w:t xml:space="preserve"> </w:t>
      </w:r>
      <w:r w:rsidRPr="00B7433C">
        <w:t>более</w:t>
      </w:r>
      <w:r w:rsidR="00D56D58">
        <w:t xml:space="preserve"> </w:t>
      </w:r>
      <w:r w:rsidRPr="00B7433C">
        <w:t>чем</w:t>
      </w:r>
      <w:r w:rsidR="00D56D58">
        <w:t xml:space="preserve"> </w:t>
      </w:r>
      <w:r w:rsidRPr="00B7433C">
        <w:t>на</w:t>
      </w:r>
      <w:r w:rsidR="00D56D58">
        <w:t xml:space="preserve"> </w:t>
      </w:r>
      <w:r w:rsidRPr="00B7433C">
        <w:t>10</w:t>
      </w:r>
      <w:r w:rsidR="00D56D58">
        <w:t xml:space="preserve"> </w:t>
      </w:r>
      <w:r w:rsidRPr="00B7433C">
        <w:t>(десять)</w:t>
      </w:r>
      <w:r w:rsidR="00D56D58">
        <w:t xml:space="preserve"> </w:t>
      </w:r>
      <w:r w:rsidRPr="00B7433C">
        <w:t>процентов</w:t>
      </w:r>
      <w:r w:rsidR="00D56D58">
        <w:t xml:space="preserve"> </w:t>
      </w:r>
      <w:r w:rsidRPr="00B7433C">
        <w:t>или</w:t>
      </w:r>
      <w:r w:rsidR="00D56D58">
        <w:t xml:space="preserve"> </w:t>
      </w:r>
      <w:r w:rsidRPr="00B7433C">
        <w:t>уменьшается</w:t>
      </w:r>
      <w:r w:rsidR="00D56D58">
        <w:t xml:space="preserve"> </w:t>
      </w:r>
      <w:r w:rsidRPr="00B7433C">
        <w:t>предусмотренный</w:t>
      </w:r>
      <w:r w:rsidR="00D56D58">
        <w:t xml:space="preserve"> </w:t>
      </w:r>
      <w:r w:rsidRPr="00B7433C">
        <w:t>Контрактом</w:t>
      </w:r>
      <w:r w:rsidR="00D56D58">
        <w:t xml:space="preserve"> </w:t>
      </w:r>
      <w:r w:rsidRPr="00B7433C">
        <w:t>объем</w:t>
      </w:r>
      <w:r w:rsidR="00D56D58">
        <w:t xml:space="preserve"> </w:t>
      </w:r>
      <w:r w:rsidRPr="00B7433C">
        <w:t>оказываемых</w:t>
      </w:r>
      <w:r w:rsidR="00D56D58">
        <w:t xml:space="preserve"> </w:t>
      </w:r>
      <w:r w:rsidRPr="00B7433C">
        <w:t>Услуг</w:t>
      </w:r>
      <w:r w:rsidR="00D56D58">
        <w:t xml:space="preserve"> </w:t>
      </w:r>
      <w:r w:rsidRPr="00B7433C">
        <w:t>не</w:t>
      </w:r>
      <w:r w:rsidR="00D56D58">
        <w:t xml:space="preserve"> </w:t>
      </w:r>
      <w:r w:rsidRPr="00B7433C">
        <w:t>более</w:t>
      </w:r>
      <w:r w:rsidR="00D56D58">
        <w:t xml:space="preserve"> </w:t>
      </w:r>
      <w:r w:rsidRPr="00B7433C">
        <w:t>чем</w:t>
      </w:r>
      <w:r w:rsidR="00D56D58">
        <w:t xml:space="preserve"> </w:t>
      </w:r>
      <w:r w:rsidRPr="00B7433C">
        <w:t>на</w:t>
      </w:r>
      <w:r w:rsidR="00D56D58">
        <w:t xml:space="preserve"> </w:t>
      </w:r>
      <w:r w:rsidRPr="00B7433C">
        <w:t>10</w:t>
      </w:r>
      <w:r w:rsidR="00D56D58">
        <w:t xml:space="preserve"> </w:t>
      </w:r>
      <w:r w:rsidRPr="00B7433C">
        <w:t>(десять)</w:t>
      </w:r>
      <w:r w:rsidR="00D56D58">
        <w:t xml:space="preserve"> </w:t>
      </w:r>
      <w:r w:rsidRPr="00B7433C">
        <w:t>процентов.</w:t>
      </w:r>
      <w:r w:rsidR="00D56D58">
        <w:t xml:space="preserve"> </w:t>
      </w:r>
      <w:r w:rsidRPr="00B7433C">
        <w:t>При</w:t>
      </w:r>
      <w:r w:rsidR="00D56D58">
        <w:t xml:space="preserve"> </w:t>
      </w:r>
      <w:r w:rsidRPr="00B7433C">
        <w:t>этом</w:t>
      </w:r>
      <w:r w:rsidR="00D56D58">
        <w:t xml:space="preserve"> </w:t>
      </w:r>
      <w:r w:rsidRPr="00B7433C">
        <w:t>по</w:t>
      </w:r>
      <w:r w:rsidR="00D56D58">
        <w:t xml:space="preserve"> </w:t>
      </w:r>
      <w:r w:rsidRPr="00B7433C">
        <w:t>соглашению</w:t>
      </w:r>
      <w:r w:rsidR="00D56D58">
        <w:t xml:space="preserve"> </w:t>
      </w:r>
      <w:r w:rsidRPr="00B7433C">
        <w:t>Сторон</w:t>
      </w:r>
      <w:r w:rsidR="00D56D58">
        <w:t xml:space="preserve"> </w:t>
      </w:r>
      <w:r w:rsidRPr="00B7433C">
        <w:t>допускается</w:t>
      </w:r>
      <w:r w:rsidR="00D56D58">
        <w:t xml:space="preserve"> </w:t>
      </w:r>
      <w:r w:rsidRPr="00B7433C">
        <w:t>изменение</w:t>
      </w:r>
      <w:r w:rsidR="00D56D58">
        <w:t xml:space="preserve"> </w:t>
      </w:r>
      <w:r w:rsidRPr="00B7433C">
        <w:t>с</w:t>
      </w:r>
      <w:r w:rsidR="00D56D58">
        <w:t xml:space="preserve"> </w:t>
      </w:r>
      <w:r w:rsidRPr="00B7433C">
        <w:t>учетом</w:t>
      </w:r>
      <w:r w:rsidR="00D56D58">
        <w:t xml:space="preserve"> </w:t>
      </w:r>
      <w:r w:rsidRPr="00B7433C">
        <w:t>положений</w:t>
      </w:r>
      <w:r w:rsidR="00D56D58">
        <w:t xml:space="preserve"> </w:t>
      </w:r>
      <w:r w:rsidRPr="00B7433C">
        <w:t>бюджетного</w:t>
      </w:r>
      <w:r w:rsidR="00D56D58">
        <w:t xml:space="preserve"> </w:t>
      </w:r>
      <w:r w:rsidRPr="00B7433C">
        <w:t>законодательства</w:t>
      </w:r>
      <w:r w:rsidR="00D56D58">
        <w:t xml:space="preserve"> </w:t>
      </w:r>
      <w:r w:rsidRPr="00B7433C">
        <w:t>Российской</w:t>
      </w:r>
      <w:r w:rsidR="00D56D58">
        <w:t xml:space="preserve"> </w:t>
      </w:r>
      <w:r w:rsidRPr="00B7433C">
        <w:t>Федерации</w:t>
      </w:r>
      <w:r w:rsidR="00D56D58">
        <w:t xml:space="preserve"> </w:t>
      </w:r>
      <w:r w:rsidRPr="00B7433C">
        <w:t>Цены</w:t>
      </w:r>
      <w:r w:rsidR="00D56D58">
        <w:t xml:space="preserve"> </w:t>
      </w:r>
      <w:r w:rsidRPr="00B7433C">
        <w:t>Контракта</w:t>
      </w:r>
      <w:r w:rsidR="00D56D58">
        <w:t xml:space="preserve"> </w:t>
      </w:r>
      <w:r w:rsidRPr="00B7433C">
        <w:t>пропорционально</w:t>
      </w:r>
      <w:r w:rsidR="00D56D58">
        <w:t xml:space="preserve"> </w:t>
      </w:r>
      <w:r w:rsidRPr="00B7433C">
        <w:t>дополнительному</w:t>
      </w:r>
      <w:r w:rsidR="00D56D58">
        <w:t xml:space="preserve"> </w:t>
      </w:r>
      <w:r w:rsidRPr="00B7433C">
        <w:t>объему</w:t>
      </w:r>
      <w:r w:rsidR="00D56D58">
        <w:t xml:space="preserve"> </w:t>
      </w:r>
      <w:r w:rsidRPr="00B7433C">
        <w:t>Услуг</w:t>
      </w:r>
      <w:r w:rsidR="00D56D58">
        <w:t xml:space="preserve"> </w:t>
      </w:r>
      <w:r w:rsidRPr="00B7433C">
        <w:t>исходя</w:t>
      </w:r>
      <w:r w:rsidR="00D56D58">
        <w:t xml:space="preserve"> </w:t>
      </w:r>
      <w:r w:rsidRPr="00B7433C">
        <w:t>из</w:t>
      </w:r>
      <w:r w:rsidR="00D56D58">
        <w:t xml:space="preserve"> </w:t>
      </w:r>
      <w:r w:rsidRPr="00B7433C">
        <w:t>установленной</w:t>
      </w:r>
      <w:r w:rsidR="00D56D58">
        <w:t xml:space="preserve"> </w:t>
      </w:r>
      <w:r w:rsidRPr="00B7433C">
        <w:t>в</w:t>
      </w:r>
      <w:r w:rsidR="00D56D58">
        <w:t xml:space="preserve"> </w:t>
      </w:r>
      <w:r w:rsidRPr="00B7433C">
        <w:t>Контракте</w:t>
      </w:r>
      <w:r w:rsidR="00D56D58">
        <w:t xml:space="preserve"> </w:t>
      </w:r>
      <w:r w:rsidRPr="00B7433C">
        <w:t>цены</w:t>
      </w:r>
      <w:r w:rsidR="00D56D58">
        <w:t xml:space="preserve"> </w:t>
      </w:r>
      <w:r w:rsidRPr="00B7433C">
        <w:t>единицы</w:t>
      </w:r>
      <w:r w:rsidR="00D56D58">
        <w:t xml:space="preserve"> </w:t>
      </w:r>
      <w:r w:rsidRPr="00B7433C">
        <w:t>Услуг,</w:t>
      </w:r>
      <w:r w:rsidR="00D56D58">
        <w:t xml:space="preserve"> </w:t>
      </w:r>
      <w:r w:rsidRPr="00B7433C">
        <w:t>но</w:t>
      </w:r>
      <w:r w:rsidR="00D56D58">
        <w:t xml:space="preserve"> </w:t>
      </w:r>
      <w:r w:rsidRPr="00B7433C">
        <w:t>не</w:t>
      </w:r>
      <w:r w:rsidR="00D56D58">
        <w:t xml:space="preserve"> </w:t>
      </w:r>
      <w:r w:rsidRPr="00B7433C">
        <w:t>более</w:t>
      </w:r>
      <w:r w:rsidR="00D56D58">
        <w:t xml:space="preserve"> </w:t>
      </w:r>
      <w:r w:rsidRPr="00B7433C">
        <w:t>чем</w:t>
      </w:r>
      <w:r w:rsidR="00D56D58">
        <w:t xml:space="preserve"> </w:t>
      </w:r>
      <w:r w:rsidRPr="00B7433C">
        <w:t>на</w:t>
      </w:r>
      <w:r w:rsidR="00D56D58">
        <w:t xml:space="preserve"> </w:t>
      </w:r>
      <w:r w:rsidRPr="00B7433C">
        <w:t>10</w:t>
      </w:r>
      <w:r w:rsidR="00D56D58">
        <w:t xml:space="preserve"> </w:t>
      </w:r>
      <w:r w:rsidRPr="00B7433C">
        <w:t>(десять)</w:t>
      </w:r>
      <w:r w:rsidR="00D56D58">
        <w:t xml:space="preserve"> </w:t>
      </w:r>
      <w:r w:rsidRPr="00B7433C">
        <w:t>процентов</w:t>
      </w:r>
      <w:r w:rsidR="00D56D58">
        <w:t xml:space="preserve"> </w:t>
      </w:r>
      <w:r w:rsidRPr="00B7433C">
        <w:t>Цены</w:t>
      </w:r>
      <w:r w:rsidR="00D56D58">
        <w:t xml:space="preserve"> </w:t>
      </w:r>
      <w:r w:rsidRPr="00B7433C">
        <w:t>Контракта.</w:t>
      </w:r>
      <w:r w:rsidR="00D56D58">
        <w:t xml:space="preserve"> </w:t>
      </w:r>
      <w:r w:rsidRPr="00B7433C">
        <w:t>При</w:t>
      </w:r>
      <w:r w:rsidR="00D56D58">
        <w:t xml:space="preserve"> </w:t>
      </w:r>
      <w:r w:rsidRPr="00B7433C">
        <w:t>уменьшении</w:t>
      </w:r>
      <w:r w:rsidR="00D56D58">
        <w:t xml:space="preserve"> </w:t>
      </w:r>
      <w:r w:rsidRPr="00B7433C">
        <w:t>предусмотренного</w:t>
      </w:r>
      <w:r w:rsidR="00D56D58">
        <w:t xml:space="preserve"> </w:t>
      </w:r>
      <w:r w:rsidRPr="00B7433C">
        <w:t>Контрактом</w:t>
      </w:r>
      <w:r w:rsidR="00D56D58">
        <w:t xml:space="preserve"> </w:t>
      </w:r>
      <w:r w:rsidRPr="00B7433C">
        <w:t>объема</w:t>
      </w:r>
      <w:r w:rsidR="00D56D58">
        <w:t xml:space="preserve"> </w:t>
      </w:r>
      <w:r w:rsidRPr="00B7433C">
        <w:t>Услуг</w:t>
      </w:r>
      <w:r w:rsidR="00D56D58">
        <w:t xml:space="preserve"> </w:t>
      </w:r>
      <w:r w:rsidRPr="00B7433C">
        <w:t>Стороны</w:t>
      </w:r>
      <w:r w:rsidR="00D56D58">
        <w:t xml:space="preserve"> </w:t>
      </w:r>
      <w:r w:rsidRPr="00B7433C">
        <w:t>Контракта</w:t>
      </w:r>
      <w:r w:rsidR="00D56D58">
        <w:t xml:space="preserve"> </w:t>
      </w:r>
      <w:r w:rsidRPr="00B7433C">
        <w:t>обязаны</w:t>
      </w:r>
      <w:r w:rsidR="00D56D58">
        <w:t xml:space="preserve"> </w:t>
      </w:r>
      <w:r w:rsidRPr="00B7433C">
        <w:t>уменьшить</w:t>
      </w:r>
      <w:r w:rsidR="00D56D58">
        <w:t xml:space="preserve"> </w:t>
      </w:r>
      <w:r w:rsidRPr="00B7433C">
        <w:t>Цену</w:t>
      </w:r>
      <w:r w:rsidR="00D56D58">
        <w:t xml:space="preserve"> </w:t>
      </w:r>
      <w:r w:rsidRPr="00B7433C">
        <w:t>Контракта</w:t>
      </w:r>
      <w:r w:rsidR="00D56D58">
        <w:t xml:space="preserve"> </w:t>
      </w:r>
      <w:r w:rsidRPr="00B7433C">
        <w:t>исходя</w:t>
      </w:r>
      <w:r w:rsidR="00D56D58">
        <w:t xml:space="preserve"> </w:t>
      </w:r>
      <w:r w:rsidRPr="00B7433C">
        <w:t>из</w:t>
      </w:r>
      <w:r w:rsidR="00D56D58">
        <w:t xml:space="preserve"> </w:t>
      </w:r>
      <w:r w:rsidRPr="00B7433C">
        <w:t>цены</w:t>
      </w:r>
      <w:r w:rsidR="00D56D58">
        <w:t xml:space="preserve"> </w:t>
      </w:r>
      <w:r w:rsidRPr="00B7433C">
        <w:t>единицы</w:t>
      </w:r>
      <w:r w:rsidR="00D56D58">
        <w:t xml:space="preserve"> </w:t>
      </w:r>
      <w:r w:rsidRPr="00B7433C">
        <w:t>Услуг;</w:t>
      </w:r>
    </w:p>
    <w:p w:rsidR="00D517B4" w:rsidRPr="00B7433C" w:rsidRDefault="00D517B4" w:rsidP="00D56D58">
      <w:pPr>
        <w:widowControl w:val="0"/>
        <w:shd w:val="clear" w:color="auto" w:fill="FFFFFF" w:themeFill="background1"/>
        <w:autoSpaceDE w:val="0"/>
        <w:autoSpaceDN w:val="0"/>
        <w:adjustRightInd w:val="0"/>
        <w:spacing w:after="0"/>
        <w:ind w:firstLine="709"/>
      </w:pPr>
      <w:r w:rsidRPr="00B7433C">
        <w:t>13.3.3.</w:t>
      </w:r>
      <w:r w:rsidR="00D56D58">
        <w:t xml:space="preserve"> </w:t>
      </w:r>
      <w:r w:rsidRPr="00B7433C">
        <w:t>В</w:t>
      </w:r>
      <w:r w:rsidR="00D56D58">
        <w:t xml:space="preserve"> </w:t>
      </w:r>
      <w:r w:rsidRPr="00B7433C">
        <w:t>случае</w:t>
      </w:r>
      <w:r w:rsidR="00D56D58">
        <w:t xml:space="preserve"> </w:t>
      </w:r>
      <w:r w:rsidRPr="00B7433C">
        <w:t>уменьшения</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Бюджетным</w:t>
      </w:r>
      <w:r w:rsidR="00D56D58">
        <w:t xml:space="preserve"> </w:t>
      </w:r>
      <w:r w:rsidRPr="00B7433C">
        <w:t>кодексом</w:t>
      </w:r>
      <w:r w:rsidR="00D56D58">
        <w:t xml:space="preserve"> </w:t>
      </w:r>
      <w:r w:rsidRPr="00B7433C">
        <w:t>Российской</w:t>
      </w:r>
      <w:r w:rsidR="00D56D58">
        <w:t xml:space="preserve"> </w:t>
      </w:r>
      <w:r w:rsidRPr="00B7433C">
        <w:t>Федерации</w:t>
      </w:r>
      <w:r w:rsidR="00D56D58">
        <w:t xml:space="preserve"> </w:t>
      </w:r>
      <w:r w:rsidRPr="00B7433C">
        <w:t>получателю</w:t>
      </w:r>
      <w:r w:rsidR="00D56D58">
        <w:t xml:space="preserve"> </w:t>
      </w:r>
      <w:r w:rsidRPr="00B7433C">
        <w:t>бюджетных</w:t>
      </w:r>
      <w:r w:rsidR="00D56D58">
        <w:t xml:space="preserve"> </w:t>
      </w:r>
      <w:r w:rsidRPr="00B7433C">
        <w:t>средств,</w:t>
      </w:r>
      <w:r w:rsidR="00D56D58">
        <w:t xml:space="preserve"> </w:t>
      </w:r>
      <w:r w:rsidRPr="00B7433C">
        <w:t>предоставляющему</w:t>
      </w:r>
      <w:r w:rsidR="00D56D58">
        <w:t xml:space="preserve"> </w:t>
      </w:r>
      <w:r w:rsidRPr="00B7433C">
        <w:t>Заказчику</w:t>
      </w:r>
      <w:r w:rsidR="00D56D58">
        <w:t xml:space="preserve"> </w:t>
      </w:r>
      <w:r w:rsidRPr="00B7433C">
        <w:t>субсидии,</w:t>
      </w:r>
      <w:r w:rsidR="00D56D58">
        <w:t xml:space="preserve"> </w:t>
      </w:r>
      <w:r w:rsidRPr="00B7433C">
        <w:t>предусмотренные</w:t>
      </w:r>
      <w:r w:rsidR="00D56D58">
        <w:t xml:space="preserve"> </w:t>
      </w:r>
      <w:r w:rsidRPr="00B7433C">
        <w:t>частью</w:t>
      </w:r>
      <w:r w:rsidR="00D56D58">
        <w:t xml:space="preserve"> </w:t>
      </w:r>
      <w:r w:rsidRPr="00B7433C">
        <w:t>1</w:t>
      </w:r>
      <w:r w:rsidR="00D56D58">
        <w:t xml:space="preserve"> </w:t>
      </w:r>
      <w:r w:rsidRPr="00B7433C">
        <w:t>статьи</w:t>
      </w:r>
      <w:r w:rsidR="00D56D58">
        <w:t xml:space="preserve"> </w:t>
      </w:r>
      <w:r w:rsidRPr="00B7433C">
        <w:t>78.1.</w:t>
      </w:r>
      <w:r w:rsidR="00D56D58">
        <w:t xml:space="preserve"> </w:t>
      </w:r>
      <w:r w:rsidRPr="00B7433C">
        <w:t>Бюджетного</w:t>
      </w:r>
      <w:r w:rsidR="00D56D58">
        <w:t xml:space="preserve"> </w:t>
      </w:r>
      <w:r w:rsidRPr="00B7433C">
        <w:t>кодекса</w:t>
      </w:r>
      <w:r w:rsidR="00D56D58">
        <w:t xml:space="preserve"> </w:t>
      </w:r>
      <w:r w:rsidRPr="00B7433C">
        <w:t>Российской</w:t>
      </w:r>
      <w:r w:rsidR="00D56D58">
        <w:t xml:space="preserve"> </w:t>
      </w:r>
      <w:r w:rsidRPr="00B7433C">
        <w:t>Федерации,</w:t>
      </w:r>
      <w:r w:rsidR="00D56D58">
        <w:t xml:space="preserve"> </w:t>
      </w:r>
      <w:r w:rsidRPr="00B7433C">
        <w:t>ранее</w:t>
      </w:r>
      <w:r w:rsidR="00D56D58">
        <w:t xml:space="preserve"> </w:t>
      </w:r>
      <w:r w:rsidRPr="00B7433C">
        <w:t>доведенных</w:t>
      </w:r>
      <w:r w:rsidR="00D56D58">
        <w:t xml:space="preserve"> </w:t>
      </w:r>
      <w:r w:rsidRPr="00B7433C">
        <w:t>в</w:t>
      </w:r>
      <w:r w:rsidR="00D56D58">
        <w:t xml:space="preserve"> </w:t>
      </w:r>
      <w:r w:rsidRPr="00B7433C">
        <w:t>установленном</w:t>
      </w:r>
      <w:r w:rsidR="00D56D58">
        <w:t xml:space="preserve"> </w:t>
      </w:r>
      <w:r w:rsidRPr="00B7433C">
        <w:t>порядке</w:t>
      </w:r>
      <w:r w:rsidR="00D56D58">
        <w:t xml:space="preserve"> </w:t>
      </w:r>
      <w:r w:rsidRPr="00B7433C">
        <w:t>лимитов</w:t>
      </w:r>
      <w:r w:rsidR="00D56D58">
        <w:t xml:space="preserve"> </w:t>
      </w:r>
      <w:r w:rsidRPr="00B7433C">
        <w:t>бюджетных</w:t>
      </w:r>
      <w:r w:rsidR="00D56D58">
        <w:t xml:space="preserve"> </w:t>
      </w:r>
      <w:r w:rsidRPr="00B7433C">
        <w:t>обязательств</w:t>
      </w:r>
      <w:r w:rsidR="00D56D58">
        <w:t xml:space="preserve"> </w:t>
      </w:r>
      <w:r w:rsidRPr="00B7433C">
        <w:t>на</w:t>
      </w:r>
      <w:r w:rsidR="00D56D58">
        <w:t xml:space="preserve"> </w:t>
      </w:r>
      <w:r w:rsidRPr="00B7433C">
        <w:t>предоставление</w:t>
      </w:r>
      <w:r w:rsidR="00D56D58">
        <w:t xml:space="preserve"> </w:t>
      </w:r>
      <w:r w:rsidRPr="00B7433C">
        <w:t>субсидии.</w:t>
      </w:r>
      <w:r w:rsidR="00D56D58">
        <w:t xml:space="preserve"> </w:t>
      </w:r>
      <w:r w:rsidRPr="00B7433C">
        <w:t>При</w:t>
      </w:r>
      <w:r w:rsidR="00D56D58">
        <w:t xml:space="preserve"> </w:t>
      </w:r>
      <w:r w:rsidRPr="00B7433C">
        <w:t>этом</w:t>
      </w:r>
      <w:r w:rsidR="00D56D58">
        <w:t xml:space="preserve"> </w:t>
      </w:r>
      <w:r w:rsidRPr="00B7433C">
        <w:t>по</w:t>
      </w:r>
      <w:r w:rsidR="00D56D58">
        <w:t xml:space="preserve"> </w:t>
      </w:r>
      <w:r w:rsidRPr="00B7433C">
        <w:t>соглашению</w:t>
      </w:r>
      <w:r w:rsidR="00D56D58">
        <w:t xml:space="preserve"> </w:t>
      </w:r>
      <w:r w:rsidRPr="00B7433C">
        <w:t>Сторон</w:t>
      </w:r>
      <w:r w:rsidR="00D56D58">
        <w:t xml:space="preserve"> </w:t>
      </w:r>
      <w:r w:rsidRPr="00B7433C">
        <w:t>допускается</w:t>
      </w:r>
      <w:r w:rsidR="00D56D58">
        <w:t xml:space="preserve"> </w:t>
      </w:r>
      <w:r w:rsidRPr="00B7433C">
        <w:t>изменение</w:t>
      </w:r>
      <w:r w:rsidR="00D56D58">
        <w:t xml:space="preserve"> </w:t>
      </w:r>
      <w:r w:rsidRPr="00B7433C">
        <w:t>размера</w:t>
      </w:r>
      <w:r w:rsidR="00D56D58">
        <w:t xml:space="preserve"> </w:t>
      </w:r>
      <w:r w:rsidRPr="00B7433C">
        <w:t>и</w:t>
      </w:r>
      <w:r w:rsidR="00D56D58">
        <w:t xml:space="preserve"> </w:t>
      </w:r>
      <w:r w:rsidRPr="00B7433C">
        <w:t>(или)</w:t>
      </w:r>
      <w:r w:rsidR="00D56D58">
        <w:t xml:space="preserve"> </w:t>
      </w:r>
      <w:r w:rsidRPr="00B7433C">
        <w:t>сроков</w:t>
      </w:r>
      <w:r w:rsidR="00D56D58">
        <w:t xml:space="preserve"> </w:t>
      </w:r>
      <w:r w:rsidRPr="00B7433C">
        <w:t>оплаты</w:t>
      </w:r>
      <w:r w:rsidR="00D56D58">
        <w:t xml:space="preserve"> </w:t>
      </w:r>
      <w:r w:rsidRPr="00B7433C">
        <w:t>и</w:t>
      </w:r>
      <w:r w:rsidR="00D56D58">
        <w:t xml:space="preserve"> </w:t>
      </w:r>
      <w:r w:rsidRPr="00B7433C">
        <w:t>(или)</w:t>
      </w:r>
      <w:r w:rsidR="00D56D58">
        <w:t xml:space="preserve"> </w:t>
      </w:r>
      <w:r w:rsidRPr="00B7433C">
        <w:t>объема</w:t>
      </w:r>
      <w:r w:rsidR="00D56D58">
        <w:t xml:space="preserve"> </w:t>
      </w:r>
      <w:r w:rsidRPr="00B7433C">
        <w:t>Услуг</w:t>
      </w:r>
      <w:r w:rsidR="007F7859" w:rsidRPr="00B7433C">
        <w:t>.</w:t>
      </w:r>
    </w:p>
    <w:p w:rsidR="008A208C" w:rsidRPr="00B7433C" w:rsidRDefault="008A208C" w:rsidP="00D56D58">
      <w:pPr>
        <w:widowControl w:val="0"/>
        <w:shd w:val="clear" w:color="auto" w:fill="FFFFFF" w:themeFill="background1"/>
        <w:autoSpaceDE w:val="0"/>
        <w:autoSpaceDN w:val="0"/>
        <w:adjustRightInd w:val="0"/>
        <w:spacing w:after="0"/>
        <w:ind w:firstLine="709"/>
      </w:pPr>
    </w:p>
    <w:p w:rsidR="00F33AFA" w:rsidRPr="00B7433C" w:rsidRDefault="006831AD" w:rsidP="00D56D58">
      <w:pPr>
        <w:widowControl w:val="0"/>
        <w:shd w:val="clear" w:color="auto" w:fill="FFFFFF" w:themeFill="background1"/>
        <w:spacing w:after="0"/>
        <w:jc w:val="center"/>
        <w:rPr>
          <w:b/>
        </w:rPr>
      </w:pPr>
      <w:r w:rsidRPr="00B7433C">
        <w:rPr>
          <w:b/>
        </w:rPr>
        <w:lastRenderedPageBreak/>
        <w:t>1</w:t>
      </w:r>
      <w:r w:rsidR="00D42BBA" w:rsidRPr="00B7433C">
        <w:rPr>
          <w:b/>
        </w:rPr>
        <w:t>4</w:t>
      </w:r>
      <w:r w:rsidRPr="00B7433C">
        <w:rPr>
          <w:b/>
        </w:rPr>
        <w:t>.</w:t>
      </w:r>
      <w:r w:rsidR="00D56D58">
        <w:rPr>
          <w:b/>
        </w:rPr>
        <w:t xml:space="preserve"> </w:t>
      </w:r>
      <w:r w:rsidR="00F33AFA" w:rsidRPr="00B7433C">
        <w:rPr>
          <w:b/>
        </w:rPr>
        <w:t>Прочие</w:t>
      </w:r>
      <w:r w:rsidR="00D56D58">
        <w:rPr>
          <w:b/>
        </w:rPr>
        <w:t xml:space="preserve"> </w:t>
      </w:r>
      <w:r w:rsidR="00F33AFA" w:rsidRPr="00B7433C">
        <w:rPr>
          <w:b/>
        </w:rPr>
        <w:t>условия</w:t>
      </w:r>
    </w:p>
    <w:p w:rsidR="008A208C" w:rsidRPr="00B7433C" w:rsidRDefault="008A208C" w:rsidP="00D56D58">
      <w:pPr>
        <w:widowControl w:val="0"/>
        <w:autoSpaceDE w:val="0"/>
        <w:autoSpaceDN w:val="0"/>
        <w:adjustRightInd w:val="0"/>
        <w:spacing w:after="0"/>
        <w:ind w:firstLine="709"/>
      </w:pPr>
    </w:p>
    <w:p w:rsidR="0053294A" w:rsidRPr="00B7433C" w:rsidRDefault="0053294A" w:rsidP="00D56D58">
      <w:pPr>
        <w:widowControl w:val="0"/>
        <w:autoSpaceDE w:val="0"/>
        <w:autoSpaceDN w:val="0"/>
        <w:adjustRightInd w:val="0"/>
        <w:spacing w:after="0"/>
        <w:ind w:firstLine="709"/>
      </w:pPr>
      <w:r w:rsidRPr="00B7433C">
        <w:t>14.1.</w:t>
      </w:r>
      <w:r w:rsidR="00D56D58">
        <w:t xml:space="preserve"> </w:t>
      </w:r>
      <w:r w:rsidRPr="00B7433C">
        <w:rPr>
          <w:kern w:val="3"/>
          <w:lang w:eastAsia="ar-SA"/>
        </w:rPr>
        <w:t>Если</w:t>
      </w:r>
      <w:r w:rsidR="00D56D58">
        <w:rPr>
          <w:kern w:val="3"/>
          <w:lang w:eastAsia="ar-SA"/>
        </w:rPr>
        <w:t xml:space="preserve"> </w:t>
      </w:r>
      <w:r w:rsidRPr="00B7433C">
        <w:rPr>
          <w:kern w:val="3"/>
          <w:lang w:eastAsia="ar-SA"/>
        </w:rPr>
        <w:t>иное</w:t>
      </w:r>
      <w:r w:rsidR="00D56D58">
        <w:rPr>
          <w:kern w:val="3"/>
          <w:lang w:eastAsia="ar-SA"/>
        </w:rPr>
        <w:t xml:space="preserve"> </w:t>
      </w:r>
      <w:r w:rsidRPr="00B7433C">
        <w:rPr>
          <w:kern w:val="3"/>
          <w:lang w:eastAsia="ar-SA"/>
        </w:rPr>
        <w:t>не</w:t>
      </w:r>
      <w:r w:rsidR="00D56D58">
        <w:rPr>
          <w:kern w:val="3"/>
          <w:lang w:eastAsia="ar-SA"/>
        </w:rPr>
        <w:t xml:space="preserve"> </w:t>
      </w:r>
      <w:r w:rsidRPr="00B7433C">
        <w:rPr>
          <w:kern w:val="3"/>
          <w:lang w:eastAsia="ar-SA"/>
        </w:rPr>
        <w:t>предусмотрено</w:t>
      </w:r>
      <w:r w:rsidR="00D56D58">
        <w:rPr>
          <w:kern w:val="3"/>
          <w:lang w:eastAsia="ar-SA"/>
        </w:rPr>
        <w:t xml:space="preserve"> </w:t>
      </w:r>
      <w:r w:rsidRPr="00B7433C">
        <w:rPr>
          <w:kern w:val="3"/>
          <w:lang w:eastAsia="ar-SA"/>
        </w:rPr>
        <w:t>Контрактом,</w:t>
      </w:r>
      <w:r w:rsidR="00D56D58">
        <w:rPr>
          <w:kern w:val="3"/>
          <w:lang w:eastAsia="ar-SA"/>
        </w:rPr>
        <w:t xml:space="preserve"> </w:t>
      </w:r>
      <w:r w:rsidRPr="00B7433C">
        <w:rPr>
          <w:kern w:val="3"/>
          <w:lang w:eastAsia="ar-SA"/>
        </w:rPr>
        <w:t>все</w:t>
      </w:r>
      <w:r w:rsidR="00D56D58">
        <w:t xml:space="preserve"> </w:t>
      </w:r>
      <w:r w:rsidRPr="00B7433C">
        <w:t>заявления,</w:t>
      </w:r>
      <w:r w:rsidR="00D56D58">
        <w:t xml:space="preserve"> </w:t>
      </w:r>
      <w:r w:rsidRPr="00B7433C">
        <w:t>уведомления,</w:t>
      </w:r>
      <w:r w:rsidR="00D56D58">
        <w:t xml:space="preserve"> </w:t>
      </w:r>
      <w:r w:rsidRPr="00B7433C">
        <w:t>извещения,</w:t>
      </w:r>
      <w:r w:rsidR="00D56D58">
        <w:t xml:space="preserve"> </w:t>
      </w:r>
      <w:r w:rsidRPr="00B7433C">
        <w:t>требования</w:t>
      </w:r>
      <w:r w:rsidR="00D56D58">
        <w:t xml:space="preserve"> </w:t>
      </w:r>
      <w:r w:rsidRPr="00B7433C">
        <w:t>или</w:t>
      </w:r>
      <w:r w:rsidR="00D56D58">
        <w:t xml:space="preserve"> </w:t>
      </w:r>
      <w:r w:rsidRPr="00B7433C">
        <w:t>иные</w:t>
      </w:r>
      <w:r w:rsidR="00D56D58">
        <w:t xml:space="preserve"> </w:t>
      </w:r>
      <w:r w:rsidRPr="00B7433C">
        <w:t>юридически</w:t>
      </w:r>
      <w:r w:rsidR="00D56D58">
        <w:t xml:space="preserve"> </w:t>
      </w:r>
      <w:r w:rsidRPr="00B7433C">
        <w:t>значимые</w:t>
      </w:r>
      <w:r w:rsidR="00D56D58">
        <w:t xml:space="preserve"> </w:t>
      </w:r>
      <w:r w:rsidRPr="00B7433C">
        <w:t>сообщения</w:t>
      </w:r>
      <w:r w:rsidR="00D56D58">
        <w:t xml:space="preserve"> </w:t>
      </w:r>
      <w:r w:rsidRPr="00B7433C">
        <w:t>Сторон</w:t>
      </w:r>
      <w:r w:rsidR="00D56D58">
        <w:t xml:space="preserve"> </w:t>
      </w:r>
      <w:r w:rsidRPr="00B7433C">
        <w:t>(далее</w:t>
      </w:r>
      <w:r w:rsidR="00D56D58">
        <w:t xml:space="preserve"> </w:t>
      </w:r>
      <w:r w:rsidRPr="00B7433C">
        <w:t>–</w:t>
      </w:r>
      <w:r w:rsidR="00D56D58">
        <w:t xml:space="preserve"> </w:t>
      </w:r>
      <w:r w:rsidRPr="00B7433C">
        <w:t>сообщения),</w:t>
      </w:r>
      <w:r w:rsidR="00D56D58">
        <w:t xml:space="preserve"> </w:t>
      </w:r>
      <w:r w:rsidRPr="00B7433C">
        <w:t>связанные</w:t>
      </w:r>
      <w:r w:rsidR="00D56D58">
        <w:t xml:space="preserve"> </w:t>
      </w:r>
      <w:r w:rsidRPr="00B7433C">
        <w:t>с</w:t>
      </w:r>
      <w:r w:rsidR="00D56D58">
        <w:t xml:space="preserve"> </w:t>
      </w:r>
      <w:r w:rsidRPr="00B7433C">
        <w:t>исполнением</w:t>
      </w:r>
      <w:r w:rsidR="00D56D58">
        <w:t xml:space="preserve"> </w:t>
      </w:r>
      <w:r w:rsidRPr="00B7433C">
        <w:t>настоящего</w:t>
      </w:r>
      <w:r w:rsidR="00D56D58">
        <w:t xml:space="preserve"> </w:t>
      </w:r>
      <w:r w:rsidRPr="00B7433C">
        <w:t>Контракта,</w:t>
      </w:r>
      <w:r w:rsidR="00D56D58">
        <w:t xml:space="preserve"> </w:t>
      </w:r>
      <w:r w:rsidRPr="00B7433C">
        <w:t>направляются</w:t>
      </w:r>
      <w:r w:rsidR="00D56D58">
        <w:t xml:space="preserve"> </w:t>
      </w:r>
      <w:r w:rsidRPr="00B7433C">
        <w:t>в</w:t>
      </w:r>
      <w:r w:rsidR="00D56D58">
        <w:t xml:space="preserve"> </w:t>
      </w:r>
      <w:r w:rsidRPr="00B7433C">
        <w:t>письменной</w:t>
      </w:r>
      <w:r w:rsidR="00D56D58">
        <w:t xml:space="preserve"> </w:t>
      </w:r>
      <w:r w:rsidRPr="00B7433C">
        <w:t>форме</w:t>
      </w:r>
      <w:r w:rsidR="00D56D58">
        <w:t xml:space="preserve"> </w:t>
      </w:r>
      <w:r w:rsidRPr="00B7433C">
        <w:t>по</w:t>
      </w:r>
      <w:r w:rsidR="00D56D58">
        <w:t xml:space="preserve"> </w:t>
      </w:r>
      <w:r w:rsidRPr="00B7433C">
        <w:t>почте</w:t>
      </w:r>
      <w:r w:rsidR="00D56D58">
        <w:t xml:space="preserve"> </w:t>
      </w:r>
      <w:r w:rsidRPr="00B7433C">
        <w:t>заказным</w:t>
      </w:r>
      <w:r w:rsidR="00D56D58">
        <w:t xml:space="preserve"> </w:t>
      </w:r>
      <w:r w:rsidRPr="00B7433C">
        <w:t>письмом</w:t>
      </w:r>
      <w:r w:rsidR="00D56D58">
        <w:t xml:space="preserve"> </w:t>
      </w:r>
      <w:r w:rsidRPr="00B7433C">
        <w:t>по</w:t>
      </w:r>
      <w:r w:rsidR="00D56D58">
        <w:t xml:space="preserve"> </w:t>
      </w:r>
      <w:r w:rsidRPr="00B7433C">
        <w:t>почтовому</w:t>
      </w:r>
      <w:r w:rsidR="00D56D58">
        <w:t xml:space="preserve"> </w:t>
      </w:r>
      <w:r w:rsidRPr="00B7433C">
        <w:t>адресу</w:t>
      </w:r>
      <w:r w:rsidR="00D56D58">
        <w:t xml:space="preserve"> </w:t>
      </w:r>
      <w:r w:rsidRPr="00B7433C">
        <w:t>Стороны,</w:t>
      </w:r>
      <w:r w:rsidR="00D56D58">
        <w:t xml:space="preserve"> </w:t>
      </w:r>
      <w:r w:rsidRPr="00B7433C">
        <w:t>указанному</w:t>
      </w:r>
      <w:r w:rsidR="00D56D58">
        <w:t xml:space="preserve"> </w:t>
      </w:r>
      <w:r w:rsidRPr="00B7433C">
        <w:t>в</w:t>
      </w:r>
      <w:r w:rsidR="00D56D58">
        <w:t xml:space="preserve"> </w:t>
      </w:r>
      <w:hyperlink w:anchor="Par869" w:history="1">
        <w:r w:rsidRPr="00B7433C">
          <w:t>разделе</w:t>
        </w:r>
        <w:r w:rsidR="00D56D58">
          <w:t xml:space="preserve"> </w:t>
        </w:r>
        <w:r w:rsidRPr="00B7433C">
          <w:t>16</w:t>
        </w:r>
      </w:hyperlink>
      <w:r w:rsidR="00D56D58">
        <w:t xml:space="preserve"> </w:t>
      </w:r>
      <w:r w:rsidRPr="00B7433C">
        <w:t>Контракта,</w:t>
      </w:r>
      <w:r w:rsidR="00D56D58">
        <w:t xml:space="preserve"> </w:t>
      </w:r>
      <w:r w:rsidRPr="00B7433C">
        <w:t>или</w:t>
      </w:r>
      <w:r w:rsidR="00D56D58">
        <w:t xml:space="preserve"> </w:t>
      </w:r>
      <w:r w:rsidRPr="00B7433C">
        <w:t>с</w:t>
      </w:r>
      <w:r w:rsidR="00D56D58">
        <w:t xml:space="preserve"> </w:t>
      </w:r>
      <w:r w:rsidRPr="00B7433C">
        <w:t>использованием</w:t>
      </w:r>
      <w:r w:rsidR="00D56D58">
        <w:t xml:space="preserve"> </w:t>
      </w:r>
      <w:r w:rsidRPr="00B7433C">
        <w:t>факсимильной</w:t>
      </w:r>
      <w:r w:rsidR="00D56D58">
        <w:t xml:space="preserve"> </w:t>
      </w:r>
      <w:r w:rsidRPr="00B7433C">
        <w:t>связи,</w:t>
      </w:r>
      <w:r w:rsidR="00D56D58">
        <w:t xml:space="preserve"> </w:t>
      </w:r>
      <w:r w:rsidRPr="00B7433C">
        <w:t>электронной</w:t>
      </w:r>
      <w:r w:rsidR="00D56D58">
        <w:t xml:space="preserve"> </w:t>
      </w:r>
      <w:r w:rsidRPr="00B7433C">
        <w:t>почты</w:t>
      </w:r>
      <w:r w:rsidR="00D56D58">
        <w:t xml:space="preserve"> </w:t>
      </w:r>
      <w:r w:rsidRPr="00B7433C">
        <w:t>с</w:t>
      </w:r>
      <w:r w:rsidR="00D56D58">
        <w:t xml:space="preserve"> </w:t>
      </w:r>
      <w:r w:rsidRPr="00B7433C">
        <w:t>последующим</w:t>
      </w:r>
      <w:r w:rsidR="00D56D58">
        <w:t xml:space="preserve"> </w:t>
      </w:r>
      <w:r w:rsidRPr="00B7433C">
        <w:t>представлением</w:t>
      </w:r>
      <w:r w:rsidR="00D56D58">
        <w:t xml:space="preserve"> </w:t>
      </w:r>
      <w:r w:rsidRPr="00B7433C">
        <w:t>оригинала,</w:t>
      </w:r>
      <w:r w:rsidR="00D56D58">
        <w:t xml:space="preserve"> </w:t>
      </w:r>
      <w:r w:rsidRPr="00B7433C">
        <w:t>если</w:t>
      </w:r>
      <w:r w:rsidR="00D56D58">
        <w:t xml:space="preserve"> </w:t>
      </w:r>
      <w:r w:rsidRPr="00B7433C">
        <w:t>иное</w:t>
      </w:r>
      <w:r w:rsidR="00D56D58">
        <w:t xml:space="preserve"> </w:t>
      </w:r>
      <w:r w:rsidRPr="00B7433C">
        <w:t>не</w:t>
      </w:r>
      <w:r w:rsidR="00D56D58">
        <w:t xml:space="preserve"> </w:t>
      </w:r>
      <w:r w:rsidRPr="00B7433C">
        <w:t>предусмотрено</w:t>
      </w:r>
      <w:r w:rsidR="00D56D58">
        <w:t xml:space="preserve"> </w:t>
      </w:r>
      <w:r w:rsidRPr="00B7433C">
        <w:t>условиями</w:t>
      </w:r>
      <w:r w:rsidR="00D56D58">
        <w:t xml:space="preserve"> </w:t>
      </w:r>
      <w:r w:rsidRPr="00B7433C">
        <w:t>Контракта.</w:t>
      </w:r>
      <w:r w:rsidR="00D56D58">
        <w:t xml:space="preserve"> </w:t>
      </w:r>
      <w:r w:rsidRPr="00B7433C">
        <w:t>В</w:t>
      </w:r>
      <w:r w:rsidR="00D56D58">
        <w:t xml:space="preserve"> </w:t>
      </w:r>
      <w:r w:rsidRPr="00B7433C">
        <w:t>случае</w:t>
      </w:r>
      <w:r w:rsidR="00D56D58">
        <w:t xml:space="preserve"> </w:t>
      </w:r>
      <w:r w:rsidRPr="00B7433C">
        <w:t>направления</w:t>
      </w:r>
      <w:r w:rsidR="00D56D58">
        <w:t xml:space="preserve"> </w:t>
      </w:r>
      <w:r w:rsidRPr="00B7433C">
        <w:t>сообщений</w:t>
      </w:r>
      <w:r w:rsidR="00D56D58">
        <w:t xml:space="preserve"> </w:t>
      </w:r>
      <w:r w:rsidRPr="00B7433C">
        <w:t>с</w:t>
      </w:r>
      <w:r w:rsidR="00D56D58">
        <w:t xml:space="preserve"> </w:t>
      </w:r>
      <w:r w:rsidRPr="00B7433C">
        <w:t>использованием</w:t>
      </w:r>
      <w:r w:rsidR="00D56D58">
        <w:t xml:space="preserve"> </w:t>
      </w:r>
      <w:r w:rsidRPr="00B7433C">
        <w:t>почты,</w:t>
      </w:r>
      <w:r w:rsidR="00D56D58">
        <w:t xml:space="preserve"> </w:t>
      </w:r>
      <w:r w:rsidRPr="00B7433C">
        <w:t>сообщение</w:t>
      </w:r>
      <w:r w:rsidR="00D56D58">
        <w:t xml:space="preserve"> </w:t>
      </w:r>
      <w:r w:rsidRPr="00B7433C">
        <w:t>считается</w:t>
      </w:r>
      <w:r w:rsidR="00D56D58">
        <w:t xml:space="preserve"> </w:t>
      </w:r>
      <w:r w:rsidRPr="00B7433C">
        <w:t>доставленным</w:t>
      </w:r>
      <w:r w:rsidR="00D56D58">
        <w:t xml:space="preserve"> </w:t>
      </w:r>
      <w:r w:rsidRPr="00B7433C">
        <w:t>в</w:t>
      </w:r>
      <w:r w:rsidR="00D56D58">
        <w:t xml:space="preserve"> </w:t>
      </w:r>
      <w:r w:rsidRPr="00B7433C">
        <w:t>день</w:t>
      </w:r>
      <w:r w:rsidR="00D56D58">
        <w:t xml:space="preserve"> </w:t>
      </w:r>
      <w:r w:rsidRPr="00B7433C">
        <w:t>фактического</w:t>
      </w:r>
      <w:r w:rsidR="00D56D58">
        <w:t xml:space="preserve"> </w:t>
      </w:r>
      <w:r w:rsidRPr="00B7433C">
        <w:t>получения</w:t>
      </w:r>
      <w:r w:rsidR="00D56D58">
        <w:t xml:space="preserve"> </w:t>
      </w:r>
      <w:r w:rsidRPr="00B7433C">
        <w:t>Стороной,</w:t>
      </w:r>
      <w:r w:rsidR="00D56D58">
        <w:t xml:space="preserve"> </w:t>
      </w:r>
      <w:r w:rsidRPr="00B7433C">
        <w:t>подтвержденного</w:t>
      </w:r>
      <w:r w:rsidR="00D56D58">
        <w:t xml:space="preserve"> </w:t>
      </w:r>
      <w:r w:rsidRPr="00B7433C">
        <w:t>отметкой</w:t>
      </w:r>
      <w:r w:rsidR="00D56D58">
        <w:t xml:space="preserve"> </w:t>
      </w:r>
      <w:r w:rsidRPr="00B7433C">
        <w:t>почты,</w:t>
      </w:r>
      <w:r w:rsidR="00D56D58">
        <w:t xml:space="preserve"> </w:t>
      </w:r>
      <w:r w:rsidRPr="00B7433C">
        <w:t>и</w:t>
      </w:r>
      <w:r w:rsidR="00D56D58">
        <w:t xml:space="preserve"> </w:t>
      </w:r>
      <w:r w:rsidRPr="00B7433C">
        <w:t>в</w:t>
      </w:r>
      <w:r w:rsidR="00D56D58">
        <w:t xml:space="preserve"> </w:t>
      </w:r>
      <w:r w:rsidRPr="00B7433C">
        <w:t>тех</w:t>
      </w:r>
      <w:r w:rsidR="00D56D58">
        <w:t xml:space="preserve"> </w:t>
      </w:r>
      <w:r w:rsidRPr="00B7433C">
        <w:t>случаях,</w:t>
      </w:r>
      <w:r w:rsidR="00D56D58">
        <w:t xml:space="preserve"> </w:t>
      </w:r>
      <w:r w:rsidRPr="00B7433C">
        <w:t>если</w:t>
      </w:r>
      <w:r w:rsidR="00D56D58">
        <w:t xml:space="preserve"> </w:t>
      </w:r>
      <w:r w:rsidRPr="00B7433C">
        <w:t>оно</w:t>
      </w:r>
      <w:r w:rsidR="00D56D58">
        <w:t xml:space="preserve"> </w:t>
      </w:r>
      <w:r w:rsidRPr="00B7433C">
        <w:t>поступило</w:t>
      </w:r>
      <w:r w:rsidR="00D56D58">
        <w:t xml:space="preserve"> </w:t>
      </w:r>
      <w:r w:rsidRPr="00B7433C">
        <w:t>лицу,</w:t>
      </w:r>
      <w:r w:rsidR="00D56D58">
        <w:t xml:space="preserve"> </w:t>
      </w:r>
      <w:r w:rsidRPr="00B7433C">
        <w:t>которому</w:t>
      </w:r>
      <w:r w:rsidR="00D56D58">
        <w:t xml:space="preserve"> </w:t>
      </w:r>
      <w:r w:rsidRPr="00B7433C">
        <w:t>оно</w:t>
      </w:r>
      <w:r w:rsidR="00D56D58">
        <w:t xml:space="preserve"> </w:t>
      </w:r>
      <w:r w:rsidRPr="00B7433C">
        <w:t>направлено</w:t>
      </w:r>
      <w:r w:rsidR="00D56D58">
        <w:t xml:space="preserve"> </w:t>
      </w:r>
      <w:r w:rsidRPr="00B7433C">
        <w:t>(Стороне),</w:t>
      </w:r>
      <w:r w:rsidR="00D56D58">
        <w:t xml:space="preserve"> </w:t>
      </w:r>
      <w:r w:rsidRPr="00B7433C">
        <w:t>но</w:t>
      </w:r>
      <w:r w:rsidR="00D56D58">
        <w:t xml:space="preserve"> </w:t>
      </w:r>
      <w:r w:rsidRPr="00B7433C">
        <w:t>по</w:t>
      </w:r>
      <w:r w:rsidR="00D56D58">
        <w:t xml:space="preserve"> </w:t>
      </w:r>
      <w:r w:rsidRPr="00B7433C">
        <w:t>обстоятельствам,</w:t>
      </w:r>
      <w:r w:rsidR="00D56D58">
        <w:t xml:space="preserve"> </w:t>
      </w:r>
      <w:r w:rsidRPr="00B7433C">
        <w:t>зависящим</w:t>
      </w:r>
      <w:r w:rsidR="00D56D58">
        <w:t xml:space="preserve"> </w:t>
      </w:r>
      <w:r w:rsidRPr="00B7433C">
        <w:t>от</w:t>
      </w:r>
      <w:r w:rsidR="00D56D58">
        <w:t xml:space="preserve"> </w:t>
      </w:r>
      <w:r w:rsidRPr="00B7433C">
        <w:t>него,</w:t>
      </w:r>
      <w:r w:rsidR="00D56D58">
        <w:t xml:space="preserve"> </w:t>
      </w:r>
      <w:r w:rsidRPr="00B7433C">
        <w:t>не</w:t>
      </w:r>
      <w:r w:rsidR="00D56D58">
        <w:t xml:space="preserve"> </w:t>
      </w:r>
      <w:r w:rsidRPr="00B7433C">
        <w:t>было</w:t>
      </w:r>
      <w:r w:rsidR="00D56D58">
        <w:t xml:space="preserve"> </w:t>
      </w:r>
      <w:r w:rsidRPr="00B7433C">
        <w:t>ему</w:t>
      </w:r>
      <w:r w:rsidR="00D56D58">
        <w:t xml:space="preserve"> </w:t>
      </w:r>
      <w:r w:rsidRPr="00B7433C">
        <w:t>вручено</w:t>
      </w:r>
      <w:r w:rsidR="00D56D58">
        <w:t xml:space="preserve"> </w:t>
      </w:r>
      <w:r w:rsidRPr="00B7433C">
        <w:t>или</w:t>
      </w:r>
      <w:r w:rsidR="00D56D58">
        <w:t xml:space="preserve"> </w:t>
      </w:r>
      <w:r w:rsidRPr="00B7433C">
        <w:t>адресат</w:t>
      </w:r>
      <w:r w:rsidR="00D56D58">
        <w:t xml:space="preserve"> </w:t>
      </w:r>
      <w:r w:rsidRPr="00B7433C">
        <w:t>не</w:t>
      </w:r>
      <w:r w:rsidR="00D56D58">
        <w:t xml:space="preserve"> </w:t>
      </w:r>
      <w:r w:rsidRPr="00B7433C">
        <w:t>ознакомился</w:t>
      </w:r>
      <w:r w:rsidR="00D56D58">
        <w:t xml:space="preserve"> </w:t>
      </w:r>
      <w:r w:rsidRPr="00B7433C">
        <w:t>с</w:t>
      </w:r>
      <w:r w:rsidR="00D56D58">
        <w:t xml:space="preserve"> </w:t>
      </w:r>
      <w:r w:rsidRPr="00B7433C">
        <w:t>ним.</w:t>
      </w:r>
      <w:r w:rsidR="00D56D58">
        <w:t xml:space="preserve"> </w:t>
      </w:r>
      <w:r w:rsidRPr="00B7433C">
        <w:t>В</w:t>
      </w:r>
      <w:r w:rsidR="00D56D58">
        <w:t xml:space="preserve"> </w:t>
      </w:r>
      <w:r w:rsidRPr="00B7433C">
        <w:t>случае</w:t>
      </w:r>
      <w:r w:rsidR="00D56D58">
        <w:t xml:space="preserve"> </w:t>
      </w:r>
      <w:r w:rsidRPr="00B7433C">
        <w:t>направления</w:t>
      </w:r>
      <w:r w:rsidR="00D56D58">
        <w:t xml:space="preserve"> </w:t>
      </w:r>
      <w:r w:rsidRPr="00B7433C">
        <w:t>сообщений</w:t>
      </w:r>
      <w:r w:rsidR="00D56D58">
        <w:t xml:space="preserve"> </w:t>
      </w:r>
      <w:r w:rsidRPr="00B7433C">
        <w:t>посредством</w:t>
      </w:r>
      <w:r w:rsidR="00D56D58">
        <w:t xml:space="preserve"> </w:t>
      </w:r>
      <w:r w:rsidRPr="00B7433C">
        <w:t>факсимильной</w:t>
      </w:r>
      <w:r w:rsidR="00D56D58">
        <w:t xml:space="preserve"> </w:t>
      </w:r>
      <w:r w:rsidRPr="00B7433C">
        <w:t>связи</w:t>
      </w:r>
      <w:r w:rsidR="00D56D58">
        <w:t xml:space="preserve"> </w:t>
      </w:r>
      <w:r w:rsidRPr="00B7433C">
        <w:t>и</w:t>
      </w:r>
      <w:r w:rsidR="00D56D58">
        <w:t xml:space="preserve"> </w:t>
      </w:r>
      <w:r w:rsidRPr="00B7433C">
        <w:t>электронной</w:t>
      </w:r>
      <w:r w:rsidR="00D56D58">
        <w:t xml:space="preserve"> </w:t>
      </w:r>
      <w:r w:rsidRPr="00B7433C">
        <w:t>почты</w:t>
      </w:r>
      <w:r w:rsidR="00D56D58">
        <w:t xml:space="preserve"> </w:t>
      </w:r>
      <w:r w:rsidRPr="00B7433C">
        <w:t>сообщение</w:t>
      </w:r>
      <w:r w:rsidR="00D56D58">
        <w:t xml:space="preserve"> </w:t>
      </w:r>
      <w:r w:rsidRPr="00B7433C">
        <w:t>считается</w:t>
      </w:r>
      <w:r w:rsidR="00D56D58">
        <w:t xml:space="preserve"> </w:t>
      </w:r>
      <w:r w:rsidRPr="00B7433C">
        <w:t>доставленным</w:t>
      </w:r>
      <w:r w:rsidR="00D56D58">
        <w:t xml:space="preserve"> </w:t>
      </w:r>
      <w:r w:rsidRPr="00B7433C">
        <w:t>Стороне</w:t>
      </w:r>
      <w:r w:rsidR="00D56D58">
        <w:t xml:space="preserve"> </w:t>
      </w:r>
      <w:r w:rsidRPr="00B7433C">
        <w:t>в</w:t>
      </w:r>
      <w:r w:rsidR="00D56D58">
        <w:t xml:space="preserve"> </w:t>
      </w:r>
      <w:r w:rsidRPr="00B7433C">
        <w:t>день</w:t>
      </w:r>
      <w:r w:rsidR="00D56D58">
        <w:t xml:space="preserve"> </w:t>
      </w:r>
      <w:r w:rsidRPr="00B7433C">
        <w:t>его</w:t>
      </w:r>
      <w:r w:rsidR="00D56D58">
        <w:t xml:space="preserve"> </w:t>
      </w:r>
      <w:r w:rsidRPr="00B7433C">
        <w:t>направления.</w:t>
      </w:r>
    </w:p>
    <w:p w:rsidR="0053294A" w:rsidRPr="00B7433C" w:rsidRDefault="0053294A" w:rsidP="00D56D58">
      <w:pPr>
        <w:widowControl w:val="0"/>
        <w:spacing w:after="0"/>
        <w:ind w:firstLine="709"/>
      </w:pPr>
      <w:r w:rsidRPr="00B7433C">
        <w:t>14.2.</w:t>
      </w:r>
      <w:r w:rsidR="00D56D58">
        <w:t xml:space="preserve"> </w:t>
      </w:r>
      <w:r w:rsidRPr="00B7433C">
        <w:t>При</w:t>
      </w:r>
      <w:r w:rsidR="00D56D58">
        <w:t xml:space="preserve"> </w:t>
      </w:r>
      <w:r w:rsidRPr="00B7433C">
        <w:t>исполнении</w:t>
      </w:r>
      <w:r w:rsidR="00D56D58">
        <w:t xml:space="preserve"> </w:t>
      </w:r>
      <w:r w:rsidRPr="00B7433C">
        <w:t>настоящего</w:t>
      </w:r>
      <w:r w:rsidR="00D56D58">
        <w:t xml:space="preserve"> </w:t>
      </w:r>
      <w:r w:rsidRPr="00B7433C">
        <w:t>Контракта</w:t>
      </w:r>
      <w:r w:rsidR="00D56D58">
        <w:t xml:space="preserve"> </w:t>
      </w:r>
      <w:r w:rsidRPr="00B7433C">
        <w:t>не</w:t>
      </w:r>
      <w:r w:rsidR="00D56D58">
        <w:t xml:space="preserve"> </w:t>
      </w:r>
      <w:r w:rsidRPr="00B7433C">
        <w:t>допускается</w:t>
      </w:r>
      <w:r w:rsidR="00D56D58">
        <w:t xml:space="preserve"> </w:t>
      </w:r>
      <w:r w:rsidRPr="00B7433C">
        <w:t>перемена</w:t>
      </w:r>
      <w:r w:rsidR="00D56D58">
        <w:t xml:space="preserve"> </w:t>
      </w:r>
      <w:r w:rsidRPr="00B7433C">
        <w:t>Исполнителя,</w:t>
      </w:r>
      <w:r w:rsidR="00D56D58">
        <w:t xml:space="preserve"> </w:t>
      </w:r>
      <w:r w:rsidRPr="00B7433C">
        <w:t>за</w:t>
      </w:r>
      <w:r w:rsidR="00D56D58">
        <w:t xml:space="preserve"> </w:t>
      </w:r>
      <w:r w:rsidRPr="00B7433C">
        <w:t>исключением</w:t>
      </w:r>
      <w:r w:rsidR="00D56D58">
        <w:t xml:space="preserve"> </w:t>
      </w:r>
      <w:r w:rsidRPr="00B7433C">
        <w:t>случая,</w:t>
      </w:r>
      <w:r w:rsidR="00D56D58">
        <w:t xml:space="preserve"> </w:t>
      </w:r>
      <w:r w:rsidRPr="00B7433C">
        <w:t>если</w:t>
      </w:r>
      <w:r w:rsidR="00D56D58">
        <w:t xml:space="preserve"> </w:t>
      </w:r>
      <w:r w:rsidRPr="00B7433C">
        <w:t>новый</w:t>
      </w:r>
      <w:r w:rsidR="00D56D58">
        <w:t xml:space="preserve"> </w:t>
      </w:r>
      <w:r w:rsidRPr="00B7433C">
        <w:t>Исполнитель</w:t>
      </w:r>
      <w:r w:rsidR="00D56D58">
        <w:t xml:space="preserve"> </w:t>
      </w:r>
      <w:r w:rsidRPr="00B7433C">
        <w:t>является</w:t>
      </w:r>
      <w:r w:rsidR="00D56D58">
        <w:t xml:space="preserve"> </w:t>
      </w:r>
      <w:r w:rsidRPr="00B7433C">
        <w:t>правопреемником</w:t>
      </w:r>
      <w:r w:rsidR="00D56D58">
        <w:t xml:space="preserve"> </w:t>
      </w:r>
      <w:r w:rsidRPr="00B7433C">
        <w:t>Исполнителя</w:t>
      </w:r>
      <w:r w:rsidR="00D56D58">
        <w:t xml:space="preserve"> </w:t>
      </w:r>
      <w:r w:rsidRPr="00B7433C">
        <w:t>по</w:t>
      </w:r>
      <w:r w:rsidR="00D56D58">
        <w:t xml:space="preserve"> </w:t>
      </w:r>
      <w:r w:rsidRPr="00B7433C">
        <w:t>настоящему</w:t>
      </w:r>
      <w:r w:rsidR="00D56D58">
        <w:t xml:space="preserve"> </w:t>
      </w:r>
      <w:r w:rsidRPr="00B7433C">
        <w:t>Контракту</w:t>
      </w:r>
      <w:r w:rsidR="00D56D58">
        <w:t xml:space="preserve"> </w:t>
      </w:r>
      <w:r w:rsidRPr="00B7433C">
        <w:t>вследствие</w:t>
      </w:r>
      <w:r w:rsidR="00D56D58">
        <w:t xml:space="preserve"> </w:t>
      </w:r>
      <w:r w:rsidRPr="00B7433C">
        <w:t>реорганизации</w:t>
      </w:r>
      <w:r w:rsidR="00D56D58">
        <w:t xml:space="preserve"> </w:t>
      </w:r>
      <w:r w:rsidRPr="00B7433C">
        <w:t>юридического</w:t>
      </w:r>
      <w:r w:rsidR="00D56D58">
        <w:t xml:space="preserve"> </w:t>
      </w:r>
      <w:r w:rsidRPr="00B7433C">
        <w:t>лица</w:t>
      </w:r>
      <w:r w:rsidR="00D56D58">
        <w:t xml:space="preserve"> </w:t>
      </w:r>
      <w:r w:rsidRPr="00B7433C">
        <w:t>в</w:t>
      </w:r>
      <w:r w:rsidR="00D56D58">
        <w:t xml:space="preserve"> </w:t>
      </w:r>
      <w:r w:rsidRPr="00B7433C">
        <w:t>форме</w:t>
      </w:r>
      <w:r w:rsidR="00D56D58">
        <w:t xml:space="preserve"> </w:t>
      </w:r>
      <w:r w:rsidRPr="00B7433C">
        <w:t>преобразования,</w:t>
      </w:r>
      <w:r w:rsidR="00D56D58">
        <w:t xml:space="preserve"> </w:t>
      </w:r>
      <w:r w:rsidRPr="00B7433C">
        <w:t>слияния</w:t>
      </w:r>
      <w:r w:rsidR="00D56D58">
        <w:t xml:space="preserve"> </w:t>
      </w:r>
      <w:r w:rsidRPr="00B7433C">
        <w:t>или</w:t>
      </w:r>
      <w:r w:rsidR="00D56D58">
        <w:t xml:space="preserve"> </w:t>
      </w:r>
      <w:r w:rsidRPr="00B7433C">
        <w:t>присоединения.</w:t>
      </w:r>
    </w:p>
    <w:p w:rsidR="0053294A" w:rsidRPr="00B7433C" w:rsidRDefault="0053294A" w:rsidP="00D56D58">
      <w:pPr>
        <w:widowControl w:val="0"/>
        <w:spacing w:after="0"/>
        <w:ind w:firstLine="709"/>
      </w:pPr>
      <w:r w:rsidRPr="00B7433C">
        <w:t>В</w:t>
      </w:r>
      <w:r w:rsidR="00D56D58">
        <w:t xml:space="preserve"> </w:t>
      </w:r>
      <w:r w:rsidRPr="00B7433C">
        <w:t>случае,</w:t>
      </w:r>
      <w:r w:rsidR="00D56D58">
        <w:t xml:space="preserve"> </w:t>
      </w:r>
      <w:r w:rsidRPr="00B7433C">
        <w:t>предусмотренном</w:t>
      </w:r>
      <w:r w:rsidR="00D56D58">
        <w:t xml:space="preserve"> </w:t>
      </w:r>
      <w:r w:rsidRPr="00B7433C">
        <w:t>настоящим</w:t>
      </w:r>
      <w:r w:rsidR="00D56D58">
        <w:t xml:space="preserve"> </w:t>
      </w:r>
      <w:r w:rsidRPr="00B7433C">
        <w:t>пунктом,</w:t>
      </w:r>
      <w:r w:rsidR="00D56D58">
        <w:t xml:space="preserve"> </w:t>
      </w:r>
      <w:r w:rsidRPr="00B7433C">
        <w:t>перемена</w:t>
      </w:r>
      <w:r w:rsidR="00D56D58">
        <w:t xml:space="preserve"> </w:t>
      </w:r>
      <w:r w:rsidRPr="00B7433C">
        <w:t>Исполнителя</w:t>
      </w:r>
      <w:r w:rsidR="00D56D58">
        <w:t xml:space="preserve"> </w:t>
      </w:r>
      <w:r w:rsidRPr="00B7433C">
        <w:t>оформляется</w:t>
      </w:r>
      <w:r w:rsidR="00D56D58">
        <w:t xml:space="preserve"> </w:t>
      </w:r>
      <w:r w:rsidRPr="00B7433C">
        <w:t>путем</w:t>
      </w:r>
      <w:r w:rsidR="00D56D58">
        <w:t xml:space="preserve"> </w:t>
      </w:r>
      <w:r w:rsidRPr="00B7433C">
        <w:t>заключения</w:t>
      </w:r>
      <w:r w:rsidR="00D56D58">
        <w:t xml:space="preserve"> </w:t>
      </w:r>
      <w:r w:rsidRPr="00B7433C">
        <w:t>соответствующего</w:t>
      </w:r>
      <w:r w:rsidR="00D56D58">
        <w:t xml:space="preserve"> </w:t>
      </w:r>
      <w:r w:rsidRPr="00B7433C">
        <w:t>дополнительного</w:t>
      </w:r>
      <w:r w:rsidR="00D56D58">
        <w:t xml:space="preserve"> </w:t>
      </w:r>
      <w:r w:rsidRPr="00B7433C">
        <w:t>соглашения</w:t>
      </w:r>
      <w:r w:rsidR="00D56D58">
        <w:t xml:space="preserve"> </w:t>
      </w:r>
      <w:r w:rsidRPr="00B7433C">
        <w:t>к</w:t>
      </w:r>
      <w:r w:rsidR="00D56D58">
        <w:t xml:space="preserve"> </w:t>
      </w:r>
      <w:r w:rsidRPr="00B7433C">
        <w:t>настоящему</w:t>
      </w:r>
      <w:r w:rsidR="00D56D58">
        <w:t xml:space="preserve"> </w:t>
      </w:r>
      <w:r w:rsidRPr="00B7433C">
        <w:t>Контракту.</w:t>
      </w:r>
    </w:p>
    <w:p w:rsidR="0053294A" w:rsidRPr="00B7433C" w:rsidRDefault="0053294A" w:rsidP="00D56D58">
      <w:pPr>
        <w:widowControl w:val="0"/>
        <w:shd w:val="clear" w:color="auto" w:fill="FFFFFF" w:themeFill="background1"/>
        <w:autoSpaceDE w:val="0"/>
        <w:autoSpaceDN w:val="0"/>
        <w:adjustRightInd w:val="0"/>
        <w:spacing w:after="0"/>
        <w:ind w:firstLine="709"/>
      </w:pPr>
      <w:r w:rsidRPr="00B7433C">
        <w:t>14.3.</w:t>
      </w:r>
      <w:r w:rsidR="00D56D58">
        <w:t xml:space="preserve"> </w:t>
      </w:r>
      <w:r w:rsidRPr="00B7433C">
        <w:t>Контракт</w:t>
      </w:r>
      <w:r w:rsidR="00D56D58">
        <w:t xml:space="preserve"> </w:t>
      </w:r>
      <w:r w:rsidRPr="00B7433C">
        <w:t>заключен</w:t>
      </w:r>
      <w:r w:rsidR="00D56D58">
        <w:t xml:space="preserve"> </w:t>
      </w:r>
      <w:r w:rsidRPr="00B7433C">
        <w:t>в</w:t>
      </w:r>
      <w:r w:rsidR="00D56D58">
        <w:t xml:space="preserve"> </w:t>
      </w:r>
      <w:r w:rsidRPr="00B7433C">
        <w:t>электронной</w:t>
      </w:r>
      <w:r w:rsidR="00D56D58">
        <w:t xml:space="preserve"> </w:t>
      </w:r>
      <w:r w:rsidRPr="00B7433C">
        <w:t>форме</w:t>
      </w:r>
      <w:r w:rsidR="00D56D58">
        <w:t xml:space="preserve"> </w:t>
      </w:r>
      <w:r w:rsidRPr="00B7433C">
        <w:t>в</w:t>
      </w:r>
      <w:r w:rsidR="00D56D58">
        <w:t xml:space="preserve"> </w:t>
      </w:r>
      <w:r w:rsidRPr="00B7433C">
        <w:t>порядке,</w:t>
      </w:r>
      <w:r w:rsidR="00D56D58">
        <w:t xml:space="preserve"> </w:t>
      </w:r>
      <w:r w:rsidRPr="00B7433C">
        <w:t>предусмотренном</w:t>
      </w:r>
      <w:r w:rsidR="00D56D58">
        <w:t xml:space="preserve"> </w:t>
      </w:r>
      <w:r w:rsidRPr="00B7433C">
        <w:t>статьей</w:t>
      </w:r>
      <w:r w:rsidR="00D56D58">
        <w:t xml:space="preserve"> </w:t>
      </w:r>
      <w:r w:rsidRPr="00B7433C">
        <w:t>83.2</w:t>
      </w:r>
      <w:r w:rsidR="00D56D58">
        <w:t xml:space="preserve"> </w:t>
      </w:r>
      <w:r w:rsidRPr="00B7433C">
        <w:t>Федерального</w:t>
      </w:r>
      <w:r w:rsidR="00D56D58">
        <w:t xml:space="preserve"> </w:t>
      </w:r>
      <w:r w:rsidRPr="00B7433C">
        <w:t>закона</w:t>
      </w:r>
      <w:r w:rsidR="00D56D58">
        <w:t xml:space="preserve"> </w:t>
      </w:r>
      <w:r w:rsidRPr="00B7433C">
        <w:t>№</w:t>
      </w:r>
      <w:r w:rsidR="00D56D58">
        <w:t xml:space="preserve"> </w:t>
      </w:r>
      <w:r w:rsidRPr="00B7433C">
        <w:t>44-ФЗ</w:t>
      </w:r>
      <w:r w:rsidR="00D56D58">
        <w:t xml:space="preserve"> </w:t>
      </w:r>
      <w:r w:rsidRPr="00B7433C">
        <w:t>(дополнительно</w:t>
      </w:r>
      <w:r w:rsidR="00D56D58">
        <w:t xml:space="preserve"> </w:t>
      </w:r>
      <w:r w:rsidRPr="00B7433C">
        <w:t>Стороны</w:t>
      </w:r>
      <w:r w:rsidR="00D56D58">
        <w:t xml:space="preserve"> </w:t>
      </w:r>
      <w:r w:rsidRPr="00B7433C">
        <w:t>вправе</w:t>
      </w:r>
      <w:r w:rsidR="00D56D58">
        <w:t xml:space="preserve"> </w:t>
      </w:r>
      <w:r w:rsidRPr="00B7433C">
        <w:t>оформить</w:t>
      </w:r>
      <w:r w:rsidR="00D56D58">
        <w:t xml:space="preserve"> </w:t>
      </w:r>
      <w:r w:rsidRPr="00B7433C">
        <w:t>Контракт</w:t>
      </w:r>
      <w:r w:rsidR="00D56D58">
        <w:t xml:space="preserve"> </w:t>
      </w:r>
      <w:r w:rsidRPr="00B7433C">
        <w:t>в</w:t>
      </w:r>
      <w:r w:rsidR="00D56D58">
        <w:t xml:space="preserve"> </w:t>
      </w:r>
      <w:r w:rsidRPr="00B7433C">
        <w:t>письменном</w:t>
      </w:r>
      <w:r w:rsidR="00D56D58">
        <w:t xml:space="preserve"> </w:t>
      </w:r>
      <w:r w:rsidRPr="00B7433C">
        <w:t>виде</w:t>
      </w:r>
      <w:r w:rsidR="00D56D58">
        <w:t xml:space="preserve"> </w:t>
      </w:r>
      <w:r w:rsidRPr="00B7433C">
        <w:t>в</w:t>
      </w:r>
      <w:r w:rsidR="00D56D58">
        <w:t xml:space="preserve"> </w:t>
      </w:r>
      <w:r w:rsidRPr="00B7433C">
        <w:t>2</w:t>
      </w:r>
      <w:r w:rsidR="00D56D58">
        <w:t xml:space="preserve"> </w:t>
      </w:r>
      <w:r w:rsidRPr="00B7433C">
        <w:t>(двух)</w:t>
      </w:r>
      <w:r w:rsidR="00D56D58">
        <w:t xml:space="preserve"> </w:t>
      </w:r>
      <w:r w:rsidRPr="00B7433C">
        <w:t>экземплярах</w:t>
      </w:r>
      <w:r w:rsidR="00D56D58">
        <w:t xml:space="preserve"> </w:t>
      </w:r>
      <w:r w:rsidRPr="00B7433C">
        <w:t>по</w:t>
      </w:r>
      <w:r w:rsidR="00D56D58">
        <w:t xml:space="preserve"> </w:t>
      </w:r>
      <w:r w:rsidRPr="00B7433C">
        <w:t>одному</w:t>
      </w:r>
      <w:r w:rsidR="00D56D58">
        <w:t xml:space="preserve"> </w:t>
      </w:r>
      <w:r w:rsidRPr="00B7433C">
        <w:t>для</w:t>
      </w:r>
      <w:r w:rsidR="00D56D58">
        <w:t xml:space="preserve"> </w:t>
      </w:r>
      <w:r w:rsidRPr="00B7433C">
        <w:t>каждой</w:t>
      </w:r>
      <w:r w:rsidR="00D56D58">
        <w:t xml:space="preserve"> </w:t>
      </w:r>
      <w:r w:rsidRPr="00B7433C">
        <w:t>из</w:t>
      </w:r>
      <w:r w:rsidR="00D56D58">
        <w:t xml:space="preserve"> </w:t>
      </w:r>
      <w:r w:rsidRPr="00B7433C">
        <w:t>Сторон,</w:t>
      </w:r>
      <w:r w:rsidR="00D56D58">
        <w:t xml:space="preserve"> </w:t>
      </w:r>
      <w:r w:rsidRPr="00B7433C">
        <w:t>имеющих</w:t>
      </w:r>
      <w:r w:rsidR="00D56D58">
        <w:t xml:space="preserve"> </w:t>
      </w:r>
      <w:r w:rsidRPr="00B7433C">
        <w:t>такую</w:t>
      </w:r>
      <w:r w:rsidR="00D56D58">
        <w:t xml:space="preserve"> </w:t>
      </w:r>
      <w:r w:rsidRPr="00B7433C">
        <w:t>же</w:t>
      </w:r>
      <w:r w:rsidR="00D56D58">
        <w:t xml:space="preserve"> </w:t>
      </w:r>
      <w:r w:rsidRPr="00B7433C">
        <w:t>юридическую</w:t>
      </w:r>
      <w:r w:rsidR="00D56D58">
        <w:t xml:space="preserve"> </w:t>
      </w:r>
      <w:r w:rsidRPr="00B7433C">
        <w:t>силу,</w:t>
      </w:r>
      <w:r w:rsidR="00D56D58">
        <w:t xml:space="preserve"> </w:t>
      </w:r>
      <w:r w:rsidRPr="00B7433C">
        <w:t>как</w:t>
      </w:r>
      <w:r w:rsidR="00D56D58">
        <w:t xml:space="preserve"> </w:t>
      </w:r>
      <w:r w:rsidRPr="00B7433C">
        <w:t>и</w:t>
      </w:r>
      <w:r w:rsidR="00D56D58">
        <w:t xml:space="preserve"> </w:t>
      </w:r>
      <w:r w:rsidRPr="00B7433C">
        <w:t>Контракт,</w:t>
      </w:r>
      <w:r w:rsidR="00D56D58">
        <w:t xml:space="preserve"> </w:t>
      </w:r>
      <w:r w:rsidRPr="00B7433C">
        <w:t>заключенный</w:t>
      </w:r>
      <w:r w:rsidR="00D56D58">
        <w:t xml:space="preserve"> </w:t>
      </w:r>
      <w:r w:rsidRPr="00B7433C">
        <w:t>в</w:t>
      </w:r>
      <w:r w:rsidR="00D56D58">
        <w:t xml:space="preserve"> </w:t>
      </w:r>
      <w:r w:rsidRPr="00B7433C">
        <w:t>электронной</w:t>
      </w:r>
      <w:r w:rsidR="00D56D58">
        <w:t xml:space="preserve"> </w:t>
      </w:r>
      <w:r w:rsidRPr="00B7433C">
        <w:t>форме).</w:t>
      </w:r>
    </w:p>
    <w:p w:rsidR="0053294A" w:rsidRPr="00B7433C" w:rsidRDefault="0053294A" w:rsidP="00D56D58">
      <w:pPr>
        <w:widowControl w:val="0"/>
        <w:shd w:val="clear" w:color="auto" w:fill="FFFFFF" w:themeFill="background1"/>
        <w:autoSpaceDE w:val="0"/>
        <w:autoSpaceDN w:val="0"/>
        <w:adjustRightInd w:val="0"/>
        <w:spacing w:after="0"/>
        <w:ind w:firstLine="709"/>
      </w:pPr>
      <w:r w:rsidRPr="00B7433C">
        <w:t>14.4.</w:t>
      </w:r>
      <w:r w:rsidR="00D56D58">
        <w:t xml:space="preserve"> </w:t>
      </w:r>
      <w:r w:rsidRPr="00B7433C">
        <w:t>Во</w:t>
      </w:r>
      <w:r w:rsidR="00D56D58">
        <w:t xml:space="preserve"> </w:t>
      </w:r>
      <w:r w:rsidRPr="00B7433C">
        <w:t>всем,</w:t>
      </w:r>
      <w:r w:rsidR="00D56D58">
        <w:t xml:space="preserve"> </w:t>
      </w:r>
      <w:r w:rsidRPr="00B7433C">
        <w:t>что</w:t>
      </w:r>
      <w:r w:rsidR="00D56D58">
        <w:t xml:space="preserve"> </w:t>
      </w:r>
      <w:r w:rsidRPr="00B7433C">
        <w:t>не</w:t>
      </w:r>
      <w:r w:rsidR="00D56D58">
        <w:t xml:space="preserve"> </w:t>
      </w:r>
      <w:r w:rsidRPr="00B7433C">
        <w:t>предусмотрено</w:t>
      </w:r>
      <w:r w:rsidR="00D56D58">
        <w:t xml:space="preserve"> </w:t>
      </w:r>
      <w:r w:rsidRPr="00B7433C">
        <w:t>настоящим</w:t>
      </w:r>
      <w:r w:rsidR="00D56D58">
        <w:t xml:space="preserve"> </w:t>
      </w:r>
      <w:r w:rsidRPr="00B7433C">
        <w:t>Контрактом,</w:t>
      </w:r>
      <w:r w:rsidR="00D56D58">
        <w:t xml:space="preserve"> </w:t>
      </w:r>
      <w:r w:rsidRPr="00B7433C">
        <w:t>Стороны</w:t>
      </w:r>
      <w:r w:rsidR="00D56D58">
        <w:t xml:space="preserve"> </w:t>
      </w:r>
      <w:r w:rsidRPr="00B7433C">
        <w:t>руководствуются</w:t>
      </w:r>
      <w:r w:rsidR="00D56D58">
        <w:t xml:space="preserve"> </w:t>
      </w:r>
      <w:r w:rsidRPr="00B7433C">
        <w:t>действующим</w:t>
      </w:r>
      <w:r w:rsidR="00D56D58">
        <w:t xml:space="preserve"> </w:t>
      </w:r>
      <w:r w:rsidRPr="00B7433C">
        <w:t>законодательством</w:t>
      </w:r>
      <w:r w:rsidR="00D56D58">
        <w:t xml:space="preserve"> </w:t>
      </w:r>
      <w:r w:rsidRPr="00B7433C">
        <w:t>Российской</w:t>
      </w:r>
      <w:r w:rsidR="00D56D58">
        <w:t xml:space="preserve"> </w:t>
      </w:r>
      <w:r w:rsidRPr="00B7433C">
        <w:t>Федерации.</w:t>
      </w:r>
    </w:p>
    <w:p w:rsidR="001E4CD5" w:rsidRPr="00B7433C" w:rsidRDefault="00253BC7" w:rsidP="00D56D58">
      <w:pPr>
        <w:widowControl w:val="0"/>
        <w:shd w:val="clear" w:color="auto" w:fill="FFFFFF" w:themeFill="background1"/>
        <w:autoSpaceDE w:val="0"/>
        <w:autoSpaceDN w:val="0"/>
        <w:adjustRightInd w:val="0"/>
        <w:spacing w:after="0"/>
        <w:ind w:firstLine="709"/>
      </w:pPr>
      <w:r w:rsidRPr="00B7433C">
        <w:t>1</w:t>
      </w:r>
      <w:r w:rsidR="004A705E" w:rsidRPr="00B7433C">
        <w:t>4</w:t>
      </w:r>
      <w:r w:rsidR="001E4CD5" w:rsidRPr="00B7433C">
        <w:t>.</w:t>
      </w:r>
      <w:r w:rsidR="00514AF8" w:rsidRPr="00B7433C">
        <w:t>5</w:t>
      </w:r>
      <w:r w:rsidR="001E4CD5" w:rsidRPr="00B7433C">
        <w:t>.</w:t>
      </w:r>
      <w:r w:rsidR="00D56D58">
        <w:t xml:space="preserve"> </w:t>
      </w:r>
      <w:r w:rsidR="001E4CD5" w:rsidRPr="00B7433C">
        <w:t>Следующие</w:t>
      </w:r>
      <w:r w:rsidR="00D56D58">
        <w:t xml:space="preserve"> </w:t>
      </w:r>
      <w:r w:rsidR="001E4CD5" w:rsidRPr="00B7433C">
        <w:t>приложения</w:t>
      </w:r>
      <w:r w:rsidR="00D56D58">
        <w:t xml:space="preserve"> </w:t>
      </w:r>
      <w:r w:rsidR="001E4CD5" w:rsidRPr="00B7433C">
        <w:t>являются</w:t>
      </w:r>
      <w:r w:rsidR="00D56D58">
        <w:t xml:space="preserve"> </w:t>
      </w:r>
      <w:r w:rsidR="001E4CD5" w:rsidRPr="00B7433C">
        <w:t>неотъемлемыми</w:t>
      </w:r>
      <w:r w:rsidR="00D56D58">
        <w:t xml:space="preserve"> </w:t>
      </w:r>
      <w:r w:rsidR="001E4CD5" w:rsidRPr="00B7433C">
        <w:t>частями</w:t>
      </w:r>
      <w:r w:rsidR="00D56D58">
        <w:t xml:space="preserve"> </w:t>
      </w:r>
      <w:r w:rsidR="001E4CD5" w:rsidRPr="00B7433C">
        <w:t>Контракта:</w:t>
      </w:r>
    </w:p>
    <w:p w:rsidR="004A705E" w:rsidRPr="00B7433C" w:rsidRDefault="004A705E" w:rsidP="00D56D58">
      <w:pPr>
        <w:widowControl w:val="0"/>
        <w:shd w:val="clear" w:color="auto" w:fill="FFFFFF" w:themeFill="background1"/>
        <w:spacing w:after="0"/>
        <w:ind w:firstLine="709"/>
      </w:pPr>
      <w:r w:rsidRPr="00B7433C">
        <w:t>Приложение</w:t>
      </w:r>
      <w:r w:rsidR="00D56D58">
        <w:t xml:space="preserve"> </w:t>
      </w:r>
      <w:r w:rsidR="001E4CD5" w:rsidRPr="00B7433C">
        <w:t>1.</w:t>
      </w:r>
      <w:r w:rsidR="00D56D58">
        <w:t xml:space="preserve"> </w:t>
      </w:r>
      <w:r w:rsidRPr="00B7433C">
        <w:t>Сведения</w:t>
      </w:r>
      <w:r w:rsidR="00D56D58">
        <w:t xml:space="preserve"> </w:t>
      </w:r>
      <w:r w:rsidRPr="00B7433C">
        <w:t>об</w:t>
      </w:r>
      <w:r w:rsidR="00D56D58">
        <w:t xml:space="preserve"> </w:t>
      </w:r>
      <w:r w:rsidRPr="00B7433C">
        <w:t>объектах</w:t>
      </w:r>
      <w:r w:rsidR="00D56D58">
        <w:t xml:space="preserve"> </w:t>
      </w:r>
      <w:r w:rsidRPr="00B7433C">
        <w:t>Закупки;</w:t>
      </w:r>
    </w:p>
    <w:p w:rsidR="004A705E" w:rsidRPr="00B7433C" w:rsidRDefault="004A705E" w:rsidP="00D56D58">
      <w:pPr>
        <w:widowControl w:val="0"/>
        <w:shd w:val="clear" w:color="auto" w:fill="FFFFFF" w:themeFill="background1"/>
        <w:spacing w:after="0"/>
        <w:ind w:firstLine="709"/>
      </w:pPr>
      <w:r w:rsidRPr="00B7433C">
        <w:t>Приложение</w:t>
      </w:r>
      <w:r w:rsidR="00D56D58">
        <w:t xml:space="preserve"> </w:t>
      </w:r>
      <w:r w:rsidR="001E4CD5" w:rsidRPr="00B7433C">
        <w:t>2.</w:t>
      </w:r>
      <w:r w:rsidR="00D56D58">
        <w:t xml:space="preserve"> </w:t>
      </w:r>
      <w:r w:rsidRPr="00B7433C">
        <w:t>Сведения</w:t>
      </w:r>
      <w:r w:rsidR="00D56D58">
        <w:t xml:space="preserve"> </w:t>
      </w:r>
      <w:r w:rsidRPr="00B7433C">
        <w:t>об</w:t>
      </w:r>
      <w:r w:rsidR="00D56D58">
        <w:t xml:space="preserve"> </w:t>
      </w:r>
      <w:r w:rsidRPr="00B7433C">
        <w:t>обязательствах</w:t>
      </w:r>
      <w:r w:rsidR="00D56D58">
        <w:t xml:space="preserve"> </w:t>
      </w:r>
      <w:r w:rsidRPr="00B7433C">
        <w:t>Сторон</w:t>
      </w:r>
      <w:r w:rsidR="00D56D58">
        <w:t xml:space="preserve"> </w:t>
      </w:r>
      <w:r w:rsidRPr="00B7433C">
        <w:t>и</w:t>
      </w:r>
      <w:r w:rsidR="00D56D58">
        <w:t xml:space="preserve"> </w:t>
      </w:r>
      <w:r w:rsidRPr="00B7433C">
        <w:t>порядке</w:t>
      </w:r>
      <w:r w:rsidR="00D56D58">
        <w:t xml:space="preserve"> </w:t>
      </w:r>
      <w:r w:rsidRPr="00B7433C">
        <w:t>оплаты;</w:t>
      </w:r>
    </w:p>
    <w:p w:rsidR="004A705E" w:rsidRPr="00B7433C" w:rsidRDefault="004A705E" w:rsidP="00D56D58">
      <w:pPr>
        <w:widowControl w:val="0"/>
        <w:shd w:val="clear" w:color="auto" w:fill="FFFFFF" w:themeFill="background1"/>
        <w:spacing w:after="0"/>
        <w:ind w:firstLine="709"/>
      </w:pPr>
      <w:r w:rsidRPr="00B7433C">
        <w:t>Приложение</w:t>
      </w:r>
      <w:r w:rsidR="00D56D58">
        <w:t xml:space="preserve"> </w:t>
      </w:r>
      <w:r w:rsidRPr="00B7433C">
        <w:t>3.</w:t>
      </w:r>
      <w:r w:rsidR="00D56D58">
        <w:t xml:space="preserve"> </w:t>
      </w:r>
      <w:r w:rsidRPr="00B7433C">
        <w:t>Перечень</w:t>
      </w:r>
      <w:r w:rsidR="00D56D58">
        <w:t xml:space="preserve"> </w:t>
      </w:r>
      <w:r w:rsidRPr="00B7433C">
        <w:t>электронных</w:t>
      </w:r>
      <w:r w:rsidR="00D56D58">
        <w:t xml:space="preserve"> </w:t>
      </w:r>
      <w:r w:rsidRPr="00B7433C">
        <w:t>документов,</w:t>
      </w:r>
      <w:r w:rsidR="00D56D58">
        <w:t xml:space="preserve"> </w:t>
      </w:r>
      <w:r w:rsidRPr="00B7433C">
        <w:t>которыми</w:t>
      </w:r>
      <w:r w:rsidR="00D56D58">
        <w:t xml:space="preserve"> </w:t>
      </w:r>
      <w:r w:rsidRPr="00B7433C">
        <w:t>обмениваются</w:t>
      </w:r>
      <w:r w:rsidR="00D56D58">
        <w:t xml:space="preserve"> </w:t>
      </w:r>
      <w:r w:rsidRPr="00B7433C">
        <w:t>Стороны</w:t>
      </w:r>
      <w:r w:rsidR="00D56D58">
        <w:t xml:space="preserve"> </w:t>
      </w:r>
      <w:r w:rsidRPr="00B7433C">
        <w:t>при</w:t>
      </w:r>
      <w:r w:rsidR="00D56D58">
        <w:t xml:space="preserve"> </w:t>
      </w:r>
      <w:r w:rsidRPr="00B7433C">
        <w:t>исполнении</w:t>
      </w:r>
      <w:r w:rsidR="00D56D58">
        <w:t xml:space="preserve"> </w:t>
      </w:r>
      <w:r w:rsidRPr="00B7433C">
        <w:t>Контракта;</w:t>
      </w:r>
    </w:p>
    <w:p w:rsidR="004A705E" w:rsidRPr="00B7433C" w:rsidRDefault="004A705E" w:rsidP="00D56D58">
      <w:pPr>
        <w:widowControl w:val="0"/>
        <w:shd w:val="clear" w:color="auto" w:fill="FFFFFF" w:themeFill="background1"/>
        <w:spacing w:after="0"/>
        <w:ind w:firstLine="709"/>
      </w:pPr>
      <w:r w:rsidRPr="00B7433C">
        <w:t>Приложение</w:t>
      </w:r>
      <w:r w:rsidR="00D56D58">
        <w:t xml:space="preserve"> </w:t>
      </w:r>
      <w:r w:rsidRPr="00B7433C">
        <w:t>4.</w:t>
      </w:r>
      <w:r w:rsidR="00D56D58">
        <w:t xml:space="preserve"> </w:t>
      </w:r>
      <w:r w:rsidRPr="00B7433C">
        <w:t>Регламент</w:t>
      </w:r>
      <w:r w:rsidR="00D56D58">
        <w:t xml:space="preserve"> </w:t>
      </w:r>
      <w:r w:rsidRPr="00B7433C">
        <w:t>электронного</w:t>
      </w:r>
      <w:r w:rsidR="00D56D58">
        <w:t xml:space="preserve"> </w:t>
      </w:r>
      <w:r w:rsidRPr="00B7433C">
        <w:t>документооборота</w:t>
      </w:r>
      <w:r w:rsidR="00D56D58">
        <w:t xml:space="preserve"> </w:t>
      </w:r>
      <w:r w:rsidRPr="00B7433C">
        <w:t>Портала</w:t>
      </w:r>
      <w:r w:rsidR="00D56D58">
        <w:t xml:space="preserve"> </w:t>
      </w:r>
      <w:r w:rsidRPr="00B7433C">
        <w:t>исполнения</w:t>
      </w:r>
      <w:r w:rsidR="00D56D58">
        <w:t xml:space="preserve"> </w:t>
      </w:r>
      <w:r w:rsidRPr="00B7433C">
        <w:t>контрактов</w:t>
      </w:r>
      <w:r w:rsidR="00D56D58">
        <w:t xml:space="preserve"> </w:t>
      </w:r>
      <w:r w:rsidRPr="00B7433C">
        <w:t>Единой</w:t>
      </w:r>
      <w:r w:rsidR="00D56D58">
        <w:t xml:space="preserve"> </w:t>
      </w:r>
      <w:r w:rsidRPr="00B7433C">
        <w:t>автоматизированной</w:t>
      </w:r>
      <w:r w:rsidR="00D56D58">
        <w:t xml:space="preserve"> </w:t>
      </w:r>
      <w:r w:rsidRPr="00B7433C">
        <w:t>системы</w:t>
      </w:r>
      <w:r w:rsidR="00D56D58">
        <w:t xml:space="preserve"> </w:t>
      </w:r>
      <w:r w:rsidRPr="00B7433C">
        <w:t>управления</w:t>
      </w:r>
      <w:r w:rsidR="00D56D58">
        <w:t xml:space="preserve"> </w:t>
      </w:r>
      <w:r w:rsidRPr="00B7433C">
        <w:t>закупками</w:t>
      </w:r>
      <w:r w:rsidR="00D56D58">
        <w:t xml:space="preserve"> </w:t>
      </w:r>
      <w:r w:rsidRPr="00B7433C">
        <w:t>Московской</w:t>
      </w:r>
      <w:r w:rsidR="00D56D58">
        <w:t xml:space="preserve"> </w:t>
      </w:r>
      <w:r w:rsidRPr="00B7433C">
        <w:t>области</w:t>
      </w:r>
      <w:r w:rsidR="00B15D76" w:rsidRPr="00B7433C">
        <w:t>;</w:t>
      </w:r>
    </w:p>
    <w:p w:rsidR="008A0AE6" w:rsidRPr="00B7433C" w:rsidRDefault="008A0AE6" w:rsidP="00D56D58">
      <w:pPr>
        <w:widowControl w:val="0"/>
        <w:shd w:val="clear" w:color="auto" w:fill="FFFFFF" w:themeFill="background1"/>
        <w:spacing w:after="0"/>
        <w:ind w:firstLine="709"/>
      </w:pPr>
      <w:r w:rsidRPr="00B7433C">
        <w:t>Приложение</w:t>
      </w:r>
      <w:r w:rsidR="00D56D58">
        <w:t xml:space="preserve"> </w:t>
      </w:r>
      <w:r w:rsidRPr="00B7433C">
        <w:t>5.</w:t>
      </w:r>
      <w:r w:rsidR="00D56D58">
        <w:t xml:space="preserve"> </w:t>
      </w:r>
      <w:r w:rsidRPr="00B7433C">
        <w:t>Техническое</w:t>
      </w:r>
      <w:r w:rsidR="00D56D58">
        <w:t xml:space="preserve"> </w:t>
      </w:r>
      <w:r w:rsidRPr="00B7433C">
        <w:t>задание</w:t>
      </w:r>
      <w:r w:rsidR="00D56D58">
        <w:t xml:space="preserve"> </w:t>
      </w:r>
      <w:r w:rsidRPr="00B7433C">
        <w:t>с</w:t>
      </w:r>
      <w:r w:rsidR="00D56D58">
        <w:t xml:space="preserve"> </w:t>
      </w:r>
      <w:r w:rsidRPr="00B7433C">
        <w:t>приложени</w:t>
      </w:r>
      <w:r w:rsidR="00B05629" w:rsidRPr="00B7433C">
        <w:t>ями</w:t>
      </w:r>
      <w:r w:rsidRPr="00B7433C">
        <w:t>:</w:t>
      </w:r>
    </w:p>
    <w:p w:rsidR="008A0AE6" w:rsidRPr="00B7433C" w:rsidRDefault="008A0AE6" w:rsidP="00D56D58">
      <w:pPr>
        <w:widowControl w:val="0"/>
        <w:shd w:val="clear" w:color="auto" w:fill="FFFFFF" w:themeFill="background1"/>
        <w:spacing w:after="0"/>
        <w:ind w:firstLine="709"/>
      </w:pPr>
      <w:r w:rsidRPr="00B7433C">
        <w:t>Приложение</w:t>
      </w:r>
      <w:r w:rsidR="00D56D58">
        <w:t xml:space="preserve"> </w:t>
      </w:r>
      <w:r w:rsidRPr="00B7433C">
        <w:t>1</w:t>
      </w:r>
      <w:r w:rsidR="00D56D58">
        <w:t xml:space="preserve"> </w:t>
      </w:r>
      <w:r w:rsidRPr="00B7433C">
        <w:t>к</w:t>
      </w:r>
      <w:r w:rsidR="00D56D58">
        <w:t xml:space="preserve"> </w:t>
      </w:r>
      <w:r w:rsidRPr="00B7433C">
        <w:t>Техническому</w:t>
      </w:r>
      <w:r w:rsidR="00D56D58">
        <w:t xml:space="preserve"> </w:t>
      </w:r>
      <w:r w:rsidRPr="00B7433C">
        <w:t>заданию</w:t>
      </w:r>
      <w:r w:rsidR="00D56D58">
        <w:t xml:space="preserve"> </w:t>
      </w:r>
      <w:r w:rsidRPr="00B7433C">
        <w:t>–</w:t>
      </w:r>
      <w:r w:rsidR="00D56D58">
        <w:t xml:space="preserve"> </w:t>
      </w:r>
      <w:r w:rsidRPr="00B7433C">
        <w:rPr>
          <w:bCs/>
        </w:rPr>
        <w:t>Перечень</w:t>
      </w:r>
      <w:r w:rsidR="00D56D58">
        <w:rPr>
          <w:bCs/>
        </w:rPr>
        <w:t xml:space="preserve"> </w:t>
      </w:r>
      <w:r w:rsidRPr="00B7433C">
        <w:rPr>
          <w:bCs/>
        </w:rPr>
        <w:t>и</w:t>
      </w:r>
      <w:r w:rsidR="00D56D58">
        <w:rPr>
          <w:bCs/>
        </w:rPr>
        <w:t xml:space="preserve"> </w:t>
      </w:r>
      <w:r w:rsidRPr="00B7433C">
        <w:rPr>
          <w:bCs/>
        </w:rPr>
        <w:t>количество</w:t>
      </w:r>
      <w:r w:rsidR="00D56D58">
        <w:rPr>
          <w:bCs/>
        </w:rPr>
        <w:t xml:space="preserve"> </w:t>
      </w:r>
      <w:r w:rsidRPr="00B7433C">
        <w:rPr>
          <w:bCs/>
        </w:rPr>
        <w:t>рационов</w:t>
      </w:r>
      <w:r w:rsidR="00D56D58">
        <w:rPr>
          <w:bCs/>
        </w:rPr>
        <w:t xml:space="preserve"> </w:t>
      </w:r>
      <w:r w:rsidRPr="00B7433C">
        <w:rPr>
          <w:bCs/>
        </w:rPr>
        <w:t>питания</w:t>
      </w:r>
      <w:r w:rsidR="00D56D58">
        <w:rPr>
          <w:bCs/>
        </w:rPr>
        <w:t xml:space="preserve"> </w:t>
      </w:r>
      <w:r w:rsidRPr="00B7433C">
        <w:rPr>
          <w:bCs/>
        </w:rPr>
        <w:t>для</w:t>
      </w:r>
      <w:r w:rsidR="00D56D58">
        <w:rPr>
          <w:bCs/>
        </w:rPr>
        <w:t xml:space="preserve"> </w:t>
      </w:r>
      <w:r w:rsidRPr="00B7433C">
        <w:rPr>
          <w:bCs/>
        </w:rPr>
        <w:t>организации</w:t>
      </w:r>
      <w:r w:rsidR="00D56D58">
        <w:rPr>
          <w:bCs/>
        </w:rPr>
        <w:t xml:space="preserve"> </w:t>
      </w:r>
      <w:r w:rsidRPr="00B7433C">
        <w:rPr>
          <w:bCs/>
        </w:rPr>
        <w:t>питания</w:t>
      </w:r>
      <w:r w:rsidR="00D56D58">
        <w:rPr>
          <w:bCs/>
        </w:rPr>
        <w:t xml:space="preserve"> </w:t>
      </w:r>
      <w:r w:rsidRPr="00B7433C">
        <w:rPr>
          <w:bCs/>
        </w:rPr>
        <w:t>воспитанников</w:t>
      </w:r>
      <w:r w:rsidRPr="00B7433C">
        <w:t>;</w:t>
      </w:r>
    </w:p>
    <w:p w:rsidR="008A0AE6" w:rsidRPr="00B7433C" w:rsidRDefault="008A0AE6" w:rsidP="00D56D58">
      <w:pPr>
        <w:widowControl w:val="0"/>
        <w:spacing w:after="0"/>
        <w:jc w:val="center"/>
        <w:rPr>
          <w:b/>
          <w:bCs/>
        </w:rPr>
      </w:pPr>
      <w:r w:rsidRPr="00B7433C">
        <w:t>Приложение</w:t>
      </w:r>
      <w:r w:rsidR="00D56D58">
        <w:t xml:space="preserve"> </w:t>
      </w:r>
      <w:r w:rsidRPr="00B7433C">
        <w:t>2</w:t>
      </w:r>
      <w:r w:rsidR="00D56D58">
        <w:t xml:space="preserve"> </w:t>
      </w:r>
      <w:r w:rsidRPr="00B7433C">
        <w:t>к</w:t>
      </w:r>
      <w:r w:rsidR="00D56D58">
        <w:t xml:space="preserve"> </w:t>
      </w:r>
      <w:r w:rsidRPr="00B7433C">
        <w:t>Техническому</w:t>
      </w:r>
      <w:r w:rsidR="00D56D58">
        <w:t xml:space="preserve"> </w:t>
      </w:r>
      <w:r w:rsidRPr="00B7433C">
        <w:t>заданию</w:t>
      </w:r>
      <w:r w:rsidR="00D56D58">
        <w:t xml:space="preserve"> </w:t>
      </w:r>
      <w:r w:rsidRPr="00B7433C">
        <w:t>-</w:t>
      </w:r>
      <w:r w:rsidR="00D56D58">
        <w:t xml:space="preserve"> </w:t>
      </w:r>
      <w:r w:rsidRPr="00B7433C">
        <w:rPr>
          <w:bCs/>
        </w:rPr>
        <w:t>Перечень</w:t>
      </w:r>
      <w:r w:rsidR="00D56D58">
        <w:rPr>
          <w:bCs/>
        </w:rPr>
        <w:t xml:space="preserve"> </w:t>
      </w:r>
      <w:r w:rsidRPr="00B7433C">
        <w:rPr>
          <w:bCs/>
        </w:rPr>
        <w:t>мест</w:t>
      </w:r>
      <w:r w:rsidR="00D56D58">
        <w:rPr>
          <w:bCs/>
        </w:rPr>
        <w:t xml:space="preserve"> </w:t>
      </w:r>
      <w:r w:rsidRPr="00B7433C">
        <w:rPr>
          <w:bCs/>
        </w:rPr>
        <w:t>и</w:t>
      </w:r>
      <w:r w:rsidR="00D56D58">
        <w:rPr>
          <w:bCs/>
        </w:rPr>
        <w:t xml:space="preserve"> </w:t>
      </w:r>
      <w:r w:rsidRPr="00B7433C">
        <w:rPr>
          <w:bCs/>
        </w:rPr>
        <w:t>график</w:t>
      </w:r>
      <w:r w:rsidR="00D56D58">
        <w:rPr>
          <w:bCs/>
        </w:rPr>
        <w:t xml:space="preserve"> </w:t>
      </w:r>
      <w:r w:rsidRPr="00B7433C">
        <w:rPr>
          <w:bCs/>
        </w:rPr>
        <w:t>оказания</w:t>
      </w:r>
      <w:r w:rsidR="00D56D58">
        <w:rPr>
          <w:bCs/>
        </w:rPr>
        <w:t xml:space="preserve"> </w:t>
      </w:r>
      <w:r w:rsidRPr="00B7433C">
        <w:rPr>
          <w:bCs/>
        </w:rPr>
        <w:t>услуг</w:t>
      </w:r>
      <w:r w:rsidRPr="00B7433C">
        <w:rPr>
          <w:b/>
          <w:bCs/>
        </w:rPr>
        <w:t>;</w:t>
      </w:r>
    </w:p>
    <w:p w:rsidR="00B15D76" w:rsidRPr="00B7433C" w:rsidRDefault="008A0AE6" w:rsidP="00D56D58">
      <w:pPr>
        <w:widowControl w:val="0"/>
        <w:shd w:val="clear" w:color="auto" w:fill="FFFFFF" w:themeFill="background1"/>
        <w:spacing w:after="0"/>
        <w:ind w:firstLine="709"/>
      </w:pPr>
      <w:r w:rsidRPr="00B7433C">
        <w:t>Приложение</w:t>
      </w:r>
      <w:r w:rsidR="00D56D58">
        <w:t xml:space="preserve"> </w:t>
      </w:r>
      <w:r w:rsidRPr="00B7433C">
        <w:t>3</w:t>
      </w:r>
      <w:r w:rsidR="00D56D58">
        <w:t xml:space="preserve"> </w:t>
      </w:r>
      <w:r w:rsidRPr="00B7433C">
        <w:t>к</w:t>
      </w:r>
      <w:r w:rsidR="00D56D58">
        <w:t xml:space="preserve"> </w:t>
      </w:r>
      <w:r w:rsidRPr="00B7433C">
        <w:t>Техническому</w:t>
      </w:r>
      <w:r w:rsidR="00D56D58">
        <w:t xml:space="preserve"> </w:t>
      </w:r>
      <w:r w:rsidRPr="00B7433C">
        <w:t>заданию–</w:t>
      </w:r>
      <w:r w:rsidR="00D56D58">
        <w:t xml:space="preserve"> </w:t>
      </w:r>
      <w:r w:rsidRPr="00B7433C">
        <w:t>Требования</w:t>
      </w:r>
      <w:r w:rsidR="00D56D58">
        <w:t xml:space="preserve"> </w:t>
      </w:r>
      <w:r w:rsidRPr="00B7433C">
        <w:t>к</w:t>
      </w:r>
      <w:r w:rsidR="00D56D58">
        <w:t xml:space="preserve"> </w:t>
      </w:r>
      <w:r w:rsidRPr="00B7433C">
        <w:t>пищевой</w:t>
      </w:r>
      <w:r w:rsidR="00D56D58">
        <w:t xml:space="preserve"> </w:t>
      </w:r>
      <w:r w:rsidRPr="00B7433C">
        <w:t>продукции,</w:t>
      </w:r>
      <w:r w:rsidR="00D56D58">
        <w:t xml:space="preserve"> </w:t>
      </w:r>
      <w:r w:rsidRPr="00B7433C">
        <w:t>используемой</w:t>
      </w:r>
      <w:r w:rsidR="00D56D58">
        <w:t xml:space="preserve"> </w:t>
      </w:r>
      <w:r w:rsidRPr="00B7433C">
        <w:t>при</w:t>
      </w:r>
      <w:r w:rsidR="00D56D58">
        <w:t xml:space="preserve"> </w:t>
      </w:r>
      <w:r w:rsidRPr="00B7433C">
        <w:t>оказании</w:t>
      </w:r>
      <w:r w:rsidR="00D56D58">
        <w:t xml:space="preserve"> </w:t>
      </w:r>
      <w:r w:rsidRPr="00B7433C">
        <w:t>услуг.</w:t>
      </w:r>
    </w:p>
    <w:p w:rsidR="00AF3A4F" w:rsidRPr="00B7433C" w:rsidRDefault="00B15D76" w:rsidP="00D56D58">
      <w:pPr>
        <w:widowControl w:val="0"/>
        <w:shd w:val="clear" w:color="auto" w:fill="FFFFFF" w:themeFill="background1"/>
        <w:spacing w:after="0"/>
        <w:ind w:firstLine="709"/>
      </w:pPr>
      <w:r w:rsidRPr="00B7433C">
        <w:t>Приложение</w:t>
      </w:r>
      <w:r w:rsidR="00D56D58">
        <w:t xml:space="preserve"> </w:t>
      </w:r>
      <w:r w:rsidRPr="00B7433C">
        <w:t>6.</w:t>
      </w:r>
      <w:r w:rsidR="00D56D58">
        <w:t xml:space="preserve"> </w:t>
      </w:r>
      <w:r w:rsidR="001E4CD5" w:rsidRPr="00B7433C">
        <w:t>Спецификация</w:t>
      </w:r>
      <w:r w:rsidR="00D56D58">
        <w:t xml:space="preserve"> </w:t>
      </w:r>
      <w:r w:rsidR="001E4CD5" w:rsidRPr="00B7433C">
        <w:t>оказываемых</w:t>
      </w:r>
      <w:r w:rsidR="00D56D58">
        <w:t xml:space="preserve"> </w:t>
      </w:r>
      <w:r w:rsidR="001E4CD5" w:rsidRPr="00B7433C">
        <w:t>услуг</w:t>
      </w:r>
      <w:r w:rsidR="005C1D54" w:rsidRPr="00B7433C">
        <w:t>;</w:t>
      </w:r>
      <w:r w:rsidR="00D56D58">
        <w:t xml:space="preserve"> </w:t>
      </w:r>
    </w:p>
    <w:p w:rsidR="001E4CD5" w:rsidRPr="00B7433C" w:rsidRDefault="00B15D76" w:rsidP="00D56D58">
      <w:pPr>
        <w:widowControl w:val="0"/>
        <w:shd w:val="clear" w:color="auto" w:fill="FFFFFF" w:themeFill="background1"/>
        <w:spacing w:after="0"/>
        <w:ind w:firstLine="709"/>
      </w:pPr>
      <w:r w:rsidRPr="00B7433C">
        <w:t>Приложение</w:t>
      </w:r>
      <w:r w:rsidR="00D56D58">
        <w:t xml:space="preserve"> </w:t>
      </w:r>
      <w:r w:rsidRPr="00B7433C">
        <w:t>7</w:t>
      </w:r>
      <w:r w:rsidR="00AC73C8" w:rsidRPr="00B7433C">
        <w:t>.1.</w:t>
      </w:r>
      <w:r w:rsidR="00D56D58">
        <w:t xml:space="preserve"> </w:t>
      </w:r>
      <w:r w:rsidR="00B43483" w:rsidRPr="00B7433C">
        <w:t>Ф</w:t>
      </w:r>
      <w:r w:rsidR="001E4CD5" w:rsidRPr="00B7433C">
        <w:t>орма</w:t>
      </w:r>
      <w:r w:rsidR="00D56D58">
        <w:t xml:space="preserve"> </w:t>
      </w:r>
      <w:r w:rsidR="001E4CD5" w:rsidRPr="00B7433C">
        <w:t>Заявки</w:t>
      </w:r>
      <w:r w:rsidR="00D56D58">
        <w:t xml:space="preserve"> </w:t>
      </w:r>
      <w:r w:rsidR="00AC73C8" w:rsidRPr="00B7433C">
        <w:t>на</w:t>
      </w:r>
      <w:r w:rsidR="00D56D58">
        <w:t xml:space="preserve"> </w:t>
      </w:r>
      <w:r w:rsidR="00AC73C8" w:rsidRPr="00B7433C">
        <w:t>оказание</w:t>
      </w:r>
      <w:r w:rsidR="00D56D58">
        <w:t xml:space="preserve"> </w:t>
      </w:r>
      <w:r w:rsidR="00AC73C8" w:rsidRPr="00B7433C">
        <w:t>услуг</w:t>
      </w:r>
      <w:r w:rsidR="00D56D58">
        <w:t xml:space="preserve"> </w:t>
      </w:r>
      <w:r w:rsidR="00AC73C8" w:rsidRPr="00B7433C">
        <w:t>по</w:t>
      </w:r>
      <w:r w:rsidR="00D56D58">
        <w:t xml:space="preserve"> </w:t>
      </w:r>
      <w:r w:rsidR="00AC73C8" w:rsidRPr="00B7433C">
        <w:t>органи</w:t>
      </w:r>
      <w:r w:rsidR="00AF3A4F" w:rsidRPr="00B7433C">
        <w:t>зации</w:t>
      </w:r>
      <w:r w:rsidR="00D56D58">
        <w:t xml:space="preserve"> </w:t>
      </w:r>
      <w:r w:rsidR="00AF3A4F" w:rsidRPr="00B7433C">
        <w:t>горячего</w:t>
      </w:r>
      <w:r w:rsidR="00D56D58">
        <w:t xml:space="preserve"> </w:t>
      </w:r>
      <w:r w:rsidR="00AF3A4F" w:rsidRPr="00B7433C">
        <w:t>питания</w:t>
      </w:r>
      <w:r w:rsidR="00D56D58">
        <w:t xml:space="preserve"> </w:t>
      </w:r>
      <w:r w:rsidR="00AF3A4F" w:rsidRPr="00B7433C">
        <w:t>льготных</w:t>
      </w:r>
      <w:r w:rsidR="00D56D58">
        <w:t xml:space="preserve"> </w:t>
      </w:r>
      <w:r w:rsidR="00AC73C8" w:rsidRPr="00B7433C">
        <w:t>категорий</w:t>
      </w:r>
      <w:r w:rsidR="00D56D58">
        <w:t xml:space="preserve"> </w:t>
      </w:r>
      <w:r w:rsidR="00AC73C8" w:rsidRPr="00B7433C">
        <w:t>обучающихся</w:t>
      </w:r>
      <w:r w:rsidR="00D56D58">
        <w:t xml:space="preserve"> </w:t>
      </w:r>
      <w:r w:rsidR="00AC73C8" w:rsidRPr="00B7433C">
        <w:t>в</w:t>
      </w:r>
      <w:r w:rsidR="00D56D58">
        <w:t xml:space="preserve"> </w:t>
      </w:r>
      <w:r w:rsidR="00AC73C8" w:rsidRPr="00B7433C">
        <w:t>общеобразовательных</w:t>
      </w:r>
      <w:r w:rsidR="00D56D58">
        <w:t xml:space="preserve"> </w:t>
      </w:r>
      <w:r w:rsidR="00AC73C8" w:rsidRPr="00B7433C">
        <w:t>учреждениях</w:t>
      </w:r>
      <w:r w:rsidR="005C1D54" w:rsidRPr="00B7433C">
        <w:t>;</w:t>
      </w:r>
    </w:p>
    <w:p w:rsidR="00DE6101" w:rsidRPr="00B7433C" w:rsidRDefault="00DE6101" w:rsidP="00D56D58">
      <w:pPr>
        <w:widowControl w:val="0"/>
        <w:shd w:val="clear" w:color="auto" w:fill="FFFFFF" w:themeFill="background1"/>
        <w:spacing w:after="0"/>
        <w:ind w:firstLine="709"/>
      </w:pPr>
      <w:r w:rsidRPr="00B7433C">
        <w:t>Приложение</w:t>
      </w:r>
      <w:r w:rsidR="00D56D58">
        <w:t xml:space="preserve"> </w:t>
      </w:r>
      <w:r w:rsidRPr="00B7433C">
        <w:t>7.</w:t>
      </w:r>
      <w:r w:rsidR="00AC73C8" w:rsidRPr="00B7433C">
        <w:t>2</w:t>
      </w:r>
      <w:r w:rsidRPr="00B7433C">
        <w:t>.</w:t>
      </w:r>
      <w:r w:rsidR="00D56D58">
        <w:t xml:space="preserve"> </w:t>
      </w:r>
      <w:r w:rsidRPr="00B7433C">
        <w:t>Форма</w:t>
      </w:r>
      <w:r w:rsidR="00D56D58">
        <w:t xml:space="preserve"> </w:t>
      </w:r>
      <w:r w:rsidRPr="00B7433C">
        <w:t>Заявки</w:t>
      </w:r>
      <w:r w:rsidR="00D56D58">
        <w:t xml:space="preserve"> </w:t>
      </w:r>
      <w:r w:rsidR="00AC73C8" w:rsidRPr="00B7433C">
        <w:t>оказание</w:t>
      </w:r>
      <w:r w:rsidR="00D56D58">
        <w:t xml:space="preserve"> </w:t>
      </w:r>
      <w:r w:rsidR="00AC73C8" w:rsidRPr="00B7433C">
        <w:t>услуг</w:t>
      </w:r>
      <w:r w:rsidR="00D56D58">
        <w:t xml:space="preserve"> </w:t>
      </w:r>
      <w:r w:rsidR="00AC73C8" w:rsidRPr="00B7433C">
        <w:t>по</w:t>
      </w:r>
      <w:r w:rsidR="00D56D58">
        <w:t xml:space="preserve"> </w:t>
      </w:r>
      <w:r w:rsidR="00AC73C8" w:rsidRPr="00B7433C">
        <w:t>организации</w:t>
      </w:r>
      <w:r w:rsidR="00D56D58">
        <w:t xml:space="preserve"> </w:t>
      </w:r>
      <w:r w:rsidR="00AC73C8" w:rsidRPr="00B7433C">
        <w:t>горячего</w:t>
      </w:r>
      <w:r w:rsidR="00D56D58">
        <w:t xml:space="preserve"> </w:t>
      </w:r>
      <w:r w:rsidR="00AC73C8" w:rsidRPr="00B7433C">
        <w:t>питания</w:t>
      </w:r>
      <w:r w:rsidR="00D56D58">
        <w:t xml:space="preserve"> </w:t>
      </w:r>
      <w:r w:rsidR="00AC73C8" w:rsidRPr="00B7433C">
        <w:t>обучающихся</w:t>
      </w:r>
      <w:r w:rsidR="00D56D58">
        <w:t xml:space="preserve"> </w:t>
      </w:r>
      <w:r w:rsidR="00AC73C8" w:rsidRPr="00B7433C">
        <w:t>получающих</w:t>
      </w:r>
      <w:r w:rsidR="00D56D58">
        <w:t xml:space="preserve"> </w:t>
      </w:r>
      <w:r w:rsidR="00AC73C8" w:rsidRPr="00B7433C">
        <w:t>начальное</w:t>
      </w:r>
      <w:r w:rsidR="00D56D58">
        <w:t xml:space="preserve"> </w:t>
      </w:r>
      <w:r w:rsidR="00AC73C8" w:rsidRPr="00B7433C">
        <w:t>образование</w:t>
      </w:r>
      <w:r w:rsidR="00D56D58">
        <w:t xml:space="preserve"> </w:t>
      </w:r>
      <w:r w:rsidR="00AC73C8" w:rsidRPr="00B7433C">
        <w:t>в</w:t>
      </w:r>
      <w:r w:rsidR="00D56D58">
        <w:t xml:space="preserve"> </w:t>
      </w:r>
      <w:r w:rsidR="00AC73C8" w:rsidRPr="00B7433C">
        <w:t>общеобразовательных</w:t>
      </w:r>
      <w:r w:rsidR="00D56D58">
        <w:t xml:space="preserve"> </w:t>
      </w:r>
      <w:r w:rsidR="00AC73C8" w:rsidRPr="00B7433C">
        <w:t>учреждениях</w:t>
      </w:r>
      <w:r w:rsidRPr="00B7433C">
        <w:t>;</w:t>
      </w:r>
    </w:p>
    <w:p w:rsidR="00AF3A4F" w:rsidRPr="00B7433C" w:rsidRDefault="00B15D76" w:rsidP="00D56D58">
      <w:pPr>
        <w:widowControl w:val="0"/>
        <w:shd w:val="clear" w:color="auto" w:fill="FFFFFF" w:themeFill="background1"/>
        <w:spacing w:after="0"/>
        <w:ind w:firstLine="709"/>
      </w:pPr>
      <w:r w:rsidRPr="00B7433C">
        <w:t>Приложение</w:t>
      </w:r>
      <w:r w:rsidR="00D56D58">
        <w:t xml:space="preserve"> </w:t>
      </w:r>
      <w:r w:rsidR="006436DA" w:rsidRPr="00B7433C">
        <w:t>8</w:t>
      </w:r>
      <w:r w:rsidRPr="00B7433C">
        <w:t>.</w:t>
      </w:r>
      <w:r w:rsidR="00981839" w:rsidRPr="00B7433C">
        <w:t>1.</w:t>
      </w:r>
      <w:r w:rsidR="00D56D58">
        <w:t xml:space="preserve"> </w:t>
      </w:r>
      <w:r w:rsidR="00981839" w:rsidRPr="00B7433C">
        <w:t>Десятидневное</w:t>
      </w:r>
      <w:r w:rsidR="00D56D58">
        <w:t xml:space="preserve"> </w:t>
      </w:r>
      <w:r w:rsidR="00981839" w:rsidRPr="00B7433C">
        <w:t>меню</w:t>
      </w:r>
      <w:r w:rsidR="00D56D58">
        <w:t xml:space="preserve"> </w:t>
      </w:r>
      <w:r w:rsidR="00981839" w:rsidRPr="00B7433C">
        <w:t>для</w:t>
      </w:r>
      <w:r w:rsidR="00D56D58">
        <w:t xml:space="preserve"> </w:t>
      </w:r>
      <w:r w:rsidR="00981839" w:rsidRPr="00B7433C">
        <w:t>льготного</w:t>
      </w:r>
      <w:r w:rsidR="00D56D58">
        <w:t xml:space="preserve"> </w:t>
      </w:r>
      <w:r w:rsidR="00981839" w:rsidRPr="00B7433C">
        <w:t>питания</w:t>
      </w:r>
      <w:r w:rsidR="00D56D58">
        <w:t xml:space="preserve"> </w:t>
      </w:r>
      <w:r w:rsidR="00981839" w:rsidRPr="00B7433C">
        <w:t>детей</w:t>
      </w:r>
      <w:r w:rsidR="00D56D58">
        <w:t xml:space="preserve"> </w:t>
      </w:r>
      <w:r w:rsidR="00981839" w:rsidRPr="00B7433C">
        <w:t>в</w:t>
      </w:r>
      <w:r w:rsidR="00D56D58">
        <w:t xml:space="preserve"> </w:t>
      </w:r>
      <w:r w:rsidR="00981839" w:rsidRPr="00B7433C">
        <w:t>общеобразовательных</w:t>
      </w:r>
      <w:r w:rsidR="00D56D58">
        <w:t xml:space="preserve"> </w:t>
      </w:r>
      <w:r w:rsidR="00981839" w:rsidRPr="00B7433C">
        <w:t>учреждениях</w:t>
      </w:r>
      <w:r w:rsidR="005C1D54" w:rsidRPr="00B7433C">
        <w:t>;</w:t>
      </w:r>
      <w:r w:rsidR="00D56D58">
        <w:t xml:space="preserve"> </w:t>
      </w:r>
    </w:p>
    <w:p w:rsidR="00DE6101" w:rsidRPr="00B7433C" w:rsidRDefault="00DE6101" w:rsidP="00D56D58">
      <w:pPr>
        <w:widowControl w:val="0"/>
        <w:shd w:val="clear" w:color="auto" w:fill="FFFFFF" w:themeFill="background1"/>
        <w:spacing w:after="0"/>
        <w:ind w:firstLine="709"/>
      </w:pPr>
      <w:r w:rsidRPr="00B7433C">
        <w:t>Приложение</w:t>
      </w:r>
      <w:r w:rsidR="00D56D58">
        <w:t xml:space="preserve"> </w:t>
      </w:r>
      <w:r w:rsidRPr="00B7433C">
        <w:t>8.</w:t>
      </w:r>
      <w:r w:rsidR="00981839" w:rsidRPr="00B7433C">
        <w:t>2</w:t>
      </w:r>
      <w:r w:rsidRPr="00B7433C">
        <w:t>.</w:t>
      </w:r>
      <w:r w:rsidR="00D56D58">
        <w:t xml:space="preserve"> </w:t>
      </w:r>
      <w:r w:rsidR="00981839" w:rsidRPr="00B7433C">
        <w:t>Десятидневное</w:t>
      </w:r>
      <w:r w:rsidR="00D56D58">
        <w:t xml:space="preserve"> </w:t>
      </w:r>
      <w:r w:rsidR="00981839" w:rsidRPr="00B7433C">
        <w:t>меню</w:t>
      </w:r>
      <w:r w:rsidR="00D56D58">
        <w:t xml:space="preserve"> </w:t>
      </w:r>
      <w:r w:rsidR="00981839" w:rsidRPr="00B7433C">
        <w:t>завтраков</w:t>
      </w:r>
      <w:r w:rsidR="00D56D58">
        <w:t xml:space="preserve"> </w:t>
      </w:r>
      <w:r w:rsidR="00981839" w:rsidRPr="00B7433C">
        <w:t>для</w:t>
      </w:r>
      <w:r w:rsidR="00D56D58">
        <w:t xml:space="preserve"> </w:t>
      </w:r>
      <w:r w:rsidR="00981839" w:rsidRPr="00B7433C">
        <w:t>учеников</w:t>
      </w:r>
      <w:r w:rsidR="00D56D58">
        <w:t xml:space="preserve"> </w:t>
      </w:r>
      <w:r w:rsidR="00981839" w:rsidRPr="00B7433C">
        <w:t>начальной</w:t>
      </w:r>
      <w:r w:rsidR="00D56D58">
        <w:t xml:space="preserve"> </w:t>
      </w:r>
      <w:r w:rsidR="00981839" w:rsidRPr="00B7433C">
        <w:t>школы</w:t>
      </w:r>
      <w:r w:rsidR="00D56D58">
        <w:t xml:space="preserve"> </w:t>
      </w:r>
      <w:r w:rsidR="00981839" w:rsidRPr="00B7433C">
        <w:t>(1-4</w:t>
      </w:r>
      <w:r w:rsidR="00D56D58">
        <w:t xml:space="preserve"> </w:t>
      </w:r>
      <w:r w:rsidR="00981839" w:rsidRPr="00B7433C">
        <w:t>классы)</w:t>
      </w:r>
      <w:r w:rsidR="00D56D58">
        <w:t xml:space="preserve"> </w:t>
      </w:r>
      <w:r w:rsidR="00981839" w:rsidRPr="00B7433C">
        <w:t>общеобразовательного</w:t>
      </w:r>
      <w:r w:rsidR="00D56D58">
        <w:t xml:space="preserve"> </w:t>
      </w:r>
      <w:r w:rsidR="00981839" w:rsidRPr="00B7433C">
        <w:t>учреждения</w:t>
      </w:r>
      <w:r w:rsidRPr="00B7433C">
        <w:t>;</w:t>
      </w:r>
    </w:p>
    <w:p w:rsidR="00AF3A4F" w:rsidRPr="00B7433C" w:rsidRDefault="00B15D76" w:rsidP="00D56D58">
      <w:pPr>
        <w:widowControl w:val="0"/>
        <w:shd w:val="clear" w:color="auto" w:fill="FFFFFF" w:themeFill="background1"/>
        <w:spacing w:after="0"/>
        <w:ind w:firstLine="709"/>
      </w:pPr>
      <w:r w:rsidRPr="00B7433C">
        <w:t>Приложение</w:t>
      </w:r>
      <w:r w:rsidR="00D56D58">
        <w:t xml:space="preserve"> </w:t>
      </w:r>
      <w:r w:rsidR="006436DA" w:rsidRPr="00B7433C">
        <w:t>9</w:t>
      </w:r>
      <w:r w:rsidRPr="00B7433C">
        <w:t>.</w:t>
      </w:r>
      <w:r w:rsidR="00516A46" w:rsidRPr="00B7433C">
        <w:t>1.</w:t>
      </w:r>
      <w:r w:rsidR="00D56D58">
        <w:t xml:space="preserve"> </w:t>
      </w:r>
      <w:r w:rsidR="00516A46" w:rsidRPr="00B7433C">
        <w:t>Технологические</w:t>
      </w:r>
      <w:r w:rsidR="00D56D58">
        <w:t xml:space="preserve"> </w:t>
      </w:r>
      <w:r w:rsidR="00516A46" w:rsidRPr="00B7433C">
        <w:t>карты</w:t>
      </w:r>
      <w:r w:rsidR="00D56D58">
        <w:t xml:space="preserve"> </w:t>
      </w:r>
      <w:r w:rsidR="00516A46" w:rsidRPr="00B7433C">
        <w:t>к</w:t>
      </w:r>
      <w:r w:rsidR="00D56D58">
        <w:t xml:space="preserve"> </w:t>
      </w:r>
      <w:r w:rsidR="00516A46" w:rsidRPr="00B7433C">
        <w:t>десятидневному</w:t>
      </w:r>
      <w:r w:rsidR="00D56D58">
        <w:t xml:space="preserve"> </w:t>
      </w:r>
      <w:r w:rsidR="00516A46" w:rsidRPr="00B7433C">
        <w:t>меню</w:t>
      </w:r>
      <w:r w:rsidR="00D56D58">
        <w:t xml:space="preserve"> </w:t>
      </w:r>
      <w:r w:rsidR="00516A46" w:rsidRPr="00B7433C">
        <w:t>для</w:t>
      </w:r>
      <w:r w:rsidR="00D56D58">
        <w:t xml:space="preserve"> </w:t>
      </w:r>
      <w:r w:rsidR="00516A46" w:rsidRPr="00B7433C">
        <w:t>льготного</w:t>
      </w:r>
      <w:r w:rsidR="00D56D58">
        <w:t xml:space="preserve"> </w:t>
      </w:r>
      <w:r w:rsidR="00516A46" w:rsidRPr="00B7433C">
        <w:t>питания</w:t>
      </w:r>
      <w:r w:rsidR="00D56D58">
        <w:t xml:space="preserve"> </w:t>
      </w:r>
      <w:r w:rsidR="00516A46" w:rsidRPr="00B7433C">
        <w:t>детей</w:t>
      </w:r>
      <w:r w:rsidR="00D56D58">
        <w:t xml:space="preserve"> </w:t>
      </w:r>
      <w:r w:rsidR="00516A46" w:rsidRPr="00B7433C">
        <w:t>в</w:t>
      </w:r>
      <w:r w:rsidR="00D56D58">
        <w:t xml:space="preserve"> </w:t>
      </w:r>
      <w:r w:rsidR="00516A46" w:rsidRPr="00B7433C">
        <w:t>общеобразовательных</w:t>
      </w:r>
      <w:r w:rsidR="00D56D58">
        <w:t xml:space="preserve"> </w:t>
      </w:r>
      <w:r w:rsidR="00516A46" w:rsidRPr="00B7433C">
        <w:t>учреждениях</w:t>
      </w:r>
      <w:r w:rsidR="00C02F72" w:rsidRPr="00B7433C">
        <w:t>;</w:t>
      </w:r>
      <w:r w:rsidR="00D56D58">
        <w:t xml:space="preserve"> </w:t>
      </w:r>
    </w:p>
    <w:p w:rsidR="00FB6502" w:rsidRPr="00B7433C" w:rsidRDefault="00FB6502" w:rsidP="00D56D58">
      <w:pPr>
        <w:widowControl w:val="0"/>
        <w:shd w:val="clear" w:color="auto" w:fill="FFFFFF" w:themeFill="background1"/>
        <w:spacing w:after="0"/>
        <w:ind w:firstLine="709"/>
      </w:pPr>
      <w:r w:rsidRPr="00B7433C">
        <w:t>Приложение</w:t>
      </w:r>
      <w:r w:rsidR="00D56D58">
        <w:t xml:space="preserve"> </w:t>
      </w:r>
      <w:r w:rsidRPr="00B7433C">
        <w:t>9.2.</w:t>
      </w:r>
      <w:r w:rsidR="00D56D58">
        <w:t xml:space="preserve"> </w:t>
      </w:r>
      <w:r w:rsidRPr="00B7433C">
        <w:t>Технологические</w:t>
      </w:r>
      <w:r w:rsidR="00D56D58">
        <w:t xml:space="preserve"> </w:t>
      </w:r>
      <w:r w:rsidRPr="00B7433C">
        <w:t>карты</w:t>
      </w:r>
      <w:r w:rsidR="00D56D58">
        <w:t xml:space="preserve"> </w:t>
      </w:r>
      <w:r w:rsidRPr="00B7433C">
        <w:t>к</w:t>
      </w:r>
      <w:r w:rsidR="00D56D58">
        <w:t xml:space="preserve"> </w:t>
      </w:r>
      <w:r w:rsidRPr="00B7433C">
        <w:t>десятидневному</w:t>
      </w:r>
      <w:r w:rsidR="00D56D58">
        <w:t xml:space="preserve"> </w:t>
      </w:r>
      <w:r w:rsidR="00A422E9" w:rsidRPr="00B7433C">
        <w:t>меню</w:t>
      </w:r>
      <w:r w:rsidR="00D56D58">
        <w:t xml:space="preserve"> </w:t>
      </w:r>
      <w:r w:rsidRPr="00B7433C">
        <w:t>завтраков</w:t>
      </w:r>
      <w:r w:rsidR="00D56D58">
        <w:t xml:space="preserve"> </w:t>
      </w:r>
      <w:r w:rsidRPr="00B7433C">
        <w:t>для</w:t>
      </w:r>
      <w:r w:rsidR="00D56D58">
        <w:t xml:space="preserve"> </w:t>
      </w:r>
      <w:r w:rsidRPr="00B7433C">
        <w:t>учеников</w:t>
      </w:r>
      <w:r w:rsidR="00D56D58">
        <w:t xml:space="preserve"> </w:t>
      </w:r>
      <w:r w:rsidRPr="00B7433C">
        <w:t>начальной</w:t>
      </w:r>
      <w:r w:rsidR="00D56D58">
        <w:t xml:space="preserve"> </w:t>
      </w:r>
      <w:r w:rsidRPr="00B7433C">
        <w:t>школы</w:t>
      </w:r>
      <w:r w:rsidR="00D56D58">
        <w:t xml:space="preserve"> </w:t>
      </w:r>
      <w:r w:rsidRPr="00B7433C">
        <w:t>(1-4</w:t>
      </w:r>
      <w:r w:rsidR="00D56D58">
        <w:t xml:space="preserve"> </w:t>
      </w:r>
      <w:r w:rsidRPr="00B7433C">
        <w:t>классы)</w:t>
      </w:r>
      <w:r w:rsidR="00D56D58">
        <w:t xml:space="preserve"> </w:t>
      </w:r>
      <w:r w:rsidRPr="00B7433C">
        <w:t>общеобразовательного</w:t>
      </w:r>
      <w:r w:rsidR="00D56D58">
        <w:t xml:space="preserve"> </w:t>
      </w:r>
      <w:r w:rsidRPr="00B7433C">
        <w:t>учреждения</w:t>
      </w:r>
      <w:r w:rsidR="00AF3A4F" w:rsidRPr="00B7433C">
        <w:t>.</w:t>
      </w:r>
    </w:p>
    <w:p w:rsidR="00E10CCF" w:rsidRPr="00B7433C" w:rsidRDefault="00C02F72" w:rsidP="00D56D58">
      <w:pPr>
        <w:widowControl w:val="0"/>
        <w:shd w:val="clear" w:color="auto" w:fill="FFFFFF" w:themeFill="background1"/>
        <w:spacing w:after="0"/>
        <w:ind w:firstLine="709"/>
      </w:pPr>
      <w:r w:rsidRPr="00B7433C">
        <w:t>Приложение</w:t>
      </w:r>
      <w:r w:rsidR="00D56D58">
        <w:t xml:space="preserve"> </w:t>
      </w:r>
      <w:r w:rsidRPr="00B7433C">
        <w:t>1</w:t>
      </w:r>
      <w:r w:rsidR="006436DA" w:rsidRPr="00B7433C">
        <w:t>0</w:t>
      </w:r>
      <w:r w:rsidRPr="00B7433C">
        <w:t>.</w:t>
      </w:r>
      <w:r w:rsidR="00D56D58">
        <w:t xml:space="preserve"> </w:t>
      </w:r>
      <w:r w:rsidRPr="00B7433C">
        <w:t>Форма</w:t>
      </w:r>
      <w:r w:rsidR="00D56D58">
        <w:t xml:space="preserve"> </w:t>
      </w:r>
      <w:r w:rsidRPr="00B7433C">
        <w:t>Раздаточной</w:t>
      </w:r>
      <w:r w:rsidR="00D56D58">
        <w:t xml:space="preserve"> </w:t>
      </w:r>
      <w:r w:rsidRPr="00B7433C">
        <w:t>ведомости</w:t>
      </w:r>
      <w:r w:rsidR="00D56D58">
        <w:t xml:space="preserve"> </w:t>
      </w:r>
      <w:r w:rsidRPr="00B7433C">
        <w:t>на</w:t>
      </w:r>
      <w:r w:rsidR="00D56D58">
        <w:t xml:space="preserve"> </w:t>
      </w:r>
      <w:r w:rsidRPr="00B7433C">
        <w:t>отпуск</w:t>
      </w:r>
      <w:r w:rsidR="00D56D58">
        <w:t xml:space="preserve"> </w:t>
      </w:r>
      <w:r w:rsidRPr="00B7433C">
        <w:t>рационов</w:t>
      </w:r>
      <w:r w:rsidR="00D56D58">
        <w:t xml:space="preserve"> </w:t>
      </w:r>
      <w:r w:rsidRPr="00B7433C">
        <w:t>питания</w:t>
      </w:r>
      <w:r w:rsidR="005C1D54" w:rsidRPr="00B7433C">
        <w:t>.</w:t>
      </w:r>
    </w:p>
    <w:p w:rsidR="00E10CCF" w:rsidRPr="00B7433C" w:rsidRDefault="00E10CCF" w:rsidP="00D56D58">
      <w:pPr>
        <w:widowControl w:val="0"/>
        <w:shd w:val="clear" w:color="auto" w:fill="FFFFFF" w:themeFill="background1"/>
        <w:spacing w:after="0"/>
        <w:ind w:firstLine="709"/>
      </w:pPr>
    </w:p>
    <w:p w:rsidR="00D5107F" w:rsidRPr="00B7433C" w:rsidRDefault="00D5107F" w:rsidP="00D56D58">
      <w:pPr>
        <w:widowControl w:val="0"/>
        <w:spacing w:after="0"/>
        <w:jc w:val="center"/>
        <w:rPr>
          <w:b/>
        </w:rPr>
      </w:pPr>
      <w:r w:rsidRPr="00B7433C">
        <w:rPr>
          <w:b/>
        </w:rPr>
        <w:t>1</w:t>
      </w:r>
      <w:r w:rsidR="00B15D76" w:rsidRPr="00B7433C">
        <w:rPr>
          <w:b/>
        </w:rPr>
        <w:t>5.</w:t>
      </w:r>
      <w:r w:rsidR="00D56D58">
        <w:rPr>
          <w:b/>
        </w:rPr>
        <w:t xml:space="preserve"> </w:t>
      </w:r>
      <w:r w:rsidRPr="00B7433C">
        <w:rPr>
          <w:b/>
        </w:rPr>
        <w:t>Особые</w:t>
      </w:r>
      <w:r w:rsidR="00D56D58">
        <w:rPr>
          <w:b/>
        </w:rPr>
        <w:t xml:space="preserve"> </w:t>
      </w:r>
      <w:r w:rsidRPr="00B7433C">
        <w:rPr>
          <w:b/>
        </w:rPr>
        <w:t>условия</w:t>
      </w:r>
    </w:p>
    <w:p w:rsidR="008A208C" w:rsidRPr="00B7433C" w:rsidRDefault="008A208C" w:rsidP="00D56D58">
      <w:pPr>
        <w:widowControl w:val="0"/>
        <w:autoSpaceDE w:val="0"/>
        <w:autoSpaceDN w:val="0"/>
        <w:adjustRightInd w:val="0"/>
        <w:spacing w:after="0"/>
        <w:ind w:firstLine="709"/>
      </w:pPr>
    </w:p>
    <w:p w:rsidR="00D5107F" w:rsidRPr="00B7433C" w:rsidRDefault="00D5107F" w:rsidP="00D56D58">
      <w:pPr>
        <w:widowControl w:val="0"/>
        <w:autoSpaceDE w:val="0"/>
        <w:autoSpaceDN w:val="0"/>
        <w:adjustRightInd w:val="0"/>
        <w:spacing w:after="0"/>
        <w:ind w:firstLine="709"/>
      </w:pPr>
      <w:r w:rsidRPr="00B7433C">
        <w:t>1</w:t>
      </w:r>
      <w:r w:rsidR="00B15D76" w:rsidRPr="00B7433C">
        <w:t>5</w:t>
      </w:r>
      <w:r w:rsidRPr="00B7433C">
        <w:t>.1.</w:t>
      </w:r>
      <w:r w:rsidR="00D56D58">
        <w:t xml:space="preserve"> </w:t>
      </w:r>
      <w:r w:rsidRPr="00B7433C">
        <w:t>Стороны</w:t>
      </w:r>
      <w:r w:rsidR="00D56D58">
        <w:t xml:space="preserve"> </w:t>
      </w:r>
      <w:r w:rsidRPr="00B7433C">
        <w:t>при</w:t>
      </w:r>
      <w:r w:rsidR="00D56D58">
        <w:t xml:space="preserve"> </w:t>
      </w:r>
      <w:r w:rsidRPr="00B7433C">
        <w:t>исполнении</w:t>
      </w:r>
      <w:r w:rsidR="00D56D58">
        <w:t xml:space="preserve"> </w:t>
      </w:r>
      <w:r w:rsidRPr="00B7433C">
        <w:t>Контракта:</w:t>
      </w:r>
    </w:p>
    <w:p w:rsidR="00D5107F" w:rsidRPr="00B7433C" w:rsidRDefault="00B15D76" w:rsidP="00D56D58">
      <w:pPr>
        <w:widowControl w:val="0"/>
        <w:autoSpaceDE w:val="0"/>
        <w:autoSpaceDN w:val="0"/>
        <w:adjustRightInd w:val="0"/>
        <w:spacing w:after="0"/>
        <w:ind w:firstLine="709"/>
      </w:pPr>
      <w:r w:rsidRPr="00B7433C">
        <w:t>–</w:t>
      </w:r>
      <w:r w:rsidR="00D56D58">
        <w:t xml:space="preserve"> </w:t>
      </w:r>
      <w:r w:rsidR="00D5107F" w:rsidRPr="00B7433C">
        <w:t>составляют</w:t>
      </w:r>
      <w:r w:rsidR="00D56D58">
        <w:t xml:space="preserve"> </w:t>
      </w:r>
      <w:r w:rsidR="00D5107F" w:rsidRPr="00B7433C">
        <w:t>в</w:t>
      </w:r>
      <w:r w:rsidR="00D56D58">
        <w:t xml:space="preserve"> </w:t>
      </w:r>
      <w:r w:rsidR="00D5107F" w:rsidRPr="00B7433C">
        <w:t>виде</w:t>
      </w:r>
      <w:r w:rsidR="00D56D58">
        <w:t xml:space="preserve"> </w:t>
      </w:r>
      <w:r w:rsidR="00D5107F" w:rsidRPr="00B7433C">
        <w:t>электронных</w:t>
      </w:r>
      <w:r w:rsidR="00D56D58">
        <w:t xml:space="preserve"> </w:t>
      </w:r>
      <w:r w:rsidR="00D5107F" w:rsidRPr="00B7433C">
        <w:t>документов,</w:t>
      </w:r>
      <w:r w:rsidR="00D56D58">
        <w:t xml:space="preserve"> </w:t>
      </w:r>
      <w:r w:rsidR="00D5107F" w:rsidRPr="00B7433C">
        <w:t>подписанных</w:t>
      </w:r>
      <w:r w:rsidR="00D56D58">
        <w:t xml:space="preserve"> </w:t>
      </w:r>
      <w:r w:rsidR="00D5107F" w:rsidRPr="00B7433C">
        <w:t>усиленной</w:t>
      </w:r>
      <w:r w:rsidR="00D56D58">
        <w:t xml:space="preserve"> </w:t>
      </w:r>
      <w:r w:rsidR="00D5107F" w:rsidRPr="00B7433C">
        <w:t>квалифицированной</w:t>
      </w:r>
      <w:r w:rsidR="00D56D58">
        <w:t xml:space="preserve"> </w:t>
      </w:r>
      <w:r w:rsidR="00D5107F" w:rsidRPr="00B7433C">
        <w:t>электронной</w:t>
      </w:r>
      <w:r w:rsidR="00D56D58">
        <w:t xml:space="preserve"> </w:t>
      </w:r>
      <w:r w:rsidR="00D5107F" w:rsidRPr="00B7433C">
        <w:t>подписью</w:t>
      </w:r>
      <w:r w:rsidR="00D56D58">
        <w:t xml:space="preserve"> </w:t>
      </w:r>
      <w:r w:rsidR="00D5107F" w:rsidRPr="00B7433C">
        <w:t>(далее</w:t>
      </w:r>
      <w:r w:rsidR="00D56D58">
        <w:t xml:space="preserve"> </w:t>
      </w:r>
      <w:r w:rsidR="00D5107F" w:rsidRPr="00B7433C">
        <w:t>–</w:t>
      </w:r>
      <w:r w:rsidR="00D56D58">
        <w:t xml:space="preserve"> </w:t>
      </w:r>
      <w:r w:rsidR="00D5107F" w:rsidRPr="00B7433C">
        <w:t>электронные</w:t>
      </w:r>
      <w:r w:rsidR="00D56D58">
        <w:t xml:space="preserve"> </w:t>
      </w:r>
      <w:r w:rsidR="00D5107F" w:rsidRPr="00B7433C">
        <w:t>документы),</w:t>
      </w:r>
      <w:r w:rsidR="00D56D58">
        <w:t xml:space="preserve"> </w:t>
      </w:r>
      <w:r w:rsidR="00D5107F" w:rsidRPr="00B7433C">
        <w:t>первичные</w:t>
      </w:r>
      <w:r w:rsidR="00D56D58">
        <w:t xml:space="preserve"> </w:t>
      </w:r>
      <w:r w:rsidR="00D5107F" w:rsidRPr="00B7433C">
        <w:t>учетные</w:t>
      </w:r>
      <w:r w:rsidR="00D56D58">
        <w:t xml:space="preserve"> </w:t>
      </w:r>
      <w:r w:rsidR="00D5107F" w:rsidRPr="00B7433C">
        <w:t>документы</w:t>
      </w:r>
      <w:r w:rsidR="00D56D58">
        <w:t xml:space="preserve"> </w:t>
      </w:r>
      <w:r w:rsidR="00D5107F" w:rsidRPr="00B7433C">
        <w:t>и</w:t>
      </w:r>
      <w:r w:rsidR="00D56D58">
        <w:t xml:space="preserve"> </w:t>
      </w:r>
      <w:r w:rsidR="00D5107F" w:rsidRPr="00B7433C">
        <w:t>иные</w:t>
      </w:r>
      <w:r w:rsidR="00D56D58">
        <w:t xml:space="preserve"> </w:t>
      </w:r>
      <w:r w:rsidR="00D5107F" w:rsidRPr="00B7433C">
        <w:t>документы,</w:t>
      </w:r>
      <w:r w:rsidR="00D56D58">
        <w:t xml:space="preserve"> </w:t>
      </w:r>
      <w:r w:rsidR="00D5107F" w:rsidRPr="00B7433C">
        <w:t>которыми</w:t>
      </w:r>
      <w:r w:rsidR="00D56D58">
        <w:t xml:space="preserve"> </w:t>
      </w:r>
      <w:r w:rsidR="00D5107F" w:rsidRPr="00B7433C">
        <w:t>оформляются:</w:t>
      </w:r>
    </w:p>
    <w:p w:rsidR="00D5107F" w:rsidRPr="00B7433C" w:rsidRDefault="00D5107F" w:rsidP="00D56D58">
      <w:pPr>
        <w:widowControl w:val="0"/>
        <w:autoSpaceDE w:val="0"/>
        <w:autoSpaceDN w:val="0"/>
        <w:adjustRightInd w:val="0"/>
        <w:spacing w:after="0"/>
        <w:ind w:firstLine="709"/>
      </w:pPr>
      <w:r w:rsidRPr="00B7433C">
        <w:t>оказание</w:t>
      </w:r>
      <w:r w:rsidR="00D56D58">
        <w:t xml:space="preserve"> </w:t>
      </w:r>
      <w:r w:rsidRPr="00B7433C">
        <w:t>Услуг,</w:t>
      </w:r>
      <w:r w:rsidR="00D56D58">
        <w:t xml:space="preserve"> </w:t>
      </w:r>
      <w:r w:rsidR="001F6634" w:rsidRPr="00B7433C">
        <w:t>а</w:t>
      </w:r>
      <w:r w:rsidR="00D56D58">
        <w:t xml:space="preserve"> </w:t>
      </w:r>
      <w:r w:rsidR="001F6634" w:rsidRPr="00B7433C">
        <w:t>также</w:t>
      </w:r>
      <w:r w:rsidR="00D56D58">
        <w:t xml:space="preserve"> </w:t>
      </w:r>
      <w:r w:rsidR="001F6634" w:rsidRPr="00B7433C">
        <w:t>отдельные</w:t>
      </w:r>
      <w:r w:rsidR="00D56D58">
        <w:t xml:space="preserve"> </w:t>
      </w:r>
      <w:r w:rsidR="001F6634" w:rsidRPr="00B7433C">
        <w:t>этапы</w:t>
      </w:r>
      <w:r w:rsidR="00D56D58">
        <w:t xml:space="preserve"> </w:t>
      </w:r>
      <w:r w:rsidR="001F6634" w:rsidRPr="00B7433C">
        <w:t>оказания</w:t>
      </w:r>
      <w:r w:rsidR="00D56D58">
        <w:t xml:space="preserve"> </w:t>
      </w:r>
      <w:r w:rsidR="001F6634" w:rsidRPr="00B7433C">
        <w:t>Услуг</w:t>
      </w:r>
      <w:r w:rsidR="00D56D58">
        <w:t xml:space="preserve"> </w:t>
      </w:r>
      <w:r w:rsidR="001F6634" w:rsidRPr="00B7433C">
        <w:t>(отдельные</w:t>
      </w:r>
      <w:r w:rsidR="00D56D58">
        <w:t xml:space="preserve"> </w:t>
      </w:r>
      <w:r w:rsidR="001F6634" w:rsidRPr="00B7433C">
        <w:t>этапы</w:t>
      </w:r>
      <w:r w:rsidR="00D56D58">
        <w:t xml:space="preserve"> </w:t>
      </w:r>
      <w:r w:rsidR="001F6634" w:rsidRPr="00B7433C">
        <w:t>исполнения</w:t>
      </w:r>
      <w:r w:rsidR="00D56D58">
        <w:t xml:space="preserve"> </w:t>
      </w:r>
      <w:r w:rsidR="001F6634" w:rsidRPr="00B7433C">
        <w:t>Контракта),</w:t>
      </w:r>
      <w:r w:rsidR="00D56D58">
        <w:t xml:space="preserve"> </w:t>
      </w:r>
      <w:r w:rsidRPr="00B7433C">
        <w:t>включая</w:t>
      </w:r>
      <w:r w:rsidR="00D56D58">
        <w:t xml:space="preserve"> </w:t>
      </w:r>
      <w:r w:rsidRPr="00B7433C">
        <w:t>все</w:t>
      </w:r>
      <w:r w:rsidR="00D56D58">
        <w:t xml:space="preserve"> </w:t>
      </w:r>
      <w:r w:rsidRPr="00B7433C">
        <w:t>документы,</w:t>
      </w:r>
      <w:r w:rsidR="00D56D58">
        <w:t xml:space="preserve"> </w:t>
      </w:r>
      <w:r w:rsidRPr="00B7433C">
        <w:t>предоставление</w:t>
      </w:r>
      <w:r w:rsidR="00D56D58">
        <w:t xml:space="preserve"> </w:t>
      </w:r>
      <w:r w:rsidRPr="00B7433C">
        <w:t>которых</w:t>
      </w:r>
      <w:r w:rsidR="00D56D58">
        <w:t xml:space="preserve"> </w:t>
      </w:r>
      <w:r w:rsidRPr="00B7433C">
        <w:t>предусмотрено</w:t>
      </w:r>
      <w:r w:rsidR="00D56D58">
        <w:t xml:space="preserve"> </w:t>
      </w:r>
      <w:r w:rsidRPr="00B7433C">
        <w:t>в</w:t>
      </w:r>
      <w:r w:rsidR="00D56D58">
        <w:t xml:space="preserve"> </w:t>
      </w:r>
      <w:r w:rsidRPr="00B7433C">
        <w:t>целях</w:t>
      </w:r>
      <w:r w:rsidR="00D56D58">
        <w:t xml:space="preserve"> </w:t>
      </w:r>
      <w:r w:rsidRPr="00B7433C">
        <w:t>осуществления</w:t>
      </w:r>
      <w:r w:rsidR="00D56D58">
        <w:t xml:space="preserve"> </w:t>
      </w:r>
      <w:r w:rsidRPr="00B7433C">
        <w:t>приемки</w:t>
      </w:r>
      <w:r w:rsidR="00D56D58">
        <w:t xml:space="preserve"> </w:t>
      </w:r>
      <w:r w:rsidRPr="00B7433C">
        <w:t>оказанных</w:t>
      </w:r>
      <w:r w:rsidR="00D56D58">
        <w:t xml:space="preserve"> </w:t>
      </w:r>
      <w:r w:rsidRPr="00B7433C">
        <w:t>Услуг</w:t>
      </w:r>
      <w:r w:rsidR="001F6634" w:rsidRPr="00B7433C">
        <w:t>,</w:t>
      </w:r>
      <w:r w:rsidR="00D56D58">
        <w:t xml:space="preserve"> </w:t>
      </w:r>
      <w:r w:rsidR="001F6634" w:rsidRPr="00B7433C">
        <w:t>а</w:t>
      </w:r>
      <w:r w:rsidR="00D56D58">
        <w:t xml:space="preserve"> </w:t>
      </w:r>
      <w:r w:rsidR="001F6634" w:rsidRPr="00B7433C">
        <w:t>также</w:t>
      </w:r>
      <w:r w:rsidR="00D56D58">
        <w:t xml:space="preserve"> </w:t>
      </w:r>
      <w:r w:rsidR="001F6634" w:rsidRPr="00B7433C">
        <w:t>отдельных</w:t>
      </w:r>
      <w:r w:rsidR="00D56D58">
        <w:t xml:space="preserve"> </w:t>
      </w:r>
      <w:r w:rsidR="001F6634" w:rsidRPr="00B7433C">
        <w:t>этапов</w:t>
      </w:r>
      <w:r w:rsidR="00D56D58">
        <w:t xml:space="preserve"> </w:t>
      </w:r>
      <w:r w:rsidR="001F6634" w:rsidRPr="00B7433C">
        <w:t>исполнения</w:t>
      </w:r>
      <w:r w:rsidR="00D56D58">
        <w:t xml:space="preserve"> </w:t>
      </w:r>
      <w:r w:rsidR="001F6634" w:rsidRPr="00B7433C">
        <w:t>Контракта</w:t>
      </w:r>
      <w:r w:rsidRPr="00B7433C">
        <w:t>;</w:t>
      </w:r>
    </w:p>
    <w:p w:rsidR="00D5107F" w:rsidRPr="00B7433C" w:rsidRDefault="00D5107F" w:rsidP="00D56D58">
      <w:pPr>
        <w:widowControl w:val="0"/>
        <w:autoSpaceDE w:val="0"/>
        <w:autoSpaceDN w:val="0"/>
        <w:adjustRightInd w:val="0"/>
        <w:spacing w:after="0"/>
        <w:ind w:firstLine="709"/>
      </w:pPr>
      <w:r w:rsidRPr="00B7433C">
        <w:t>результаты</w:t>
      </w:r>
      <w:r w:rsidR="00D56D58">
        <w:t xml:space="preserve"> </w:t>
      </w:r>
      <w:r w:rsidRPr="00B7433C">
        <w:t>такой</w:t>
      </w:r>
      <w:r w:rsidR="00D56D58">
        <w:t xml:space="preserve"> </w:t>
      </w:r>
      <w:r w:rsidRPr="00B7433C">
        <w:t>приемки;</w:t>
      </w:r>
    </w:p>
    <w:p w:rsidR="0079495F" w:rsidRPr="00B7433C" w:rsidRDefault="0079495F" w:rsidP="00D56D58">
      <w:pPr>
        <w:widowControl w:val="0"/>
        <w:autoSpaceDE w:val="0"/>
        <w:autoSpaceDN w:val="0"/>
        <w:adjustRightInd w:val="0"/>
        <w:spacing w:after="0"/>
        <w:ind w:firstLine="709"/>
      </w:pPr>
      <w:r w:rsidRPr="00B7433C">
        <w:t>мотивированный</w:t>
      </w:r>
      <w:r w:rsidR="00D56D58">
        <w:t xml:space="preserve"> </w:t>
      </w:r>
      <w:r w:rsidRPr="00B7433C">
        <w:t>отказ</w:t>
      </w:r>
      <w:r w:rsidR="00D56D58">
        <w:t xml:space="preserve"> </w:t>
      </w:r>
      <w:r w:rsidRPr="00B7433C">
        <w:t>от</w:t>
      </w:r>
      <w:r w:rsidR="00D56D58">
        <w:t xml:space="preserve"> </w:t>
      </w:r>
      <w:r w:rsidRPr="00B7433C">
        <w:t>подписания</w:t>
      </w:r>
      <w:r w:rsidR="00D56D58">
        <w:t xml:space="preserve"> </w:t>
      </w:r>
      <w:r w:rsidRPr="00B7433C">
        <w:t>документа</w:t>
      </w:r>
      <w:r w:rsidR="00D56D58">
        <w:t xml:space="preserve"> </w:t>
      </w:r>
      <w:r w:rsidRPr="00B7433C">
        <w:t>о</w:t>
      </w:r>
      <w:r w:rsidR="00D56D58">
        <w:t xml:space="preserve"> </w:t>
      </w:r>
      <w:r w:rsidRPr="00B7433C">
        <w:t>приемке;</w:t>
      </w:r>
    </w:p>
    <w:p w:rsidR="00D5107F" w:rsidRPr="00B7433C" w:rsidRDefault="00D5107F" w:rsidP="00D56D58">
      <w:pPr>
        <w:widowControl w:val="0"/>
        <w:autoSpaceDE w:val="0"/>
        <w:autoSpaceDN w:val="0"/>
        <w:adjustRightInd w:val="0"/>
        <w:spacing w:after="0"/>
        <w:ind w:firstLine="709"/>
      </w:pPr>
      <w:r w:rsidRPr="00B7433C">
        <w:t>оплата</w:t>
      </w:r>
      <w:r w:rsidR="00D56D58">
        <w:t xml:space="preserve"> </w:t>
      </w:r>
      <w:r w:rsidRPr="00B7433C">
        <w:t>оказанных</w:t>
      </w:r>
      <w:r w:rsidR="00D56D58">
        <w:t xml:space="preserve"> </w:t>
      </w:r>
      <w:r w:rsidRPr="00B7433C">
        <w:t>Услуг</w:t>
      </w:r>
      <w:r w:rsidR="001F6634" w:rsidRPr="00B7433C">
        <w:t>,</w:t>
      </w:r>
      <w:r w:rsidR="00D56D58">
        <w:t xml:space="preserve"> </w:t>
      </w:r>
      <w:r w:rsidR="001F6634" w:rsidRPr="00B7433C">
        <w:t>а</w:t>
      </w:r>
      <w:r w:rsidR="00D56D58">
        <w:t xml:space="preserve"> </w:t>
      </w:r>
      <w:r w:rsidR="001F6634" w:rsidRPr="00B7433C">
        <w:t>также</w:t>
      </w:r>
      <w:r w:rsidR="00D56D58">
        <w:t xml:space="preserve"> </w:t>
      </w:r>
      <w:r w:rsidR="001F6634" w:rsidRPr="00B7433C">
        <w:t>отдельных</w:t>
      </w:r>
      <w:r w:rsidR="00D56D58">
        <w:t xml:space="preserve"> </w:t>
      </w:r>
      <w:r w:rsidR="001F6634" w:rsidRPr="00B7433C">
        <w:t>этапов</w:t>
      </w:r>
      <w:r w:rsidR="00D56D58">
        <w:t xml:space="preserve"> </w:t>
      </w:r>
      <w:r w:rsidR="001F6634" w:rsidRPr="00B7433C">
        <w:t>исполнения</w:t>
      </w:r>
      <w:r w:rsidR="00D56D58">
        <w:t xml:space="preserve"> </w:t>
      </w:r>
      <w:r w:rsidR="001F6634" w:rsidRPr="00B7433C">
        <w:t>Контракта</w:t>
      </w:r>
      <w:r w:rsidRPr="00B7433C">
        <w:t>;</w:t>
      </w:r>
    </w:p>
    <w:p w:rsidR="00D5107F" w:rsidRPr="00B7433C" w:rsidRDefault="00D5107F" w:rsidP="00D56D58">
      <w:pPr>
        <w:widowControl w:val="0"/>
        <w:autoSpaceDE w:val="0"/>
        <w:autoSpaceDN w:val="0"/>
        <w:adjustRightInd w:val="0"/>
        <w:spacing w:after="0"/>
        <w:ind w:firstLine="709"/>
      </w:pPr>
      <w:r w:rsidRPr="00B7433C">
        <w:t>заключение</w:t>
      </w:r>
      <w:r w:rsidR="00D56D58">
        <w:t xml:space="preserve"> </w:t>
      </w:r>
      <w:r w:rsidRPr="00B7433C">
        <w:t>дополнительных</w:t>
      </w:r>
      <w:r w:rsidR="00D56D58">
        <w:t xml:space="preserve"> </w:t>
      </w:r>
      <w:r w:rsidRPr="00B7433C">
        <w:t>соглашений;</w:t>
      </w:r>
    </w:p>
    <w:p w:rsidR="00D5107F" w:rsidRPr="00B7433C" w:rsidRDefault="00D5107F" w:rsidP="00D56D58">
      <w:pPr>
        <w:widowControl w:val="0"/>
        <w:autoSpaceDE w:val="0"/>
        <w:autoSpaceDN w:val="0"/>
        <w:adjustRightInd w:val="0"/>
        <w:spacing w:after="0"/>
        <w:ind w:firstLine="709"/>
      </w:pPr>
      <w:r w:rsidRPr="00B7433C">
        <w:t>направление</w:t>
      </w:r>
      <w:r w:rsidR="00D56D58">
        <w:t xml:space="preserve"> </w:t>
      </w:r>
      <w:r w:rsidRPr="00B7433C">
        <w:t>требования</w:t>
      </w:r>
      <w:r w:rsidR="00D56D58">
        <w:t xml:space="preserve"> </w:t>
      </w:r>
      <w:r w:rsidRPr="00B7433C">
        <w:t>об</w:t>
      </w:r>
      <w:r w:rsidR="00D56D58">
        <w:t xml:space="preserve"> </w:t>
      </w:r>
      <w:r w:rsidRPr="00B7433C">
        <w:t>уплате</w:t>
      </w:r>
      <w:r w:rsidR="00D56D58">
        <w:t xml:space="preserve"> </w:t>
      </w:r>
      <w:r w:rsidRPr="00B7433C">
        <w:t>неустоек</w:t>
      </w:r>
      <w:r w:rsidR="00D56D58">
        <w:t xml:space="preserve"> </w:t>
      </w:r>
      <w:r w:rsidRPr="00B7433C">
        <w:t>(штрафов,</w:t>
      </w:r>
      <w:r w:rsidR="00D56D58">
        <w:t xml:space="preserve"> </w:t>
      </w:r>
      <w:r w:rsidRPr="00B7433C">
        <w:t>пеней);</w:t>
      </w:r>
    </w:p>
    <w:p w:rsidR="0079495F" w:rsidRPr="00B7433C" w:rsidRDefault="0079495F" w:rsidP="00D56D58">
      <w:pPr>
        <w:widowControl w:val="0"/>
        <w:autoSpaceDE w:val="0"/>
        <w:autoSpaceDN w:val="0"/>
        <w:adjustRightInd w:val="0"/>
        <w:spacing w:after="0"/>
        <w:ind w:firstLine="709"/>
      </w:pPr>
      <w:r w:rsidRPr="00B7433C">
        <w:t>направление</w:t>
      </w:r>
      <w:r w:rsidR="00D56D58">
        <w:t xml:space="preserve"> </w:t>
      </w:r>
      <w:r w:rsidRPr="00B7433C">
        <w:t>решения</w:t>
      </w:r>
      <w:r w:rsidR="00D56D58">
        <w:t xml:space="preserve"> </w:t>
      </w:r>
      <w:r w:rsidRPr="00B7433C">
        <w:t>об</w:t>
      </w:r>
      <w:r w:rsidR="00D56D58">
        <w:t xml:space="preserve"> </w:t>
      </w:r>
      <w:r w:rsidRPr="00B7433C">
        <w:t>одностороннем</w:t>
      </w:r>
      <w:r w:rsidR="00D56D58">
        <w:t xml:space="preserve"> </w:t>
      </w:r>
      <w:r w:rsidRPr="00B7433C">
        <w:t>отказе</w:t>
      </w:r>
      <w:r w:rsidR="00D56D58">
        <w:t xml:space="preserve"> </w:t>
      </w:r>
      <w:r w:rsidRPr="00B7433C">
        <w:t>от</w:t>
      </w:r>
      <w:r w:rsidR="00D56D58">
        <w:t xml:space="preserve"> </w:t>
      </w:r>
      <w:r w:rsidRPr="00B7433C">
        <w:t>исполнения</w:t>
      </w:r>
      <w:r w:rsidR="00D56D58">
        <w:t xml:space="preserve"> </w:t>
      </w:r>
      <w:r w:rsidRPr="00B7433C">
        <w:t>Контракта;</w:t>
      </w:r>
    </w:p>
    <w:p w:rsidR="00D5107F" w:rsidRPr="00B7433C" w:rsidRDefault="00D5107F" w:rsidP="00D56D58">
      <w:pPr>
        <w:widowControl w:val="0"/>
        <w:autoSpaceDE w:val="0"/>
        <w:autoSpaceDN w:val="0"/>
        <w:adjustRightInd w:val="0"/>
        <w:spacing w:after="0"/>
        <w:ind w:firstLine="709"/>
      </w:pPr>
      <w:r w:rsidRPr="00B7433C">
        <w:t>–</w:t>
      </w:r>
      <w:r w:rsidR="00D56D58">
        <w:t xml:space="preserve"> </w:t>
      </w:r>
      <w:r w:rsidRPr="00B7433C">
        <w:t>осуществляют</w:t>
      </w:r>
      <w:r w:rsidR="00D56D58">
        <w:t xml:space="preserve"> </w:t>
      </w:r>
      <w:r w:rsidRPr="00B7433C">
        <w:t>обмен</w:t>
      </w:r>
      <w:r w:rsidR="00D56D58">
        <w:t xml:space="preserve"> </w:t>
      </w:r>
      <w:r w:rsidRPr="00B7433C">
        <w:t>электронными</w:t>
      </w:r>
      <w:r w:rsidR="00D56D58">
        <w:t xml:space="preserve"> </w:t>
      </w:r>
      <w:r w:rsidRPr="00B7433C">
        <w:t>документами</w:t>
      </w:r>
      <w:r w:rsidR="00D56D58">
        <w:t xml:space="preserve"> </w:t>
      </w:r>
      <w:r w:rsidRPr="00B7433C">
        <w:t>посредством</w:t>
      </w:r>
      <w:r w:rsidR="00D56D58">
        <w:t xml:space="preserve"> </w:t>
      </w:r>
      <w:r w:rsidRPr="00B7433C">
        <w:t>использования</w:t>
      </w:r>
      <w:r w:rsidR="00D56D58">
        <w:t xml:space="preserve"> </w:t>
      </w:r>
      <w:r w:rsidRPr="00B7433C">
        <w:t>Портала</w:t>
      </w:r>
      <w:r w:rsidR="00D56D58">
        <w:t xml:space="preserve"> </w:t>
      </w:r>
      <w:r w:rsidRPr="00B7433C">
        <w:t>исполнения</w:t>
      </w:r>
      <w:r w:rsidR="00D56D58">
        <w:t xml:space="preserve"> </w:t>
      </w:r>
      <w:r w:rsidRPr="00B7433C">
        <w:t>контрактов</w:t>
      </w:r>
      <w:r w:rsidR="00D56D58">
        <w:t xml:space="preserve"> </w:t>
      </w:r>
      <w:r w:rsidRPr="00B7433C">
        <w:t>Единой</w:t>
      </w:r>
      <w:r w:rsidR="00D56D58">
        <w:t xml:space="preserve"> </w:t>
      </w:r>
      <w:r w:rsidRPr="00B7433C">
        <w:t>автоматизированной</w:t>
      </w:r>
      <w:r w:rsidR="00D56D58">
        <w:t xml:space="preserve"> </w:t>
      </w:r>
      <w:r w:rsidRPr="00B7433C">
        <w:t>системы</w:t>
      </w:r>
      <w:r w:rsidR="00D56D58">
        <w:t xml:space="preserve"> </w:t>
      </w:r>
      <w:r w:rsidRPr="00B7433C">
        <w:t>управления</w:t>
      </w:r>
      <w:r w:rsidR="00D56D58">
        <w:t xml:space="preserve"> </w:t>
      </w:r>
      <w:r w:rsidRPr="00B7433C">
        <w:t>закупками</w:t>
      </w:r>
      <w:r w:rsidR="00D56D58">
        <w:t xml:space="preserve"> </w:t>
      </w:r>
      <w:r w:rsidRPr="00B7433C">
        <w:t>Московской</w:t>
      </w:r>
      <w:r w:rsidR="00D56D58">
        <w:t xml:space="preserve"> </w:t>
      </w:r>
      <w:r w:rsidRPr="00B7433C">
        <w:t>области</w:t>
      </w:r>
      <w:r w:rsidR="00D56D58">
        <w:t xml:space="preserve"> </w:t>
      </w:r>
      <w:r w:rsidRPr="00B7433C">
        <w:t>(далее</w:t>
      </w:r>
      <w:r w:rsidR="00D56D58">
        <w:t xml:space="preserve"> </w:t>
      </w:r>
      <w:r w:rsidRPr="00B7433C">
        <w:t>–</w:t>
      </w:r>
      <w:r w:rsidR="00D56D58">
        <w:t xml:space="preserve"> </w:t>
      </w:r>
      <w:r w:rsidRPr="00B7433C">
        <w:t>ПИК</w:t>
      </w:r>
      <w:r w:rsidR="00D56D58">
        <w:t xml:space="preserve"> </w:t>
      </w:r>
      <w:r w:rsidRPr="00B7433C">
        <w:t>ЕАСУЗ)</w:t>
      </w:r>
      <w:r w:rsidR="00D56D58">
        <w:t xml:space="preserve"> </w:t>
      </w:r>
      <w:r w:rsidR="0079495F" w:rsidRPr="00B7433C">
        <w:t>в</w:t>
      </w:r>
      <w:r w:rsidR="00D56D58">
        <w:t xml:space="preserve"> </w:t>
      </w:r>
      <w:r w:rsidR="0079495F" w:rsidRPr="00B7433C">
        <w:t>соответствии</w:t>
      </w:r>
      <w:r w:rsidR="00D56D58">
        <w:t xml:space="preserve"> </w:t>
      </w:r>
      <w:r w:rsidR="0079495F" w:rsidRPr="00B7433C">
        <w:t>с</w:t>
      </w:r>
      <w:r w:rsidR="00D56D58">
        <w:t xml:space="preserve"> </w:t>
      </w:r>
      <w:r w:rsidR="0079495F" w:rsidRPr="00B7433C">
        <w:t>Регламентом</w:t>
      </w:r>
      <w:r w:rsidR="00D56D58">
        <w:t xml:space="preserve"> </w:t>
      </w:r>
      <w:r w:rsidR="0079495F" w:rsidRPr="00B7433C">
        <w:t>электронного</w:t>
      </w:r>
      <w:r w:rsidR="00D56D58">
        <w:t xml:space="preserve"> </w:t>
      </w:r>
      <w:r w:rsidR="0079495F" w:rsidRPr="00B7433C">
        <w:t>документооборота</w:t>
      </w:r>
      <w:r w:rsidR="00D56D58">
        <w:t xml:space="preserve"> </w:t>
      </w:r>
      <w:r w:rsidR="0079495F" w:rsidRPr="00B7433C">
        <w:t>Портала</w:t>
      </w:r>
      <w:r w:rsidR="00D56D58">
        <w:t xml:space="preserve"> </w:t>
      </w:r>
      <w:r w:rsidR="0079495F" w:rsidRPr="00B7433C">
        <w:t>исполнения</w:t>
      </w:r>
      <w:r w:rsidR="00D56D58">
        <w:t xml:space="preserve"> </w:t>
      </w:r>
      <w:r w:rsidR="0079495F" w:rsidRPr="00B7433C">
        <w:t>контрактов</w:t>
      </w:r>
      <w:r w:rsidR="00D56D58">
        <w:t xml:space="preserve"> </w:t>
      </w:r>
      <w:r w:rsidR="0079495F" w:rsidRPr="00B7433C">
        <w:t>Единой</w:t>
      </w:r>
      <w:r w:rsidR="00D56D58">
        <w:t xml:space="preserve"> </w:t>
      </w:r>
      <w:r w:rsidR="0079495F" w:rsidRPr="00B7433C">
        <w:t>автоматизированной</w:t>
      </w:r>
      <w:r w:rsidR="00D56D58">
        <w:t xml:space="preserve"> </w:t>
      </w:r>
      <w:r w:rsidR="0079495F" w:rsidRPr="00B7433C">
        <w:t>системы</w:t>
      </w:r>
      <w:r w:rsidR="00D56D58">
        <w:t xml:space="preserve"> </w:t>
      </w:r>
      <w:r w:rsidR="0079495F" w:rsidRPr="00B7433C">
        <w:t>управления</w:t>
      </w:r>
      <w:r w:rsidR="00D56D58">
        <w:t xml:space="preserve"> </w:t>
      </w:r>
      <w:r w:rsidR="0079495F" w:rsidRPr="00B7433C">
        <w:t>закупками</w:t>
      </w:r>
      <w:r w:rsidR="00D56D58">
        <w:t xml:space="preserve"> </w:t>
      </w:r>
      <w:r w:rsidR="0079495F" w:rsidRPr="00B7433C">
        <w:t>Московской</w:t>
      </w:r>
      <w:r w:rsidR="00D56D58">
        <w:t xml:space="preserve"> </w:t>
      </w:r>
      <w:r w:rsidR="0079495F" w:rsidRPr="00B7433C">
        <w:t>области</w:t>
      </w:r>
      <w:r w:rsidR="00D56D58">
        <w:t xml:space="preserve"> </w:t>
      </w:r>
      <w:r w:rsidR="0079495F" w:rsidRPr="00B7433C">
        <w:t>(далее</w:t>
      </w:r>
      <w:r w:rsidR="00D56D58">
        <w:t xml:space="preserve"> </w:t>
      </w:r>
      <w:r w:rsidR="0079495F" w:rsidRPr="00B7433C">
        <w:t>–</w:t>
      </w:r>
      <w:r w:rsidR="00D56D58">
        <w:t xml:space="preserve"> </w:t>
      </w:r>
      <w:r w:rsidR="0079495F" w:rsidRPr="00B7433C">
        <w:t>Регламент,</w:t>
      </w:r>
      <w:r w:rsidR="00D56D58">
        <w:t xml:space="preserve"> </w:t>
      </w:r>
      <w:r w:rsidR="0079495F" w:rsidRPr="00B7433C">
        <w:t>Приложение</w:t>
      </w:r>
      <w:r w:rsidR="00D56D58">
        <w:t xml:space="preserve"> </w:t>
      </w:r>
      <w:r w:rsidR="0079495F" w:rsidRPr="00B7433C">
        <w:t>4</w:t>
      </w:r>
      <w:r w:rsidR="00D56D58">
        <w:t xml:space="preserve"> </w:t>
      </w:r>
      <w:r w:rsidR="0079495F" w:rsidRPr="00B7433C">
        <w:t>к</w:t>
      </w:r>
      <w:r w:rsidR="00D56D58">
        <w:t xml:space="preserve"> </w:t>
      </w:r>
      <w:r w:rsidR="0079495F" w:rsidRPr="00B7433C">
        <w:t>настоящему</w:t>
      </w:r>
      <w:r w:rsidR="00D56D58">
        <w:t xml:space="preserve"> </w:t>
      </w:r>
      <w:r w:rsidR="0079495F" w:rsidRPr="00B7433C">
        <w:t>Контракту).</w:t>
      </w:r>
    </w:p>
    <w:p w:rsidR="00D5107F" w:rsidRPr="00B7433C" w:rsidRDefault="00253BC7" w:rsidP="00D56D58">
      <w:pPr>
        <w:widowControl w:val="0"/>
        <w:autoSpaceDE w:val="0"/>
        <w:autoSpaceDN w:val="0"/>
        <w:adjustRightInd w:val="0"/>
        <w:spacing w:after="0"/>
        <w:ind w:firstLine="709"/>
      </w:pPr>
      <w:r w:rsidRPr="00B7433C">
        <w:t>1</w:t>
      </w:r>
      <w:r w:rsidR="00B15D76" w:rsidRPr="00B7433C">
        <w:t>5</w:t>
      </w:r>
      <w:r w:rsidR="00D5107F" w:rsidRPr="00B7433C">
        <w:t>.2.</w:t>
      </w:r>
      <w:r w:rsidR="00D56D58">
        <w:t xml:space="preserve"> </w:t>
      </w:r>
      <w:r w:rsidR="00D5107F" w:rsidRPr="00B7433C">
        <w:t>Для</w:t>
      </w:r>
      <w:r w:rsidR="00D56D58">
        <w:t xml:space="preserve"> </w:t>
      </w:r>
      <w:r w:rsidR="00D5107F" w:rsidRPr="00B7433C">
        <w:t>работы</w:t>
      </w:r>
      <w:r w:rsidR="00D56D58">
        <w:t xml:space="preserve"> </w:t>
      </w:r>
      <w:r w:rsidR="00D5107F" w:rsidRPr="00B7433C">
        <w:t>в</w:t>
      </w:r>
      <w:r w:rsidR="00D56D58">
        <w:t xml:space="preserve"> </w:t>
      </w:r>
      <w:r w:rsidR="00D5107F" w:rsidRPr="00B7433C">
        <w:t>ПИК</w:t>
      </w:r>
      <w:r w:rsidR="00D56D58">
        <w:t xml:space="preserve"> </w:t>
      </w:r>
      <w:r w:rsidR="00D5107F" w:rsidRPr="00B7433C">
        <w:t>ЕАСУЗ</w:t>
      </w:r>
      <w:r w:rsidR="00D56D58">
        <w:t xml:space="preserve"> </w:t>
      </w:r>
      <w:r w:rsidR="00D5107F" w:rsidRPr="00B7433C">
        <w:t>Стороны</w:t>
      </w:r>
      <w:r w:rsidR="00D56D58">
        <w:t xml:space="preserve"> </w:t>
      </w:r>
      <w:r w:rsidR="00D5107F" w:rsidRPr="00B7433C">
        <w:t>Контракта:</w:t>
      </w:r>
    </w:p>
    <w:p w:rsidR="00D5107F" w:rsidRPr="00B7433C" w:rsidRDefault="00D5107F" w:rsidP="00D56D58">
      <w:pPr>
        <w:widowControl w:val="0"/>
        <w:autoSpaceDE w:val="0"/>
        <w:autoSpaceDN w:val="0"/>
        <w:adjustRightInd w:val="0"/>
        <w:spacing w:after="0"/>
        <w:ind w:firstLine="709"/>
      </w:pPr>
      <w:r w:rsidRPr="00B7433C">
        <w:t>–</w:t>
      </w:r>
      <w:r w:rsidR="00D56D58">
        <w:t xml:space="preserve"> </w:t>
      </w:r>
      <w:r w:rsidRPr="00B7433C">
        <w:t>назначают</w:t>
      </w:r>
      <w:r w:rsidR="00D56D58">
        <w:t xml:space="preserve"> </w:t>
      </w:r>
      <w:r w:rsidRPr="00B7433C">
        <w:t>должностных</w:t>
      </w:r>
      <w:r w:rsidR="00D56D58">
        <w:t xml:space="preserve"> </w:t>
      </w:r>
      <w:r w:rsidRPr="00B7433C">
        <w:t>лиц,</w:t>
      </w:r>
      <w:r w:rsidR="00D56D58">
        <w:t xml:space="preserve"> </w:t>
      </w:r>
      <w:r w:rsidRPr="00B7433C">
        <w:t>уполномоченных</w:t>
      </w:r>
      <w:r w:rsidR="00D56D58">
        <w:t xml:space="preserve"> </w:t>
      </w:r>
      <w:r w:rsidRPr="00B7433C">
        <w:t>за</w:t>
      </w:r>
      <w:r w:rsidR="00D56D58">
        <w:t xml:space="preserve"> </w:t>
      </w:r>
      <w:r w:rsidRPr="00B7433C">
        <w:t>организацию</w:t>
      </w:r>
      <w:r w:rsidR="00D56D58">
        <w:t xml:space="preserve"> </w:t>
      </w:r>
      <w:r w:rsidRPr="00B7433C">
        <w:t>и</w:t>
      </w:r>
      <w:r w:rsidR="00D56D58">
        <w:t xml:space="preserve"> </w:t>
      </w:r>
      <w:r w:rsidRPr="00B7433C">
        <w:t>осуществление</w:t>
      </w:r>
      <w:r w:rsidR="00D56D58">
        <w:t xml:space="preserve"> </w:t>
      </w:r>
      <w:r w:rsidRPr="00B7433C">
        <w:t>электронного</w:t>
      </w:r>
      <w:r w:rsidR="00D56D58">
        <w:t xml:space="preserve"> </w:t>
      </w:r>
      <w:r w:rsidRPr="00B7433C">
        <w:t>документооборота</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разделом</w:t>
      </w:r>
      <w:r w:rsidR="00D56D58">
        <w:t xml:space="preserve"> </w:t>
      </w:r>
      <w:r w:rsidRPr="00B7433C">
        <w:t>Контракта</w:t>
      </w:r>
      <w:r w:rsidR="00D56D58">
        <w:t xml:space="preserve"> </w:t>
      </w:r>
      <w:r w:rsidRPr="00B7433C">
        <w:t>«Особые</w:t>
      </w:r>
      <w:r w:rsidR="00D56D58">
        <w:t xml:space="preserve"> </w:t>
      </w:r>
      <w:r w:rsidRPr="00B7433C">
        <w:t>условия»</w:t>
      </w:r>
      <w:r w:rsidR="00D56D58">
        <w:t xml:space="preserve"> </w:t>
      </w:r>
      <w:r w:rsidRPr="00B7433C">
        <w:t>(далее</w:t>
      </w:r>
      <w:r w:rsidR="00D56D58">
        <w:t xml:space="preserve"> </w:t>
      </w:r>
      <w:r w:rsidRPr="00B7433C">
        <w:t>–</w:t>
      </w:r>
      <w:r w:rsidR="00D56D58">
        <w:t xml:space="preserve"> </w:t>
      </w:r>
      <w:r w:rsidRPr="00B7433C">
        <w:t>уполномоченные</w:t>
      </w:r>
      <w:r w:rsidR="00D56D58">
        <w:t xml:space="preserve"> </w:t>
      </w:r>
      <w:r w:rsidRPr="00B7433C">
        <w:t>должностные</w:t>
      </w:r>
      <w:r w:rsidR="00D56D58">
        <w:t xml:space="preserve"> </w:t>
      </w:r>
      <w:r w:rsidRPr="00B7433C">
        <w:t>лица);</w:t>
      </w:r>
    </w:p>
    <w:p w:rsidR="00D5107F" w:rsidRPr="00B7433C" w:rsidRDefault="00D5107F" w:rsidP="00D56D58">
      <w:pPr>
        <w:widowControl w:val="0"/>
        <w:autoSpaceDE w:val="0"/>
        <w:autoSpaceDN w:val="0"/>
        <w:adjustRightInd w:val="0"/>
        <w:spacing w:after="0"/>
        <w:ind w:firstLine="709"/>
      </w:pPr>
      <w:r w:rsidRPr="00B7433C">
        <w:t>–</w:t>
      </w:r>
      <w:r w:rsidR="00D56D58">
        <w:t xml:space="preserve"> </w:t>
      </w:r>
      <w:r w:rsidRPr="00B7433C">
        <w:t>обеспечивают</w:t>
      </w:r>
      <w:r w:rsidR="00D56D58">
        <w:t xml:space="preserve"> </w:t>
      </w:r>
      <w:r w:rsidRPr="00B7433C">
        <w:t>получение</w:t>
      </w:r>
      <w:r w:rsidR="00D56D58">
        <w:t xml:space="preserve"> </w:t>
      </w:r>
      <w:r w:rsidRPr="00B7433C">
        <w:t>усиленной</w:t>
      </w:r>
      <w:r w:rsidR="00D56D58">
        <w:t xml:space="preserve"> </w:t>
      </w:r>
      <w:r w:rsidRPr="00B7433C">
        <w:t>квалифицированной</w:t>
      </w:r>
      <w:r w:rsidR="00D56D58">
        <w:t xml:space="preserve"> </w:t>
      </w:r>
      <w:r w:rsidRPr="00B7433C">
        <w:t>электронной</w:t>
      </w:r>
      <w:r w:rsidR="00D56D58">
        <w:t xml:space="preserve"> </w:t>
      </w:r>
      <w:r w:rsidRPr="00B7433C">
        <w:t>подписи</w:t>
      </w:r>
      <w:r w:rsidR="00D56D58">
        <w:t xml:space="preserve"> </w:t>
      </w:r>
      <w:r w:rsidRPr="00B7433C">
        <w:t>в</w:t>
      </w:r>
      <w:r w:rsidR="00D56D58">
        <w:t xml:space="preserve"> </w:t>
      </w:r>
      <w:r w:rsidRPr="00B7433C">
        <w:t>аккредитованных</w:t>
      </w:r>
      <w:r w:rsidR="00D56D58">
        <w:t xml:space="preserve"> </w:t>
      </w:r>
      <w:r w:rsidRPr="00B7433C">
        <w:t>удостоверяющих</w:t>
      </w:r>
      <w:r w:rsidR="00D56D58">
        <w:t xml:space="preserve"> </w:t>
      </w:r>
      <w:r w:rsidRPr="00B7433C">
        <w:t>центрах</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требованиями</w:t>
      </w:r>
      <w:r w:rsidR="00D56D58">
        <w:t xml:space="preserve"> </w:t>
      </w:r>
      <w:r w:rsidRPr="00B7433C">
        <w:t>законодательства</w:t>
      </w:r>
      <w:r w:rsidR="00D56D58">
        <w:t xml:space="preserve"> </w:t>
      </w:r>
      <w:r w:rsidRPr="00B7433C">
        <w:t>Российской</w:t>
      </w:r>
      <w:r w:rsidR="00D56D58">
        <w:t xml:space="preserve"> </w:t>
      </w:r>
      <w:r w:rsidRPr="00B7433C">
        <w:t>Федерации,</w:t>
      </w:r>
      <w:r w:rsidR="00D56D58">
        <w:t xml:space="preserve"> </w:t>
      </w:r>
      <w:r w:rsidRPr="00B7433C">
        <w:t>на</w:t>
      </w:r>
      <w:r w:rsidR="00D56D58">
        <w:t xml:space="preserve"> </w:t>
      </w:r>
      <w:r w:rsidRPr="00B7433C">
        <w:t>уполномоченных</w:t>
      </w:r>
      <w:r w:rsidR="00D56D58">
        <w:t xml:space="preserve"> </w:t>
      </w:r>
      <w:r w:rsidRPr="00B7433C">
        <w:t>должностных</w:t>
      </w:r>
      <w:r w:rsidR="00D56D58">
        <w:t xml:space="preserve"> </w:t>
      </w:r>
      <w:r w:rsidRPr="00B7433C">
        <w:t>лиц,</w:t>
      </w:r>
      <w:r w:rsidR="00D56D58">
        <w:t xml:space="preserve"> </w:t>
      </w:r>
      <w:r w:rsidRPr="00B7433C">
        <w:t>подписывающих</w:t>
      </w:r>
      <w:r w:rsidR="00D56D58">
        <w:t xml:space="preserve"> </w:t>
      </w:r>
      <w:r w:rsidRPr="00B7433C">
        <w:t>документы</w:t>
      </w:r>
      <w:r w:rsidR="00D56D58">
        <w:t xml:space="preserve"> </w:t>
      </w:r>
      <w:r w:rsidRPr="00B7433C">
        <w:t>при</w:t>
      </w:r>
      <w:r w:rsidR="00D56D58">
        <w:t xml:space="preserve"> </w:t>
      </w:r>
      <w:r w:rsidRPr="00B7433C">
        <w:t>исполнении</w:t>
      </w:r>
      <w:r w:rsidR="00D56D58">
        <w:t xml:space="preserve"> </w:t>
      </w:r>
      <w:r w:rsidRPr="00B7433C">
        <w:t>Контракта;</w:t>
      </w:r>
    </w:p>
    <w:p w:rsidR="00D5107F" w:rsidRPr="00B7433C" w:rsidRDefault="00D5107F" w:rsidP="00D56D58">
      <w:pPr>
        <w:widowControl w:val="0"/>
        <w:autoSpaceDE w:val="0"/>
        <w:autoSpaceDN w:val="0"/>
        <w:adjustRightInd w:val="0"/>
        <w:spacing w:after="0"/>
        <w:ind w:firstLine="709"/>
      </w:pPr>
      <w:r w:rsidRPr="00B7433C">
        <w:t>–</w:t>
      </w:r>
      <w:r w:rsidR="00D56D58">
        <w:t xml:space="preserve"> </w:t>
      </w:r>
      <w:r w:rsidRPr="00B7433C">
        <w:t>обеспечивают</w:t>
      </w:r>
      <w:r w:rsidR="00D56D58">
        <w:t xml:space="preserve"> </w:t>
      </w:r>
      <w:r w:rsidRPr="00B7433C">
        <w:t>регистрацию</w:t>
      </w:r>
      <w:r w:rsidR="00D56D58">
        <w:t xml:space="preserve"> </w:t>
      </w:r>
      <w:r w:rsidRPr="00B7433C">
        <w:t>в</w:t>
      </w:r>
      <w:r w:rsidR="00D56D58">
        <w:t xml:space="preserve"> </w:t>
      </w:r>
      <w:r w:rsidRPr="00B7433C">
        <w:t>ПИК</w:t>
      </w:r>
      <w:r w:rsidR="00D56D58">
        <w:t xml:space="preserve"> </w:t>
      </w:r>
      <w:r w:rsidRPr="00B7433C">
        <w:t>ЕАСУЗ</w:t>
      </w:r>
      <w:r w:rsidR="00D56D58">
        <w:t xml:space="preserve"> </w:t>
      </w:r>
      <w:r w:rsidRPr="00B7433C">
        <w:t>и</w:t>
      </w:r>
      <w:r w:rsidR="00D56D58">
        <w:t xml:space="preserve"> </w:t>
      </w:r>
      <w:r w:rsidRPr="00B7433C">
        <w:t>в</w:t>
      </w:r>
      <w:r w:rsidR="00D56D58">
        <w:t xml:space="preserve"> </w:t>
      </w:r>
      <w:r w:rsidR="0079495F" w:rsidRPr="00B7433C">
        <w:t>электронном</w:t>
      </w:r>
      <w:r w:rsidR="00D56D58">
        <w:t xml:space="preserve"> </w:t>
      </w:r>
      <w:r w:rsidR="0079495F" w:rsidRPr="00B7433C">
        <w:t>документообороте</w:t>
      </w:r>
      <w:r w:rsidR="00D56D58">
        <w:t xml:space="preserve"> </w:t>
      </w:r>
      <w:r w:rsidR="0079495F" w:rsidRPr="00B7433C">
        <w:t>ПИК</w:t>
      </w:r>
      <w:r w:rsidR="00D56D58">
        <w:t xml:space="preserve"> </w:t>
      </w:r>
      <w:r w:rsidR="0079495F" w:rsidRPr="00B7433C">
        <w:t>ЕАСУЗ</w:t>
      </w:r>
      <w:r w:rsidR="00D56D58">
        <w:t xml:space="preserve"> </w:t>
      </w:r>
      <w:r w:rsidR="0079495F" w:rsidRPr="00B7433C">
        <w:t>(далее</w:t>
      </w:r>
      <w:r w:rsidR="00D56D58">
        <w:t xml:space="preserve"> </w:t>
      </w:r>
      <w:r w:rsidR="0079495F" w:rsidRPr="00B7433C">
        <w:t>–</w:t>
      </w:r>
      <w:r w:rsidR="00D56D58">
        <w:t xml:space="preserve"> </w:t>
      </w:r>
      <w:r w:rsidR="0079495F" w:rsidRPr="00B7433C">
        <w:t>ЭДО</w:t>
      </w:r>
      <w:r w:rsidR="00D56D58">
        <w:t xml:space="preserve"> </w:t>
      </w:r>
      <w:r w:rsidR="0079495F" w:rsidRPr="00B7433C">
        <w:t>ПИК</w:t>
      </w:r>
      <w:r w:rsidR="00D56D58">
        <w:t xml:space="preserve"> </w:t>
      </w:r>
      <w:r w:rsidR="0079495F" w:rsidRPr="00B7433C">
        <w:t>ЕАСУЗ)</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Регламентом;</w:t>
      </w:r>
    </w:p>
    <w:p w:rsidR="00D5107F" w:rsidRPr="00B7433C" w:rsidRDefault="00D5107F" w:rsidP="00D56D58">
      <w:pPr>
        <w:widowControl w:val="0"/>
        <w:autoSpaceDE w:val="0"/>
        <w:autoSpaceDN w:val="0"/>
        <w:adjustRightInd w:val="0"/>
        <w:spacing w:after="0"/>
        <w:ind w:firstLine="709"/>
      </w:pPr>
      <w:r w:rsidRPr="00B7433C">
        <w:t>–</w:t>
      </w:r>
      <w:r w:rsidR="00D56D58">
        <w:t xml:space="preserve"> </w:t>
      </w:r>
      <w:r w:rsidRPr="00B7433C">
        <w:t>обеспечивают</w:t>
      </w:r>
      <w:r w:rsidR="00D56D58">
        <w:t xml:space="preserve"> </w:t>
      </w:r>
      <w:r w:rsidRPr="00B7433C">
        <w:t>необходимые</w:t>
      </w:r>
      <w:r w:rsidR="00D56D58">
        <w:t xml:space="preserve"> </w:t>
      </w:r>
      <w:r w:rsidRPr="00B7433C">
        <w:t>условия</w:t>
      </w:r>
      <w:r w:rsidR="00D56D58">
        <w:t xml:space="preserve"> </w:t>
      </w:r>
      <w:r w:rsidRPr="00B7433C">
        <w:t>для</w:t>
      </w:r>
      <w:r w:rsidR="00D56D58">
        <w:t xml:space="preserve"> </w:t>
      </w:r>
      <w:r w:rsidRPr="00B7433C">
        <w:t>осуществления</w:t>
      </w:r>
      <w:r w:rsidR="00D56D58">
        <w:t xml:space="preserve"> </w:t>
      </w:r>
      <w:r w:rsidRPr="00B7433C">
        <w:t>электронного</w:t>
      </w:r>
      <w:r w:rsidR="00D56D58">
        <w:t xml:space="preserve"> </w:t>
      </w:r>
      <w:r w:rsidRPr="00B7433C">
        <w:t>документооборота</w:t>
      </w:r>
      <w:r w:rsidR="00D56D58">
        <w:t xml:space="preserve"> </w:t>
      </w:r>
      <w:r w:rsidRPr="00B7433C">
        <w:t>в</w:t>
      </w:r>
      <w:r w:rsidR="00D56D58">
        <w:t xml:space="preserve"> </w:t>
      </w:r>
      <w:r w:rsidRPr="00B7433C">
        <w:t>ПИК</w:t>
      </w:r>
      <w:r w:rsidR="00D56D58">
        <w:t xml:space="preserve"> </w:t>
      </w:r>
      <w:r w:rsidRPr="00B7433C">
        <w:t>ЕАСУЗ</w:t>
      </w:r>
      <w:r w:rsidR="00D56D58">
        <w:t xml:space="preserve"> </w:t>
      </w:r>
      <w:r w:rsidRPr="00B7433C">
        <w:t>и</w:t>
      </w:r>
      <w:r w:rsidR="00D56D58">
        <w:t xml:space="preserve"> </w:t>
      </w:r>
      <w:r w:rsidRPr="00B7433C">
        <w:t>в</w:t>
      </w:r>
      <w:r w:rsidR="00D56D58">
        <w:t xml:space="preserve"> </w:t>
      </w:r>
      <w:r w:rsidRPr="00B7433C">
        <w:t>ЭДО</w:t>
      </w:r>
      <w:r w:rsidR="00D56D58">
        <w:t xml:space="preserve"> </w:t>
      </w:r>
      <w:r w:rsidRPr="00B7433C">
        <w:t>ПИК</w:t>
      </w:r>
      <w:r w:rsidR="00D56D58">
        <w:t xml:space="preserve"> </w:t>
      </w:r>
      <w:r w:rsidRPr="00B7433C">
        <w:t>ЕАСУЗ;</w:t>
      </w:r>
    </w:p>
    <w:p w:rsidR="00D5107F" w:rsidRPr="00B7433C" w:rsidRDefault="00D5107F" w:rsidP="00D56D58">
      <w:pPr>
        <w:widowControl w:val="0"/>
        <w:autoSpaceDE w:val="0"/>
        <w:autoSpaceDN w:val="0"/>
        <w:adjustRightInd w:val="0"/>
        <w:spacing w:after="0"/>
        <w:ind w:firstLine="709"/>
      </w:pPr>
      <w:r w:rsidRPr="00B7433C">
        <w:t>–</w:t>
      </w:r>
      <w:r w:rsidR="00D56D58">
        <w:t xml:space="preserve"> </w:t>
      </w:r>
      <w:r w:rsidRPr="00B7433C">
        <w:t>используют</w:t>
      </w:r>
      <w:r w:rsidR="00D56D58">
        <w:t xml:space="preserve"> </w:t>
      </w:r>
      <w:r w:rsidRPr="00B7433C">
        <w:t>для</w:t>
      </w:r>
      <w:r w:rsidR="00D56D58">
        <w:t xml:space="preserve"> </w:t>
      </w:r>
      <w:r w:rsidRPr="00B7433C">
        <w:t>подписания</w:t>
      </w:r>
      <w:r w:rsidR="00D56D58">
        <w:t xml:space="preserve"> </w:t>
      </w:r>
      <w:r w:rsidRPr="00B7433C">
        <w:t>в</w:t>
      </w:r>
      <w:r w:rsidR="00D56D58">
        <w:t xml:space="preserve"> </w:t>
      </w:r>
      <w:r w:rsidRPr="00B7433C">
        <w:t>ЭДО</w:t>
      </w:r>
      <w:r w:rsidR="00D56D58">
        <w:t xml:space="preserve"> </w:t>
      </w:r>
      <w:r w:rsidRPr="00B7433C">
        <w:t>ПИК</w:t>
      </w:r>
      <w:r w:rsidR="00D56D58">
        <w:t xml:space="preserve"> </w:t>
      </w:r>
      <w:r w:rsidRPr="00B7433C">
        <w:t>ЕАСУЗ</w:t>
      </w:r>
      <w:r w:rsidR="00D56D58">
        <w:t xml:space="preserve"> </w:t>
      </w:r>
      <w:r w:rsidRPr="00B7433C">
        <w:t>электронных</w:t>
      </w:r>
      <w:r w:rsidR="00D56D58">
        <w:t xml:space="preserve"> </w:t>
      </w:r>
      <w:r w:rsidRPr="00B7433C">
        <w:t>документов</w:t>
      </w:r>
      <w:r w:rsidR="00D56D58">
        <w:t xml:space="preserve"> </w:t>
      </w:r>
      <w:r w:rsidRPr="00B7433C">
        <w:t>усиленную</w:t>
      </w:r>
      <w:r w:rsidR="00D56D58">
        <w:t xml:space="preserve"> </w:t>
      </w:r>
      <w:r w:rsidRPr="00B7433C">
        <w:t>квалифицированную</w:t>
      </w:r>
      <w:r w:rsidR="00D56D58">
        <w:t xml:space="preserve"> </w:t>
      </w:r>
      <w:r w:rsidRPr="00B7433C">
        <w:t>электронную</w:t>
      </w:r>
      <w:r w:rsidR="00D56D58">
        <w:t xml:space="preserve"> </w:t>
      </w:r>
      <w:r w:rsidRPr="00B7433C">
        <w:t>подпись.</w:t>
      </w:r>
    </w:p>
    <w:p w:rsidR="00D5107F" w:rsidRPr="00B7433C" w:rsidRDefault="00253BC7" w:rsidP="00D56D58">
      <w:pPr>
        <w:widowControl w:val="0"/>
        <w:autoSpaceDE w:val="0"/>
        <w:autoSpaceDN w:val="0"/>
        <w:adjustRightInd w:val="0"/>
        <w:spacing w:after="0"/>
        <w:ind w:firstLine="709"/>
      </w:pPr>
      <w:r w:rsidRPr="00B7433C">
        <w:t>1</w:t>
      </w:r>
      <w:r w:rsidR="005C1D54" w:rsidRPr="00B7433C">
        <w:t>5</w:t>
      </w:r>
      <w:r w:rsidR="00D5107F" w:rsidRPr="00B7433C">
        <w:t>.3.</w:t>
      </w:r>
      <w:r w:rsidR="00D56D58">
        <w:t xml:space="preserve"> </w:t>
      </w:r>
      <w:r w:rsidR="00D5107F" w:rsidRPr="00B7433C">
        <w:t>Стороны</w:t>
      </w:r>
      <w:r w:rsidR="00D56D58">
        <w:t xml:space="preserve"> </w:t>
      </w:r>
      <w:r w:rsidR="00D5107F" w:rsidRPr="00B7433C">
        <w:t>признают,</w:t>
      </w:r>
      <w:r w:rsidR="00D56D58">
        <w:t xml:space="preserve"> </w:t>
      </w:r>
      <w:r w:rsidR="00D5107F" w:rsidRPr="00B7433C">
        <w:t>что</w:t>
      </w:r>
      <w:r w:rsidR="00D56D58">
        <w:t xml:space="preserve"> </w:t>
      </w:r>
      <w:r w:rsidR="00D5107F" w:rsidRPr="00B7433C">
        <w:t>используемые</w:t>
      </w:r>
      <w:r w:rsidR="00D56D58">
        <w:t xml:space="preserve"> </w:t>
      </w:r>
      <w:r w:rsidR="00D5107F" w:rsidRPr="00B7433C">
        <w:t>в</w:t>
      </w:r>
      <w:r w:rsidR="00D56D58">
        <w:t xml:space="preserve"> </w:t>
      </w:r>
      <w:r w:rsidR="00D5107F" w:rsidRPr="00B7433C">
        <w:t>ПИК</w:t>
      </w:r>
      <w:r w:rsidR="00D56D58">
        <w:t xml:space="preserve"> </w:t>
      </w:r>
      <w:r w:rsidR="00D5107F" w:rsidRPr="00B7433C">
        <w:t>ЕАСУЗ</w:t>
      </w:r>
      <w:r w:rsidR="00D56D58">
        <w:t xml:space="preserve"> </w:t>
      </w:r>
      <w:r w:rsidR="00D5107F" w:rsidRPr="00B7433C">
        <w:t>электронные</w:t>
      </w:r>
      <w:r w:rsidR="00D56D58">
        <w:t xml:space="preserve"> </w:t>
      </w:r>
      <w:r w:rsidR="00D5107F" w:rsidRPr="00B7433C">
        <w:t>документы</w:t>
      </w:r>
      <w:r w:rsidR="00D56D58">
        <w:t xml:space="preserve"> </w:t>
      </w:r>
      <w:r w:rsidR="00D5107F" w:rsidRPr="00B7433C">
        <w:t>имеют</w:t>
      </w:r>
      <w:r w:rsidR="00D56D58">
        <w:t xml:space="preserve"> </w:t>
      </w:r>
      <w:r w:rsidR="00D5107F" w:rsidRPr="00B7433C">
        <w:t>равную</w:t>
      </w:r>
      <w:r w:rsidR="00D56D58">
        <w:t xml:space="preserve"> </w:t>
      </w:r>
      <w:r w:rsidR="00D5107F" w:rsidRPr="00B7433C">
        <w:t>юридическую</w:t>
      </w:r>
      <w:r w:rsidR="00D56D58">
        <w:t xml:space="preserve"> </w:t>
      </w:r>
      <w:r w:rsidR="00D5107F" w:rsidRPr="00B7433C">
        <w:t>силу</w:t>
      </w:r>
      <w:r w:rsidR="00D56D58">
        <w:t xml:space="preserve"> </w:t>
      </w:r>
      <w:r w:rsidR="00D5107F" w:rsidRPr="00B7433C">
        <w:t>с</w:t>
      </w:r>
      <w:r w:rsidR="00D56D58">
        <w:t xml:space="preserve"> </w:t>
      </w:r>
      <w:r w:rsidR="00D5107F" w:rsidRPr="00B7433C">
        <w:t>документами</w:t>
      </w:r>
      <w:r w:rsidR="00D56D58">
        <w:t xml:space="preserve"> </w:t>
      </w:r>
      <w:r w:rsidR="00D5107F" w:rsidRPr="00B7433C">
        <w:t>на</w:t>
      </w:r>
      <w:r w:rsidR="00D56D58">
        <w:t xml:space="preserve"> </w:t>
      </w:r>
      <w:r w:rsidR="00D5107F" w:rsidRPr="00B7433C">
        <w:t>бумажных</w:t>
      </w:r>
      <w:r w:rsidR="00D56D58">
        <w:t xml:space="preserve"> </w:t>
      </w:r>
      <w:r w:rsidR="00D5107F" w:rsidRPr="00B7433C">
        <w:t>носителях</w:t>
      </w:r>
      <w:r w:rsidR="00D56D58">
        <w:t xml:space="preserve"> </w:t>
      </w:r>
      <w:r w:rsidR="00D5107F" w:rsidRPr="00B7433C">
        <w:t>информации,</w:t>
      </w:r>
      <w:r w:rsidR="00D56D58">
        <w:t xml:space="preserve"> </w:t>
      </w:r>
      <w:r w:rsidR="00D5107F" w:rsidRPr="00B7433C">
        <w:t>подписанными</w:t>
      </w:r>
      <w:r w:rsidR="00D56D58">
        <w:t xml:space="preserve"> </w:t>
      </w:r>
      <w:r w:rsidR="00D5107F" w:rsidRPr="00B7433C">
        <w:t>собственноручными</w:t>
      </w:r>
      <w:r w:rsidR="00D56D58">
        <w:t xml:space="preserve"> </w:t>
      </w:r>
      <w:r w:rsidR="00D5107F" w:rsidRPr="00B7433C">
        <w:t>подписями</w:t>
      </w:r>
      <w:r w:rsidR="00D56D58">
        <w:t xml:space="preserve"> </w:t>
      </w:r>
      <w:r w:rsidR="00D5107F" w:rsidRPr="00B7433C">
        <w:t>уполномоченных</w:t>
      </w:r>
      <w:r w:rsidR="00D56D58">
        <w:t xml:space="preserve"> </w:t>
      </w:r>
      <w:r w:rsidR="00D5107F" w:rsidRPr="00B7433C">
        <w:t>должностных</w:t>
      </w:r>
      <w:r w:rsidR="00D56D58">
        <w:t xml:space="preserve"> </w:t>
      </w:r>
      <w:r w:rsidR="00D5107F" w:rsidRPr="00B7433C">
        <w:t>лиц</w:t>
      </w:r>
      <w:r w:rsidR="00D56D58">
        <w:t xml:space="preserve"> </w:t>
      </w:r>
      <w:r w:rsidR="00D5107F" w:rsidRPr="00B7433C">
        <w:t>и</w:t>
      </w:r>
      <w:r w:rsidR="00D56D58">
        <w:t xml:space="preserve"> </w:t>
      </w:r>
      <w:r w:rsidR="0079495F" w:rsidRPr="00B7433C">
        <w:t>оформленными</w:t>
      </w:r>
      <w:r w:rsidR="00D56D58">
        <w:t xml:space="preserve"> </w:t>
      </w:r>
      <w:r w:rsidR="0079495F" w:rsidRPr="00B7433C">
        <w:t>в</w:t>
      </w:r>
      <w:r w:rsidR="00D56D58">
        <w:t xml:space="preserve"> </w:t>
      </w:r>
      <w:r w:rsidR="0079495F" w:rsidRPr="00B7433C">
        <w:t>установленном</w:t>
      </w:r>
      <w:r w:rsidR="00D56D58">
        <w:t xml:space="preserve"> </w:t>
      </w:r>
      <w:r w:rsidR="0079495F" w:rsidRPr="00B7433C">
        <w:t>порядке.</w:t>
      </w:r>
    </w:p>
    <w:p w:rsidR="00D5107F" w:rsidRPr="00B7433C" w:rsidRDefault="00253BC7" w:rsidP="00D56D58">
      <w:pPr>
        <w:widowControl w:val="0"/>
        <w:autoSpaceDE w:val="0"/>
        <w:autoSpaceDN w:val="0"/>
        <w:adjustRightInd w:val="0"/>
        <w:spacing w:after="0"/>
        <w:ind w:firstLine="709"/>
      </w:pPr>
      <w:r w:rsidRPr="00B7433C">
        <w:t>1</w:t>
      </w:r>
      <w:r w:rsidR="00206E0E" w:rsidRPr="00B7433C">
        <w:t>5</w:t>
      </w:r>
      <w:r w:rsidR="00D5107F" w:rsidRPr="00B7433C">
        <w:t>.4.</w:t>
      </w:r>
      <w:r w:rsidR="00D56D58">
        <w:t xml:space="preserve"> </w:t>
      </w:r>
      <w:r w:rsidR="00D5107F" w:rsidRPr="00B7433C">
        <w:t>Электронные</w:t>
      </w:r>
      <w:r w:rsidR="00D56D58">
        <w:t xml:space="preserve"> </w:t>
      </w:r>
      <w:r w:rsidR="00D5107F" w:rsidRPr="00B7433C">
        <w:t>документы,</w:t>
      </w:r>
      <w:r w:rsidR="00D56D58">
        <w:t xml:space="preserve"> </w:t>
      </w:r>
      <w:r w:rsidR="00D5107F" w:rsidRPr="00B7433C">
        <w:t>полученные</w:t>
      </w:r>
      <w:r w:rsidR="00D56D58">
        <w:t xml:space="preserve"> </w:t>
      </w:r>
      <w:r w:rsidR="00D5107F" w:rsidRPr="00B7433C">
        <w:t>Сторонами</w:t>
      </w:r>
      <w:r w:rsidR="00D56D58">
        <w:t xml:space="preserve"> </w:t>
      </w:r>
      <w:r w:rsidR="00D5107F" w:rsidRPr="00B7433C">
        <w:t>друг</w:t>
      </w:r>
      <w:r w:rsidR="00D56D58">
        <w:t xml:space="preserve"> </w:t>
      </w:r>
      <w:r w:rsidR="00D5107F" w:rsidRPr="00B7433C">
        <w:t>от</w:t>
      </w:r>
      <w:r w:rsidR="00D56D58">
        <w:t xml:space="preserve"> </w:t>
      </w:r>
      <w:r w:rsidR="00D5107F" w:rsidRPr="00B7433C">
        <w:t>друга</w:t>
      </w:r>
      <w:r w:rsidR="00D56D58">
        <w:t xml:space="preserve"> </w:t>
      </w:r>
      <w:r w:rsidR="00D5107F" w:rsidRPr="00B7433C">
        <w:t>при</w:t>
      </w:r>
      <w:r w:rsidR="00D56D58">
        <w:t xml:space="preserve"> </w:t>
      </w:r>
      <w:r w:rsidR="00D5107F" w:rsidRPr="00B7433C">
        <w:t>исполнении</w:t>
      </w:r>
      <w:r w:rsidR="00D56D58">
        <w:t xml:space="preserve"> </w:t>
      </w:r>
      <w:r w:rsidR="00D5107F" w:rsidRPr="00B7433C">
        <w:t>контракта,</w:t>
      </w:r>
      <w:r w:rsidR="00D56D58">
        <w:t xml:space="preserve"> </w:t>
      </w:r>
      <w:r w:rsidR="00D5107F" w:rsidRPr="00B7433C">
        <w:t>не</w:t>
      </w:r>
      <w:r w:rsidR="00D56D58">
        <w:t xml:space="preserve"> </w:t>
      </w:r>
      <w:r w:rsidR="00D5107F" w:rsidRPr="00B7433C">
        <w:t>требуют</w:t>
      </w:r>
      <w:r w:rsidR="00D56D58">
        <w:t xml:space="preserve"> </w:t>
      </w:r>
      <w:r w:rsidR="00D5107F" w:rsidRPr="00B7433C">
        <w:t>дублирования</w:t>
      </w:r>
      <w:r w:rsidR="00D56D58">
        <w:t xml:space="preserve"> </w:t>
      </w:r>
      <w:r w:rsidR="00D5107F" w:rsidRPr="00B7433C">
        <w:t>документами,</w:t>
      </w:r>
      <w:r w:rsidR="00D56D58">
        <w:t xml:space="preserve"> </w:t>
      </w:r>
      <w:r w:rsidR="00D5107F" w:rsidRPr="00B7433C">
        <w:t>оформленными</w:t>
      </w:r>
      <w:r w:rsidR="00D56D58">
        <w:t xml:space="preserve"> </w:t>
      </w:r>
      <w:r w:rsidR="00D5107F" w:rsidRPr="00B7433C">
        <w:t>на</w:t>
      </w:r>
      <w:r w:rsidR="00D56D58">
        <w:t xml:space="preserve"> </w:t>
      </w:r>
      <w:r w:rsidR="00D5107F" w:rsidRPr="00B7433C">
        <w:t>бумажных</w:t>
      </w:r>
      <w:r w:rsidR="00D56D58">
        <w:t xml:space="preserve"> </w:t>
      </w:r>
      <w:r w:rsidR="00D5107F" w:rsidRPr="00B7433C">
        <w:t>носителях</w:t>
      </w:r>
      <w:r w:rsidR="00D56D58">
        <w:t xml:space="preserve"> </w:t>
      </w:r>
      <w:r w:rsidR="00D5107F" w:rsidRPr="00B7433C">
        <w:t>информации.</w:t>
      </w:r>
    </w:p>
    <w:p w:rsidR="00D5107F" w:rsidRPr="00B7433C" w:rsidRDefault="00253BC7" w:rsidP="00D56D58">
      <w:pPr>
        <w:widowControl w:val="0"/>
        <w:autoSpaceDE w:val="0"/>
        <w:autoSpaceDN w:val="0"/>
        <w:adjustRightInd w:val="0"/>
        <w:spacing w:after="0"/>
        <w:ind w:firstLine="709"/>
      </w:pPr>
      <w:r w:rsidRPr="00B7433C">
        <w:t>1</w:t>
      </w:r>
      <w:r w:rsidR="00206E0E" w:rsidRPr="00B7433C">
        <w:t>5</w:t>
      </w:r>
      <w:r w:rsidR="00D5107F" w:rsidRPr="00B7433C">
        <w:t>.5.</w:t>
      </w:r>
      <w:r w:rsidR="00D56D58">
        <w:t xml:space="preserve"> </w:t>
      </w:r>
      <w:r w:rsidR="00D5107F" w:rsidRPr="00B7433C">
        <w:t>В</w:t>
      </w:r>
      <w:r w:rsidR="00D56D58">
        <w:t xml:space="preserve"> </w:t>
      </w:r>
      <w:r w:rsidR="00D5107F" w:rsidRPr="00B7433C">
        <w:t>случае</w:t>
      </w:r>
      <w:r w:rsidR="00D56D58">
        <w:t xml:space="preserve"> </w:t>
      </w:r>
      <w:r w:rsidR="00D5107F" w:rsidRPr="00B7433C">
        <w:t>сбоя</w:t>
      </w:r>
      <w:r w:rsidR="00D56D58">
        <w:t xml:space="preserve"> </w:t>
      </w:r>
      <w:r w:rsidR="00D5107F" w:rsidRPr="00B7433C">
        <w:t>в</w:t>
      </w:r>
      <w:r w:rsidR="00D56D58">
        <w:t xml:space="preserve"> </w:t>
      </w:r>
      <w:r w:rsidR="00D5107F" w:rsidRPr="00B7433C">
        <w:t>работе</w:t>
      </w:r>
      <w:r w:rsidR="00D56D58">
        <w:t xml:space="preserve"> </w:t>
      </w:r>
      <w:r w:rsidR="00D5107F" w:rsidRPr="00B7433C">
        <w:t>ПИК</w:t>
      </w:r>
      <w:r w:rsidR="00D56D58">
        <w:t xml:space="preserve"> </w:t>
      </w:r>
      <w:r w:rsidR="00D5107F" w:rsidRPr="00B7433C">
        <w:t>ЕАСУЗ</w:t>
      </w:r>
      <w:r w:rsidR="00D56D58">
        <w:t xml:space="preserve"> </w:t>
      </w:r>
      <w:r w:rsidR="00D5107F" w:rsidRPr="00B7433C">
        <w:t>и</w:t>
      </w:r>
      <w:r w:rsidR="00D56D58">
        <w:t xml:space="preserve"> </w:t>
      </w:r>
      <w:r w:rsidR="00206E0E" w:rsidRPr="00B7433C">
        <w:t>(или)</w:t>
      </w:r>
      <w:r w:rsidR="00D56D58">
        <w:t xml:space="preserve"> </w:t>
      </w:r>
      <w:r w:rsidR="00D5107F" w:rsidRPr="00B7433C">
        <w:t>ЭДО</w:t>
      </w:r>
      <w:r w:rsidR="00D56D58">
        <w:t xml:space="preserve"> </w:t>
      </w:r>
      <w:r w:rsidR="00D5107F" w:rsidRPr="00B7433C">
        <w:t>ПИК</w:t>
      </w:r>
      <w:r w:rsidR="00D56D58">
        <w:t xml:space="preserve"> </w:t>
      </w:r>
      <w:r w:rsidR="00D5107F" w:rsidRPr="00B7433C">
        <w:t>ЕАСУЗ</w:t>
      </w:r>
      <w:r w:rsidR="00D56D58">
        <w:t xml:space="preserve"> </w:t>
      </w:r>
      <w:r w:rsidR="00D5107F" w:rsidRPr="00B7433C">
        <w:t>(описание</w:t>
      </w:r>
      <w:r w:rsidR="00D56D58">
        <w:t xml:space="preserve"> </w:t>
      </w:r>
      <w:r w:rsidR="00D5107F" w:rsidRPr="00B7433C">
        <w:t>сбоя</w:t>
      </w:r>
      <w:r w:rsidR="00D56D58">
        <w:t xml:space="preserve"> </w:t>
      </w:r>
      <w:r w:rsidR="00D5107F" w:rsidRPr="00B7433C">
        <w:t>содержится</w:t>
      </w:r>
      <w:r w:rsidR="00D56D58">
        <w:t xml:space="preserve"> </w:t>
      </w:r>
      <w:r w:rsidR="00D5107F" w:rsidRPr="00B7433C">
        <w:t>в</w:t>
      </w:r>
      <w:r w:rsidR="00D56D58">
        <w:t xml:space="preserve"> </w:t>
      </w:r>
      <w:r w:rsidR="00D5107F" w:rsidRPr="00B7433C">
        <w:t>Регламенте),</w:t>
      </w:r>
      <w:r w:rsidR="00D56D58">
        <w:t xml:space="preserve"> </w:t>
      </w:r>
      <w:r w:rsidR="00D5107F" w:rsidRPr="00B7433C">
        <w:t>не</w:t>
      </w:r>
      <w:r w:rsidR="00D56D58">
        <w:t xml:space="preserve"> </w:t>
      </w:r>
      <w:r w:rsidR="00D5107F" w:rsidRPr="00B7433C">
        <w:t>позволяющего</w:t>
      </w:r>
      <w:r w:rsidR="00D56D58">
        <w:t xml:space="preserve"> </w:t>
      </w:r>
      <w:r w:rsidR="00D5107F" w:rsidRPr="00B7433C">
        <w:t>осуществлять</w:t>
      </w:r>
      <w:r w:rsidR="00D56D58">
        <w:t xml:space="preserve"> </w:t>
      </w:r>
      <w:r w:rsidR="00D5107F" w:rsidRPr="00B7433C">
        <w:t>обмен</w:t>
      </w:r>
      <w:r w:rsidR="00D56D58">
        <w:t xml:space="preserve"> </w:t>
      </w:r>
      <w:r w:rsidR="00D5107F" w:rsidRPr="00B7433C">
        <w:t>электронными</w:t>
      </w:r>
      <w:r w:rsidR="00D56D58">
        <w:t xml:space="preserve"> </w:t>
      </w:r>
      <w:r w:rsidR="00D5107F" w:rsidRPr="00B7433C">
        <w:t>документами</w:t>
      </w:r>
      <w:r w:rsidR="00D56D58">
        <w:t xml:space="preserve"> </w:t>
      </w:r>
      <w:r w:rsidR="00D5107F" w:rsidRPr="00B7433C">
        <w:t>при</w:t>
      </w:r>
      <w:r w:rsidR="00D56D58">
        <w:t xml:space="preserve"> </w:t>
      </w:r>
      <w:r w:rsidR="00D5107F" w:rsidRPr="00B7433C">
        <w:t>исполнении</w:t>
      </w:r>
      <w:r w:rsidR="00D56D58">
        <w:t xml:space="preserve"> </w:t>
      </w:r>
      <w:r w:rsidR="00D5107F" w:rsidRPr="00B7433C">
        <w:t>Контракта,</w:t>
      </w:r>
      <w:r w:rsidR="00D56D58">
        <w:t xml:space="preserve"> </w:t>
      </w:r>
      <w:r w:rsidR="00D5107F" w:rsidRPr="00B7433C">
        <w:t>Стороны</w:t>
      </w:r>
      <w:r w:rsidR="00D56D58">
        <w:t xml:space="preserve"> </w:t>
      </w:r>
      <w:r w:rsidR="00D5107F" w:rsidRPr="00B7433C">
        <w:t>осуществляют</w:t>
      </w:r>
      <w:r w:rsidR="00D56D58">
        <w:t xml:space="preserve"> </w:t>
      </w:r>
      <w:r w:rsidR="00D5107F" w:rsidRPr="00B7433C">
        <w:t>оформление</w:t>
      </w:r>
      <w:r w:rsidR="00D56D58">
        <w:t xml:space="preserve"> </w:t>
      </w:r>
      <w:r w:rsidR="00D5107F" w:rsidRPr="00B7433C">
        <w:t>и</w:t>
      </w:r>
      <w:r w:rsidR="00D56D58">
        <w:t xml:space="preserve"> </w:t>
      </w:r>
      <w:r w:rsidR="00D5107F" w:rsidRPr="00B7433C">
        <w:t>подписание</w:t>
      </w:r>
      <w:r w:rsidR="00D56D58">
        <w:t xml:space="preserve"> </w:t>
      </w:r>
      <w:r w:rsidR="00D5107F" w:rsidRPr="00B7433C">
        <w:t>документов</w:t>
      </w:r>
      <w:r w:rsidR="00D56D58">
        <w:t xml:space="preserve"> </w:t>
      </w:r>
      <w:r w:rsidR="00D5107F" w:rsidRPr="00B7433C">
        <w:t>на</w:t>
      </w:r>
      <w:r w:rsidR="00D56D58">
        <w:t xml:space="preserve"> </w:t>
      </w:r>
      <w:r w:rsidR="00D5107F" w:rsidRPr="00B7433C">
        <w:t>бумажных</w:t>
      </w:r>
      <w:r w:rsidR="00D56D58">
        <w:t xml:space="preserve"> </w:t>
      </w:r>
      <w:r w:rsidR="00D5107F" w:rsidRPr="00B7433C">
        <w:t>носителях</w:t>
      </w:r>
      <w:r w:rsidR="00D56D58">
        <w:t xml:space="preserve"> </w:t>
      </w:r>
      <w:r w:rsidR="00D5107F" w:rsidRPr="00B7433C">
        <w:t>информации</w:t>
      </w:r>
      <w:r w:rsidR="00D56D58">
        <w:t xml:space="preserve"> </w:t>
      </w:r>
      <w:r w:rsidR="00D5107F" w:rsidRPr="00B7433C">
        <w:t>в</w:t>
      </w:r>
      <w:r w:rsidR="00D56D58">
        <w:t xml:space="preserve"> </w:t>
      </w:r>
      <w:r w:rsidR="00D5107F" w:rsidRPr="00B7433C">
        <w:t>сроки,</w:t>
      </w:r>
      <w:r w:rsidR="00D56D58">
        <w:t xml:space="preserve"> </w:t>
      </w:r>
      <w:r w:rsidR="00D5107F" w:rsidRPr="00B7433C">
        <w:t>предусмотренные</w:t>
      </w:r>
      <w:r w:rsidR="00D56D58">
        <w:t xml:space="preserve"> </w:t>
      </w:r>
      <w:r w:rsidR="00D5107F" w:rsidRPr="00B7433C">
        <w:t>Контрактом.</w:t>
      </w:r>
    </w:p>
    <w:p w:rsidR="00D5107F" w:rsidRPr="00B7433C" w:rsidRDefault="00D5107F" w:rsidP="00D56D58">
      <w:pPr>
        <w:widowControl w:val="0"/>
        <w:autoSpaceDE w:val="0"/>
        <w:autoSpaceDN w:val="0"/>
        <w:adjustRightInd w:val="0"/>
        <w:spacing w:after="0"/>
        <w:ind w:firstLine="709"/>
      </w:pPr>
      <w:r w:rsidRPr="00B7433C">
        <w:t>После</w:t>
      </w:r>
      <w:r w:rsidR="00D56D58">
        <w:t xml:space="preserve"> </w:t>
      </w:r>
      <w:r w:rsidRPr="00B7433C">
        <w:t>возобновления</w:t>
      </w:r>
      <w:r w:rsidR="00D56D58">
        <w:t xml:space="preserve"> </w:t>
      </w:r>
      <w:r w:rsidRPr="00B7433C">
        <w:t>работы</w:t>
      </w:r>
      <w:r w:rsidR="00D56D58">
        <w:t xml:space="preserve"> </w:t>
      </w:r>
      <w:r w:rsidRPr="00B7433C">
        <w:t>ПИК</w:t>
      </w:r>
      <w:r w:rsidR="00D56D58">
        <w:t xml:space="preserve"> </w:t>
      </w:r>
      <w:r w:rsidRPr="00B7433C">
        <w:t>ЕАСУЗ</w:t>
      </w:r>
      <w:r w:rsidR="00D56D58">
        <w:t xml:space="preserve"> </w:t>
      </w:r>
      <w:r w:rsidRPr="00B7433C">
        <w:t>и</w:t>
      </w:r>
      <w:r w:rsidR="00D56D58">
        <w:t xml:space="preserve"> </w:t>
      </w:r>
      <w:r w:rsidRPr="00B7433C">
        <w:t>(или)</w:t>
      </w:r>
      <w:r w:rsidR="00D56D58">
        <w:t xml:space="preserve"> </w:t>
      </w:r>
      <w:r w:rsidRPr="00B7433C">
        <w:t>ЭДО</w:t>
      </w:r>
      <w:r w:rsidR="00D56D58">
        <w:t xml:space="preserve"> </w:t>
      </w:r>
      <w:r w:rsidRPr="00B7433C">
        <w:t>ПИК</w:t>
      </w:r>
      <w:r w:rsidR="00D56D58">
        <w:t xml:space="preserve"> </w:t>
      </w:r>
      <w:r w:rsidRPr="00B7433C">
        <w:t>ЕАСУЗ</w:t>
      </w:r>
      <w:r w:rsidR="00D56D58">
        <w:t xml:space="preserve"> </w:t>
      </w:r>
      <w:r w:rsidRPr="00B7433C">
        <w:t>Сторона,</w:t>
      </w:r>
      <w:r w:rsidR="00D56D58">
        <w:t xml:space="preserve"> </w:t>
      </w:r>
      <w:r w:rsidRPr="00B7433C">
        <w:t>ответственная</w:t>
      </w:r>
      <w:r w:rsidR="00D56D58">
        <w:t xml:space="preserve"> </w:t>
      </w:r>
      <w:r w:rsidRPr="00B7433C">
        <w:t>за</w:t>
      </w:r>
      <w:r w:rsidR="00D56D58">
        <w:t xml:space="preserve"> </w:t>
      </w:r>
      <w:r w:rsidRPr="00B7433C">
        <w:t>составление</w:t>
      </w:r>
      <w:r w:rsidR="00D56D58">
        <w:t xml:space="preserve"> </w:t>
      </w:r>
      <w:r w:rsidRPr="00B7433C">
        <w:t>(оформление)</w:t>
      </w:r>
      <w:r w:rsidR="00D56D58">
        <w:t xml:space="preserve"> </w:t>
      </w:r>
      <w:r w:rsidRPr="00B7433C">
        <w:t>документа,</w:t>
      </w:r>
      <w:r w:rsidR="00D56D58">
        <w:t xml:space="preserve"> </w:t>
      </w:r>
      <w:r w:rsidRPr="00B7433C">
        <w:t>направляет</w:t>
      </w:r>
      <w:r w:rsidR="00D56D58">
        <w:t xml:space="preserve"> </w:t>
      </w:r>
      <w:r w:rsidRPr="00B7433C">
        <w:t>с</w:t>
      </w:r>
      <w:r w:rsidR="00D56D58">
        <w:t xml:space="preserve"> </w:t>
      </w:r>
      <w:r w:rsidRPr="00B7433C">
        <w:t>использованием</w:t>
      </w:r>
      <w:r w:rsidR="00D56D58">
        <w:t xml:space="preserve"> </w:t>
      </w:r>
      <w:r w:rsidRPr="00B7433C">
        <w:t>ПИК</w:t>
      </w:r>
      <w:r w:rsidR="00D56D58">
        <w:t xml:space="preserve"> </w:t>
      </w:r>
      <w:r w:rsidRPr="00B7433C">
        <w:t>ЕАСУЗ</w:t>
      </w:r>
      <w:r w:rsidR="00D56D58">
        <w:t xml:space="preserve"> </w:t>
      </w:r>
      <w:r w:rsidRPr="00B7433C">
        <w:t>Стороне,</w:t>
      </w:r>
      <w:r w:rsidR="00D56D58">
        <w:t xml:space="preserve"> </w:t>
      </w:r>
      <w:r w:rsidRPr="00B7433C">
        <w:t>в</w:t>
      </w:r>
      <w:r w:rsidR="00D56D58">
        <w:t xml:space="preserve"> </w:t>
      </w:r>
      <w:r w:rsidRPr="00B7433C">
        <w:t>адрес</w:t>
      </w:r>
      <w:r w:rsidR="00D56D58">
        <w:t xml:space="preserve"> </w:t>
      </w:r>
      <w:r w:rsidRPr="00B7433C">
        <w:t>которой</w:t>
      </w:r>
      <w:r w:rsidR="00D56D58">
        <w:t xml:space="preserve"> </w:t>
      </w:r>
      <w:r w:rsidRPr="00B7433C">
        <w:t>должен</w:t>
      </w:r>
      <w:r w:rsidR="00D56D58">
        <w:t xml:space="preserve"> </w:t>
      </w:r>
      <w:r w:rsidRPr="00B7433C">
        <w:t>быть</w:t>
      </w:r>
      <w:r w:rsidR="00D56D58">
        <w:t xml:space="preserve"> </w:t>
      </w:r>
      <w:r w:rsidRPr="00B7433C">
        <w:t>направлен</w:t>
      </w:r>
      <w:r w:rsidR="00D56D58">
        <w:t xml:space="preserve"> </w:t>
      </w:r>
      <w:r w:rsidRPr="00B7433C">
        <w:t>соответствующий</w:t>
      </w:r>
      <w:r w:rsidR="00D56D58">
        <w:t xml:space="preserve"> </w:t>
      </w:r>
      <w:r w:rsidRPr="00B7433C">
        <w:t>документ,</w:t>
      </w:r>
      <w:r w:rsidR="00D56D58">
        <w:t xml:space="preserve"> </w:t>
      </w:r>
      <w:r w:rsidRPr="00B7433C">
        <w:t>сопроводительное</w:t>
      </w:r>
      <w:r w:rsidR="00D56D58">
        <w:t xml:space="preserve"> </w:t>
      </w:r>
      <w:r w:rsidRPr="00B7433C">
        <w:t>письмо,</w:t>
      </w:r>
      <w:r w:rsidR="00D56D58">
        <w:t xml:space="preserve"> </w:t>
      </w:r>
      <w:r w:rsidRPr="00B7433C">
        <w:t>подписанное</w:t>
      </w:r>
      <w:r w:rsidR="00D56D58">
        <w:t xml:space="preserve"> </w:t>
      </w:r>
      <w:r w:rsidRPr="00B7433C">
        <w:t>усиленной</w:t>
      </w:r>
      <w:r w:rsidR="00D56D58">
        <w:t xml:space="preserve"> </w:t>
      </w:r>
      <w:r w:rsidRPr="00B7433C">
        <w:t>квалифицированной</w:t>
      </w:r>
      <w:r w:rsidR="00D56D58">
        <w:t xml:space="preserve"> </w:t>
      </w:r>
      <w:r w:rsidRPr="00B7433C">
        <w:t>электронной</w:t>
      </w:r>
      <w:r w:rsidR="00D56D58">
        <w:t xml:space="preserve"> </w:t>
      </w:r>
      <w:r w:rsidRPr="00B7433C">
        <w:t>подписью</w:t>
      </w:r>
      <w:r w:rsidR="00D56D58">
        <w:t xml:space="preserve"> </w:t>
      </w:r>
      <w:r w:rsidRPr="00B7433C">
        <w:t>уполномоченного</w:t>
      </w:r>
      <w:r w:rsidR="00D56D58">
        <w:t xml:space="preserve"> </w:t>
      </w:r>
      <w:r w:rsidRPr="00B7433C">
        <w:t>должностного</w:t>
      </w:r>
      <w:r w:rsidR="00D56D58">
        <w:t xml:space="preserve"> </w:t>
      </w:r>
      <w:r w:rsidRPr="00B7433C">
        <w:t>лица,</w:t>
      </w:r>
      <w:r w:rsidR="00D56D58">
        <w:t xml:space="preserve"> </w:t>
      </w:r>
      <w:r w:rsidRPr="00B7433C">
        <w:t>с</w:t>
      </w:r>
      <w:r w:rsidR="00D56D58">
        <w:t xml:space="preserve"> </w:t>
      </w:r>
      <w:r w:rsidRPr="00B7433C">
        <w:t>приложением</w:t>
      </w:r>
      <w:r w:rsidR="00D56D58">
        <w:t xml:space="preserve"> </w:t>
      </w:r>
      <w:r w:rsidRPr="00B7433C">
        <w:t>копии</w:t>
      </w:r>
      <w:r w:rsidR="00D56D58">
        <w:t xml:space="preserve"> </w:t>
      </w:r>
      <w:r w:rsidRPr="00B7433C">
        <w:t>в</w:t>
      </w:r>
      <w:r w:rsidR="00D56D58">
        <w:t xml:space="preserve"> </w:t>
      </w:r>
      <w:r w:rsidRPr="00B7433C">
        <w:t>электронной</w:t>
      </w:r>
      <w:r w:rsidR="00D56D58">
        <w:t xml:space="preserve"> </w:t>
      </w:r>
      <w:r w:rsidRPr="00B7433C">
        <w:t>форме</w:t>
      </w:r>
      <w:r w:rsidR="00D56D58">
        <w:t xml:space="preserve"> </w:t>
      </w:r>
      <w:r w:rsidRPr="00B7433C">
        <w:t>(скан-образа)</w:t>
      </w:r>
      <w:r w:rsidR="00D56D58">
        <w:t xml:space="preserve"> </w:t>
      </w:r>
      <w:r w:rsidRPr="00B7433C">
        <w:t>документа,</w:t>
      </w:r>
      <w:r w:rsidR="00D56D58">
        <w:t xml:space="preserve"> </w:t>
      </w:r>
      <w:r w:rsidRPr="00B7433C">
        <w:t>подписанного</w:t>
      </w:r>
      <w:r w:rsidR="00D56D58">
        <w:t xml:space="preserve"> </w:t>
      </w:r>
      <w:r w:rsidRPr="00B7433C">
        <w:t>Сторонами</w:t>
      </w:r>
      <w:r w:rsidR="00D56D58">
        <w:t xml:space="preserve"> </w:t>
      </w:r>
      <w:r w:rsidRPr="00B7433C">
        <w:t>на</w:t>
      </w:r>
      <w:r w:rsidR="00D56D58">
        <w:t xml:space="preserve"> </w:t>
      </w:r>
      <w:r w:rsidRPr="00B7433C">
        <w:t>бумажном</w:t>
      </w:r>
      <w:r w:rsidR="00D56D58">
        <w:t xml:space="preserve"> </w:t>
      </w:r>
      <w:r w:rsidRPr="00B7433C">
        <w:t>носителе</w:t>
      </w:r>
      <w:r w:rsidR="00D56D58">
        <w:t xml:space="preserve"> </w:t>
      </w:r>
      <w:r w:rsidRPr="00B7433C">
        <w:t>информации.</w:t>
      </w:r>
    </w:p>
    <w:p w:rsidR="00D5107F" w:rsidRPr="00B7433C" w:rsidRDefault="00D5107F" w:rsidP="00D56D58">
      <w:pPr>
        <w:widowControl w:val="0"/>
        <w:autoSpaceDE w:val="0"/>
        <w:autoSpaceDN w:val="0"/>
        <w:adjustRightInd w:val="0"/>
        <w:spacing w:after="0"/>
        <w:ind w:firstLine="709"/>
      </w:pPr>
      <w:r w:rsidRPr="00B7433C">
        <w:t>Сторона,</w:t>
      </w:r>
      <w:r w:rsidR="00D56D58">
        <w:t xml:space="preserve"> </w:t>
      </w:r>
      <w:r w:rsidRPr="00B7433C">
        <w:t>получившая</w:t>
      </w:r>
      <w:r w:rsidR="00D56D58">
        <w:t xml:space="preserve"> </w:t>
      </w:r>
      <w:r w:rsidRPr="00B7433C">
        <w:t>в</w:t>
      </w:r>
      <w:r w:rsidR="00D56D58">
        <w:t xml:space="preserve"> </w:t>
      </w:r>
      <w:r w:rsidRPr="00B7433C">
        <w:t>ПИК</w:t>
      </w:r>
      <w:r w:rsidR="00D56D58">
        <w:t xml:space="preserve"> </w:t>
      </w:r>
      <w:r w:rsidRPr="00B7433C">
        <w:t>ЕАСУЗ</w:t>
      </w:r>
      <w:r w:rsidR="00D56D58">
        <w:t xml:space="preserve"> </w:t>
      </w:r>
      <w:r w:rsidRPr="00B7433C">
        <w:t>указанное</w:t>
      </w:r>
      <w:r w:rsidR="00D56D58">
        <w:t xml:space="preserve"> </w:t>
      </w:r>
      <w:r w:rsidRPr="00B7433C">
        <w:t>сопроводительное</w:t>
      </w:r>
      <w:r w:rsidR="00D56D58">
        <w:t xml:space="preserve"> </w:t>
      </w:r>
      <w:r w:rsidRPr="00B7433C">
        <w:t>письмо,</w:t>
      </w:r>
      <w:r w:rsidR="00D56D58">
        <w:t xml:space="preserve"> </w:t>
      </w:r>
      <w:r w:rsidRPr="00B7433C">
        <w:t>осуществляет</w:t>
      </w:r>
      <w:r w:rsidR="00D56D58">
        <w:t xml:space="preserve"> </w:t>
      </w:r>
      <w:r w:rsidRPr="00B7433C">
        <w:t>проверку</w:t>
      </w:r>
      <w:r w:rsidR="00D56D58">
        <w:t xml:space="preserve"> </w:t>
      </w:r>
      <w:r w:rsidRPr="00B7433C">
        <w:t>сведений,</w:t>
      </w:r>
      <w:r w:rsidR="00D56D58">
        <w:t xml:space="preserve"> </w:t>
      </w:r>
      <w:r w:rsidRPr="00B7433C">
        <w:t>содержащихся</w:t>
      </w:r>
      <w:r w:rsidR="00D56D58">
        <w:t xml:space="preserve"> </w:t>
      </w:r>
      <w:r w:rsidRPr="00B7433C">
        <w:t>в</w:t>
      </w:r>
      <w:r w:rsidR="00D56D58">
        <w:t xml:space="preserve"> </w:t>
      </w:r>
      <w:r w:rsidRPr="00B7433C">
        <w:t>сопроводительном</w:t>
      </w:r>
      <w:r w:rsidR="00D56D58">
        <w:t xml:space="preserve"> </w:t>
      </w:r>
      <w:r w:rsidRPr="00B7433C">
        <w:t>письме</w:t>
      </w:r>
      <w:r w:rsidR="00D56D58">
        <w:t xml:space="preserve"> </w:t>
      </w:r>
      <w:r w:rsidRPr="00B7433C">
        <w:t>и</w:t>
      </w:r>
      <w:r w:rsidR="00D56D58">
        <w:t xml:space="preserve"> </w:t>
      </w:r>
      <w:r w:rsidRPr="00B7433C">
        <w:t>приложенной</w:t>
      </w:r>
      <w:r w:rsidR="00D56D58">
        <w:t xml:space="preserve"> </w:t>
      </w:r>
      <w:r w:rsidRPr="00B7433C">
        <w:t>к</w:t>
      </w:r>
      <w:r w:rsidR="00D56D58">
        <w:t xml:space="preserve"> </w:t>
      </w:r>
      <w:r w:rsidRPr="00B7433C">
        <w:t>нему</w:t>
      </w:r>
      <w:r w:rsidR="00D56D58">
        <w:t xml:space="preserve"> </w:t>
      </w:r>
      <w:r w:rsidRPr="00B7433C">
        <w:t>копии</w:t>
      </w:r>
      <w:r w:rsidR="00D56D58">
        <w:t xml:space="preserve"> </w:t>
      </w:r>
      <w:r w:rsidRPr="00B7433C">
        <w:t>в</w:t>
      </w:r>
      <w:r w:rsidR="00D56D58">
        <w:t xml:space="preserve"> </w:t>
      </w:r>
      <w:r w:rsidRPr="00B7433C">
        <w:t>электронной</w:t>
      </w:r>
      <w:r w:rsidR="00D56D58">
        <w:t xml:space="preserve"> </w:t>
      </w:r>
      <w:r w:rsidRPr="00B7433C">
        <w:t>форме</w:t>
      </w:r>
      <w:r w:rsidR="00D56D58">
        <w:t xml:space="preserve"> </w:t>
      </w:r>
      <w:r w:rsidRPr="00B7433C">
        <w:t>(скан-образа)</w:t>
      </w:r>
      <w:r w:rsidR="00D56D58">
        <w:t xml:space="preserve"> </w:t>
      </w:r>
      <w:r w:rsidRPr="00B7433C">
        <w:t>документа,</w:t>
      </w:r>
      <w:r w:rsidR="00D56D58">
        <w:t xml:space="preserve"> </w:t>
      </w:r>
      <w:r w:rsidRPr="00B7433C">
        <w:t>на</w:t>
      </w:r>
      <w:r w:rsidR="00D56D58">
        <w:t xml:space="preserve"> </w:t>
      </w:r>
      <w:r w:rsidRPr="00B7433C">
        <w:t>предмет</w:t>
      </w:r>
      <w:r w:rsidR="00D56D58">
        <w:t xml:space="preserve"> </w:t>
      </w:r>
      <w:r w:rsidRPr="00B7433C">
        <w:t>их</w:t>
      </w:r>
      <w:r w:rsidR="00D56D58">
        <w:t xml:space="preserve"> </w:t>
      </w:r>
      <w:r w:rsidRPr="00B7433C">
        <w:t>соответствия</w:t>
      </w:r>
      <w:r w:rsidR="00D56D58">
        <w:t xml:space="preserve"> </w:t>
      </w:r>
      <w:r w:rsidRPr="00B7433C">
        <w:t>подписанному</w:t>
      </w:r>
      <w:r w:rsidR="00D56D58">
        <w:t xml:space="preserve"> </w:t>
      </w:r>
      <w:r w:rsidRPr="00B7433C">
        <w:t>документу</w:t>
      </w:r>
      <w:r w:rsidR="00D56D58">
        <w:t xml:space="preserve"> </w:t>
      </w:r>
      <w:r w:rsidRPr="00B7433C">
        <w:t>на</w:t>
      </w:r>
      <w:r w:rsidR="00D56D58">
        <w:t xml:space="preserve"> </w:t>
      </w:r>
      <w:r w:rsidRPr="00B7433C">
        <w:t>бумажном</w:t>
      </w:r>
      <w:r w:rsidR="00D56D58">
        <w:t xml:space="preserve"> </w:t>
      </w:r>
      <w:r w:rsidRPr="00B7433C">
        <w:t>носителе</w:t>
      </w:r>
      <w:r w:rsidR="00D56D58">
        <w:t xml:space="preserve"> </w:t>
      </w:r>
      <w:r w:rsidRPr="00B7433C">
        <w:t>информации</w:t>
      </w:r>
      <w:r w:rsidR="00D56D58">
        <w:t xml:space="preserve"> </w:t>
      </w:r>
      <w:r w:rsidRPr="00B7433C">
        <w:t>и</w:t>
      </w:r>
      <w:r w:rsidR="00D56D58">
        <w:t xml:space="preserve"> </w:t>
      </w:r>
      <w:r w:rsidRPr="00B7433C">
        <w:t>по</w:t>
      </w:r>
      <w:r w:rsidR="00D56D58">
        <w:t xml:space="preserve"> </w:t>
      </w:r>
      <w:r w:rsidRPr="00B7433C">
        <w:t>результатам</w:t>
      </w:r>
      <w:r w:rsidR="00D56D58">
        <w:t xml:space="preserve"> </w:t>
      </w:r>
      <w:r w:rsidRPr="00B7433C">
        <w:t>проверки</w:t>
      </w:r>
      <w:r w:rsidR="00D56D58">
        <w:t xml:space="preserve"> </w:t>
      </w:r>
      <w:r w:rsidRPr="00B7433C">
        <w:t>подписывает</w:t>
      </w:r>
      <w:r w:rsidR="00D56D58">
        <w:t xml:space="preserve"> </w:t>
      </w:r>
      <w:r w:rsidRPr="00B7433C">
        <w:t>данное</w:t>
      </w:r>
      <w:r w:rsidR="00D56D58">
        <w:t xml:space="preserve"> </w:t>
      </w:r>
      <w:r w:rsidRPr="00B7433C">
        <w:t>со</w:t>
      </w:r>
      <w:r w:rsidRPr="00B7433C">
        <w:lastRenderedPageBreak/>
        <w:t>проводительное</w:t>
      </w:r>
      <w:r w:rsidR="00D56D58">
        <w:t xml:space="preserve"> </w:t>
      </w:r>
      <w:r w:rsidRPr="00B7433C">
        <w:t>письмо</w:t>
      </w:r>
      <w:r w:rsidR="00D56D58">
        <w:t xml:space="preserve"> </w:t>
      </w:r>
      <w:r w:rsidRPr="00B7433C">
        <w:t>усиленной</w:t>
      </w:r>
      <w:r w:rsidR="00D56D58">
        <w:t xml:space="preserve"> </w:t>
      </w:r>
      <w:r w:rsidRPr="00B7433C">
        <w:t>квалифицированной</w:t>
      </w:r>
      <w:r w:rsidR="00D56D58">
        <w:t xml:space="preserve"> </w:t>
      </w:r>
      <w:r w:rsidRPr="00B7433C">
        <w:t>электронной</w:t>
      </w:r>
      <w:r w:rsidR="00D56D58">
        <w:t xml:space="preserve"> </w:t>
      </w:r>
      <w:r w:rsidRPr="00B7433C">
        <w:t>подписью</w:t>
      </w:r>
      <w:r w:rsidR="00D56D58">
        <w:t xml:space="preserve"> </w:t>
      </w:r>
      <w:r w:rsidRPr="00B7433C">
        <w:t>уполномоченного</w:t>
      </w:r>
      <w:r w:rsidR="00D56D58">
        <w:t xml:space="preserve"> </w:t>
      </w:r>
      <w:r w:rsidRPr="00B7433C">
        <w:t>должностного</w:t>
      </w:r>
      <w:r w:rsidR="00D56D58">
        <w:t xml:space="preserve"> </w:t>
      </w:r>
      <w:r w:rsidRPr="00B7433C">
        <w:t>лица</w:t>
      </w:r>
      <w:r w:rsidR="00D56D58">
        <w:t xml:space="preserve"> </w:t>
      </w:r>
      <w:r w:rsidRPr="00B7433C">
        <w:t>либо</w:t>
      </w:r>
      <w:r w:rsidR="00D56D58">
        <w:t xml:space="preserve"> </w:t>
      </w:r>
      <w:r w:rsidRPr="00B7433C">
        <w:t>отказывается</w:t>
      </w:r>
      <w:r w:rsidR="00D56D58">
        <w:t xml:space="preserve"> </w:t>
      </w:r>
      <w:r w:rsidRPr="00B7433C">
        <w:t>от</w:t>
      </w:r>
      <w:r w:rsidR="00D56D58">
        <w:t xml:space="preserve"> </w:t>
      </w:r>
      <w:r w:rsidRPr="00B7433C">
        <w:t>его</w:t>
      </w:r>
      <w:r w:rsidR="00D56D58">
        <w:t xml:space="preserve"> </w:t>
      </w:r>
      <w:r w:rsidRPr="00B7433C">
        <w:t>подписания</w:t>
      </w:r>
      <w:r w:rsidR="00D56D58">
        <w:t xml:space="preserve"> </w:t>
      </w:r>
      <w:r w:rsidRPr="00B7433C">
        <w:t>в</w:t>
      </w:r>
      <w:r w:rsidR="00D56D58">
        <w:t xml:space="preserve"> </w:t>
      </w:r>
      <w:r w:rsidRPr="00B7433C">
        <w:t>порядке,</w:t>
      </w:r>
      <w:r w:rsidR="00D56D58">
        <w:t xml:space="preserve"> </w:t>
      </w:r>
      <w:r w:rsidRPr="00B7433C">
        <w:t>предусмотренном</w:t>
      </w:r>
      <w:r w:rsidR="00D56D58">
        <w:t xml:space="preserve"> </w:t>
      </w:r>
      <w:r w:rsidRPr="00B7433C">
        <w:t>Регламентом.</w:t>
      </w:r>
    </w:p>
    <w:p w:rsidR="00D5107F" w:rsidRPr="00B7433C" w:rsidRDefault="00253BC7" w:rsidP="00D56D58">
      <w:pPr>
        <w:widowControl w:val="0"/>
        <w:autoSpaceDE w:val="0"/>
        <w:autoSpaceDN w:val="0"/>
        <w:adjustRightInd w:val="0"/>
        <w:spacing w:after="0"/>
        <w:ind w:firstLine="709"/>
      </w:pPr>
      <w:r w:rsidRPr="00B7433C">
        <w:t>1</w:t>
      </w:r>
      <w:r w:rsidR="00206E0E" w:rsidRPr="00B7433C">
        <w:t>5</w:t>
      </w:r>
      <w:r w:rsidR="00D5107F" w:rsidRPr="00B7433C">
        <w:t>.6.</w:t>
      </w:r>
      <w:r w:rsidR="00D56D58">
        <w:t xml:space="preserve"> </w:t>
      </w:r>
      <w:r w:rsidR="00D5107F" w:rsidRPr="00B7433C">
        <w:t>Перечень</w:t>
      </w:r>
      <w:r w:rsidR="00D56D58">
        <w:t xml:space="preserve"> </w:t>
      </w:r>
      <w:r w:rsidR="00D5107F" w:rsidRPr="00B7433C">
        <w:t>типов</w:t>
      </w:r>
      <w:r w:rsidR="00D56D58">
        <w:t xml:space="preserve"> </w:t>
      </w:r>
      <w:r w:rsidR="00D5107F" w:rsidRPr="00B7433C">
        <w:t>электронных</w:t>
      </w:r>
      <w:r w:rsidR="00D56D58">
        <w:t xml:space="preserve"> </w:t>
      </w:r>
      <w:r w:rsidR="00D5107F" w:rsidRPr="00B7433C">
        <w:t>документов,</w:t>
      </w:r>
      <w:r w:rsidR="00D56D58">
        <w:t xml:space="preserve"> </w:t>
      </w:r>
      <w:r w:rsidR="00D5107F" w:rsidRPr="00B7433C">
        <w:t>которыми</w:t>
      </w:r>
      <w:r w:rsidR="00D56D58">
        <w:t xml:space="preserve"> </w:t>
      </w:r>
      <w:r w:rsidR="00D5107F" w:rsidRPr="00B7433C">
        <w:t>обмениваются</w:t>
      </w:r>
      <w:r w:rsidR="00D56D58">
        <w:t xml:space="preserve"> </w:t>
      </w:r>
      <w:r w:rsidR="00D5107F" w:rsidRPr="00B7433C">
        <w:t>Стороны</w:t>
      </w:r>
      <w:r w:rsidR="00D56D58">
        <w:t xml:space="preserve"> </w:t>
      </w:r>
      <w:r w:rsidR="00D5107F" w:rsidRPr="00B7433C">
        <w:t>при</w:t>
      </w:r>
      <w:r w:rsidR="00D56D58">
        <w:t xml:space="preserve"> </w:t>
      </w:r>
      <w:r w:rsidR="00D5107F" w:rsidRPr="00B7433C">
        <w:t>исполнении</w:t>
      </w:r>
      <w:r w:rsidR="00D56D58">
        <w:t xml:space="preserve"> </w:t>
      </w:r>
      <w:r w:rsidR="00D5107F" w:rsidRPr="00B7433C">
        <w:t>Контракта</w:t>
      </w:r>
      <w:r w:rsidR="00D56D58">
        <w:t xml:space="preserve"> </w:t>
      </w:r>
      <w:r w:rsidR="00D5107F" w:rsidRPr="00B7433C">
        <w:t>с</w:t>
      </w:r>
      <w:r w:rsidR="00D56D58">
        <w:t xml:space="preserve"> </w:t>
      </w:r>
      <w:r w:rsidR="00D5107F" w:rsidRPr="00B7433C">
        <w:t>использованием</w:t>
      </w:r>
      <w:r w:rsidR="00D56D58">
        <w:t xml:space="preserve"> </w:t>
      </w:r>
      <w:r w:rsidR="00D5107F" w:rsidRPr="00B7433C">
        <w:t>ПИК</w:t>
      </w:r>
      <w:r w:rsidR="00D56D58">
        <w:t xml:space="preserve"> </w:t>
      </w:r>
      <w:r w:rsidR="00D5107F" w:rsidRPr="00B7433C">
        <w:t>ЕАСУЗ,</w:t>
      </w:r>
      <w:r w:rsidR="00D56D58">
        <w:t xml:space="preserve"> </w:t>
      </w:r>
      <w:r w:rsidR="00D5107F" w:rsidRPr="00B7433C">
        <w:t>содержится</w:t>
      </w:r>
      <w:r w:rsidR="00D56D58">
        <w:t xml:space="preserve"> </w:t>
      </w:r>
      <w:r w:rsidR="00D5107F" w:rsidRPr="00B7433C">
        <w:t>в</w:t>
      </w:r>
      <w:r w:rsidR="00D56D58">
        <w:t xml:space="preserve"> </w:t>
      </w:r>
      <w:r w:rsidR="00206E0E" w:rsidRPr="00B7433C">
        <w:t>Приложении</w:t>
      </w:r>
      <w:r w:rsidR="00D56D58">
        <w:t xml:space="preserve"> </w:t>
      </w:r>
      <w:r w:rsidR="00206E0E" w:rsidRPr="00B7433C">
        <w:t>3</w:t>
      </w:r>
      <w:r w:rsidR="00D56D58">
        <w:t xml:space="preserve"> </w:t>
      </w:r>
      <w:r w:rsidR="00D5107F" w:rsidRPr="00B7433C">
        <w:t>к</w:t>
      </w:r>
      <w:r w:rsidR="00D56D58">
        <w:t xml:space="preserve"> </w:t>
      </w:r>
      <w:r w:rsidR="00206E0E" w:rsidRPr="00B7433C">
        <w:t>настоящему</w:t>
      </w:r>
      <w:r w:rsidR="00D56D58">
        <w:t xml:space="preserve"> </w:t>
      </w:r>
      <w:r w:rsidR="00D5107F" w:rsidRPr="00B7433C">
        <w:t>Контракту.</w:t>
      </w:r>
    </w:p>
    <w:p w:rsidR="00D5107F" w:rsidRPr="00B7433C" w:rsidRDefault="00253BC7" w:rsidP="00D56D58">
      <w:pPr>
        <w:widowControl w:val="0"/>
        <w:autoSpaceDE w:val="0"/>
        <w:autoSpaceDN w:val="0"/>
        <w:adjustRightInd w:val="0"/>
        <w:spacing w:after="0"/>
        <w:ind w:firstLine="709"/>
      </w:pPr>
      <w:r w:rsidRPr="00B7433C">
        <w:t>1</w:t>
      </w:r>
      <w:r w:rsidR="00206E0E" w:rsidRPr="00B7433C">
        <w:t>5</w:t>
      </w:r>
      <w:r w:rsidR="00D5107F" w:rsidRPr="00B7433C">
        <w:t>.7.</w:t>
      </w:r>
      <w:r w:rsidR="00D56D58">
        <w:t xml:space="preserve"> </w:t>
      </w:r>
      <w:r w:rsidR="00D5107F" w:rsidRPr="00B7433C">
        <w:t>Получение</w:t>
      </w:r>
      <w:r w:rsidR="00D56D58">
        <w:t xml:space="preserve"> </w:t>
      </w:r>
      <w:r w:rsidR="00D5107F" w:rsidRPr="00B7433C">
        <w:t>доступа</w:t>
      </w:r>
      <w:r w:rsidR="00D56D58">
        <w:t xml:space="preserve"> </w:t>
      </w:r>
      <w:r w:rsidR="00D5107F" w:rsidRPr="00B7433C">
        <w:t>к</w:t>
      </w:r>
      <w:r w:rsidR="00D56D58">
        <w:t xml:space="preserve"> </w:t>
      </w:r>
      <w:r w:rsidR="00D5107F" w:rsidRPr="00B7433C">
        <w:t>ПИК</w:t>
      </w:r>
      <w:r w:rsidR="00D56D58">
        <w:t xml:space="preserve"> </w:t>
      </w:r>
      <w:r w:rsidR="00D5107F" w:rsidRPr="00B7433C">
        <w:t>ЕАСУЗ,</w:t>
      </w:r>
      <w:r w:rsidR="00D56D58">
        <w:t xml:space="preserve"> </w:t>
      </w:r>
      <w:r w:rsidR="00D5107F" w:rsidRPr="00B7433C">
        <w:t>а</w:t>
      </w:r>
      <w:r w:rsidR="00D56D58">
        <w:t xml:space="preserve"> </w:t>
      </w:r>
      <w:r w:rsidR="00D5107F" w:rsidRPr="00B7433C">
        <w:t>также</w:t>
      </w:r>
      <w:r w:rsidR="00D56D58">
        <w:t xml:space="preserve"> </w:t>
      </w:r>
      <w:r w:rsidR="00D5107F" w:rsidRPr="00B7433C">
        <w:t>использование</w:t>
      </w:r>
      <w:r w:rsidR="00D56D58">
        <w:t xml:space="preserve"> </w:t>
      </w:r>
      <w:r w:rsidR="00D5107F" w:rsidRPr="00B7433C">
        <w:t>ЭДО</w:t>
      </w:r>
      <w:r w:rsidR="00D56D58">
        <w:t xml:space="preserve"> </w:t>
      </w:r>
      <w:r w:rsidR="00D5107F" w:rsidRPr="00B7433C">
        <w:t>ПИК</w:t>
      </w:r>
      <w:r w:rsidR="00D56D58">
        <w:t xml:space="preserve"> </w:t>
      </w:r>
      <w:r w:rsidR="00D5107F" w:rsidRPr="00B7433C">
        <w:t>ЕАСУЗ,</w:t>
      </w:r>
      <w:r w:rsidR="00D56D58">
        <w:t xml:space="preserve"> </w:t>
      </w:r>
      <w:r w:rsidR="00D5107F" w:rsidRPr="00B7433C">
        <w:t>в</w:t>
      </w:r>
      <w:r w:rsidR="00D56D58">
        <w:t xml:space="preserve"> </w:t>
      </w:r>
      <w:r w:rsidR="00D5107F" w:rsidRPr="00B7433C">
        <w:t>том</w:t>
      </w:r>
      <w:r w:rsidR="00D56D58">
        <w:t xml:space="preserve"> </w:t>
      </w:r>
      <w:r w:rsidR="00D5107F" w:rsidRPr="00B7433C">
        <w:t>числе</w:t>
      </w:r>
      <w:r w:rsidR="00D56D58">
        <w:t xml:space="preserve"> </w:t>
      </w:r>
      <w:r w:rsidR="00D5107F" w:rsidRPr="00B7433C">
        <w:t>в</w:t>
      </w:r>
      <w:r w:rsidR="00D56D58">
        <w:t xml:space="preserve"> </w:t>
      </w:r>
      <w:r w:rsidR="00D5107F" w:rsidRPr="00B7433C">
        <w:t>целях</w:t>
      </w:r>
      <w:r w:rsidR="00D56D58">
        <w:t xml:space="preserve"> </w:t>
      </w:r>
      <w:r w:rsidR="00D5107F" w:rsidRPr="00B7433C">
        <w:t>осуществления</w:t>
      </w:r>
      <w:r w:rsidR="00D56D58">
        <w:t xml:space="preserve"> </w:t>
      </w:r>
      <w:r w:rsidR="00D5107F" w:rsidRPr="00B7433C">
        <w:t>электронного</w:t>
      </w:r>
      <w:r w:rsidR="00D56D58">
        <w:t xml:space="preserve"> </w:t>
      </w:r>
      <w:r w:rsidR="00D5107F" w:rsidRPr="00B7433C">
        <w:t>документооборота</w:t>
      </w:r>
      <w:r w:rsidR="00D56D58">
        <w:t xml:space="preserve"> </w:t>
      </w:r>
      <w:r w:rsidR="00D5107F" w:rsidRPr="00B7433C">
        <w:t>при</w:t>
      </w:r>
      <w:r w:rsidR="00D56D58">
        <w:t xml:space="preserve"> </w:t>
      </w:r>
      <w:r w:rsidR="00D5107F" w:rsidRPr="00B7433C">
        <w:t>исполнении</w:t>
      </w:r>
      <w:r w:rsidR="00D56D58">
        <w:t xml:space="preserve"> </w:t>
      </w:r>
      <w:r w:rsidR="00D5107F" w:rsidRPr="00B7433C">
        <w:t>Контракта,</w:t>
      </w:r>
      <w:r w:rsidR="00D56D58">
        <w:t xml:space="preserve"> </w:t>
      </w:r>
      <w:r w:rsidR="00D5107F" w:rsidRPr="00B7433C">
        <w:t>для</w:t>
      </w:r>
      <w:r w:rsidR="00D56D58">
        <w:t xml:space="preserve"> </w:t>
      </w:r>
      <w:r w:rsidR="00D5107F" w:rsidRPr="00B7433C">
        <w:t>Сторон</w:t>
      </w:r>
      <w:r w:rsidR="00D56D58">
        <w:t xml:space="preserve"> </w:t>
      </w:r>
      <w:r w:rsidR="00D5107F" w:rsidRPr="00B7433C">
        <w:t>осуществляется</w:t>
      </w:r>
      <w:r w:rsidR="00D56D58">
        <w:t xml:space="preserve"> </w:t>
      </w:r>
      <w:r w:rsidR="00D5107F" w:rsidRPr="00B7433C">
        <w:t>безвозмездно.</w:t>
      </w:r>
    </w:p>
    <w:p w:rsidR="008A208C" w:rsidRPr="00B7433C" w:rsidRDefault="008A208C" w:rsidP="00D56D58">
      <w:pPr>
        <w:widowControl w:val="0"/>
        <w:autoSpaceDE w:val="0"/>
        <w:autoSpaceDN w:val="0"/>
        <w:adjustRightInd w:val="0"/>
        <w:spacing w:after="0"/>
        <w:ind w:firstLine="709"/>
      </w:pPr>
    </w:p>
    <w:p w:rsidR="00DE5D59" w:rsidRPr="00B7433C" w:rsidRDefault="00DE5D59" w:rsidP="00D56D58">
      <w:pPr>
        <w:widowControl w:val="0"/>
        <w:shd w:val="clear" w:color="auto" w:fill="FFFFFF" w:themeFill="background1"/>
        <w:spacing w:after="0"/>
        <w:jc w:val="center"/>
        <w:rPr>
          <w:b/>
        </w:rPr>
      </w:pPr>
      <w:r w:rsidRPr="00B7433C">
        <w:rPr>
          <w:b/>
        </w:rPr>
        <w:t>1</w:t>
      </w:r>
      <w:r w:rsidR="00206E0E" w:rsidRPr="00B7433C">
        <w:rPr>
          <w:b/>
        </w:rPr>
        <w:t>6</w:t>
      </w:r>
      <w:r w:rsidRPr="00B7433C">
        <w:rPr>
          <w:b/>
        </w:rPr>
        <w:t>.</w:t>
      </w:r>
      <w:r w:rsidR="00D56D58">
        <w:rPr>
          <w:b/>
        </w:rPr>
        <w:t xml:space="preserve"> </w:t>
      </w:r>
      <w:r w:rsidRPr="00B7433C">
        <w:rPr>
          <w:b/>
        </w:rPr>
        <w:t>Адреса,</w:t>
      </w:r>
      <w:r w:rsidR="00D56D58">
        <w:rPr>
          <w:b/>
        </w:rPr>
        <w:t xml:space="preserve"> </w:t>
      </w:r>
      <w:r w:rsidRPr="00B7433C">
        <w:rPr>
          <w:b/>
        </w:rPr>
        <w:t>реквизиты</w:t>
      </w:r>
      <w:r w:rsidR="00D56D58">
        <w:rPr>
          <w:b/>
        </w:rPr>
        <w:t xml:space="preserve"> </w:t>
      </w:r>
      <w:r w:rsidRPr="00B7433C">
        <w:rPr>
          <w:b/>
        </w:rPr>
        <w:t>и</w:t>
      </w:r>
      <w:r w:rsidR="00D56D58">
        <w:rPr>
          <w:b/>
        </w:rPr>
        <w:t xml:space="preserve"> </w:t>
      </w:r>
      <w:r w:rsidRPr="00B7433C">
        <w:rPr>
          <w:b/>
        </w:rPr>
        <w:t>подписи</w:t>
      </w:r>
      <w:r w:rsidR="00D56D58">
        <w:rPr>
          <w:b/>
        </w:rPr>
        <w:t xml:space="preserve"> </w:t>
      </w:r>
      <w:r w:rsidRPr="00B7433C">
        <w:rPr>
          <w:b/>
        </w:rPr>
        <w:t>Сторон</w:t>
      </w:r>
    </w:p>
    <w:p w:rsidR="00DE5D59" w:rsidRPr="00B7433C" w:rsidRDefault="00DE5D59" w:rsidP="00D56D58">
      <w:pPr>
        <w:widowControl w:val="0"/>
        <w:shd w:val="clear" w:color="auto" w:fill="FFFFFF" w:themeFill="background1"/>
        <w:spacing w:after="0"/>
        <w:jc w:val="center"/>
      </w:pPr>
    </w:p>
    <w:tbl>
      <w:tblPr>
        <w:tblW w:w="5000" w:type="pct"/>
        <w:tblLook w:val="0000" w:firstRow="0" w:lastRow="0" w:firstColumn="0" w:lastColumn="0" w:noHBand="0" w:noVBand="0"/>
      </w:tblPr>
      <w:tblGrid>
        <w:gridCol w:w="5000"/>
        <w:gridCol w:w="5251"/>
      </w:tblGrid>
      <w:tr w:rsidR="00E948A0" w:rsidRPr="00DB36E4" w:rsidTr="00B76C58">
        <w:tc>
          <w:tcPr>
            <w:tcW w:w="2439" w:type="pct"/>
            <w:shd w:val="clear" w:color="auto" w:fill="auto"/>
          </w:tcPr>
          <w:p w:rsidR="00E948A0" w:rsidRPr="00DB36E4" w:rsidRDefault="00E948A0" w:rsidP="00D56D58">
            <w:pPr>
              <w:widowControl w:val="0"/>
              <w:spacing w:after="0"/>
              <w:jc w:val="left"/>
              <w:rPr>
                <w:bCs/>
              </w:rPr>
            </w:pPr>
            <w:r w:rsidRPr="00DB36E4">
              <w:rPr>
                <w:bCs/>
                <w:sz w:val="22"/>
              </w:rPr>
              <w:t>ЗАКАЗЧИК:</w:t>
            </w:r>
          </w:p>
        </w:tc>
        <w:tc>
          <w:tcPr>
            <w:tcW w:w="2561" w:type="pct"/>
            <w:shd w:val="clear" w:color="auto" w:fill="auto"/>
          </w:tcPr>
          <w:p w:rsidR="00E948A0" w:rsidRPr="00DB36E4" w:rsidRDefault="00E948A0" w:rsidP="00D56D58">
            <w:pPr>
              <w:widowControl w:val="0"/>
              <w:spacing w:after="0"/>
              <w:jc w:val="left"/>
              <w:rPr>
                <w:bCs/>
              </w:rPr>
            </w:pPr>
            <w:r w:rsidRPr="00DB36E4">
              <w:rPr>
                <w:bCs/>
                <w:sz w:val="22"/>
              </w:rPr>
              <w:t>ИСПОЛНИТЕЛЬ:</w:t>
            </w:r>
          </w:p>
        </w:tc>
      </w:tr>
      <w:tr w:rsidR="00E948A0" w:rsidRPr="00DB36E4" w:rsidTr="00B76C58">
        <w:tc>
          <w:tcPr>
            <w:tcW w:w="2439" w:type="pct"/>
            <w:tcBorders>
              <w:bottom w:val="single" w:sz="4" w:space="0" w:color="auto"/>
            </w:tcBorders>
            <w:shd w:val="clear" w:color="auto" w:fill="auto"/>
          </w:tcPr>
          <w:p w:rsidR="00E948A0" w:rsidRPr="00DB36E4" w:rsidRDefault="00E948A0" w:rsidP="00D56D58">
            <w:pPr>
              <w:widowControl w:val="0"/>
              <w:spacing w:after="0"/>
              <w:jc w:val="left"/>
              <w:rPr>
                <w:bCs/>
              </w:rPr>
            </w:pPr>
            <w:r w:rsidRPr="00DB36E4">
              <w:rPr>
                <w:sz w:val="22"/>
              </w:rPr>
              <w:t>МУНИЦИПАЛЬНОЕ</w:t>
            </w:r>
            <w:r w:rsidR="00D56D58">
              <w:rPr>
                <w:sz w:val="22"/>
              </w:rPr>
              <w:t xml:space="preserve"> </w:t>
            </w:r>
            <w:r w:rsidRPr="00DB36E4">
              <w:rPr>
                <w:sz w:val="22"/>
              </w:rPr>
              <w:t>БЮДЖЕТНОЕ</w:t>
            </w:r>
            <w:r w:rsidR="00D56D58">
              <w:rPr>
                <w:sz w:val="22"/>
              </w:rPr>
              <w:t xml:space="preserve"> </w:t>
            </w:r>
            <w:r w:rsidRPr="00DB36E4">
              <w:rPr>
                <w:sz w:val="22"/>
              </w:rPr>
              <w:t>ОБЩЕОБРАЗОВАТЕЛЬНОЕ</w:t>
            </w:r>
            <w:r w:rsidR="00D56D58">
              <w:rPr>
                <w:sz w:val="22"/>
              </w:rPr>
              <w:t xml:space="preserve"> </w:t>
            </w:r>
            <w:r w:rsidRPr="00DB36E4">
              <w:rPr>
                <w:sz w:val="22"/>
              </w:rPr>
              <w:t>УЧРЕЖДЕНИЕ</w:t>
            </w:r>
            <w:r w:rsidR="00D56D58">
              <w:rPr>
                <w:sz w:val="22"/>
              </w:rPr>
              <w:t xml:space="preserve"> </w:t>
            </w:r>
            <w:r w:rsidRPr="00DB36E4">
              <w:rPr>
                <w:sz w:val="22"/>
              </w:rPr>
              <w:t>"ОБЩЕОБРАЗОВАТЕЛЬНАЯ</w:t>
            </w:r>
            <w:r w:rsidR="00D56D58">
              <w:rPr>
                <w:sz w:val="22"/>
              </w:rPr>
              <w:t xml:space="preserve"> </w:t>
            </w:r>
            <w:r w:rsidRPr="00DB36E4">
              <w:rPr>
                <w:sz w:val="22"/>
              </w:rPr>
              <w:t>ШКОЛА</w:t>
            </w:r>
            <w:r w:rsidR="00D56D58">
              <w:rPr>
                <w:sz w:val="22"/>
              </w:rPr>
              <w:t xml:space="preserve"> </w:t>
            </w:r>
            <w:r w:rsidRPr="00DB36E4">
              <w:rPr>
                <w:sz w:val="22"/>
              </w:rPr>
              <w:t>"ВОЗМОЖНОСТЬ"</w:t>
            </w:r>
            <w:r w:rsidR="00D56D58">
              <w:rPr>
                <w:sz w:val="22"/>
              </w:rPr>
              <w:t xml:space="preserve"> </w:t>
            </w:r>
            <w:r w:rsidRPr="00DB36E4">
              <w:rPr>
                <w:sz w:val="22"/>
              </w:rPr>
              <w:t>ДЛЯ</w:t>
            </w:r>
            <w:r w:rsidR="00D56D58">
              <w:rPr>
                <w:sz w:val="22"/>
              </w:rPr>
              <w:t xml:space="preserve"> </w:t>
            </w:r>
            <w:r w:rsidRPr="00DB36E4">
              <w:rPr>
                <w:sz w:val="22"/>
              </w:rPr>
              <w:t>ДЕТЕЙ</w:t>
            </w:r>
            <w:r w:rsidR="00D56D58">
              <w:rPr>
                <w:sz w:val="22"/>
              </w:rPr>
              <w:t xml:space="preserve"> </w:t>
            </w:r>
            <w:r w:rsidRPr="00DB36E4">
              <w:rPr>
                <w:sz w:val="22"/>
              </w:rPr>
              <w:t>С</w:t>
            </w:r>
            <w:r w:rsidR="00D56D58">
              <w:rPr>
                <w:sz w:val="22"/>
              </w:rPr>
              <w:t xml:space="preserve"> </w:t>
            </w:r>
            <w:r w:rsidRPr="00DB36E4">
              <w:rPr>
                <w:sz w:val="22"/>
              </w:rPr>
              <w:t>ОГРАНИЧЕННЫМИ</w:t>
            </w:r>
            <w:r w:rsidR="00D56D58">
              <w:rPr>
                <w:sz w:val="22"/>
              </w:rPr>
              <w:t xml:space="preserve"> </w:t>
            </w:r>
            <w:r w:rsidRPr="00DB36E4">
              <w:rPr>
                <w:sz w:val="22"/>
              </w:rPr>
              <w:t>ВОЗМОЖНОСТЯМИ</w:t>
            </w:r>
            <w:r w:rsidR="00D56D58">
              <w:rPr>
                <w:sz w:val="22"/>
              </w:rPr>
              <w:t xml:space="preserve"> </w:t>
            </w:r>
            <w:r w:rsidRPr="00DB36E4">
              <w:rPr>
                <w:sz w:val="22"/>
              </w:rPr>
              <w:t>ЗДОРОВЬЯ</w:t>
            </w:r>
            <w:r w:rsidR="00D56D58">
              <w:rPr>
                <w:sz w:val="22"/>
              </w:rPr>
              <w:t xml:space="preserve"> </w:t>
            </w:r>
            <w:r w:rsidRPr="00DB36E4">
              <w:rPr>
                <w:sz w:val="22"/>
              </w:rPr>
              <w:t>Г.ДУБНЫ</w:t>
            </w:r>
            <w:r w:rsidR="00D56D58">
              <w:rPr>
                <w:sz w:val="22"/>
              </w:rPr>
              <w:t xml:space="preserve"> </w:t>
            </w:r>
            <w:r w:rsidRPr="00DB36E4">
              <w:rPr>
                <w:sz w:val="22"/>
              </w:rPr>
              <w:t>МОСКОВСКОЙ</w:t>
            </w:r>
            <w:r w:rsidR="00D56D58">
              <w:rPr>
                <w:sz w:val="22"/>
              </w:rPr>
              <w:t xml:space="preserve"> </w:t>
            </w:r>
            <w:r w:rsidRPr="00DB36E4">
              <w:rPr>
                <w:sz w:val="22"/>
              </w:rPr>
              <w:t>ОБЛАСТИ"</w:t>
            </w:r>
          </w:p>
        </w:tc>
        <w:tc>
          <w:tcPr>
            <w:tcW w:w="2561" w:type="pct"/>
            <w:tcBorders>
              <w:bottom w:val="single" w:sz="4" w:space="0" w:color="auto"/>
            </w:tcBorders>
            <w:shd w:val="clear" w:color="auto" w:fill="auto"/>
          </w:tcPr>
          <w:p w:rsidR="00E948A0" w:rsidRPr="00DB36E4" w:rsidRDefault="00E948A0" w:rsidP="00D56D58">
            <w:pPr>
              <w:widowControl w:val="0"/>
              <w:spacing w:after="0"/>
              <w:jc w:val="left"/>
              <w:rPr>
                <w:bCs/>
              </w:rPr>
            </w:pPr>
            <w:r w:rsidRPr="00DB36E4">
              <w:rPr>
                <w:sz w:val="22"/>
              </w:rPr>
              <w:t>ОБЩЕСТВО</w:t>
            </w:r>
            <w:r w:rsidR="00D56D58">
              <w:rPr>
                <w:sz w:val="22"/>
              </w:rPr>
              <w:t xml:space="preserve"> </w:t>
            </w:r>
            <w:r w:rsidRPr="00DB36E4">
              <w:rPr>
                <w:sz w:val="22"/>
              </w:rPr>
              <w:t>С</w:t>
            </w:r>
            <w:r w:rsidR="00D56D58">
              <w:rPr>
                <w:sz w:val="22"/>
              </w:rPr>
              <w:t xml:space="preserve"> </w:t>
            </w:r>
            <w:r w:rsidRPr="00DB36E4">
              <w:rPr>
                <w:sz w:val="22"/>
              </w:rPr>
              <w:t>ОГРАНИЧЕННОЙ</w:t>
            </w:r>
            <w:r w:rsidR="00D56D58">
              <w:rPr>
                <w:sz w:val="22"/>
              </w:rPr>
              <w:t xml:space="preserve"> </w:t>
            </w:r>
            <w:r w:rsidRPr="00DB36E4">
              <w:rPr>
                <w:sz w:val="22"/>
              </w:rPr>
              <w:t>ОТВЕТСТВЕННОСТЬЮ</w:t>
            </w:r>
            <w:r w:rsidR="00D56D58">
              <w:rPr>
                <w:sz w:val="22"/>
              </w:rPr>
              <w:t xml:space="preserve"> </w:t>
            </w:r>
            <w:r w:rsidRPr="00DB36E4">
              <w:rPr>
                <w:sz w:val="22"/>
              </w:rPr>
              <w:t>"ВЕКТОР"</w:t>
            </w:r>
            <w:r w:rsidR="00D56D58">
              <w:rPr>
                <w:sz w:val="22"/>
              </w:rPr>
              <w:t xml:space="preserve"> </w:t>
            </w:r>
            <w:r w:rsidRPr="00DB36E4">
              <w:rPr>
                <w:sz w:val="22"/>
              </w:rPr>
              <w:t>(ООО</w:t>
            </w:r>
            <w:r w:rsidR="00D56D58">
              <w:rPr>
                <w:sz w:val="22"/>
              </w:rPr>
              <w:t xml:space="preserve"> </w:t>
            </w:r>
            <w:r w:rsidRPr="00DB36E4">
              <w:rPr>
                <w:sz w:val="22"/>
              </w:rPr>
              <w:t>"ВЕКТОР")</w:t>
            </w:r>
          </w:p>
        </w:tc>
      </w:tr>
      <w:tr w:rsidR="00E948A0" w:rsidRPr="00DB36E4" w:rsidTr="00B76C58">
        <w:tc>
          <w:tcPr>
            <w:tcW w:w="2439" w:type="pct"/>
            <w:tcBorders>
              <w:top w:val="single" w:sz="4" w:space="0" w:color="auto"/>
            </w:tcBorders>
            <w:shd w:val="clear" w:color="auto" w:fill="auto"/>
          </w:tcPr>
          <w:p w:rsidR="00E948A0" w:rsidRPr="00DB36E4" w:rsidRDefault="00E948A0" w:rsidP="00D56D58">
            <w:pPr>
              <w:widowControl w:val="0"/>
              <w:spacing w:after="0"/>
              <w:jc w:val="left"/>
            </w:pPr>
            <w:r w:rsidRPr="00DB36E4">
              <w:rPr>
                <w:sz w:val="22"/>
              </w:rPr>
              <w:t>Юридический</w:t>
            </w:r>
            <w:r w:rsidR="00D56D58">
              <w:rPr>
                <w:sz w:val="22"/>
              </w:rPr>
              <w:t xml:space="preserve"> </w:t>
            </w:r>
            <w:r w:rsidRPr="00DB36E4">
              <w:rPr>
                <w:sz w:val="22"/>
              </w:rPr>
              <w:t>адрес:</w:t>
            </w:r>
            <w:r w:rsidR="00D56D58">
              <w:rPr>
                <w:sz w:val="22"/>
              </w:rPr>
              <w:t xml:space="preserve"> </w:t>
            </w:r>
            <w:r w:rsidRPr="00DB36E4">
              <w:rPr>
                <w:sz w:val="22"/>
              </w:rPr>
              <w:t>141981,</w:t>
            </w:r>
            <w:r w:rsidR="00D56D58">
              <w:rPr>
                <w:sz w:val="22"/>
              </w:rPr>
              <w:t xml:space="preserve"> </w:t>
            </w:r>
            <w:r w:rsidRPr="00DB36E4">
              <w:rPr>
                <w:sz w:val="22"/>
              </w:rPr>
              <w:t>Московская</w:t>
            </w:r>
            <w:r w:rsidR="00D56D58">
              <w:rPr>
                <w:sz w:val="22"/>
              </w:rPr>
              <w:t xml:space="preserve"> </w:t>
            </w:r>
            <w:r w:rsidRPr="00DB36E4">
              <w:rPr>
                <w:sz w:val="22"/>
              </w:rPr>
              <w:t>область,</w:t>
            </w:r>
            <w:r w:rsidR="00D56D58">
              <w:rPr>
                <w:sz w:val="22"/>
              </w:rPr>
              <w:t xml:space="preserve"> </w:t>
            </w:r>
            <w:r w:rsidRPr="00DB36E4">
              <w:rPr>
                <w:sz w:val="22"/>
              </w:rPr>
              <w:t>г.</w:t>
            </w:r>
            <w:r w:rsidR="00D56D58">
              <w:rPr>
                <w:sz w:val="22"/>
              </w:rPr>
              <w:t xml:space="preserve"> </w:t>
            </w:r>
            <w:r w:rsidRPr="00DB36E4">
              <w:rPr>
                <w:sz w:val="22"/>
              </w:rPr>
              <w:t>Дубна,</w:t>
            </w:r>
            <w:r w:rsidR="00D56D58">
              <w:rPr>
                <w:sz w:val="22"/>
              </w:rPr>
              <w:t xml:space="preserve"> </w:t>
            </w:r>
            <w:r w:rsidRPr="00DB36E4">
              <w:rPr>
                <w:sz w:val="22"/>
              </w:rPr>
              <w:t>ул.</w:t>
            </w:r>
            <w:r w:rsidR="00D56D58">
              <w:rPr>
                <w:sz w:val="22"/>
              </w:rPr>
              <w:t xml:space="preserve"> </w:t>
            </w:r>
            <w:r w:rsidRPr="00DB36E4">
              <w:rPr>
                <w:sz w:val="22"/>
              </w:rPr>
              <w:t>Попова</w:t>
            </w:r>
            <w:r w:rsidR="00D56D58">
              <w:rPr>
                <w:sz w:val="22"/>
              </w:rPr>
              <w:t xml:space="preserve"> </w:t>
            </w:r>
            <w:r w:rsidRPr="00DB36E4">
              <w:rPr>
                <w:sz w:val="22"/>
              </w:rPr>
              <w:t>А.С.,</w:t>
            </w:r>
            <w:r w:rsidR="00D56D58">
              <w:rPr>
                <w:sz w:val="22"/>
              </w:rPr>
              <w:t xml:space="preserve"> </w:t>
            </w:r>
            <w:r w:rsidRPr="00DB36E4">
              <w:rPr>
                <w:sz w:val="22"/>
              </w:rPr>
              <w:t>д.9</w:t>
            </w:r>
          </w:p>
        </w:tc>
        <w:tc>
          <w:tcPr>
            <w:tcW w:w="2561" w:type="pct"/>
            <w:tcBorders>
              <w:top w:val="single" w:sz="4" w:space="0" w:color="auto"/>
            </w:tcBorders>
            <w:shd w:val="clear" w:color="auto" w:fill="auto"/>
          </w:tcPr>
          <w:p w:rsidR="00E948A0" w:rsidRPr="00DB36E4" w:rsidRDefault="00E948A0" w:rsidP="00D56D58">
            <w:pPr>
              <w:widowControl w:val="0"/>
              <w:spacing w:after="0"/>
              <w:jc w:val="left"/>
              <w:rPr>
                <w:spacing w:val="-6"/>
              </w:rPr>
            </w:pPr>
            <w:r w:rsidRPr="00DB36E4">
              <w:rPr>
                <w:sz w:val="22"/>
              </w:rPr>
              <w:t>Юридический</w:t>
            </w:r>
            <w:r w:rsidR="00D56D58">
              <w:rPr>
                <w:sz w:val="22"/>
              </w:rPr>
              <w:t xml:space="preserve"> </w:t>
            </w:r>
            <w:r w:rsidRPr="00DB36E4">
              <w:rPr>
                <w:sz w:val="22"/>
              </w:rPr>
              <w:t>адрес:</w:t>
            </w:r>
            <w:r w:rsidR="00D56D58">
              <w:rPr>
                <w:sz w:val="22"/>
              </w:rPr>
              <w:t xml:space="preserve"> </w:t>
            </w:r>
            <w:r w:rsidRPr="00DB36E4">
              <w:rPr>
                <w:sz w:val="22"/>
              </w:rPr>
              <w:t>142430,</w:t>
            </w:r>
            <w:r w:rsidR="00D56D58">
              <w:rPr>
                <w:sz w:val="22"/>
              </w:rPr>
              <w:t xml:space="preserve"> </w:t>
            </w:r>
            <w:r w:rsidRPr="00DB36E4">
              <w:rPr>
                <w:sz w:val="22"/>
              </w:rPr>
              <w:t>Московская</w:t>
            </w:r>
            <w:r w:rsidR="00D56D58">
              <w:rPr>
                <w:sz w:val="22"/>
              </w:rPr>
              <w:t xml:space="preserve"> </w:t>
            </w:r>
            <w:r w:rsidRPr="00DB36E4">
              <w:rPr>
                <w:sz w:val="22"/>
              </w:rPr>
              <w:t>область,</w:t>
            </w:r>
            <w:r w:rsidR="00D56D58">
              <w:rPr>
                <w:sz w:val="22"/>
              </w:rPr>
              <w:t xml:space="preserve"> </w:t>
            </w:r>
            <w:r w:rsidRPr="00DB36E4">
              <w:rPr>
                <w:sz w:val="22"/>
              </w:rPr>
              <w:t>г.</w:t>
            </w:r>
            <w:r w:rsidR="00D56D58">
              <w:rPr>
                <w:sz w:val="22"/>
              </w:rPr>
              <w:t xml:space="preserve"> </w:t>
            </w:r>
            <w:r w:rsidRPr="00DB36E4">
              <w:rPr>
                <w:sz w:val="22"/>
              </w:rPr>
              <w:t>Ногинск,</w:t>
            </w:r>
            <w:r w:rsidR="00D56D58">
              <w:rPr>
                <w:sz w:val="22"/>
              </w:rPr>
              <w:t xml:space="preserve"> </w:t>
            </w:r>
            <w:r w:rsidRPr="00DB36E4">
              <w:rPr>
                <w:sz w:val="22"/>
              </w:rPr>
              <w:t>село</w:t>
            </w:r>
            <w:r w:rsidR="00D56D58">
              <w:rPr>
                <w:sz w:val="22"/>
              </w:rPr>
              <w:t xml:space="preserve"> </w:t>
            </w:r>
            <w:r w:rsidRPr="00DB36E4">
              <w:rPr>
                <w:sz w:val="22"/>
              </w:rPr>
              <w:t>Ямкино,</w:t>
            </w:r>
            <w:r w:rsidR="00D56D58">
              <w:rPr>
                <w:sz w:val="22"/>
              </w:rPr>
              <w:t xml:space="preserve"> </w:t>
            </w:r>
            <w:r w:rsidRPr="00DB36E4">
              <w:rPr>
                <w:sz w:val="22"/>
              </w:rPr>
              <w:t>ул.</w:t>
            </w:r>
            <w:r w:rsidR="00D56D58">
              <w:rPr>
                <w:sz w:val="22"/>
              </w:rPr>
              <w:t xml:space="preserve"> </w:t>
            </w:r>
            <w:r w:rsidRPr="00DB36E4">
              <w:rPr>
                <w:sz w:val="22"/>
              </w:rPr>
              <w:t>Центральная</w:t>
            </w:r>
            <w:r w:rsidR="00D56D58">
              <w:rPr>
                <w:sz w:val="22"/>
              </w:rPr>
              <w:t xml:space="preserve"> </w:t>
            </w:r>
            <w:r w:rsidRPr="00DB36E4">
              <w:rPr>
                <w:sz w:val="22"/>
              </w:rPr>
              <w:t>усадьба,</w:t>
            </w:r>
            <w:r w:rsidR="00D56D58">
              <w:rPr>
                <w:sz w:val="22"/>
              </w:rPr>
              <w:t xml:space="preserve"> </w:t>
            </w:r>
            <w:r w:rsidRPr="00DB36E4">
              <w:rPr>
                <w:sz w:val="22"/>
              </w:rPr>
              <w:t>д.50</w:t>
            </w:r>
          </w:p>
        </w:tc>
      </w:tr>
      <w:tr w:rsidR="00E948A0" w:rsidRPr="00DB36E4" w:rsidTr="00B76C58">
        <w:tc>
          <w:tcPr>
            <w:tcW w:w="2439" w:type="pct"/>
            <w:shd w:val="clear" w:color="auto" w:fill="auto"/>
          </w:tcPr>
          <w:p w:rsidR="00E948A0" w:rsidRPr="00DB36E4" w:rsidRDefault="00E948A0" w:rsidP="00D56D58">
            <w:pPr>
              <w:widowControl w:val="0"/>
              <w:spacing w:after="0"/>
              <w:jc w:val="left"/>
              <w:rPr>
                <w:spacing w:val="-6"/>
              </w:rPr>
            </w:pPr>
            <w:r w:rsidRPr="00DB36E4">
              <w:rPr>
                <w:spacing w:val="-6"/>
                <w:sz w:val="22"/>
              </w:rPr>
              <w:t>Почтовый</w:t>
            </w:r>
            <w:r w:rsidR="00D56D58">
              <w:rPr>
                <w:spacing w:val="-6"/>
                <w:sz w:val="22"/>
              </w:rPr>
              <w:t xml:space="preserve"> </w:t>
            </w:r>
            <w:r w:rsidRPr="00DB36E4">
              <w:rPr>
                <w:spacing w:val="-6"/>
                <w:sz w:val="22"/>
              </w:rPr>
              <w:t>адрес:</w:t>
            </w:r>
            <w:r w:rsidR="00D56D58">
              <w:rPr>
                <w:spacing w:val="-6"/>
                <w:sz w:val="22"/>
              </w:rPr>
              <w:t xml:space="preserve"> </w:t>
            </w:r>
            <w:r w:rsidRPr="00DB36E4">
              <w:rPr>
                <w:sz w:val="22"/>
              </w:rPr>
              <w:t>141980,</w:t>
            </w:r>
            <w:r w:rsidR="00D56D58">
              <w:rPr>
                <w:sz w:val="22"/>
              </w:rPr>
              <w:t xml:space="preserve"> </w:t>
            </w:r>
            <w:r w:rsidRPr="00DB36E4">
              <w:rPr>
                <w:sz w:val="22"/>
              </w:rPr>
              <w:t>Московская</w:t>
            </w:r>
            <w:r w:rsidR="00D56D58">
              <w:rPr>
                <w:sz w:val="22"/>
              </w:rPr>
              <w:t xml:space="preserve"> </w:t>
            </w:r>
            <w:r w:rsidRPr="00DB36E4">
              <w:rPr>
                <w:sz w:val="22"/>
              </w:rPr>
              <w:t>область,</w:t>
            </w:r>
            <w:r w:rsidR="00D56D58">
              <w:rPr>
                <w:sz w:val="22"/>
              </w:rPr>
              <w:t xml:space="preserve"> </w:t>
            </w:r>
            <w:r w:rsidRPr="00DB36E4">
              <w:rPr>
                <w:sz w:val="22"/>
              </w:rPr>
              <w:t>г.</w:t>
            </w:r>
            <w:r w:rsidR="00D56D58">
              <w:rPr>
                <w:sz w:val="22"/>
              </w:rPr>
              <w:t xml:space="preserve"> </w:t>
            </w:r>
            <w:r w:rsidRPr="00DB36E4">
              <w:rPr>
                <w:sz w:val="22"/>
              </w:rPr>
              <w:t>Дубна,</w:t>
            </w:r>
            <w:r w:rsidR="00D56D58">
              <w:rPr>
                <w:sz w:val="22"/>
              </w:rPr>
              <w:t xml:space="preserve"> </w:t>
            </w:r>
            <w:r w:rsidRPr="00DB36E4">
              <w:rPr>
                <w:sz w:val="22"/>
              </w:rPr>
              <w:t>ул.</w:t>
            </w:r>
            <w:r w:rsidR="00D56D58">
              <w:rPr>
                <w:sz w:val="22"/>
              </w:rPr>
              <w:t xml:space="preserve"> </w:t>
            </w:r>
            <w:r w:rsidRPr="00DB36E4">
              <w:rPr>
                <w:sz w:val="22"/>
              </w:rPr>
              <w:t>Блохинцева,</w:t>
            </w:r>
            <w:r w:rsidR="00D56D58">
              <w:rPr>
                <w:sz w:val="22"/>
              </w:rPr>
              <w:t xml:space="preserve"> </w:t>
            </w:r>
            <w:r w:rsidRPr="00DB36E4">
              <w:rPr>
                <w:sz w:val="22"/>
              </w:rPr>
              <w:t>д.3/1</w:t>
            </w:r>
          </w:p>
        </w:tc>
        <w:tc>
          <w:tcPr>
            <w:tcW w:w="2561" w:type="pct"/>
            <w:shd w:val="clear" w:color="auto" w:fill="auto"/>
          </w:tcPr>
          <w:p w:rsidR="00E948A0" w:rsidRPr="00DB36E4" w:rsidRDefault="00E948A0" w:rsidP="00D56D58">
            <w:pPr>
              <w:widowControl w:val="0"/>
              <w:spacing w:after="0"/>
              <w:jc w:val="left"/>
              <w:rPr>
                <w:spacing w:val="-6"/>
              </w:rPr>
            </w:pPr>
            <w:r w:rsidRPr="00DB36E4">
              <w:rPr>
                <w:spacing w:val="-6"/>
                <w:sz w:val="22"/>
              </w:rPr>
              <w:t>Почтовый</w:t>
            </w:r>
            <w:r w:rsidR="00D56D58">
              <w:rPr>
                <w:spacing w:val="-6"/>
                <w:sz w:val="22"/>
              </w:rPr>
              <w:t xml:space="preserve"> </w:t>
            </w:r>
            <w:r w:rsidRPr="00DB36E4">
              <w:rPr>
                <w:spacing w:val="-6"/>
                <w:sz w:val="22"/>
              </w:rPr>
              <w:t>адрес:</w:t>
            </w:r>
            <w:r w:rsidR="00D56D58">
              <w:rPr>
                <w:spacing w:val="-6"/>
                <w:sz w:val="22"/>
              </w:rPr>
              <w:t xml:space="preserve"> </w:t>
            </w:r>
            <w:r w:rsidRPr="00DB36E4">
              <w:rPr>
                <w:spacing w:val="-6"/>
                <w:sz w:val="22"/>
              </w:rPr>
              <w:t>142430,</w:t>
            </w:r>
            <w:r w:rsidR="00D56D58">
              <w:rPr>
                <w:spacing w:val="-6"/>
                <w:sz w:val="22"/>
              </w:rPr>
              <w:t xml:space="preserve"> </w:t>
            </w:r>
            <w:r w:rsidRPr="00DB36E4">
              <w:rPr>
                <w:spacing w:val="-6"/>
                <w:sz w:val="22"/>
              </w:rPr>
              <w:t>Московская</w:t>
            </w:r>
            <w:r w:rsidR="00D56D58">
              <w:rPr>
                <w:spacing w:val="-6"/>
                <w:sz w:val="22"/>
              </w:rPr>
              <w:t xml:space="preserve"> </w:t>
            </w:r>
            <w:r w:rsidRPr="00DB36E4">
              <w:rPr>
                <w:spacing w:val="-6"/>
                <w:sz w:val="22"/>
              </w:rPr>
              <w:t>область,</w:t>
            </w:r>
            <w:r w:rsidR="00D56D58">
              <w:rPr>
                <w:spacing w:val="-6"/>
                <w:sz w:val="22"/>
              </w:rPr>
              <w:t xml:space="preserve"> </w:t>
            </w:r>
            <w:r w:rsidRPr="00DB36E4">
              <w:rPr>
                <w:spacing w:val="-6"/>
                <w:sz w:val="22"/>
              </w:rPr>
              <w:t>г.</w:t>
            </w:r>
            <w:r w:rsidR="00D56D58">
              <w:rPr>
                <w:spacing w:val="-6"/>
                <w:sz w:val="22"/>
              </w:rPr>
              <w:t xml:space="preserve"> </w:t>
            </w:r>
            <w:r w:rsidRPr="00DB36E4">
              <w:rPr>
                <w:spacing w:val="-6"/>
                <w:sz w:val="22"/>
              </w:rPr>
              <w:t>Ногинск,</w:t>
            </w:r>
            <w:r w:rsidR="00D56D58">
              <w:rPr>
                <w:spacing w:val="-6"/>
                <w:sz w:val="22"/>
              </w:rPr>
              <w:t xml:space="preserve"> </w:t>
            </w:r>
            <w:r w:rsidRPr="00DB36E4">
              <w:rPr>
                <w:spacing w:val="-6"/>
                <w:sz w:val="22"/>
              </w:rPr>
              <w:t>село</w:t>
            </w:r>
            <w:r w:rsidR="00D56D58">
              <w:rPr>
                <w:spacing w:val="-6"/>
                <w:sz w:val="22"/>
              </w:rPr>
              <w:t xml:space="preserve"> </w:t>
            </w:r>
            <w:r w:rsidRPr="00DB36E4">
              <w:rPr>
                <w:spacing w:val="-6"/>
                <w:sz w:val="22"/>
              </w:rPr>
              <w:t>Ямкино,</w:t>
            </w:r>
            <w:r w:rsidR="00D56D58">
              <w:rPr>
                <w:spacing w:val="-6"/>
                <w:sz w:val="22"/>
              </w:rPr>
              <w:t xml:space="preserve"> </w:t>
            </w:r>
            <w:r w:rsidRPr="00DB36E4">
              <w:rPr>
                <w:spacing w:val="-6"/>
                <w:sz w:val="22"/>
              </w:rPr>
              <w:t>ул.</w:t>
            </w:r>
            <w:r w:rsidR="00D56D58">
              <w:rPr>
                <w:spacing w:val="-6"/>
                <w:sz w:val="22"/>
              </w:rPr>
              <w:t xml:space="preserve"> </w:t>
            </w:r>
            <w:r w:rsidRPr="00DB36E4">
              <w:rPr>
                <w:spacing w:val="-6"/>
                <w:sz w:val="22"/>
              </w:rPr>
              <w:t>Центральная</w:t>
            </w:r>
            <w:r w:rsidR="00D56D58">
              <w:rPr>
                <w:spacing w:val="-6"/>
                <w:sz w:val="22"/>
              </w:rPr>
              <w:t xml:space="preserve"> </w:t>
            </w:r>
            <w:r w:rsidRPr="00DB36E4">
              <w:rPr>
                <w:spacing w:val="-6"/>
                <w:sz w:val="22"/>
              </w:rPr>
              <w:t>усадьба,</w:t>
            </w:r>
            <w:r w:rsidR="00D56D58">
              <w:rPr>
                <w:spacing w:val="-6"/>
                <w:sz w:val="22"/>
              </w:rPr>
              <w:t xml:space="preserve"> </w:t>
            </w:r>
            <w:r w:rsidRPr="00DB36E4">
              <w:rPr>
                <w:spacing w:val="-6"/>
                <w:sz w:val="22"/>
              </w:rPr>
              <w:t>д.50</w:t>
            </w:r>
          </w:p>
        </w:tc>
      </w:tr>
      <w:tr w:rsidR="00E948A0" w:rsidRPr="00DB36E4" w:rsidTr="00B76C58">
        <w:tc>
          <w:tcPr>
            <w:tcW w:w="2439" w:type="pct"/>
            <w:shd w:val="clear" w:color="auto" w:fill="auto"/>
          </w:tcPr>
          <w:p w:rsidR="00E948A0" w:rsidRPr="00DB36E4" w:rsidRDefault="00E948A0" w:rsidP="00D56D58">
            <w:pPr>
              <w:widowControl w:val="0"/>
              <w:spacing w:after="0"/>
              <w:jc w:val="left"/>
              <w:rPr>
                <w:spacing w:val="-6"/>
              </w:rPr>
            </w:pPr>
            <w:r w:rsidRPr="00DB36E4">
              <w:rPr>
                <w:spacing w:val="-6"/>
                <w:sz w:val="22"/>
              </w:rPr>
              <w:t>ИНН:</w:t>
            </w:r>
            <w:r w:rsidR="00D56D58">
              <w:rPr>
                <w:spacing w:val="-6"/>
                <w:sz w:val="22"/>
              </w:rPr>
              <w:t xml:space="preserve"> </w:t>
            </w:r>
            <w:r w:rsidRPr="00DB36E4">
              <w:rPr>
                <w:spacing w:val="-6"/>
                <w:sz w:val="22"/>
              </w:rPr>
              <w:t>5010029086</w:t>
            </w:r>
          </w:p>
        </w:tc>
        <w:tc>
          <w:tcPr>
            <w:tcW w:w="2561" w:type="pct"/>
            <w:shd w:val="clear" w:color="auto" w:fill="auto"/>
          </w:tcPr>
          <w:p w:rsidR="00E948A0" w:rsidRPr="00DB36E4" w:rsidRDefault="00E948A0" w:rsidP="00D56D58">
            <w:pPr>
              <w:widowControl w:val="0"/>
              <w:spacing w:after="0"/>
              <w:jc w:val="left"/>
              <w:rPr>
                <w:spacing w:val="-6"/>
              </w:rPr>
            </w:pPr>
            <w:r w:rsidRPr="00DB36E4">
              <w:rPr>
                <w:spacing w:val="-6"/>
                <w:sz w:val="22"/>
              </w:rPr>
              <w:t>ИНН:</w:t>
            </w:r>
            <w:r w:rsidR="00D56D58">
              <w:rPr>
                <w:spacing w:val="-6"/>
                <w:sz w:val="22"/>
              </w:rPr>
              <w:t xml:space="preserve"> </w:t>
            </w:r>
            <w:r w:rsidRPr="00DB36E4">
              <w:rPr>
                <w:spacing w:val="-6"/>
                <w:sz w:val="22"/>
              </w:rPr>
              <w:t>5031073304</w:t>
            </w:r>
          </w:p>
        </w:tc>
      </w:tr>
      <w:tr w:rsidR="00E948A0" w:rsidRPr="00DB36E4" w:rsidTr="00B76C58">
        <w:tc>
          <w:tcPr>
            <w:tcW w:w="2439" w:type="pct"/>
            <w:shd w:val="clear" w:color="auto" w:fill="auto"/>
          </w:tcPr>
          <w:p w:rsidR="00E948A0" w:rsidRPr="00DB36E4" w:rsidRDefault="00E948A0" w:rsidP="00D56D58">
            <w:pPr>
              <w:widowControl w:val="0"/>
              <w:spacing w:after="0"/>
              <w:jc w:val="left"/>
              <w:rPr>
                <w:spacing w:val="-6"/>
              </w:rPr>
            </w:pPr>
            <w:r w:rsidRPr="00DB36E4">
              <w:rPr>
                <w:spacing w:val="-6"/>
                <w:sz w:val="22"/>
              </w:rPr>
              <w:t>КПП:</w:t>
            </w:r>
            <w:r w:rsidR="00D56D58">
              <w:rPr>
                <w:spacing w:val="-6"/>
                <w:sz w:val="22"/>
              </w:rPr>
              <w:t xml:space="preserve"> </w:t>
            </w:r>
            <w:r w:rsidRPr="00DB36E4">
              <w:rPr>
                <w:spacing w:val="-6"/>
                <w:sz w:val="22"/>
              </w:rPr>
              <w:t>501001001</w:t>
            </w:r>
          </w:p>
        </w:tc>
        <w:tc>
          <w:tcPr>
            <w:tcW w:w="2561" w:type="pct"/>
            <w:shd w:val="clear" w:color="auto" w:fill="auto"/>
          </w:tcPr>
          <w:p w:rsidR="00E948A0" w:rsidRPr="00DB36E4" w:rsidRDefault="00E948A0" w:rsidP="00D56D58">
            <w:pPr>
              <w:widowControl w:val="0"/>
              <w:spacing w:after="0"/>
              <w:jc w:val="left"/>
              <w:rPr>
                <w:spacing w:val="-6"/>
              </w:rPr>
            </w:pPr>
            <w:r w:rsidRPr="00DB36E4">
              <w:rPr>
                <w:spacing w:val="-6"/>
                <w:sz w:val="22"/>
              </w:rPr>
              <w:t>КПП:</w:t>
            </w:r>
            <w:r w:rsidR="00D56D58">
              <w:rPr>
                <w:spacing w:val="-6"/>
                <w:sz w:val="22"/>
              </w:rPr>
              <w:t xml:space="preserve"> </w:t>
            </w:r>
            <w:r w:rsidRPr="00DB36E4">
              <w:rPr>
                <w:spacing w:val="-6"/>
                <w:sz w:val="22"/>
              </w:rPr>
              <w:t>503101001</w:t>
            </w:r>
          </w:p>
        </w:tc>
      </w:tr>
      <w:tr w:rsidR="00E948A0" w:rsidRPr="00DB36E4" w:rsidTr="00B76C58">
        <w:tc>
          <w:tcPr>
            <w:tcW w:w="2439" w:type="pct"/>
            <w:shd w:val="clear" w:color="auto" w:fill="auto"/>
          </w:tcPr>
          <w:p w:rsidR="00E948A0" w:rsidRPr="00DB36E4" w:rsidRDefault="00E948A0" w:rsidP="00D56D58">
            <w:pPr>
              <w:widowControl w:val="0"/>
              <w:spacing w:after="0"/>
              <w:jc w:val="left"/>
              <w:rPr>
                <w:spacing w:val="-6"/>
              </w:rPr>
            </w:pPr>
            <w:r w:rsidRPr="00DB36E4">
              <w:rPr>
                <w:spacing w:val="-6"/>
                <w:sz w:val="22"/>
              </w:rPr>
              <w:t>ОГРН:</w:t>
            </w:r>
            <w:r w:rsidR="00D56D58">
              <w:rPr>
                <w:spacing w:val="-6"/>
                <w:sz w:val="22"/>
              </w:rPr>
              <w:t xml:space="preserve"> </w:t>
            </w:r>
            <w:r w:rsidRPr="00DB36E4">
              <w:rPr>
                <w:spacing w:val="-6"/>
                <w:sz w:val="22"/>
              </w:rPr>
              <w:t>1035002204533</w:t>
            </w:r>
          </w:p>
        </w:tc>
        <w:tc>
          <w:tcPr>
            <w:tcW w:w="2561" w:type="pct"/>
            <w:shd w:val="clear" w:color="auto" w:fill="auto"/>
          </w:tcPr>
          <w:p w:rsidR="00E948A0" w:rsidRPr="00DB36E4" w:rsidRDefault="00E948A0" w:rsidP="00D56D58">
            <w:pPr>
              <w:widowControl w:val="0"/>
              <w:spacing w:after="0"/>
              <w:jc w:val="left"/>
              <w:rPr>
                <w:spacing w:val="-6"/>
              </w:rPr>
            </w:pPr>
            <w:r w:rsidRPr="00DB36E4">
              <w:rPr>
                <w:spacing w:val="-6"/>
                <w:sz w:val="22"/>
              </w:rPr>
              <w:t>ОГРН:</w:t>
            </w:r>
            <w:r w:rsidR="00D56D58">
              <w:rPr>
                <w:sz w:val="22"/>
              </w:rPr>
              <w:t xml:space="preserve"> </w:t>
            </w:r>
            <w:r w:rsidRPr="00DB36E4">
              <w:rPr>
                <w:spacing w:val="-6"/>
                <w:sz w:val="22"/>
              </w:rPr>
              <w:t>1075031003046</w:t>
            </w:r>
          </w:p>
        </w:tc>
      </w:tr>
      <w:tr w:rsidR="00E948A0" w:rsidRPr="00DB36E4" w:rsidTr="00B76C58">
        <w:tc>
          <w:tcPr>
            <w:tcW w:w="2439" w:type="pct"/>
            <w:tcBorders>
              <w:bottom w:val="single" w:sz="4" w:space="0" w:color="auto"/>
            </w:tcBorders>
            <w:shd w:val="clear" w:color="auto" w:fill="auto"/>
          </w:tcPr>
          <w:p w:rsidR="00E948A0" w:rsidRPr="00DB36E4" w:rsidRDefault="00E948A0" w:rsidP="00D56D58">
            <w:pPr>
              <w:widowControl w:val="0"/>
              <w:spacing w:after="0"/>
              <w:jc w:val="left"/>
              <w:rPr>
                <w:spacing w:val="-6"/>
              </w:rPr>
            </w:pPr>
            <w:r w:rsidRPr="00DB36E4">
              <w:rPr>
                <w:spacing w:val="-6"/>
                <w:sz w:val="22"/>
              </w:rPr>
              <w:t>ОКТМО:</w:t>
            </w:r>
            <w:r w:rsidR="00D56D58">
              <w:rPr>
                <w:spacing w:val="-6"/>
                <w:sz w:val="22"/>
              </w:rPr>
              <w:t xml:space="preserve"> </w:t>
            </w:r>
            <w:r w:rsidRPr="00DB36E4">
              <w:rPr>
                <w:spacing w:val="-6"/>
                <w:sz w:val="22"/>
              </w:rPr>
              <w:t>46718000</w:t>
            </w:r>
          </w:p>
        </w:tc>
        <w:tc>
          <w:tcPr>
            <w:tcW w:w="2561" w:type="pct"/>
            <w:tcBorders>
              <w:bottom w:val="single" w:sz="4" w:space="0" w:color="auto"/>
            </w:tcBorders>
            <w:shd w:val="clear" w:color="auto" w:fill="auto"/>
          </w:tcPr>
          <w:p w:rsidR="00E948A0" w:rsidRPr="00DB36E4" w:rsidRDefault="00E948A0" w:rsidP="00D56D58">
            <w:pPr>
              <w:widowControl w:val="0"/>
              <w:spacing w:after="0"/>
              <w:jc w:val="left"/>
              <w:rPr>
                <w:spacing w:val="-6"/>
              </w:rPr>
            </w:pPr>
            <w:r w:rsidRPr="00DB36E4">
              <w:rPr>
                <w:spacing w:val="-6"/>
                <w:sz w:val="22"/>
              </w:rPr>
              <w:t>ОКТМО:</w:t>
            </w:r>
            <w:r w:rsidR="00D56D58">
              <w:rPr>
                <w:spacing w:val="-6"/>
                <w:sz w:val="22"/>
              </w:rPr>
              <w:t xml:space="preserve"> </w:t>
            </w:r>
            <w:r w:rsidRPr="00DB36E4">
              <w:rPr>
                <w:spacing w:val="-6"/>
                <w:sz w:val="22"/>
              </w:rPr>
              <w:t>46751000486</w:t>
            </w:r>
          </w:p>
        </w:tc>
      </w:tr>
      <w:tr w:rsidR="00E948A0" w:rsidRPr="00DB36E4" w:rsidTr="00B76C58">
        <w:tc>
          <w:tcPr>
            <w:tcW w:w="2439" w:type="pct"/>
            <w:tcBorders>
              <w:top w:val="single" w:sz="4" w:space="0" w:color="auto"/>
              <w:bottom w:val="single" w:sz="4" w:space="0" w:color="auto"/>
            </w:tcBorders>
            <w:shd w:val="clear" w:color="auto" w:fill="auto"/>
          </w:tcPr>
          <w:p w:rsidR="00E948A0" w:rsidRPr="00DB36E4" w:rsidRDefault="00E948A0" w:rsidP="00D56D58">
            <w:pPr>
              <w:widowControl w:val="0"/>
              <w:spacing w:after="0"/>
              <w:jc w:val="left"/>
              <w:rPr>
                <w:spacing w:val="-6"/>
              </w:rPr>
            </w:pPr>
          </w:p>
        </w:tc>
        <w:tc>
          <w:tcPr>
            <w:tcW w:w="2561" w:type="pct"/>
            <w:tcBorders>
              <w:top w:val="single" w:sz="4" w:space="0" w:color="auto"/>
              <w:bottom w:val="single" w:sz="4" w:space="0" w:color="auto"/>
            </w:tcBorders>
            <w:shd w:val="clear" w:color="auto" w:fill="auto"/>
          </w:tcPr>
          <w:p w:rsidR="00E948A0" w:rsidRPr="00DB36E4" w:rsidRDefault="00E948A0" w:rsidP="00D56D58">
            <w:pPr>
              <w:widowControl w:val="0"/>
              <w:spacing w:after="0"/>
              <w:jc w:val="left"/>
              <w:rPr>
                <w:spacing w:val="-6"/>
              </w:rPr>
            </w:pPr>
          </w:p>
        </w:tc>
      </w:tr>
      <w:tr w:rsidR="00E948A0" w:rsidRPr="00DB36E4" w:rsidTr="00B76C58">
        <w:tc>
          <w:tcPr>
            <w:tcW w:w="2439" w:type="pct"/>
            <w:tcBorders>
              <w:top w:val="single" w:sz="4" w:space="0" w:color="auto"/>
            </w:tcBorders>
            <w:shd w:val="clear" w:color="auto" w:fill="auto"/>
          </w:tcPr>
          <w:p w:rsidR="00E948A0" w:rsidRPr="00DB36E4" w:rsidRDefault="00E948A0" w:rsidP="00D56D58">
            <w:pPr>
              <w:widowControl w:val="0"/>
              <w:spacing w:after="0"/>
              <w:jc w:val="left"/>
            </w:pPr>
            <w:r w:rsidRPr="00DB36E4">
              <w:rPr>
                <w:sz w:val="22"/>
              </w:rPr>
              <w:t>Реквизиты:</w:t>
            </w:r>
          </w:p>
        </w:tc>
        <w:tc>
          <w:tcPr>
            <w:tcW w:w="2561" w:type="pct"/>
            <w:tcBorders>
              <w:top w:val="single" w:sz="4" w:space="0" w:color="auto"/>
            </w:tcBorders>
            <w:shd w:val="clear" w:color="auto" w:fill="auto"/>
          </w:tcPr>
          <w:p w:rsidR="00E948A0" w:rsidRPr="00DB36E4" w:rsidRDefault="00E948A0" w:rsidP="00D56D58">
            <w:pPr>
              <w:widowControl w:val="0"/>
              <w:spacing w:after="0"/>
              <w:jc w:val="left"/>
            </w:pPr>
            <w:r w:rsidRPr="00DB36E4">
              <w:rPr>
                <w:sz w:val="22"/>
              </w:rPr>
              <w:t>Реквизиты:</w:t>
            </w:r>
          </w:p>
        </w:tc>
      </w:tr>
      <w:tr w:rsidR="00E948A0" w:rsidRPr="00DB36E4" w:rsidTr="00B76C58">
        <w:tc>
          <w:tcPr>
            <w:tcW w:w="2439" w:type="pct"/>
            <w:shd w:val="clear" w:color="auto" w:fill="auto"/>
          </w:tcPr>
          <w:p w:rsidR="00E948A0" w:rsidRPr="00DB36E4" w:rsidRDefault="00E948A0" w:rsidP="00D56D58">
            <w:pPr>
              <w:widowControl w:val="0"/>
              <w:spacing w:after="0"/>
              <w:jc w:val="left"/>
            </w:pPr>
            <w:r w:rsidRPr="00DB36E4">
              <w:rPr>
                <w:sz w:val="22"/>
              </w:rPr>
              <w:t>Наименование</w:t>
            </w:r>
            <w:r w:rsidR="00D56D58">
              <w:rPr>
                <w:sz w:val="22"/>
              </w:rPr>
              <w:t xml:space="preserve"> </w:t>
            </w:r>
            <w:r w:rsidRPr="00DB36E4">
              <w:rPr>
                <w:sz w:val="22"/>
              </w:rPr>
              <w:t>банка:</w:t>
            </w:r>
            <w:r w:rsidR="00D56D58">
              <w:rPr>
                <w:sz w:val="22"/>
              </w:rPr>
              <w:t xml:space="preserve"> </w:t>
            </w:r>
            <w:r w:rsidRPr="00DB36E4">
              <w:rPr>
                <w:sz w:val="22"/>
              </w:rPr>
              <w:t>ГУ</w:t>
            </w:r>
            <w:r w:rsidR="00D56D58">
              <w:rPr>
                <w:sz w:val="22"/>
              </w:rPr>
              <w:t xml:space="preserve"> </w:t>
            </w:r>
            <w:r w:rsidRPr="00DB36E4">
              <w:rPr>
                <w:sz w:val="22"/>
              </w:rPr>
              <w:t>Банка</w:t>
            </w:r>
            <w:r w:rsidR="00D56D58">
              <w:rPr>
                <w:sz w:val="22"/>
              </w:rPr>
              <w:t xml:space="preserve"> </w:t>
            </w:r>
            <w:r w:rsidRPr="00DB36E4">
              <w:rPr>
                <w:sz w:val="22"/>
              </w:rPr>
              <w:t>России</w:t>
            </w:r>
            <w:r w:rsidR="00D56D58">
              <w:rPr>
                <w:sz w:val="22"/>
              </w:rPr>
              <w:t xml:space="preserve"> </w:t>
            </w:r>
            <w:r w:rsidRPr="00DB36E4">
              <w:rPr>
                <w:sz w:val="22"/>
              </w:rPr>
              <w:t>по</w:t>
            </w:r>
            <w:r w:rsidR="00D56D58">
              <w:rPr>
                <w:sz w:val="22"/>
              </w:rPr>
              <w:t xml:space="preserve"> </w:t>
            </w:r>
            <w:r w:rsidRPr="00DB36E4">
              <w:rPr>
                <w:sz w:val="22"/>
              </w:rPr>
              <w:t>ЦФО//УФК</w:t>
            </w:r>
            <w:r w:rsidR="00D56D58">
              <w:rPr>
                <w:sz w:val="22"/>
              </w:rPr>
              <w:t xml:space="preserve"> </w:t>
            </w:r>
            <w:r w:rsidRPr="00DB36E4">
              <w:rPr>
                <w:sz w:val="22"/>
              </w:rPr>
              <w:t>по</w:t>
            </w:r>
            <w:r w:rsidR="00D56D58">
              <w:rPr>
                <w:sz w:val="22"/>
              </w:rPr>
              <w:t xml:space="preserve"> </w:t>
            </w:r>
            <w:r w:rsidRPr="00DB36E4">
              <w:rPr>
                <w:sz w:val="22"/>
              </w:rPr>
              <w:t>Московской</w:t>
            </w:r>
            <w:r w:rsidR="00D56D58">
              <w:rPr>
                <w:sz w:val="22"/>
              </w:rPr>
              <w:t xml:space="preserve"> </w:t>
            </w:r>
            <w:r w:rsidRPr="00DB36E4">
              <w:rPr>
                <w:sz w:val="22"/>
              </w:rPr>
              <w:t>области,</w:t>
            </w:r>
            <w:r w:rsidR="00D56D58">
              <w:rPr>
                <w:sz w:val="22"/>
              </w:rPr>
              <w:t xml:space="preserve"> </w:t>
            </w:r>
            <w:r w:rsidRPr="00DB36E4">
              <w:rPr>
                <w:sz w:val="22"/>
              </w:rPr>
              <w:t>г.Москва</w:t>
            </w:r>
          </w:p>
        </w:tc>
        <w:tc>
          <w:tcPr>
            <w:tcW w:w="2561" w:type="pct"/>
            <w:shd w:val="clear" w:color="auto" w:fill="auto"/>
          </w:tcPr>
          <w:p w:rsidR="00E948A0" w:rsidRPr="00DB36E4" w:rsidRDefault="00E948A0" w:rsidP="00D56D58">
            <w:pPr>
              <w:widowControl w:val="0"/>
              <w:spacing w:after="0"/>
              <w:jc w:val="left"/>
            </w:pPr>
            <w:r w:rsidRPr="00DB36E4">
              <w:rPr>
                <w:sz w:val="22"/>
              </w:rPr>
              <w:t>Наименование</w:t>
            </w:r>
            <w:r w:rsidR="00D56D58">
              <w:rPr>
                <w:sz w:val="22"/>
              </w:rPr>
              <w:t xml:space="preserve"> </w:t>
            </w:r>
            <w:r w:rsidRPr="00DB36E4">
              <w:rPr>
                <w:sz w:val="22"/>
              </w:rPr>
              <w:t>банка:</w:t>
            </w:r>
            <w:r w:rsidR="00D56D58">
              <w:rPr>
                <w:sz w:val="22"/>
              </w:rPr>
              <w:t xml:space="preserve"> </w:t>
            </w:r>
            <w:r w:rsidRPr="00DB36E4">
              <w:rPr>
                <w:sz w:val="22"/>
              </w:rPr>
              <w:t>ФИЛИАЛ</w:t>
            </w:r>
            <w:r w:rsidR="00D56D58">
              <w:rPr>
                <w:sz w:val="22"/>
              </w:rPr>
              <w:t xml:space="preserve"> </w:t>
            </w:r>
            <w:r w:rsidRPr="00DB36E4">
              <w:rPr>
                <w:sz w:val="22"/>
              </w:rPr>
              <w:t>ЦЕНТРАЛЬНЫЙ</w:t>
            </w:r>
            <w:r w:rsidR="00D56D58">
              <w:rPr>
                <w:sz w:val="22"/>
              </w:rPr>
              <w:t xml:space="preserve"> </w:t>
            </w:r>
            <w:r w:rsidRPr="00DB36E4">
              <w:rPr>
                <w:sz w:val="22"/>
              </w:rPr>
              <w:t>ПАО</w:t>
            </w:r>
            <w:r w:rsidR="00D56D58">
              <w:rPr>
                <w:sz w:val="22"/>
              </w:rPr>
              <w:t xml:space="preserve"> </w:t>
            </w:r>
            <w:r w:rsidRPr="00DB36E4">
              <w:rPr>
                <w:sz w:val="22"/>
              </w:rPr>
              <w:t>БАНКА</w:t>
            </w:r>
            <w:r w:rsidR="00D56D58">
              <w:rPr>
                <w:sz w:val="22"/>
              </w:rPr>
              <w:t xml:space="preserve"> </w:t>
            </w:r>
            <w:r w:rsidRPr="00DB36E4">
              <w:rPr>
                <w:sz w:val="22"/>
              </w:rPr>
              <w:t>"ФК</w:t>
            </w:r>
            <w:r w:rsidR="00D56D58">
              <w:rPr>
                <w:sz w:val="22"/>
              </w:rPr>
              <w:t xml:space="preserve"> </w:t>
            </w:r>
            <w:r w:rsidRPr="00DB36E4">
              <w:rPr>
                <w:sz w:val="22"/>
              </w:rPr>
              <w:t>ОТКРЫТИЕ"</w:t>
            </w:r>
            <w:r w:rsidR="00D56D58">
              <w:rPr>
                <w:sz w:val="22"/>
              </w:rPr>
              <w:t xml:space="preserve"> </w:t>
            </w:r>
            <w:r w:rsidRPr="00DB36E4">
              <w:rPr>
                <w:sz w:val="22"/>
              </w:rPr>
              <w:t>Г.</w:t>
            </w:r>
            <w:r w:rsidR="00D56D58">
              <w:rPr>
                <w:sz w:val="22"/>
              </w:rPr>
              <w:t xml:space="preserve"> </w:t>
            </w:r>
            <w:r w:rsidRPr="00DB36E4">
              <w:rPr>
                <w:sz w:val="22"/>
              </w:rPr>
              <w:t>МОСКВА</w:t>
            </w:r>
          </w:p>
        </w:tc>
      </w:tr>
      <w:tr w:rsidR="00E948A0" w:rsidRPr="00DB36E4" w:rsidTr="00B76C58">
        <w:tc>
          <w:tcPr>
            <w:tcW w:w="2439" w:type="pct"/>
            <w:shd w:val="clear" w:color="auto" w:fill="auto"/>
          </w:tcPr>
          <w:p w:rsidR="00E948A0" w:rsidRPr="00DB36E4" w:rsidRDefault="00E948A0" w:rsidP="00D56D58">
            <w:pPr>
              <w:widowControl w:val="0"/>
              <w:spacing w:after="0"/>
              <w:jc w:val="left"/>
            </w:pPr>
            <w:r w:rsidRPr="00DB36E4">
              <w:rPr>
                <w:sz w:val="22"/>
              </w:rPr>
              <w:t>БИК:</w:t>
            </w:r>
            <w:r w:rsidR="00D56D58">
              <w:rPr>
                <w:sz w:val="22"/>
              </w:rPr>
              <w:t xml:space="preserve"> </w:t>
            </w:r>
            <w:r w:rsidRPr="00DB36E4">
              <w:rPr>
                <w:sz w:val="22"/>
              </w:rPr>
              <w:t>004525987</w:t>
            </w:r>
          </w:p>
        </w:tc>
        <w:tc>
          <w:tcPr>
            <w:tcW w:w="2561" w:type="pct"/>
            <w:shd w:val="clear" w:color="auto" w:fill="auto"/>
          </w:tcPr>
          <w:p w:rsidR="00E948A0" w:rsidRPr="00DB36E4" w:rsidRDefault="00E948A0" w:rsidP="00D56D58">
            <w:pPr>
              <w:widowControl w:val="0"/>
              <w:spacing w:after="0"/>
              <w:jc w:val="left"/>
            </w:pPr>
            <w:r w:rsidRPr="00DB36E4">
              <w:rPr>
                <w:sz w:val="22"/>
              </w:rPr>
              <w:t>БИК:</w:t>
            </w:r>
            <w:r w:rsidR="00D56D58">
              <w:rPr>
                <w:sz w:val="22"/>
              </w:rPr>
              <w:t xml:space="preserve"> </w:t>
            </w:r>
            <w:r w:rsidRPr="00DB36E4">
              <w:rPr>
                <w:sz w:val="22"/>
              </w:rPr>
              <w:t>044525297</w:t>
            </w:r>
          </w:p>
        </w:tc>
      </w:tr>
      <w:tr w:rsidR="00E948A0" w:rsidRPr="00DB36E4" w:rsidTr="00B76C58">
        <w:tc>
          <w:tcPr>
            <w:tcW w:w="2439" w:type="pct"/>
            <w:shd w:val="clear" w:color="auto" w:fill="auto"/>
          </w:tcPr>
          <w:p w:rsidR="00E948A0" w:rsidRPr="00DB36E4" w:rsidRDefault="00E948A0" w:rsidP="00D56D58">
            <w:pPr>
              <w:widowControl w:val="0"/>
              <w:spacing w:after="0"/>
              <w:jc w:val="left"/>
            </w:pPr>
            <w:r w:rsidRPr="00DB36E4">
              <w:rPr>
                <w:sz w:val="22"/>
              </w:rPr>
              <w:t>Расчётный/казначейский</w:t>
            </w:r>
            <w:r w:rsidR="00D56D58">
              <w:rPr>
                <w:sz w:val="22"/>
              </w:rPr>
              <w:t xml:space="preserve"> </w:t>
            </w:r>
            <w:r w:rsidRPr="00DB36E4">
              <w:rPr>
                <w:sz w:val="22"/>
              </w:rPr>
              <w:t>счёт:</w:t>
            </w:r>
            <w:r w:rsidR="00D56D58">
              <w:rPr>
                <w:sz w:val="22"/>
              </w:rPr>
              <w:t xml:space="preserve"> </w:t>
            </w:r>
            <w:r w:rsidRPr="00DB36E4">
              <w:rPr>
                <w:sz w:val="22"/>
              </w:rPr>
              <w:t>03234643467180004800</w:t>
            </w:r>
          </w:p>
        </w:tc>
        <w:tc>
          <w:tcPr>
            <w:tcW w:w="2561" w:type="pct"/>
            <w:shd w:val="clear" w:color="auto" w:fill="auto"/>
          </w:tcPr>
          <w:p w:rsidR="00E948A0" w:rsidRPr="00DB36E4" w:rsidRDefault="00E948A0" w:rsidP="00D56D58">
            <w:pPr>
              <w:widowControl w:val="0"/>
              <w:spacing w:after="0"/>
              <w:jc w:val="left"/>
            </w:pPr>
            <w:r w:rsidRPr="00DB36E4">
              <w:rPr>
                <w:sz w:val="22"/>
              </w:rPr>
              <w:t>Рас./сч.:</w:t>
            </w:r>
            <w:r w:rsidR="00D56D58">
              <w:rPr>
                <w:sz w:val="22"/>
              </w:rPr>
              <w:t xml:space="preserve"> </w:t>
            </w:r>
            <w:r w:rsidRPr="00DB36E4">
              <w:rPr>
                <w:sz w:val="22"/>
              </w:rPr>
              <w:t>40702810908370000302</w:t>
            </w:r>
          </w:p>
        </w:tc>
      </w:tr>
      <w:tr w:rsidR="00E948A0" w:rsidRPr="00DB36E4" w:rsidTr="00B76C58">
        <w:tc>
          <w:tcPr>
            <w:tcW w:w="2439" w:type="pct"/>
            <w:shd w:val="clear" w:color="auto" w:fill="auto"/>
          </w:tcPr>
          <w:p w:rsidR="00E948A0" w:rsidRPr="00DB36E4" w:rsidRDefault="00E948A0" w:rsidP="00D56D58">
            <w:pPr>
              <w:widowControl w:val="0"/>
              <w:spacing w:after="0"/>
              <w:jc w:val="left"/>
            </w:pPr>
            <w:r w:rsidRPr="00DB36E4">
              <w:rPr>
                <w:sz w:val="22"/>
              </w:rPr>
              <w:t>Корреспондентский/банковский</w:t>
            </w:r>
            <w:r w:rsidR="00D56D58">
              <w:rPr>
                <w:sz w:val="22"/>
              </w:rPr>
              <w:t xml:space="preserve"> </w:t>
            </w:r>
            <w:r w:rsidRPr="00DB36E4">
              <w:rPr>
                <w:sz w:val="22"/>
              </w:rPr>
              <w:t>счёт:</w:t>
            </w:r>
            <w:r w:rsidR="00D56D58">
              <w:rPr>
                <w:sz w:val="22"/>
              </w:rPr>
              <w:t xml:space="preserve"> </w:t>
            </w:r>
            <w:r w:rsidRPr="00DB36E4">
              <w:rPr>
                <w:sz w:val="22"/>
              </w:rPr>
              <w:t>40102810845370000004</w:t>
            </w:r>
          </w:p>
        </w:tc>
        <w:tc>
          <w:tcPr>
            <w:tcW w:w="2561" w:type="pct"/>
            <w:shd w:val="clear" w:color="auto" w:fill="auto"/>
          </w:tcPr>
          <w:p w:rsidR="00E948A0" w:rsidRPr="00DB36E4" w:rsidRDefault="00E948A0" w:rsidP="00D56D58">
            <w:pPr>
              <w:widowControl w:val="0"/>
              <w:spacing w:after="0"/>
              <w:jc w:val="left"/>
            </w:pPr>
            <w:r w:rsidRPr="00DB36E4">
              <w:rPr>
                <w:sz w:val="22"/>
              </w:rPr>
              <w:t>Кор./сч.:</w:t>
            </w:r>
            <w:r w:rsidR="00D56D58">
              <w:rPr>
                <w:sz w:val="22"/>
              </w:rPr>
              <w:t xml:space="preserve"> </w:t>
            </w:r>
            <w:r w:rsidRPr="00DB36E4">
              <w:rPr>
                <w:sz w:val="22"/>
              </w:rPr>
              <w:t>30101810945250000297</w:t>
            </w:r>
          </w:p>
        </w:tc>
      </w:tr>
      <w:tr w:rsidR="00E948A0" w:rsidRPr="00DB36E4" w:rsidTr="00B76C58">
        <w:tc>
          <w:tcPr>
            <w:tcW w:w="2439" w:type="pct"/>
            <w:shd w:val="clear" w:color="auto" w:fill="auto"/>
          </w:tcPr>
          <w:p w:rsidR="00E948A0" w:rsidRPr="00DB36E4" w:rsidRDefault="00E948A0" w:rsidP="00D56D58">
            <w:pPr>
              <w:widowControl w:val="0"/>
              <w:spacing w:after="0"/>
              <w:jc w:val="left"/>
            </w:pPr>
            <w:r w:rsidRPr="00DB36E4">
              <w:rPr>
                <w:sz w:val="22"/>
              </w:rPr>
              <w:t>Получатель:</w:t>
            </w:r>
            <w:r w:rsidR="00D56D58">
              <w:rPr>
                <w:sz w:val="22"/>
              </w:rPr>
              <w:t xml:space="preserve"> </w:t>
            </w:r>
            <w:r w:rsidRPr="00DB36E4">
              <w:rPr>
                <w:sz w:val="22"/>
              </w:rPr>
              <w:t>Комитет</w:t>
            </w:r>
            <w:r w:rsidR="00D56D58">
              <w:rPr>
                <w:sz w:val="22"/>
              </w:rPr>
              <w:t xml:space="preserve"> </w:t>
            </w:r>
            <w:r w:rsidRPr="00DB36E4">
              <w:rPr>
                <w:sz w:val="22"/>
              </w:rPr>
              <w:t>по</w:t>
            </w:r>
            <w:r w:rsidR="00D56D58">
              <w:rPr>
                <w:sz w:val="22"/>
              </w:rPr>
              <w:t xml:space="preserve"> </w:t>
            </w:r>
            <w:r w:rsidRPr="00DB36E4">
              <w:rPr>
                <w:sz w:val="22"/>
              </w:rPr>
              <w:t>финансам</w:t>
            </w:r>
            <w:r w:rsidR="00D56D58">
              <w:rPr>
                <w:sz w:val="22"/>
              </w:rPr>
              <w:t xml:space="preserve"> </w:t>
            </w:r>
            <w:r w:rsidRPr="00DB36E4">
              <w:rPr>
                <w:sz w:val="22"/>
              </w:rPr>
              <w:t>и</w:t>
            </w:r>
            <w:r w:rsidR="00D56D58">
              <w:rPr>
                <w:sz w:val="22"/>
              </w:rPr>
              <w:t xml:space="preserve"> </w:t>
            </w:r>
            <w:r w:rsidRPr="00DB36E4">
              <w:rPr>
                <w:sz w:val="22"/>
              </w:rPr>
              <w:t>экономике</w:t>
            </w:r>
            <w:r w:rsidR="00D56D58">
              <w:rPr>
                <w:sz w:val="22"/>
              </w:rPr>
              <w:t xml:space="preserve"> </w:t>
            </w:r>
            <w:r w:rsidRPr="00DB36E4">
              <w:rPr>
                <w:sz w:val="22"/>
              </w:rPr>
              <w:t>г.о.</w:t>
            </w:r>
            <w:r w:rsidR="00D56D58">
              <w:rPr>
                <w:sz w:val="22"/>
              </w:rPr>
              <w:t xml:space="preserve"> </w:t>
            </w:r>
            <w:r w:rsidRPr="00DB36E4">
              <w:rPr>
                <w:sz w:val="22"/>
              </w:rPr>
              <w:t>Дубна</w:t>
            </w:r>
            <w:r w:rsidR="00D56D58">
              <w:rPr>
                <w:sz w:val="22"/>
              </w:rPr>
              <w:t xml:space="preserve"> </w:t>
            </w:r>
            <w:r w:rsidRPr="00DB36E4">
              <w:rPr>
                <w:sz w:val="22"/>
              </w:rPr>
              <w:t>(ШКОЛА</w:t>
            </w:r>
            <w:r w:rsidR="00D56D58">
              <w:rPr>
                <w:sz w:val="22"/>
              </w:rPr>
              <w:t xml:space="preserve"> </w:t>
            </w:r>
            <w:r w:rsidRPr="00DB36E4">
              <w:rPr>
                <w:sz w:val="22"/>
              </w:rPr>
              <w:t>"ВОЗМОЖНОСТЬ",</w:t>
            </w:r>
            <w:r w:rsidR="00D56D58">
              <w:rPr>
                <w:sz w:val="22"/>
              </w:rPr>
              <w:t xml:space="preserve"> </w:t>
            </w:r>
            <w:r w:rsidRPr="00DB36E4">
              <w:rPr>
                <w:sz w:val="22"/>
              </w:rPr>
              <w:t>л/с</w:t>
            </w:r>
            <w:r w:rsidR="00D56D58">
              <w:rPr>
                <w:sz w:val="22"/>
              </w:rPr>
              <w:t xml:space="preserve"> </w:t>
            </w:r>
            <w:r w:rsidRPr="00DB36E4">
              <w:rPr>
                <w:sz w:val="22"/>
              </w:rPr>
              <w:t>20007P15160)</w:t>
            </w:r>
          </w:p>
        </w:tc>
        <w:tc>
          <w:tcPr>
            <w:tcW w:w="2561" w:type="pct"/>
            <w:shd w:val="clear" w:color="auto" w:fill="auto"/>
          </w:tcPr>
          <w:p w:rsidR="00E948A0" w:rsidRPr="00DB36E4" w:rsidRDefault="00E948A0" w:rsidP="00D56D58">
            <w:pPr>
              <w:widowControl w:val="0"/>
              <w:spacing w:after="0"/>
              <w:jc w:val="left"/>
            </w:pPr>
          </w:p>
        </w:tc>
      </w:tr>
      <w:tr w:rsidR="00E948A0" w:rsidRPr="00DB36E4" w:rsidTr="00B76C58">
        <w:tc>
          <w:tcPr>
            <w:tcW w:w="2439" w:type="pct"/>
            <w:shd w:val="clear" w:color="auto" w:fill="auto"/>
          </w:tcPr>
          <w:p w:rsidR="00E948A0" w:rsidRPr="00DB36E4" w:rsidRDefault="00E948A0" w:rsidP="00D56D58">
            <w:pPr>
              <w:widowControl w:val="0"/>
              <w:spacing w:after="0"/>
              <w:jc w:val="left"/>
            </w:pPr>
            <w:r w:rsidRPr="00DB36E4">
              <w:rPr>
                <w:sz w:val="22"/>
              </w:rPr>
              <w:t>E-mail:</w:t>
            </w:r>
            <w:r w:rsidR="00D56D58">
              <w:rPr>
                <w:sz w:val="22"/>
              </w:rPr>
              <w:t xml:space="preserve"> </w:t>
            </w:r>
            <w:r w:rsidRPr="00DB36E4">
              <w:rPr>
                <w:sz w:val="22"/>
              </w:rPr>
              <w:t>dubn_vozm@mosreg.ru,</w:t>
            </w:r>
            <w:r w:rsidR="00D56D58">
              <w:rPr>
                <w:sz w:val="22"/>
              </w:rPr>
              <w:t xml:space="preserve"> </w:t>
            </w:r>
            <w:r w:rsidRPr="00DB36E4">
              <w:rPr>
                <w:sz w:val="22"/>
              </w:rPr>
              <w:t>vozm@uni-dubna.ru</w:t>
            </w:r>
          </w:p>
        </w:tc>
        <w:tc>
          <w:tcPr>
            <w:tcW w:w="2561" w:type="pct"/>
            <w:shd w:val="clear" w:color="auto" w:fill="auto"/>
          </w:tcPr>
          <w:p w:rsidR="00E948A0" w:rsidRPr="00DB36E4" w:rsidRDefault="00E948A0" w:rsidP="00D56D58">
            <w:pPr>
              <w:widowControl w:val="0"/>
              <w:spacing w:after="0"/>
              <w:jc w:val="left"/>
            </w:pPr>
            <w:r w:rsidRPr="00DB36E4">
              <w:rPr>
                <w:sz w:val="22"/>
              </w:rPr>
              <w:t>E-mail:</w:t>
            </w:r>
            <w:r w:rsidR="00D56D58">
              <w:rPr>
                <w:sz w:val="22"/>
              </w:rPr>
              <w:t xml:space="preserve"> </w:t>
            </w:r>
            <w:r w:rsidRPr="00DB36E4">
              <w:rPr>
                <w:sz w:val="22"/>
              </w:rPr>
              <w:t>vektor-contact@mail.ru</w:t>
            </w:r>
          </w:p>
        </w:tc>
      </w:tr>
      <w:tr w:rsidR="00E948A0" w:rsidRPr="00DB36E4" w:rsidTr="00B76C58">
        <w:trPr>
          <w:trHeight w:val="573"/>
        </w:trPr>
        <w:tc>
          <w:tcPr>
            <w:tcW w:w="2439" w:type="pct"/>
            <w:tcBorders>
              <w:bottom w:val="single" w:sz="4" w:space="0" w:color="auto"/>
            </w:tcBorders>
            <w:shd w:val="clear" w:color="auto" w:fill="auto"/>
          </w:tcPr>
          <w:p w:rsidR="00E948A0" w:rsidRPr="00DB36E4" w:rsidRDefault="00E948A0" w:rsidP="00D56D58">
            <w:pPr>
              <w:widowControl w:val="0"/>
              <w:spacing w:after="0"/>
              <w:jc w:val="left"/>
            </w:pPr>
            <w:r w:rsidRPr="00DB36E4">
              <w:rPr>
                <w:sz w:val="22"/>
              </w:rPr>
              <w:t>Телефон:</w:t>
            </w:r>
            <w:r w:rsidR="00D56D58">
              <w:rPr>
                <w:sz w:val="22"/>
              </w:rPr>
              <w:t xml:space="preserve"> </w:t>
            </w:r>
            <w:r w:rsidRPr="00DB36E4">
              <w:rPr>
                <w:sz w:val="22"/>
              </w:rPr>
              <w:t>8(496)216-67-67</w:t>
            </w:r>
            <w:r w:rsidR="00D56D58">
              <w:rPr>
                <w:sz w:val="22"/>
              </w:rPr>
              <w:t xml:space="preserve"> </w:t>
            </w:r>
            <w:r w:rsidRPr="00DB36E4">
              <w:rPr>
                <w:sz w:val="22"/>
              </w:rPr>
              <w:t>доб.</w:t>
            </w:r>
            <w:r w:rsidR="00D56D58">
              <w:rPr>
                <w:sz w:val="22"/>
              </w:rPr>
              <w:t xml:space="preserve"> </w:t>
            </w:r>
            <w:r w:rsidRPr="00DB36E4">
              <w:rPr>
                <w:sz w:val="22"/>
              </w:rPr>
              <w:t>5120</w:t>
            </w:r>
          </w:p>
        </w:tc>
        <w:tc>
          <w:tcPr>
            <w:tcW w:w="2561" w:type="pct"/>
            <w:tcBorders>
              <w:bottom w:val="single" w:sz="4" w:space="0" w:color="auto"/>
            </w:tcBorders>
            <w:shd w:val="clear" w:color="auto" w:fill="auto"/>
          </w:tcPr>
          <w:p w:rsidR="00E948A0" w:rsidRPr="00DB36E4" w:rsidRDefault="00E948A0" w:rsidP="00D56D58">
            <w:pPr>
              <w:widowControl w:val="0"/>
              <w:spacing w:after="0"/>
              <w:jc w:val="left"/>
            </w:pPr>
            <w:r w:rsidRPr="00DB36E4">
              <w:rPr>
                <w:sz w:val="22"/>
              </w:rPr>
              <w:t>Телефон:</w:t>
            </w:r>
            <w:r w:rsidR="00D56D58">
              <w:rPr>
                <w:sz w:val="22"/>
              </w:rPr>
              <w:t xml:space="preserve"> </w:t>
            </w:r>
            <w:r w:rsidRPr="00DB36E4">
              <w:rPr>
                <w:sz w:val="22"/>
              </w:rPr>
              <w:t>8(49651)2-70-70,</w:t>
            </w:r>
            <w:r w:rsidR="00D56D58">
              <w:rPr>
                <w:sz w:val="22"/>
              </w:rPr>
              <w:t xml:space="preserve"> </w:t>
            </w:r>
            <w:r w:rsidRPr="00DB36E4">
              <w:rPr>
                <w:sz w:val="22"/>
              </w:rPr>
              <w:t>2-72-62</w:t>
            </w:r>
          </w:p>
          <w:p w:rsidR="00E948A0" w:rsidRPr="00DB36E4" w:rsidRDefault="00E948A0" w:rsidP="00D56D58">
            <w:pPr>
              <w:widowControl w:val="0"/>
              <w:spacing w:after="0"/>
              <w:jc w:val="left"/>
            </w:pPr>
          </w:p>
        </w:tc>
      </w:tr>
      <w:tr w:rsidR="00E948A0" w:rsidRPr="00DB36E4" w:rsidTr="00B76C58">
        <w:tc>
          <w:tcPr>
            <w:tcW w:w="2439" w:type="pct"/>
            <w:tcBorders>
              <w:top w:val="single" w:sz="4" w:space="0" w:color="auto"/>
            </w:tcBorders>
            <w:shd w:val="clear" w:color="auto" w:fill="auto"/>
          </w:tcPr>
          <w:p w:rsidR="00E948A0" w:rsidRPr="00DB36E4" w:rsidRDefault="00E948A0"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rPr>
            </w:pPr>
            <w:r w:rsidRPr="00DB36E4">
              <w:rPr>
                <w:b w:val="0"/>
                <w:i w:val="0"/>
                <w:iCs/>
              </w:rPr>
              <w:t>Заказчик:</w:t>
            </w:r>
          </w:p>
          <w:p w:rsidR="00E948A0" w:rsidRPr="00DB36E4" w:rsidRDefault="00E948A0"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rPr>
            </w:pPr>
          </w:p>
          <w:p w:rsidR="00E948A0" w:rsidRPr="00DB36E4" w:rsidRDefault="00E948A0"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4"/>
              </w:rPr>
            </w:pPr>
            <w:r w:rsidRPr="00DB36E4">
              <w:rPr>
                <w:rFonts w:ascii="Times New Roman" w:hAnsi="Times New Roman"/>
                <w:sz w:val="22"/>
                <w:szCs w:val="24"/>
              </w:rPr>
              <w:t>______________</w:t>
            </w:r>
            <w:r w:rsidR="00D56D58">
              <w:rPr>
                <w:rFonts w:ascii="Times New Roman" w:hAnsi="Times New Roman"/>
                <w:sz w:val="22"/>
                <w:szCs w:val="24"/>
              </w:rPr>
              <w:t xml:space="preserve"> </w:t>
            </w:r>
            <w:r w:rsidRPr="00DB36E4">
              <w:rPr>
                <w:rFonts w:ascii="Times New Roman" w:hAnsi="Times New Roman"/>
                <w:sz w:val="22"/>
                <w:szCs w:val="24"/>
              </w:rPr>
              <w:t>(В.А.</w:t>
            </w:r>
            <w:r w:rsidR="00D56D58">
              <w:rPr>
                <w:rFonts w:ascii="Times New Roman" w:hAnsi="Times New Roman"/>
                <w:sz w:val="22"/>
                <w:szCs w:val="24"/>
              </w:rPr>
              <w:t xml:space="preserve"> </w:t>
            </w:r>
            <w:r w:rsidRPr="00DB36E4">
              <w:rPr>
                <w:rFonts w:ascii="Times New Roman" w:hAnsi="Times New Roman"/>
                <w:sz w:val="22"/>
                <w:szCs w:val="24"/>
              </w:rPr>
              <w:t>Смирнова)</w:t>
            </w:r>
          </w:p>
          <w:p w:rsidR="00E948A0" w:rsidRPr="00DB36E4" w:rsidRDefault="00E948A0"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4"/>
              </w:rPr>
            </w:pPr>
            <w:r w:rsidRPr="00DB36E4">
              <w:rPr>
                <w:rFonts w:ascii="Times New Roman" w:hAnsi="Times New Roman"/>
                <w:sz w:val="22"/>
                <w:szCs w:val="24"/>
              </w:rPr>
              <w:t>М.П.</w:t>
            </w:r>
          </w:p>
          <w:p w:rsidR="00E948A0" w:rsidRPr="00DB36E4" w:rsidRDefault="00E948A0"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2"/>
                <w:szCs w:val="24"/>
              </w:rPr>
            </w:pPr>
            <w:r w:rsidRPr="00DB36E4">
              <w:rPr>
                <w:rFonts w:ascii="Times New Roman" w:hAnsi="Times New Roman"/>
                <w:bCs/>
                <w:i/>
                <w:sz w:val="22"/>
                <w:szCs w:val="24"/>
              </w:rPr>
              <w:t>(подписано</w:t>
            </w:r>
            <w:r w:rsidR="00D56D58">
              <w:rPr>
                <w:rFonts w:ascii="Times New Roman" w:hAnsi="Times New Roman"/>
                <w:bCs/>
                <w:i/>
                <w:sz w:val="22"/>
                <w:szCs w:val="24"/>
              </w:rPr>
              <w:t xml:space="preserve"> </w:t>
            </w:r>
            <w:r w:rsidRPr="00DB36E4">
              <w:rPr>
                <w:rFonts w:ascii="Times New Roman" w:hAnsi="Times New Roman"/>
                <w:bCs/>
                <w:i/>
                <w:sz w:val="22"/>
                <w:szCs w:val="24"/>
              </w:rPr>
              <w:t>электронно-цифровой</w:t>
            </w:r>
            <w:r w:rsidR="00D56D58">
              <w:rPr>
                <w:rFonts w:ascii="Times New Roman" w:hAnsi="Times New Roman"/>
                <w:bCs/>
                <w:i/>
                <w:sz w:val="22"/>
                <w:szCs w:val="24"/>
              </w:rPr>
              <w:t xml:space="preserve"> </w:t>
            </w:r>
            <w:r w:rsidRPr="00DB36E4">
              <w:rPr>
                <w:rFonts w:ascii="Times New Roman" w:hAnsi="Times New Roman"/>
                <w:bCs/>
                <w:i/>
                <w:sz w:val="22"/>
                <w:szCs w:val="24"/>
              </w:rPr>
              <w:t>подписью)</w:t>
            </w:r>
          </w:p>
        </w:tc>
        <w:tc>
          <w:tcPr>
            <w:tcW w:w="2561" w:type="pct"/>
            <w:tcBorders>
              <w:top w:val="single" w:sz="4" w:space="0" w:color="auto"/>
            </w:tcBorders>
            <w:shd w:val="clear" w:color="auto" w:fill="auto"/>
          </w:tcPr>
          <w:p w:rsidR="00E948A0" w:rsidRPr="00DB36E4" w:rsidRDefault="00E948A0"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rPr>
            </w:pPr>
            <w:r w:rsidRPr="00DB36E4">
              <w:rPr>
                <w:b w:val="0"/>
                <w:i w:val="0"/>
                <w:iCs/>
              </w:rPr>
              <w:t>Исполнитель</w:t>
            </w:r>
            <w:r w:rsidRPr="00DB36E4">
              <w:rPr>
                <w:b w:val="0"/>
                <w:i w:val="0"/>
              </w:rPr>
              <w:t>:</w:t>
            </w:r>
          </w:p>
          <w:p w:rsidR="00E948A0" w:rsidRPr="00DB36E4" w:rsidRDefault="00E948A0"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rPr>
            </w:pPr>
          </w:p>
          <w:p w:rsidR="00E948A0" w:rsidRPr="00DB36E4" w:rsidRDefault="00E948A0"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4"/>
              </w:rPr>
            </w:pPr>
            <w:r w:rsidRPr="00DB36E4">
              <w:rPr>
                <w:rFonts w:ascii="Times New Roman" w:hAnsi="Times New Roman"/>
                <w:sz w:val="22"/>
                <w:szCs w:val="24"/>
              </w:rPr>
              <w:t>______________</w:t>
            </w:r>
            <w:r w:rsidR="00D56D58">
              <w:rPr>
                <w:rFonts w:ascii="Times New Roman" w:hAnsi="Times New Roman"/>
                <w:sz w:val="22"/>
                <w:szCs w:val="24"/>
              </w:rPr>
              <w:t xml:space="preserve"> </w:t>
            </w:r>
            <w:r w:rsidRPr="00DB36E4">
              <w:rPr>
                <w:rFonts w:ascii="Times New Roman" w:hAnsi="Times New Roman"/>
                <w:sz w:val="22"/>
                <w:szCs w:val="24"/>
              </w:rPr>
              <w:t>(</w:t>
            </w:r>
            <w:r w:rsidRPr="00DB36E4">
              <w:rPr>
                <w:rFonts w:ascii="Times New Roman" w:hAnsi="Times New Roman"/>
                <w:bCs/>
                <w:sz w:val="22"/>
                <w:szCs w:val="24"/>
              </w:rPr>
              <w:t>Р.И.</w:t>
            </w:r>
            <w:r w:rsidR="00D56D58">
              <w:rPr>
                <w:rFonts w:ascii="Times New Roman" w:hAnsi="Times New Roman"/>
                <w:bCs/>
                <w:sz w:val="22"/>
                <w:szCs w:val="24"/>
              </w:rPr>
              <w:t xml:space="preserve"> </w:t>
            </w:r>
            <w:r w:rsidRPr="00DB36E4">
              <w:rPr>
                <w:rFonts w:ascii="Times New Roman" w:hAnsi="Times New Roman"/>
                <w:bCs/>
                <w:sz w:val="22"/>
                <w:szCs w:val="24"/>
              </w:rPr>
              <w:t>Бабаков</w:t>
            </w:r>
            <w:r w:rsidRPr="00DB36E4">
              <w:rPr>
                <w:rFonts w:ascii="Times New Roman" w:hAnsi="Times New Roman"/>
                <w:sz w:val="22"/>
                <w:szCs w:val="24"/>
              </w:rPr>
              <w:t>)</w:t>
            </w:r>
          </w:p>
          <w:p w:rsidR="00E948A0" w:rsidRPr="00DB36E4" w:rsidRDefault="00E948A0"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4"/>
              </w:rPr>
            </w:pPr>
            <w:r w:rsidRPr="00DB36E4">
              <w:rPr>
                <w:rFonts w:ascii="Times New Roman" w:hAnsi="Times New Roman"/>
                <w:sz w:val="22"/>
                <w:szCs w:val="24"/>
              </w:rPr>
              <w:t>М.П.</w:t>
            </w:r>
          </w:p>
          <w:p w:rsidR="00E948A0" w:rsidRPr="00DB36E4" w:rsidRDefault="00E948A0"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2"/>
                <w:szCs w:val="24"/>
              </w:rPr>
            </w:pPr>
            <w:r w:rsidRPr="00DB36E4">
              <w:rPr>
                <w:rFonts w:ascii="Times New Roman" w:hAnsi="Times New Roman"/>
                <w:i/>
                <w:spacing w:val="-6"/>
                <w:sz w:val="22"/>
                <w:szCs w:val="24"/>
              </w:rPr>
              <w:t>(подписано</w:t>
            </w:r>
            <w:r w:rsidR="00D56D58">
              <w:rPr>
                <w:rFonts w:ascii="Times New Roman" w:hAnsi="Times New Roman"/>
                <w:i/>
                <w:spacing w:val="-6"/>
                <w:sz w:val="22"/>
                <w:szCs w:val="24"/>
              </w:rPr>
              <w:t xml:space="preserve"> </w:t>
            </w:r>
            <w:r w:rsidRPr="00DB36E4">
              <w:rPr>
                <w:rFonts w:ascii="Times New Roman" w:hAnsi="Times New Roman"/>
                <w:i/>
                <w:spacing w:val="-6"/>
                <w:sz w:val="22"/>
                <w:szCs w:val="24"/>
              </w:rPr>
              <w:t>электронно-цифровой</w:t>
            </w:r>
            <w:r w:rsidR="00D56D58">
              <w:rPr>
                <w:rFonts w:ascii="Times New Roman" w:hAnsi="Times New Roman"/>
                <w:i/>
                <w:spacing w:val="-6"/>
                <w:sz w:val="22"/>
                <w:szCs w:val="24"/>
              </w:rPr>
              <w:t xml:space="preserve"> </w:t>
            </w:r>
            <w:r w:rsidRPr="00DB36E4">
              <w:rPr>
                <w:rFonts w:ascii="Times New Roman" w:hAnsi="Times New Roman"/>
                <w:i/>
                <w:spacing w:val="-6"/>
                <w:sz w:val="22"/>
                <w:szCs w:val="24"/>
              </w:rPr>
              <w:t>подписью)</w:t>
            </w:r>
          </w:p>
        </w:tc>
      </w:tr>
    </w:tbl>
    <w:p w:rsidR="00E948A0" w:rsidRPr="00B7433C" w:rsidRDefault="00E948A0" w:rsidP="00D56D58">
      <w:pPr>
        <w:widowControl w:val="0"/>
        <w:shd w:val="clear" w:color="auto" w:fill="FFFFFF" w:themeFill="background1"/>
        <w:spacing w:after="0"/>
        <w:jc w:val="left"/>
      </w:pPr>
    </w:p>
    <w:p w:rsidR="001A4068" w:rsidRPr="00B7433C" w:rsidRDefault="001A4068" w:rsidP="00D56D58">
      <w:pPr>
        <w:widowControl w:val="0"/>
        <w:shd w:val="clear" w:color="auto" w:fill="FFFFFF" w:themeFill="background1"/>
        <w:spacing w:after="0"/>
        <w:jc w:val="right"/>
        <w:sectPr w:rsidR="001A4068" w:rsidRPr="00B7433C" w:rsidSect="00C12A30">
          <w:footerReference w:type="default" r:id="rId8"/>
          <w:pgSz w:w="11906" w:h="16838"/>
          <w:pgMar w:top="737" w:right="737" w:bottom="737" w:left="1134" w:header="709" w:footer="709" w:gutter="0"/>
          <w:pgNumType w:start="1"/>
          <w:cols w:space="720"/>
          <w:formProt w:val="0"/>
          <w:docGrid w:linePitch="326" w:charSpace="-6145"/>
        </w:sectPr>
      </w:pPr>
    </w:p>
    <w:p w:rsidR="00E7228F" w:rsidRPr="007E6DA1" w:rsidRDefault="00E7228F" w:rsidP="00D56D58">
      <w:pPr>
        <w:widowControl w:val="0"/>
        <w:spacing w:after="0"/>
        <w:jc w:val="right"/>
      </w:pPr>
      <w:r w:rsidRPr="007E6DA1">
        <w:lastRenderedPageBreak/>
        <w:t>Приложение</w:t>
      </w:r>
      <w:r w:rsidR="00D56D58">
        <w:t xml:space="preserve"> </w:t>
      </w:r>
      <w:r w:rsidRPr="007E6DA1">
        <w:t>1</w:t>
      </w:r>
      <w:r w:rsidR="00D56D58">
        <w:t xml:space="preserve"> </w:t>
      </w:r>
      <w:r w:rsidRPr="007E6DA1">
        <w:t>к</w:t>
      </w:r>
      <w:r w:rsidR="00D56D58">
        <w:t xml:space="preserve"> </w:t>
      </w:r>
      <w:r w:rsidRPr="007E6DA1">
        <w:t>контракту</w:t>
      </w:r>
    </w:p>
    <w:p w:rsidR="00E7228F" w:rsidRPr="007E6DA1" w:rsidRDefault="00E7228F" w:rsidP="00D56D58">
      <w:pPr>
        <w:widowControl w:val="0"/>
        <w:spacing w:after="0"/>
        <w:ind w:firstLine="562"/>
        <w:jc w:val="right"/>
      </w:pPr>
      <w:r w:rsidRPr="007E6DA1">
        <w:t>от</w:t>
      </w:r>
      <w:r w:rsidR="00D56D58">
        <w:t xml:space="preserve"> </w:t>
      </w:r>
      <w:r w:rsidR="00AE0329">
        <w:t>«28» декабря 2021</w:t>
      </w:r>
      <w:r w:rsidR="00D56D58">
        <w:t xml:space="preserve"> </w:t>
      </w:r>
      <w:r w:rsidRPr="007E6DA1">
        <w:t>г.</w:t>
      </w:r>
      <w:r w:rsidR="00D56D58">
        <w:t xml:space="preserve"> </w:t>
      </w:r>
      <w:r w:rsidRPr="007E6DA1">
        <w:t>№</w:t>
      </w:r>
      <w:r w:rsidR="00D56D58">
        <w:t xml:space="preserve"> </w:t>
      </w:r>
      <w:r w:rsidRPr="00B7433C">
        <w:t>Ф.2021.25501</w:t>
      </w:r>
    </w:p>
    <w:p w:rsidR="007B215B" w:rsidRPr="00B7433C" w:rsidRDefault="007B215B" w:rsidP="00D56D58">
      <w:pPr>
        <w:widowControl w:val="0"/>
        <w:spacing w:after="0"/>
        <w:jc w:val="right"/>
      </w:pPr>
    </w:p>
    <w:p w:rsidR="007B215B" w:rsidRPr="00B7433C" w:rsidRDefault="007B215B" w:rsidP="00D56D58">
      <w:pPr>
        <w:pStyle w:val="1"/>
        <w:keepNext w:val="0"/>
        <w:spacing w:before="0" w:after="0"/>
        <w:jc w:val="center"/>
        <w:rPr>
          <w:rFonts w:ascii="Times New Roman" w:hAnsi="Times New Roman"/>
          <w:color w:val="auto"/>
          <w:sz w:val="24"/>
          <w:szCs w:val="24"/>
        </w:rPr>
      </w:pPr>
      <w:r w:rsidRPr="00B7433C">
        <w:rPr>
          <w:rFonts w:ascii="Times New Roman" w:hAnsi="Times New Roman"/>
          <w:color w:val="auto"/>
          <w:sz w:val="24"/>
          <w:szCs w:val="24"/>
        </w:rPr>
        <w:t>Сведения</w:t>
      </w:r>
      <w:r w:rsidR="00D56D58">
        <w:rPr>
          <w:rFonts w:ascii="Times New Roman" w:hAnsi="Times New Roman"/>
          <w:color w:val="auto"/>
          <w:sz w:val="24"/>
          <w:szCs w:val="24"/>
        </w:rPr>
        <w:t xml:space="preserve"> </w:t>
      </w:r>
      <w:r w:rsidRPr="00B7433C">
        <w:rPr>
          <w:rFonts w:ascii="Times New Roman" w:hAnsi="Times New Roman"/>
          <w:color w:val="auto"/>
          <w:sz w:val="24"/>
          <w:szCs w:val="24"/>
        </w:rPr>
        <w:t>об</w:t>
      </w:r>
      <w:r w:rsidR="00D56D58">
        <w:rPr>
          <w:rFonts w:ascii="Times New Roman" w:hAnsi="Times New Roman"/>
          <w:color w:val="auto"/>
          <w:sz w:val="24"/>
          <w:szCs w:val="24"/>
        </w:rPr>
        <w:t xml:space="preserve"> </w:t>
      </w:r>
      <w:r w:rsidRPr="00B7433C">
        <w:rPr>
          <w:rFonts w:ascii="Times New Roman" w:hAnsi="Times New Roman"/>
          <w:color w:val="auto"/>
          <w:sz w:val="24"/>
          <w:szCs w:val="24"/>
        </w:rPr>
        <w:t>объектах</w:t>
      </w:r>
      <w:r w:rsidR="00D56D58">
        <w:rPr>
          <w:rFonts w:ascii="Times New Roman" w:hAnsi="Times New Roman"/>
          <w:color w:val="auto"/>
          <w:sz w:val="24"/>
          <w:szCs w:val="24"/>
        </w:rPr>
        <w:t xml:space="preserve"> </w:t>
      </w:r>
      <w:r w:rsidRPr="00B7433C">
        <w:rPr>
          <w:rFonts w:ascii="Times New Roman" w:hAnsi="Times New Roman"/>
          <w:color w:val="auto"/>
          <w:sz w:val="24"/>
          <w:szCs w:val="24"/>
        </w:rPr>
        <w:t>закупки</w:t>
      </w:r>
    </w:p>
    <w:p w:rsidR="007B215B" w:rsidRPr="00B7433C" w:rsidRDefault="007B215B" w:rsidP="00D56D58">
      <w:pPr>
        <w:pStyle w:val="affffc"/>
        <w:widowControl w:val="0"/>
        <w:numPr>
          <w:ilvl w:val="0"/>
          <w:numId w:val="21"/>
        </w:numPr>
        <w:ind w:left="426" w:hanging="426"/>
        <w:jc w:val="center"/>
        <w:rPr>
          <w:szCs w:val="24"/>
        </w:rPr>
      </w:pPr>
      <w:r w:rsidRPr="00B7433C">
        <w:rPr>
          <w:szCs w:val="24"/>
        </w:rPr>
        <w:t>Объекты</w:t>
      </w:r>
      <w:r w:rsidR="00D56D58">
        <w:rPr>
          <w:szCs w:val="24"/>
        </w:rPr>
        <w:t xml:space="preserve"> </w:t>
      </w:r>
      <w:r w:rsidRPr="00B7433C">
        <w:rPr>
          <w:szCs w:val="24"/>
        </w:rPr>
        <w:t>закупки</w:t>
      </w:r>
    </w:p>
    <w:p w:rsidR="007B215B" w:rsidRPr="00B7433C" w:rsidRDefault="007B215B" w:rsidP="00D56D58">
      <w:pPr>
        <w:widowControl w:val="0"/>
        <w:spacing w:after="0"/>
      </w:pPr>
    </w:p>
    <w:p w:rsidR="007B215B" w:rsidRPr="00B7433C" w:rsidRDefault="007B215B" w:rsidP="00D56D58">
      <w:pPr>
        <w:widowControl w:val="0"/>
        <w:spacing w:after="0"/>
        <w:jc w:val="right"/>
      </w:pPr>
      <w:r w:rsidRPr="00B7433C">
        <w:t>Таблица</w:t>
      </w:r>
      <w:r w:rsidR="00D56D58">
        <w:t xml:space="preserve"> </w:t>
      </w:r>
      <w:r w:rsidRPr="00B7433C">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6838"/>
        <w:gridCol w:w="1477"/>
        <w:gridCol w:w="1504"/>
        <w:gridCol w:w="1462"/>
        <w:gridCol w:w="1022"/>
        <w:gridCol w:w="1474"/>
      </w:tblGrid>
      <w:tr w:rsidR="00616E7E" w:rsidRPr="00E7228F" w:rsidTr="00616E7E">
        <w:trPr>
          <w:tblHeader/>
        </w:trPr>
        <w:tc>
          <w:tcPr>
            <w:tcW w:w="513" w:type="pct"/>
          </w:tcPr>
          <w:p w:rsidR="00DB36E4" w:rsidRPr="00E7228F" w:rsidRDefault="00DB36E4" w:rsidP="00D56D58">
            <w:pPr>
              <w:pStyle w:val="afffffa"/>
              <w:widowControl w:val="0"/>
              <w:suppressAutoHyphens w:val="0"/>
              <w:rPr>
                <w:b/>
              </w:rPr>
            </w:pPr>
            <w:r w:rsidRPr="00E7228F">
              <w:rPr>
                <w:rStyle w:val="1ff9"/>
                <w:sz w:val="22"/>
              </w:rPr>
              <w:t>КОЗ</w:t>
            </w:r>
            <w:r w:rsidR="00D56D58">
              <w:rPr>
                <w:rStyle w:val="1ff9"/>
                <w:sz w:val="22"/>
              </w:rPr>
              <w:t xml:space="preserve"> </w:t>
            </w:r>
            <w:r w:rsidRPr="00E7228F">
              <w:rPr>
                <w:rStyle w:val="1ff9"/>
                <w:sz w:val="22"/>
              </w:rPr>
              <w:t>/</w:t>
            </w:r>
            <w:r w:rsidR="00D56D58">
              <w:rPr>
                <w:rStyle w:val="1ff9"/>
                <w:sz w:val="22"/>
              </w:rPr>
              <w:t xml:space="preserve"> </w:t>
            </w:r>
            <w:r w:rsidRPr="00E7228F">
              <w:rPr>
                <w:rStyle w:val="1ff9"/>
                <w:sz w:val="22"/>
              </w:rPr>
              <w:t>ОКПД2</w:t>
            </w:r>
            <w:r w:rsidR="00D56D58">
              <w:rPr>
                <w:rStyle w:val="1ff9"/>
                <w:sz w:val="22"/>
              </w:rPr>
              <w:t xml:space="preserve"> </w:t>
            </w:r>
            <w:r w:rsidRPr="00E7228F">
              <w:rPr>
                <w:rStyle w:val="1ff9"/>
                <w:sz w:val="22"/>
              </w:rPr>
              <w:t>/</w:t>
            </w:r>
            <w:r w:rsidR="00D56D58">
              <w:rPr>
                <w:rStyle w:val="1ff9"/>
                <w:sz w:val="22"/>
              </w:rPr>
              <w:t xml:space="preserve"> </w:t>
            </w:r>
            <w:r w:rsidRPr="00E7228F">
              <w:rPr>
                <w:rStyle w:val="1ff9"/>
                <w:sz w:val="22"/>
              </w:rPr>
              <w:t>КТРУ</w:t>
            </w:r>
          </w:p>
        </w:tc>
        <w:tc>
          <w:tcPr>
            <w:tcW w:w="2227" w:type="pct"/>
          </w:tcPr>
          <w:p w:rsidR="00DB36E4" w:rsidRPr="00E7228F" w:rsidRDefault="00DB36E4" w:rsidP="00D56D58">
            <w:pPr>
              <w:pStyle w:val="1ff8"/>
              <w:widowControl w:val="0"/>
            </w:pPr>
            <w:r w:rsidRPr="00E7228F">
              <w:rPr>
                <w:sz w:val="22"/>
              </w:rPr>
              <w:t>Наименование</w:t>
            </w:r>
            <w:r w:rsidR="00D56D58">
              <w:rPr>
                <w:sz w:val="22"/>
              </w:rPr>
              <w:t xml:space="preserve"> </w:t>
            </w:r>
            <w:r w:rsidRPr="00E7228F">
              <w:rPr>
                <w:sz w:val="22"/>
              </w:rPr>
              <w:t>объекта</w:t>
            </w:r>
            <w:r w:rsidR="00D56D58">
              <w:rPr>
                <w:sz w:val="22"/>
              </w:rPr>
              <w:t xml:space="preserve"> </w:t>
            </w:r>
            <w:r w:rsidRPr="00E7228F">
              <w:rPr>
                <w:sz w:val="22"/>
              </w:rPr>
              <w:t>закупки</w:t>
            </w:r>
          </w:p>
        </w:tc>
        <w:tc>
          <w:tcPr>
            <w:tcW w:w="481" w:type="pct"/>
          </w:tcPr>
          <w:p w:rsidR="00DB36E4" w:rsidRPr="00E7228F" w:rsidRDefault="00DB36E4" w:rsidP="00D56D58">
            <w:pPr>
              <w:pStyle w:val="1ff8"/>
              <w:widowControl w:val="0"/>
            </w:pPr>
            <w:r w:rsidRPr="00E7228F">
              <w:rPr>
                <w:sz w:val="22"/>
              </w:rPr>
              <w:t>Цена</w:t>
            </w:r>
            <w:r w:rsidR="00D56D58">
              <w:rPr>
                <w:sz w:val="22"/>
              </w:rPr>
              <w:t xml:space="preserve"> </w:t>
            </w:r>
            <w:r w:rsidRPr="00E7228F">
              <w:rPr>
                <w:sz w:val="22"/>
              </w:rPr>
              <w:t>единицы,</w:t>
            </w:r>
            <w:r w:rsidR="00D56D58">
              <w:rPr>
                <w:sz w:val="22"/>
              </w:rPr>
              <w:t xml:space="preserve"> </w:t>
            </w:r>
            <w:r w:rsidRPr="00E7228F">
              <w:rPr>
                <w:sz w:val="22"/>
              </w:rPr>
              <w:t>руб.</w:t>
            </w:r>
          </w:p>
        </w:tc>
        <w:tc>
          <w:tcPr>
            <w:tcW w:w="490" w:type="pct"/>
          </w:tcPr>
          <w:p w:rsidR="00DB36E4" w:rsidRPr="00E7228F" w:rsidRDefault="00DB36E4" w:rsidP="00D56D58">
            <w:pPr>
              <w:pStyle w:val="1ff8"/>
              <w:widowControl w:val="0"/>
            </w:pPr>
            <w:r w:rsidRPr="00E7228F">
              <w:rPr>
                <w:sz w:val="22"/>
              </w:rPr>
              <w:t>Количество</w:t>
            </w:r>
          </w:p>
        </w:tc>
        <w:tc>
          <w:tcPr>
            <w:tcW w:w="476" w:type="pct"/>
          </w:tcPr>
          <w:p w:rsidR="00DB36E4" w:rsidRPr="00E7228F" w:rsidRDefault="00DB36E4" w:rsidP="00D56D58">
            <w:pPr>
              <w:pStyle w:val="1ff8"/>
              <w:widowControl w:val="0"/>
            </w:pPr>
            <w:r w:rsidRPr="00E7228F">
              <w:rPr>
                <w:sz w:val="22"/>
              </w:rPr>
              <w:t>Единицы</w:t>
            </w:r>
            <w:r w:rsidR="00D56D58">
              <w:rPr>
                <w:sz w:val="22"/>
              </w:rPr>
              <w:t xml:space="preserve"> </w:t>
            </w:r>
            <w:r w:rsidRPr="00E7228F">
              <w:rPr>
                <w:sz w:val="22"/>
              </w:rPr>
              <w:t>измерения</w:t>
            </w:r>
          </w:p>
        </w:tc>
        <w:tc>
          <w:tcPr>
            <w:tcW w:w="333" w:type="pct"/>
          </w:tcPr>
          <w:p w:rsidR="00DB36E4" w:rsidRPr="00E7228F" w:rsidRDefault="00DB36E4" w:rsidP="00D56D58">
            <w:pPr>
              <w:pStyle w:val="1ff8"/>
              <w:widowControl w:val="0"/>
            </w:pPr>
            <w:r w:rsidRPr="00E7228F">
              <w:rPr>
                <w:sz w:val="22"/>
              </w:rPr>
              <w:t>Размер</w:t>
            </w:r>
            <w:r w:rsidR="00D56D58">
              <w:rPr>
                <w:sz w:val="22"/>
              </w:rPr>
              <w:t xml:space="preserve"> </w:t>
            </w:r>
            <w:r w:rsidRPr="00E7228F">
              <w:rPr>
                <w:sz w:val="22"/>
              </w:rPr>
              <w:t>НДС</w:t>
            </w:r>
          </w:p>
        </w:tc>
        <w:tc>
          <w:tcPr>
            <w:tcW w:w="480" w:type="pct"/>
          </w:tcPr>
          <w:p w:rsidR="00DB36E4" w:rsidRPr="00E7228F" w:rsidRDefault="00DB36E4" w:rsidP="00D56D58">
            <w:pPr>
              <w:pStyle w:val="1ff8"/>
              <w:widowControl w:val="0"/>
            </w:pPr>
            <w:r w:rsidRPr="00E7228F">
              <w:rPr>
                <w:sz w:val="22"/>
              </w:rPr>
              <w:t>Общая</w:t>
            </w:r>
            <w:r w:rsidR="00D56D58">
              <w:rPr>
                <w:sz w:val="22"/>
              </w:rPr>
              <w:t xml:space="preserve"> </w:t>
            </w:r>
            <w:r w:rsidRPr="00E7228F">
              <w:rPr>
                <w:sz w:val="22"/>
              </w:rPr>
              <w:t>стоимость</w:t>
            </w:r>
            <w:r w:rsidR="00D56D58">
              <w:rPr>
                <w:sz w:val="22"/>
              </w:rPr>
              <w:t xml:space="preserve"> </w:t>
            </w:r>
            <w:r w:rsidRPr="00E7228F">
              <w:rPr>
                <w:sz w:val="22"/>
              </w:rPr>
              <w:t>без</w:t>
            </w:r>
            <w:r w:rsidR="00D56D58">
              <w:rPr>
                <w:sz w:val="22"/>
              </w:rPr>
              <w:t xml:space="preserve"> </w:t>
            </w:r>
            <w:r w:rsidRPr="00E7228F">
              <w:rPr>
                <w:sz w:val="22"/>
              </w:rPr>
              <w:t>НДС,</w:t>
            </w:r>
            <w:r w:rsidR="00D56D58">
              <w:rPr>
                <w:sz w:val="22"/>
              </w:rPr>
              <w:t xml:space="preserve"> </w:t>
            </w:r>
            <w:r w:rsidRPr="00E7228F">
              <w:rPr>
                <w:sz w:val="22"/>
              </w:rPr>
              <w:t>руб.</w:t>
            </w:r>
          </w:p>
        </w:tc>
      </w:tr>
      <w:tr w:rsidR="00616E7E" w:rsidRPr="00E7228F" w:rsidTr="00616E7E">
        <w:tc>
          <w:tcPr>
            <w:tcW w:w="513" w:type="pct"/>
          </w:tcPr>
          <w:p w:rsidR="00DB36E4" w:rsidRPr="00E7228F" w:rsidRDefault="00DB36E4" w:rsidP="00D56D58">
            <w:pPr>
              <w:pStyle w:val="afffffa"/>
              <w:widowControl w:val="0"/>
              <w:suppressAutoHyphens w:val="0"/>
            </w:pPr>
            <w:r w:rsidRPr="00E7228F">
              <w:rPr>
                <w:sz w:val="22"/>
              </w:rPr>
              <w:t>02.16.08.02</w:t>
            </w:r>
            <w:r w:rsidR="00D56D58">
              <w:rPr>
                <w:b/>
                <w:sz w:val="22"/>
              </w:rPr>
              <w:t xml:space="preserve"> </w:t>
            </w:r>
            <w:r w:rsidRPr="00E7228F">
              <w:rPr>
                <w:b/>
                <w:sz w:val="22"/>
              </w:rPr>
              <w:t>/</w:t>
            </w:r>
            <w:r w:rsidR="00D56D58">
              <w:rPr>
                <w:b/>
                <w:sz w:val="22"/>
              </w:rPr>
              <w:t xml:space="preserve"> </w:t>
            </w:r>
            <w:r w:rsidRPr="00E7228F">
              <w:rPr>
                <w:sz w:val="22"/>
              </w:rPr>
              <w:t>56.29.19.000</w:t>
            </w:r>
          </w:p>
          <w:p w:rsidR="00DB36E4" w:rsidRPr="00E7228F" w:rsidRDefault="00DB36E4" w:rsidP="00D56D58">
            <w:pPr>
              <w:pStyle w:val="afffffa"/>
              <w:widowControl w:val="0"/>
              <w:suppressAutoHyphens w:val="0"/>
            </w:pPr>
          </w:p>
        </w:tc>
        <w:tc>
          <w:tcPr>
            <w:tcW w:w="2227" w:type="pct"/>
          </w:tcPr>
          <w:p w:rsidR="00DB36E4" w:rsidRPr="00E7228F" w:rsidRDefault="00DB36E4" w:rsidP="00D56D58">
            <w:pPr>
              <w:pStyle w:val="afffffa"/>
              <w:widowControl w:val="0"/>
              <w:suppressAutoHyphens w:val="0"/>
            </w:pPr>
            <w:r w:rsidRPr="00E7228F">
              <w:rPr>
                <w:sz w:val="22"/>
              </w:rPr>
              <w:t>Оказание</w:t>
            </w:r>
            <w:r w:rsidR="00D56D58">
              <w:rPr>
                <w:sz w:val="22"/>
              </w:rPr>
              <w:t xml:space="preserve"> </w:t>
            </w:r>
            <w:r w:rsidRPr="00E7228F">
              <w:rPr>
                <w:sz w:val="22"/>
              </w:rPr>
              <w:t>услуг</w:t>
            </w:r>
            <w:r w:rsidR="00D56D58">
              <w:rPr>
                <w:sz w:val="22"/>
              </w:rPr>
              <w:t xml:space="preserve"> </w:t>
            </w:r>
            <w:r w:rsidRPr="00E7228F">
              <w:rPr>
                <w:sz w:val="22"/>
              </w:rPr>
              <w:t>по</w:t>
            </w:r>
            <w:r w:rsidR="00D56D58">
              <w:rPr>
                <w:sz w:val="22"/>
              </w:rPr>
              <w:t xml:space="preserve"> </w:t>
            </w:r>
            <w:r w:rsidRPr="00E7228F">
              <w:rPr>
                <w:sz w:val="22"/>
              </w:rPr>
              <w:t>организации</w:t>
            </w:r>
            <w:r w:rsidR="00D56D58">
              <w:rPr>
                <w:sz w:val="22"/>
              </w:rPr>
              <w:t xml:space="preserve"> </w:t>
            </w:r>
            <w:r w:rsidRPr="00E7228F">
              <w:rPr>
                <w:sz w:val="22"/>
              </w:rPr>
              <w:t>горячего</w:t>
            </w:r>
            <w:r w:rsidR="00D56D58">
              <w:rPr>
                <w:sz w:val="22"/>
              </w:rPr>
              <w:t xml:space="preserve"> </w:t>
            </w:r>
            <w:r w:rsidRPr="00E7228F">
              <w:rPr>
                <w:sz w:val="22"/>
              </w:rPr>
              <w:t>питания</w:t>
            </w:r>
            <w:r w:rsidR="00D56D58">
              <w:rPr>
                <w:sz w:val="22"/>
              </w:rPr>
              <w:t xml:space="preserve"> </w:t>
            </w:r>
            <w:r w:rsidRPr="00E7228F">
              <w:rPr>
                <w:sz w:val="22"/>
              </w:rPr>
              <w:t>льготных</w:t>
            </w:r>
            <w:r w:rsidR="00D56D58">
              <w:rPr>
                <w:sz w:val="22"/>
              </w:rPr>
              <w:t xml:space="preserve"> </w:t>
            </w:r>
            <w:r w:rsidRPr="00E7228F">
              <w:rPr>
                <w:sz w:val="22"/>
              </w:rPr>
              <w:t>категорий</w:t>
            </w:r>
            <w:r w:rsidR="00D56D58">
              <w:rPr>
                <w:sz w:val="22"/>
              </w:rPr>
              <w:t xml:space="preserve"> </w:t>
            </w:r>
            <w:r w:rsidRPr="00E7228F">
              <w:rPr>
                <w:sz w:val="22"/>
              </w:rPr>
              <w:t>обучающихся</w:t>
            </w:r>
            <w:r w:rsidR="00D56D58">
              <w:rPr>
                <w:sz w:val="22"/>
              </w:rPr>
              <w:t xml:space="preserve"> </w:t>
            </w:r>
            <w:r w:rsidRPr="00E7228F">
              <w:rPr>
                <w:sz w:val="22"/>
              </w:rPr>
              <w:t>и</w:t>
            </w:r>
            <w:r w:rsidR="00D56D58">
              <w:rPr>
                <w:sz w:val="22"/>
              </w:rPr>
              <w:t xml:space="preserve"> </w:t>
            </w:r>
            <w:r w:rsidRPr="00E7228F">
              <w:rPr>
                <w:sz w:val="22"/>
              </w:rPr>
              <w:t>обучающихся,</w:t>
            </w:r>
            <w:r w:rsidR="00D56D58">
              <w:rPr>
                <w:sz w:val="22"/>
              </w:rPr>
              <w:t xml:space="preserve"> </w:t>
            </w:r>
            <w:r w:rsidRPr="00E7228F">
              <w:rPr>
                <w:sz w:val="22"/>
              </w:rPr>
              <w:t>получающих</w:t>
            </w:r>
            <w:r w:rsidR="00D56D58">
              <w:rPr>
                <w:sz w:val="22"/>
              </w:rPr>
              <w:t xml:space="preserve"> </w:t>
            </w:r>
            <w:r w:rsidRPr="00E7228F">
              <w:rPr>
                <w:sz w:val="22"/>
              </w:rPr>
              <w:t>начальное</w:t>
            </w:r>
            <w:r w:rsidR="00D56D58">
              <w:rPr>
                <w:sz w:val="22"/>
              </w:rPr>
              <w:t xml:space="preserve"> </w:t>
            </w:r>
            <w:r w:rsidRPr="00E7228F">
              <w:rPr>
                <w:sz w:val="22"/>
              </w:rPr>
              <w:t>образование</w:t>
            </w:r>
            <w:r w:rsidR="00D56D58">
              <w:rPr>
                <w:sz w:val="22"/>
              </w:rPr>
              <w:t xml:space="preserve"> </w:t>
            </w:r>
            <w:r w:rsidRPr="00E7228F">
              <w:rPr>
                <w:sz w:val="22"/>
              </w:rPr>
              <w:t>в</w:t>
            </w:r>
            <w:r w:rsidR="00D56D58">
              <w:rPr>
                <w:sz w:val="22"/>
              </w:rPr>
              <w:t xml:space="preserve"> </w:t>
            </w:r>
            <w:r w:rsidRPr="00E7228F">
              <w:rPr>
                <w:sz w:val="22"/>
              </w:rPr>
              <w:t>общеобразовательных</w:t>
            </w:r>
            <w:r w:rsidR="00D56D58">
              <w:rPr>
                <w:sz w:val="22"/>
              </w:rPr>
              <w:t xml:space="preserve"> </w:t>
            </w:r>
            <w:r w:rsidRPr="00E7228F">
              <w:rPr>
                <w:sz w:val="22"/>
              </w:rPr>
              <w:t>учреждениях</w:t>
            </w:r>
            <w:r w:rsidR="00D56D58">
              <w:rPr>
                <w:sz w:val="22"/>
              </w:rPr>
              <w:t xml:space="preserve"> </w:t>
            </w:r>
            <w:r w:rsidRPr="00E7228F">
              <w:rPr>
                <w:sz w:val="22"/>
              </w:rPr>
              <w:t>(Завтрак),</w:t>
            </w:r>
            <w:r w:rsidR="00D56D58">
              <w:rPr>
                <w:sz w:val="22"/>
              </w:rPr>
              <w:t xml:space="preserve"> </w:t>
            </w:r>
            <w:r w:rsidRPr="00E7228F">
              <w:rPr>
                <w:sz w:val="22"/>
              </w:rPr>
              <w:t>2022</w:t>
            </w:r>
            <w:r w:rsidR="00D56D58">
              <w:rPr>
                <w:sz w:val="22"/>
              </w:rPr>
              <w:t xml:space="preserve"> </w:t>
            </w:r>
            <w:r w:rsidRPr="00E7228F">
              <w:rPr>
                <w:sz w:val="22"/>
              </w:rPr>
              <w:t>год</w:t>
            </w:r>
          </w:p>
        </w:tc>
        <w:tc>
          <w:tcPr>
            <w:tcW w:w="481" w:type="pct"/>
          </w:tcPr>
          <w:p w:rsidR="00DB36E4" w:rsidRPr="00E7228F" w:rsidRDefault="00DB36E4" w:rsidP="00D56D58">
            <w:pPr>
              <w:pStyle w:val="afffffa"/>
              <w:widowControl w:val="0"/>
              <w:suppressAutoHyphens w:val="0"/>
              <w:jc w:val="right"/>
            </w:pPr>
            <w:r w:rsidRPr="00E7228F">
              <w:rPr>
                <w:sz w:val="22"/>
              </w:rPr>
              <w:t>1</w:t>
            </w:r>
            <w:r w:rsidR="00D56D58">
              <w:rPr>
                <w:sz w:val="22"/>
              </w:rPr>
              <w:t xml:space="preserve"> </w:t>
            </w:r>
            <w:r w:rsidRPr="00E7228F">
              <w:rPr>
                <w:sz w:val="22"/>
              </w:rPr>
              <w:t>158</w:t>
            </w:r>
            <w:r w:rsidR="00D56D58">
              <w:rPr>
                <w:sz w:val="22"/>
              </w:rPr>
              <w:t xml:space="preserve"> </w:t>
            </w:r>
            <w:r w:rsidRPr="00E7228F">
              <w:rPr>
                <w:sz w:val="22"/>
              </w:rPr>
              <w:t>098,76</w:t>
            </w:r>
          </w:p>
        </w:tc>
        <w:tc>
          <w:tcPr>
            <w:tcW w:w="490" w:type="pct"/>
          </w:tcPr>
          <w:p w:rsidR="00DB36E4" w:rsidRPr="00E7228F" w:rsidRDefault="00DB36E4" w:rsidP="00D56D58">
            <w:pPr>
              <w:pStyle w:val="afffffa"/>
              <w:widowControl w:val="0"/>
              <w:suppressAutoHyphens w:val="0"/>
            </w:pPr>
            <w:r w:rsidRPr="00E7228F">
              <w:rPr>
                <w:sz w:val="22"/>
              </w:rPr>
              <w:t>1,00</w:t>
            </w:r>
          </w:p>
          <w:p w:rsidR="00DB36E4" w:rsidRPr="00E7228F" w:rsidRDefault="00DB36E4" w:rsidP="00D56D58">
            <w:pPr>
              <w:pStyle w:val="afffffa"/>
              <w:widowControl w:val="0"/>
              <w:suppressAutoHyphens w:val="0"/>
            </w:pPr>
          </w:p>
        </w:tc>
        <w:tc>
          <w:tcPr>
            <w:tcW w:w="476" w:type="pct"/>
          </w:tcPr>
          <w:p w:rsidR="00DB36E4" w:rsidRPr="00E7228F" w:rsidRDefault="00DB36E4" w:rsidP="00D56D58">
            <w:pPr>
              <w:pStyle w:val="afffffa"/>
              <w:widowControl w:val="0"/>
              <w:suppressAutoHyphens w:val="0"/>
            </w:pPr>
            <w:r w:rsidRPr="00E7228F">
              <w:rPr>
                <w:sz w:val="22"/>
              </w:rPr>
              <w:t>Условная</w:t>
            </w:r>
            <w:r w:rsidR="00D56D58">
              <w:rPr>
                <w:sz w:val="22"/>
              </w:rPr>
              <w:t xml:space="preserve"> </w:t>
            </w:r>
            <w:r w:rsidRPr="00E7228F">
              <w:rPr>
                <w:sz w:val="22"/>
              </w:rPr>
              <w:t>единица</w:t>
            </w:r>
          </w:p>
        </w:tc>
        <w:tc>
          <w:tcPr>
            <w:tcW w:w="333" w:type="pct"/>
          </w:tcPr>
          <w:p w:rsidR="00DB36E4" w:rsidRPr="00E7228F" w:rsidRDefault="00DB36E4" w:rsidP="00D56D58">
            <w:pPr>
              <w:pStyle w:val="afffffa"/>
              <w:widowControl w:val="0"/>
              <w:suppressAutoHyphens w:val="0"/>
              <w:jc w:val="right"/>
            </w:pPr>
            <w:r w:rsidRPr="00E7228F">
              <w:rPr>
                <w:sz w:val="22"/>
              </w:rPr>
              <w:t>Без</w:t>
            </w:r>
            <w:r w:rsidR="00D56D58">
              <w:rPr>
                <w:sz w:val="22"/>
              </w:rPr>
              <w:t xml:space="preserve"> </w:t>
            </w:r>
            <w:r w:rsidRPr="00E7228F">
              <w:rPr>
                <w:sz w:val="22"/>
              </w:rPr>
              <w:t>НДС</w:t>
            </w:r>
          </w:p>
        </w:tc>
        <w:tc>
          <w:tcPr>
            <w:tcW w:w="480" w:type="pct"/>
          </w:tcPr>
          <w:p w:rsidR="00DB36E4" w:rsidRPr="00E7228F" w:rsidRDefault="00DB36E4" w:rsidP="00D56D58">
            <w:pPr>
              <w:pStyle w:val="afffffa"/>
              <w:widowControl w:val="0"/>
              <w:suppressAutoHyphens w:val="0"/>
              <w:jc w:val="right"/>
            </w:pPr>
            <w:r w:rsidRPr="00E7228F">
              <w:rPr>
                <w:sz w:val="22"/>
              </w:rPr>
              <w:t>1</w:t>
            </w:r>
            <w:r w:rsidR="00D56D58">
              <w:rPr>
                <w:sz w:val="22"/>
              </w:rPr>
              <w:t xml:space="preserve"> </w:t>
            </w:r>
            <w:r w:rsidRPr="00E7228F">
              <w:rPr>
                <w:sz w:val="22"/>
              </w:rPr>
              <w:t>158</w:t>
            </w:r>
            <w:r w:rsidR="00D56D58">
              <w:rPr>
                <w:sz w:val="22"/>
              </w:rPr>
              <w:t xml:space="preserve"> </w:t>
            </w:r>
            <w:r w:rsidRPr="00E7228F">
              <w:rPr>
                <w:sz w:val="22"/>
              </w:rPr>
              <w:t>098,76</w:t>
            </w:r>
          </w:p>
        </w:tc>
      </w:tr>
      <w:tr w:rsidR="003B68F2" w:rsidRPr="00E7228F" w:rsidTr="00131898">
        <w:tc>
          <w:tcPr>
            <w:tcW w:w="513" w:type="pct"/>
          </w:tcPr>
          <w:p w:rsidR="003B68F2" w:rsidRPr="00E7228F" w:rsidRDefault="003B68F2" w:rsidP="00131898">
            <w:pPr>
              <w:pStyle w:val="afffffa"/>
              <w:widowControl w:val="0"/>
              <w:suppressAutoHyphens w:val="0"/>
            </w:pPr>
            <w:r w:rsidRPr="00E7228F">
              <w:rPr>
                <w:sz w:val="22"/>
              </w:rPr>
              <w:t>02.16.08.02</w:t>
            </w:r>
            <w:r>
              <w:rPr>
                <w:b/>
                <w:sz w:val="22"/>
              </w:rPr>
              <w:t xml:space="preserve"> </w:t>
            </w:r>
            <w:r w:rsidRPr="00E7228F">
              <w:rPr>
                <w:b/>
                <w:sz w:val="22"/>
              </w:rPr>
              <w:t>/</w:t>
            </w:r>
            <w:r>
              <w:rPr>
                <w:b/>
                <w:sz w:val="22"/>
              </w:rPr>
              <w:t xml:space="preserve"> </w:t>
            </w:r>
            <w:r w:rsidRPr="00E7228F">
              <w:rPr>
                <w:sz w:val="22"/>
              </w:rPr>
              <w:t>56.29.19.000</w:t>
            </w:r>
          </w:p>
          <w:p w:rsidR="003B68F2" w:rsidRPr="00E7228F" w:rsidRDefault="003B68F2" w:rsidP="00131898">
            <w:pPr>
              <w:pStyle w:val="afffffa"/>
              <w:widowControl w:val="0"/>
              <w:suppressAutoHyphens w:val="0"/>
            </w:pPr>
          </w:p>
        </w:tc>
        <w:tc>
          <w:tcPr>
            <w:tcW w:w="2227" w:type="pct"/>
          </w:tcPr>
          <w:p w:rsidR="003B68F2" w:rsidRPr="00E7228F" w:rsidRDefault="003B68F2" w:rsidP="00131898">
            <w:pPr>
              <w:pStyle w:val="afffffa"/>
              <w:widowControl w:val="0"/>
              <w:suppressAutoHyphens w:val="0"/>
            </w:pPr>
            <w:r w:rsidRPr="00E7228F">
              <w:rPr>
                <w:sz w:val="22"/>
              </w:rPr>
              <w:t>Оказание</w:t>
            </w:r>
            <w:r>
              <w:rPr>
                <w:sz w:val="22"/>
              </w:rPr>
              <w:t xml:space="preserve"> </w:t>
            </w:r>
            <w:r w:rsidRPr="00E7228F">
              <w:rPr>
                <w:sz w:val="22"/>
              </w:rPr>
              <w:t>услуг</w:t>
            </w:r>
            <w:r>
              <w:rPr>
                <w:sz w:val="22"/>
              </w:rPr>
              <w:t xml:space="preserve"> </w:t>
            </w:r>
            <w:r w:rsidRPr="00E7228F">
              <w:rPr>
                <w:sz w:val="22"/>
              </w:rPr>
              <w:t>по</w:t>
            </w:r>
            <w:r>
              <w:rPr>
                <w:sz w:val="22"/>
              </w:rPr>
              <w:t xml:space="preserve"> </w:t>
            </w:r>
            <w:r w:rsidRPr="00E7228F">
              <w:rPr>
                <w:sz w:val="22"/>
              </w:rPr>
              <w:t>организации</w:t>
            </w:r>
            <w:r>
              <w:rPr>
                <w:sz w:val="22"/>
              </w:rPr>
              <w:t xml:space="preserve"> </w:t>
            </w:r>
            <w:r w:rsidRPr="00E7228F">
              <w:rPr>
                <w:sz w:val="22"/>
              </w:rPr>
              <w:t>горячего</w:t>
            </w:r>
            <w:r>
              <w:rPr>
                <w:sz w:val="22"/>
              </w:rPr>
              <w:t xml:space="preserve"> </w:t>
            </w:r>
            <w:r w:rsidRPr="00E7228F">
              <w:rPr>
                <w:sz w:val="22"/>
              </w:rPr>
              <w:t>питания</w:t>
            </w:r>
            <w:r>
              <w:rPr>
                <w:sz w:val="22"/>
              </w:rPr>
              <w:t xml:space="preserve"> </w:t>
            </w:r>
            <w:r w:rsidRPr="00E7228F">
              <w:rPr>
                <w:sz w:val="22"/>
              </w:rPr>
              <w:t>льготных</w:t>
            </w:r>
            <w:r>
              <w:rPr>
                <w:sz w:val="22"/>
              </w:rPr>
              <w:t xml:space="preserve"> </w:t>
            </w:r>
            <w:r w:rsidRPr="00E7228F">
              <w:rPr>
                <w:sz w:val="22"/>
              </w:rPr>
              <w:t>категорий</w:t>
            </w:r>
            <w:r>
              <w:rPr>
                <w:sz w:val="22"/>
              </w:rPr>
              <w:t xml:space="preserve"> </w:t>
            </w:r>
            <w:r w:rsidRPr="00E7228F">
              <w:rPr>
                <w:sz w:val="22"/>
              </w:rPr>
              <w:t>обучающихся</w:t>
            </w:r>
            <w:r>
              <w:rPr>
                <w:sz w:val="22"/>
              </w:rPr>
              <w:t xml:space="preserve"> </w:t>
            </w:r>
            <w:r w:rsidRPr="00E7228F">
              <w:rPr>
                <w:sz w:val="22"/>
              </w:rPr>
              <w:t>и</w:t>
            </w:r>
            <w:r>
              <w:rPr>
                <w:sz w:val="22"/>
              </w:rPr>
              <w:t xml:space="preserve"> </w:t>
            </w:r>
            <w:r w:rsidRPr="00E7228F">
              <w:rPr>
                <w:sz w:val="22"/>
              </w:rPr>
              <w:t>обучающихся,</w:t>
            </w:r>
            <w:r>
              <w:rPr>
                <w:sz w:val="22"/>
              </w:rPr>
              <w:t xml:space="preserve"> </w:t>
            </w:r>
            <w:r w:rsidRPr="00E7228F">
              <w:rPr>
                <w:sz w:val="22"/>
              </w:rPr>
              <w:t>получающих</w:t>
            </w:r>
            <w:r>
              <w:rPr>
                <w:sz w:val="22"/>
              </w:rPr>
              <w:t xml:space="preserve"> </w:t>
            </w:r>
            <w:r w:rsidRPr="00E7228F">
              <w:rPr>
                <w:sz w:val="22"/>
              </w:rPr>
              <w:t>начальное</w:t>
            </w:r>
            <w:r>
              <w:rPr>
                <w:sz w:val="22"/>
              </w:rPr>
              <w:t xml:space="preserve"> </w:t>
            </w:r>
            <w:r w:rsidRPr="00E7228F">
              <w:rPr>
                <w:sz w:val="22"/>
              </w:rPr>
              <w:t>образование</w:t>
            </w:r>
            <w:r>
              <w:rPr>
                <w:sz w:val="22"/>
              </w:rPr>
              <w:t xml:space="preserve"> </w:t>
            </w:r>
            <w:r w:rsidRPr="00E7228F">
              <w:rPr>
                <w:sz w:val="22"/>
              </w:rPr>
              <w:t>в</w:t>
            </w:r>
            <w:r>
              <w:rPr>
                <w:sz w:val="22"/>
              </w:rPr>
              <w:t xml:space="preserve"> </w:t>
            </w:r>
            <w:r w:rsidRPr="00E7228F">
              <w:rPr>
                <w:sz w:val="22"/>
              </w:rPr>
              <w:t>общеобразовательных</w:t>
            </w:r>
            <w:r>
              <w:rPr>
                <w:sz w:val="22"/>
              </w:rPr>
              <w:t xml:space="preserve"> </w:t>
            </w:r>
            <w:r w:rsidRPr="00E7228F">
              <w:rPr>
                <w:sz w:val="22"/>
              </w:rPr>
              <w:t>учреждениях</w:t>
            </w:r>
            <w:r>
              <w:rPr>
                <w:sz w:val="22"/>
              </w:rPr>
              <w:t xml:space="preserve"> </w:t>
            </w:r>
            <w:r w:rsidRPr="00E7228F">
              <w:rPr>
                <w:sz w:val="22"/>
              </w:rPr>
              <w:t>(Обед),</w:t>
            </w:r>
            <w:r>
              <w:rPr>
                <w:sz w:val="22"/>
              </w:rPr>
              <w:t xml:space="preserve"> </w:t>
            </w:r>
            <w:r w:rsidRPr="00E7228F">
              <w:rPr>
                <w:sz w:val="22"/>
              </w:rPr>
              <w:t>2022</w:t>
            </w:r>
            <w:r>
              <w:rPr>
                <w:sz w:val="22"/>
              </w:rPr>
              <w:t xml:space="preserve"> </w:t>
            </w:r>
            <w:r w:rsidRPr="00E7228F">
              <w:rPr>
                <w:sz w:val="22"/>
              </w:rPr>
              <w:t>год</w:t>
            </w:r>
          </w:p>
        </w:tc>
        <w:tc>
          <w:tcPr>
            <w:tcW w:w="481" w:type="pct"/>
          </w:tcPr>
          <w:p w:rsidR="003B68F2" w:rsidRPr="00E7228F" w:rsidRDefault="003B68F2" w:rsidP="00131898">
            <w:pPr>
              <w:pStyle w:val="afffffa"/>
              <w:widowControl w:val="0"/>
              <w:suppressAutoHyphens w:val="0"/>
              <w:jc w:val="right"/>
            </w:pPr>
            <w:r w:rsidRPr="00E7228F">
              <w:rPr>
                <w:sz w:val="22"/>
              </w:rPr>
              <w:t>1</w:t>
            </w:r>
            <w:r>
              <w:rPr>
                <w:sz w:val="22"/>
              </w:rPr>
              <w:t xml:space="preserve"> </w:t>
            </w:r>
            <w:r w:rsidRPr="00E7228F">
              <w:rPr>
                <w:sz w:val="22"/>
              </w:rPr>
              <w:t>402</w:t>
            </w:r>
            <w:r>
              <w:rPr>
                <w:sz w:val="22"/>
              </w:rPr>
              <w:t xml:space="preserve"> </w:t>
            </w:r>
            <w:r w:rsidRPr="00E7228F">
              <w:rPr>
                <w:sz w:val="22"/>
              </w:rPr>
              <w:t>798,50</w:t>
            </w:r>
          </w:p>
        </w:tc>
        <w:tc>
          <w:tcPr>
            <w:tcW w:w="490" w:type="pct"/>
          </w:tcPr>
          <w:p w:rsidR="003B68F2" w:rsidRPr="00E7228F" w:rsidRDefault="003B68F2" w:rsidP="00131898">
            <w:pPr>
              <w:pStyle w:val="afffffa"/>
              <w:widowControl w:val="0"/>
              <w:suppressAutoHyphens w:val="0"/>
            </w:pPr>
            <w:r w:rsidRPr="00E7228F">
              <w:rPr>
                <w:sz w:val="22"/>
              </w:rPr>
              <w:t>1,00</w:t>
            </w:r>
          </w:p>
          <w:p w:rsidR="003B68F2" w:rsidRPr="00E7228F" w:rsidRDefault="003B68F2" w:rsidP="00131898">
            <w:pPr>
              <w:pStyle w:val="afffffa"/>
              <w:widowControl w:val="0"/>
              <w:suppressAutoHyphens w:val="0"/>
            </w:pPr>
          </w:p>
        </w:tc>
        <w:tc>
          <w:tcPr>
            <w:tcW w:w="476" w:type="pct"/>
          </w:tcPr>
          <w:p w:rsidR="003B68F2" w:rsidRPr="00E7228F" w:rsidRDefault="003B68F2" w:rsidP="00131898">
            <w:pPr>
              <w:pStyle w:val="afffffa"/>
              <w:widowControl w:val="0"/>
              <w:suppressAutoHyphens w:val="0"/>
            </w:pPr>
            <w:r w:rsidRPr="00E7228F">
              <w:rPr>
                <w:sz w:val="22"/>
              </w:rPr>
              <w:t>Условная</w:t>
            </w:r>
            <w:r>
              <w:rPr>
                <w:sz w:val="22"/>
              </w:rPr>
              <w:t xml:space="preserve"> </w:t>
            </w:r>
            <w:r w:rsidRPr="00E7228F">
              <w:rPr>
                <w:sz w:val="22"/>
              </w:rPr>
              <w:t>единица</w:t>
            </w:r>
          </w:p>
        </w:tc>
        <w:tc>
          <w:tcPr>
            <w:tcW w:w="333" w:type="pct"/>
          </w:tcPr>
          <w:p w:rsidR="003B68F2" w:rsidRPr="00E7228F" w:rsidRDefault="003B68F2" w:rsidP="00131898">
            <w:pPr>
              <w:pStyle w:val="afffffa"/>
              <w:widowControl w:val="0"/>
              <w:suppressAutoHyphens w:val="0"/>
              <w:jc w:val="right"/>
            </w:pPr>
            <w:r w:rsidRPr="00E7228F">
              <w:rPr>
                <w:sz w:val="22"/>
              </w:rPr>
              <w:t>Без</w:t>
            </w:r>
            <w:r>
              <w:rPr>
                <w:sz w:val="22"/>
              </w:rPr>
              <w:t xml:space="preserve"> </w:t>
            </w:r>
            <w:r w:rsidRPr="00E7228F">
              <w:rPr>
                <w:sz w:val="22"/>
              </w:rPr>
              <w:t>НДС</w:t>
            </w:r>
          </w:p>
        </w:tc>
        <w:tc>
          <w:tcPr>
            <w:tcW w:w="480" w:type="pct"/>
          </w:tcPr>
          <w:p w:rsidR="003B68F2" w:rsidRPr="00E7228F" w:rsidRDefault="003B68F2" w:rsidP="00131898">
            <w:pPr>
              <w:pStyle w:val="afffffa"/>
              <w:widowControl w:val="0"/>
              <w:suppressAutoHyphens w:val="0"/>
              <w:jc w:val="right"/>
            </w:pPr>
            <w:r w:rsidRPr="00E7228F">
              <w:rPr>
                <w:sz w:val="22"/>
              </w:rPr>
              <w:t>1</w:t>
            </w:r>
            <w:r>
              <w:rPr>
                <w:sz w:val="22"/>
              </w:rPr>
              <w:t xml:space="preserve"> </w:t>
            </w:r>
            <w:r w:rsidRPr="00E7228F">
              <w:rPr>
                <w:sz w:val="22"/>
              </w:rPr>
              <w:t>402</w:t>
            </w:r>
            <w:r>
              <w:rPr>
                <w:sz w:val="22"/>
              </w:rPr>
              <w:t xml:space="preserve"> </w:t>
            </w:r>
            <w:r w:rsidRPr="00E7228F">
              <w:rPr>
                <w:sz w:val="22"/>
              </w:rPr>
              <w:t>798,50</w:t>
            </w:r>
          </w:p>
        </w:tc>
      </w:tr>
      <w:tr w:rsidR="00616E7E" w:rsidRPr="00E7228F" w:rsidTr="00616E7E">
        <w:tc>
          <w:tcPr>
            <w:tcW w:w="513" w:type="pct"/>
          </w:tcPr>
          <w:p w:rsidR="00DB36E4" w:rsidRPr="00E7228F" w:rsidRDefault="00DB36E4" w:rsidP="00D56D58">
            <w:pPr>
              <w:pStyle w:val="afffffa"/>
              <w:widowControl w:val="0"/>
              <w:suppressAutoHyphens w:val="0"/>
            </w:pPr>
            <w:r w:rsidRPr="00E7228F">
              <w:rPr>
                <w:sz w:val="22"/>
              </w:rPr>
              <w:t>02.16.08.02</w:t>
            </w:r>
            <w:r w:rsidR="00D56D58">
              <w:rPr>
                <w:b/>
                <w:sz w:val="22"/>
              </w:rPr>
              <w:t xml:space="preserve"> </w:t>
            </w:r>
            <w:r w:rsidRPr="00E7228F">
              <w:rPr>
                <w:b/>
                <w:sz w:val="22"/>
              </w:rPr>
              <w:t>/</w:t>
            </w:r>
            <w:r w:rsidR="00D56D58">
              <w:rPr>
                <w:b/>
                <w:sz w:val="22"/>
              </w:rPr>
              <w:t xml:space="preserve"> </w:t>
            </w:r>
            <w:r w:rsidRPr="00E7228F">
              <w:rPr>
                <w:sz w:val="22"/>
              </w:rPr>
              <w:t>56.29.19.000</w:t>
            </w:r>
          </w:p>
          <w:p w:rsidR="00DB36E4" w:rsidRPr="00E7228F" w:rsidRDefault="00DB36E4" w:rsidP="00D56D58">
            <w:pPr>
              <w:pStyle w:val="afffffa"/>
              <w:widowControl w:val="0"/>
              <w:suppressAutoHyphens w:val="0"/>
            </w:pPr>
          </w:p>
        </w:tc>
        <w:tc>
          <w:tcPr>
            <w:tcW w:w="2227" w:type="pct"/>
          </w:tcPr>
          <w:p w:rsidR="00DB36E4" w:rsidRPr="00E7228F" w:rsidRDefault="00DB36E4" w:rsidP="00D56D58">
            <w:pPr>
              <w:pStyle w:val="afffffa"/>
              <w:widowControl w:val="0"/>
              <w:suppressAutoHyphens w:val="0"/>
            </w:pPr>
            <w:r w:rsidRPr="00E7228F">
              <w:rPr>
                <w:sz w:val="22"/>
              </w:rPr>
              <w:t>Оказание</w:t>
            </w:r>
            <w:r w:rsidR="00D56D58">
              <w:rPr>
                <w:sz w:val="22"/>
              </w:rPr>
              <w:t xml:space="preserve"> </w:t>
            </w:r>
            <w:r w:rsidRPr="00E7228F">
              <w:rPr>
                <w:sz w:val="22"/>
              </w:rPr>
              <w:t>услуг</w:t>
            </w:r>
            <w:r w:rsidR="00D56D58">
              <w:rPr>
                <w:sz w:val="22"/>
              </w:rPr>
              <w:t xml:space="preserve"> </w:t>
            </w:r>
            <w:r w:rsidRPr="00E7228F">
              <w:rPr>
                <w:sz w:val="22"/>
              </w:rPr>
              <w:t>по</w:t>
            </w:r>
            <w:r w:rsidR="00D56D58">
              <w:rPr>
                <w:sz w:val="22"/>
              </w:rPr>
              <w:t xml:space="preserve"> </w:t>
            </w:r>
            <w:r w:rsidRPr="00E7228F">
              <w:rPr>
                <w:sz w:val="22"/>
              </w:rPr>
              <w:t>организации</w:t>
            </w:r>
            <w:r w:rsidR="00D56D58">
              <w:rPr>
                <w:sz w:val="22"/>
              </w:rPr>
              <w:t xml:space="preserve"> </w:t>
            </w:r>
            <w:r w:rsidRPr="00E7228F">
              <w:rPr>
                <w:sz w:val="22"/>
              </w:rPr>
              <w:t>горячего</w:t>
            </w:r>
            <w:r w:rsidR="00D56D58">
              <w:rPr>
                <w:sz w:val="22"/>
              </w:rPr>
              <w:t xml:space="preserve"> </w:t>
            </w:r>
            <w:r w:rsidRPr="00E7228F">
              <w:rPr>
                <w:sz w:val="22"/>
              </w:rPr>
              <w:t>питания</w:t>
            </w:r>
            <w:r w:rsidR="00D56D58">
              <w:rPr>
                <w:sz w:val="22"/>
              </w:rPr>
              <w:t xml:space="preserve"> </w:t>
            </w:r>
            <w:r w:rsidRPr="00E7228F">
              <w:rPr>
                <w:sz w:val="22"/>
              </w:rPr>
              <w:t>льготных</w:t>
            </w:r>
            <w:r w:rsidR="00D56D58">
              <w:rPr>
                <w:sz w:val="22"/>
              </w:rPr>
              <w:t xml:space="preserve"> </w:t>
            </w:r>
            <w:r w:rsidRPr="00E7228F">
              <w:rPr>
                <w:sz w:val="22"/>
              </w:rPr>
              <w:t>категорий</w:t>
            </w:r>
            <w:r w:rsidR="00D56D58">
              <w:rPr>
                <w:sz w:val="22"/>
              </w:rPr>
              <w:t xml:space="preserve"> </w:t>
            </w:r>
            <w:r w:rsidRPr="00E7228F">
              <w:rPr>
                <w:sz w:val="22"/>
              </w:rPr>
              <w:t>обучающихся</w:t>
            </w:r>
            <w:r w:rsidR="00D56D58">
              <w:rPr>
                <w:sz w:val="22"/>
              </w:rPr>
              <w:t xml:space="preserve"> </w:t>
            </w:r>
            <w:r w:rsidRPr="00E7228F">
              <w:rPr>
                <w:sz w:val="22"/>
              </w:rPr>
              <w:t>и</w:t>
            </w:r>
            <w:r w:rsidR="00D56D58">
              <w:rPr>
                <w:sz w:val="22"/>
              </w:rPr>
              <w:t xml:space="preserve"> </w:t>
            </w:r>
            <w:r w:rsidRPr="00E7228F">
              <w:rPr>
                <w:sz w:val="22"/>
              </w:rPr>
              <w:t>обучающихся,</w:t>
            </w:r>
            <w:r w:rsidR="00D56D58">
              <w:rPr>
                <w:sz w:val="22"/>
              </w:rPr>
              <w:t xml:space="preserve"> </w:t>
            </w:r>
            <w:r w:rsidRPr="00E7228F">
              <w:rPr>
                <w:sz w:val="22"/>
              </w:rPr>
              <w:t>получающих</w:t>
            </w:r>
            <w:r w:rsidR="00D56D58">
              <w:rPr>
                <w:sz w:val="22"/>
              </w:rPr>
              <w:t xml:space="preserve"> </w:t>
            </w:r>
            <w:r w:rsidRPr="00E7228F">
              <w:rPr>
                <w:sz w:val="22"/>
              </w:rPr>
              <w:t>начальное</w:t>
            </w:r>
            <w:r w:rsidR="00D56D58">
              <w:rPr>
                <w:sz w:val="22"/>
              </w:rPr>
              <w:t xml:space="preserve"> </w:t>
            </w:r>
            <w:r w:rsidRPr="00E7228F">
              <w:rPr>
                <w:sz w:val="22"/>
              </w:rPr>
              <w:t>образование</w:t>
            </w:r>
            <w:r w:rsidR="00D56D58">
              <w:rPr>
                <w:sz w:val="22"/>
              </w:rPr>
              <w:t xml:space="preserve"> </w:t>
            </w:r>
            <w:r w:rsidRPr="00E7228F">
              <w:rPr>
                <w:sz w:val="22"/>
              </w:rPr>
              <w:t>в</w:t>
            </w:r>
            <w:r w:rsidR="00D56D58">
              <w:rPr>
                <w:sz w:val="22"/>
              </w:rPr>
              <w:t xml:space="preserve"> </w:t>
            </w:r>
            <w:r w:rsidRPr="00E7228F">
              <w:rPr>
                <w:sz w:val="22"/>
              </w:rPr>
              <w:t>общеобразовательных</w:t>
            </w:r>
            <w:r w:rsidR="00D56D58">
              <w:rPr>
                <w:sz w:val="22"/>
              </w:rPr>
              <w:t xml:space="preserve"> </w:t>
            </w:r>
            <w:r w:rsidRPr="00E7228F">
              <w:rPr>
                <w:sz w:val="22"/>
              </w:rPr>
              <w:t>учреждениях</w:t>
            </w:r>
            <w:r w:rsidR="00D56D58">
              <w:rPr>
                <w:sz w:val="22"/>
              </w:rPr>
              <w:t xml:space="preserve"> </w:t>
            </w:r>
            <w:r w:rsidRPr="00E7228F">
              <w:rPr>
                <w:sz w:val="22"/>
              </w:rPr>
              <w:t>(Завтрак),</w:t>
            </w:r>
            <w:r w:rsidR="00D56D58">
              <w:rPr>
                <w:sz w:val="22"/>
              </w:rPr>
              <w:t xml:space="preserve"> </w:t>
            </w:r>
            <w:r w:rsidRPr="00E7228F">
              <w:rPr>
                <w:sz w:val="22"/>
              </w:rPr>
              <w:t>2023</w:t>
            </w:r>
            <w:r w:rsidR="00D56D58">
              <w:rPr>
                <w:sz w:val="22"/>
              </w:rPr>
              <w:t xml:space="preserve"> </w:t>
            </w:r>
            <w:r w:rsidRPr="00E7228F">
              <w:rPr>
                <w:sz w:val="22"/>
              </w:rPr>
              <w:t>год</w:t>
            </w:r>
          </w:p>
        </w:tc>
        <w:tc>
          <w:tcPr>
            <w:tcW w:w="481" w:type="pct"/>
          </w:tcPr>
          <w:p w:rsidR="00DB36E4" w:rsidRPr="00E7228F" w:rsidRDefault="00DB36E4" w:rsidP="00D56D58">
            <w:pPr>
              <w:pStyle w:val="afffffa"/>
              <w:widowControl w:val="0"/>
              <w:suppressAutoHyphens w:val="0"/>
              <w:jc w:val="right"/>
            </w:pPr>
            <w:r w:rsidRPr="00E7228F">
              <w:rPr>
                <w:sz w:val="22"/>
              </w:rPr>
              <w:t>579</w:t>
            </w:r>
            <w:r w:rsidR="00D56D58">
              <w:rPr>
                <w:sz w:val="22"/>
              </w:rPr>
              <w:t xml:space="preserve"> </w:t>
            </w:r>
            <w:r w:rsidRPr="00E7228F">
              <w:rPr>
                <w:sz w:val="22"/>
              </w:rPr>
              <w:t>049,38</w:t>
            </w:r>
          </w:p>
        </w:tc>
        <w:tc>
          <w:tcPr>
            <w:tcW w:w="490" w:type="pct"/>
          </w:tcPr>
          <w:p w:rsidR="00DB36E4" w:rsidRPr="00E7228F" w:rsidRDefault="00DB36E4" w:rsidP="00D56D58">
            <w:pPr>
              <w:pStyle w:val="afffffa"/>
              <w:widowControl w:val="0"/>
              <w:suppressAutoHyphens w:val="0"/>
            </w:pPr>
            <w:r w:rsidRPr="00E7228F">
              <w:rPr>
                <w:sz w:val="22"/>
              </w:rPr>
              <w:t>1,00</w:t>
            </w:r>
          </w:p>
          <w:p w:rsidR="00DB36E4" w:rsidRPr="00E7228F" w:rsidRDefault="00DB36E4" w:rsidP="00D56D58">
            <w:pPr>
              <w:pStyle w:val="afffffa"/>
              <w:widowControl w:val="0"/>
              <w:suppressAutoHyphens w:val="0"/>
            </w:pPr>
          </w:p>
        </w:tc>
        <w:tc>
          <w:tcPr>
            <w:tcW w:w="476" w:type="pct"/>
          </w:tcPr>
          <w:p w:rsidR="00DB36E4" w:rsidRPr="00E7228F" w:rsidRDefault="00DB36E4" w:rsidP="00D56D58">
            <w:pPr>
              <w:pStyle w:val="afffffa"/>
              <w:widowControl w:val="0"/>
              <w:suppressAutoHyphens w:val="0"/>
            </w:pPr>
            <w:r w:rsidRPr="00E7228F">
              <w:rPr>
                <w:sz w:val="22"/>
              </w:rPr>
              <w:t>Условная</w:t>
            </w:r>
            <w:r w:rsidR="00D56D58">
              <w:rPr>
                <w:sz w:val="22"/>
              </w:rPr>
              <w:t xml:space="preserve"> </w:t>
            </w:r>
            <w:r w:rsidRPr="00E7228F">
              <w:rPr>
                <w:sz w:val="22"/>
              </w:rPr>
              <w:t>единица</w:t>
            </w:r>
          </w:p>
        </w:tc>
        <w:tc>
          <w:tcPr>
            <w:tcW w:w="333" w:type="pct"/>
          </w:tcPr>
          <w:p w:rsidR="00DB36E4" w:rsidRPr="00E7228F" w:rsidRDefault="00DB36E4" w:rsidP="00D56D58">
            <w:pPr>
              <w:pStyle w:val="afffffa"/>
              <w:widowControl w:val="0"/>
              <w:suppressAutoHyphens w:val="0"/>
              <w:jc w:val="right"/>
            </w:pPr>
            <w:r w:rsidRPr="00E7228F">
              <w:rPr>
                <w:sz w:val="22"/>
              </w:rPr>
              <w:t>Без</w:t>
            </w:r>
            <w:r w:rsidR="00D56D58">
              <w:rPr>
                <w:sz w:val="22"/>
              </w:rPr>
              <w:t xml:space="preserve"> </w:t>
            </w:r>
            <w:r w:rsidRPr="00E7228F">
              <w:rPr>
                <w:sz w:val="22"/>
              </w:rPr>
              <w:t>НДС</w:t>
            </w:r>
          </w:p>
        </w:tc>
        <w:tc>
          <w:tcPr>
            <w:tcW w:w="480" w:type="pct"/>
          </w:tcPr>
          <w:p w:rsidR="00DB36E4" w:rsidRPr="00E7228F" w:rsidRDefault="00DB36E4" w:rsidP="00D56D58">
            <w:pPr>
              <w:pStyle w:val="afffffa"/>
              <w:widowControl w:val="0"/>
              <w:suppressAutoHyphens w:val="0"/>
              <w:jc w:val="right"/>
            </w:pPr>
            <w:r w:rsidRPr="00E7228F">
              <w:rPr>
                <w:sz w:val="22"/>
              </w:rPr>
              <w:t>579</w:t>
            </w:r>
            <w:r w:rsidR="00D56D58">
              <w:rPr>
                <w:sz w:val="22"/>
              </w:rPr>
              <w:t xml:space="preserve"> </w:t>
            </w:r>
            <w:r w:rsidRPr="00E7228F">
              <w:rPr>
                <w:sz w:val="22"/>
              </w:rPr>
              <w:t>049,38</w:t>
            </w:r>
          </w:p>
        </w:tc>
      </w:tr>
      <w:tr w:rsidR="00616E7E" w:rsidRPr="00E7228F" w:rsidTr="00616E7E">
        <w:tc>
          <w:tcPr>
            <w:tcW w:w="513" w:type="pct"/>
          </w:tcPr>
          <w:p w:rsidR="00DB36E4" w:rsidRPr="00E7228F" w:rsidRDefault="00DB36E4" w:rsidP="00D56D58">
            <w:pPr>
              <w:pStyle w:val="afffffa"/>
              <w:widowControl w:val="0"/>
              <w:suppressAutoHyphens w:val="0"/>
            </w:pPr>
            <w:r w:rsidRPr="00E7228F">
              <w:rPr>
                <w:sz w:val="22"/>
              </w:rPr>
              <w:t>02.16.08.02</w:t>
            </w:r>
            <w:r w:rsidR="00D56D58">
              <w:rPr>
                <w:b/>
                <w:sz w:val="22"/>
              </w:rPr>
              <w:t xml:space="preserve"> </w:t>
            </w:r>
            <w:r w:rsidRPr="00E7228F">
              <w:rPr>
                <w:b/>
                <w:sz w:val="22"/>
              </w:rPr>
              <w:t>/</w:t>
            </w:r>
            <w:r w:rsidR="00D56D58">
              <w:rPr>
                <w:b/>
                <w:sz w:val="22"/>
              </w:rPr>
              <w:t xml:space="preserve"> </w:t>
            </w:r>
            <w:r w:rsidRPr="00E7228F">
              <w:rPr>
                <w:sz w:val="22"/>
              </w:rPr>
              <w:t>56.29.19.000</w:t>
            </w:r>
          </w:p>
          <w:p w:rsidR="00DB36E4" w:rsidRPr="00E7228F" w:rsidRDefault="00DB36E4" w:rsidP="00D56D58">
            <w:pPr>
              <w:pStyle w:val="afffffa"/>
              <w:widowControl w:val="0"/>
              <w:suppressAutoHyphens w:val="0"/>
            </w:pPr>
          </w:p>
        </w:tc>
        <w:tc>
          <w:tcPr>
            <w:tcW w:w="2227" w:type="pct"/>
          </w:tcPr>
          <w:p w:rsidR="00DB36E4" w:rsidRPr="00E7228F" w:rsidRDefault="00DB36E4" w:rsidP="00D56D58">
            <w:pPr>
              <w:pStyle w:val="afffffa"/>
              <w:widowControl w:val="0"/>
              <w:suppressAutoHyphens w:val="0"/>
            </w:pPr>
            <w:r w:rsidRPr="00E7228F">
              <w:rPr>
                <w:sz w:val="22"/>
              </w:rPr>
              <w:t>Оказание</w:t>
            </w:r>
            <w:r w:rsidR="00D56D58">
              <w:rPr>
                <w:sz w:val="22"/>
              </w:rPr>
              <w:t xml:space="preserve"> </w:t>
            </w:r>
            <w:r w:rsidRPr="00E7228F">
              <w:rPr>
                <w:sz w:val="22"/>
              </w:rPr>
              <w:t>услуг</w:t>
            </w:r>
            <w:r w:rsidR="00D56D58">
              <w:rPr>
                <w:sz w:val="22"/>
              </w:rPr>
              <w:t xml:space="preserve"> </w:t>
            </w:r>
            <w:r w:rsidRPr="00E7228F">
              <w:rPr>
                <w:sz w:val="22"/>
              </w:rPr>
              <w:t>по</w:t>
            </w:r>
            <w:r w:rsidR="00D56D58">
              <w:rPr>
                <w:sz w:val="22"/>
              </w:rPr>
              <w:t xml:space="preserve"> </w:t>
            </w:r>
            <w:r w:rsidRPr="00E7228F">
              <w:rPr>
                <w:sz w:val="22"/>
              </w:rPr>
              <w:t>организации</w:t>
            </w:r>
            <w:r w:rsidR="00D56D58">
              <w:rPr>
                <w:sz w:val="22"/>
              </w:rPr>
              <w:t xml:space="preserve"> </w:t>
            </w:r>
            <w:r w:rsidRPr="00E7228F">
              <w:rPr>
                <w:sz w:val="22"/>
              </w:rPr>
              <w:t>горячего</w:t>
            </w:r>
            <w:r w:rsidR="00D56D58">
              <w:rPr>
                <w:sz w:val="22"/>
              </w:rPr>
              <w:t xml:space="preserve"> </w:t>
            </w:r>
            <w:r w:rsidRPr="00E7228F">
              <w:rPr>
                <w:sz w:val="22"/>
              </w:rPr>
              <w:t>питания</w:t>
            </w:r>
            <w:r w:rsidR="00D56D58">
              <w:rPr>
                <w:sz w:val="22"/>
              </w:rPr>
              <w:t xml:space="preserve"> </w:t>
            </w:r>
            <w:r w:rsidRPr="00E7228F">
              <w:rPr>
                <w:sz w:val="22"/>
              </w:rPr>
              <w:t>льготных</w:t>
            </w:r>
            <w:r w:rsidR="00D56D58">
              <w:rPr>
                <w:sz w:val="22"/>
              </w:rPr>
              <w:t xml:space="preserve"> </w:t>
            </w:r>
            <w:r w:rsidRPr="00E7228F">
              <w:rPr>
                <w:sz w:val="22"/>
              </w:rPr>
              <w:t>категорий</w:t>
            </w:r>
            <w:r w:rsidR="00D56D58">
              <w:rPr>
                <w:sz w:val="22"/>
              </w:rPr>
              <w:t xml:space="preserve"> </w:t>
            </w:r>
            <w:r w:rsidRPr="00E7228F">
              <w:rPr>
                <w:sz w:val="22"/>
              </w:rPr>
              <w:t>обучающихся</w:t>
            </w:r>
            <w:r w:rsidR="00D56D58">
              <w:rPr>
                <w:sz w:val="22"/>
              </w:rPr>
              <w:t xml:space="preserve"> </w:t>
            </w:r>
            <w:r w:rsidRPr="00E7228F">
              <w:rPr>
                <w:sz w:val="22"/>
              </w:rPr>
              <w:t>и</w:t>
            </w:r>
            <w:r w:rsidR="00D56D58">
              <w:rPr>
                <w:sz w:val="22"/>
              </w:rPr>
              <w:t xml:space="preserve"> </w:t>
            </w:r>
            <w:r w:rsidRPr="00E7228F">
              <w:rPr>
                <w:sz w:val="22"/>
              </w:rPr>
              <w:t>обучающихся,</w:t>
            </w:r>
            <w:r w:rsidR="00D56D58">
              <w:rPr>
                <w:sz w:val="22"/>
              </w:rPr>
              <w:t xml:space="preserve"> </w:t>
            </w:r>
            <w:r w:rsidRPr="00E7228F">
              <w:rPr>
                <w:sz w:val="22"/>
              </w:rPr>
              <w:t>получающих</w:t>
            </w:r>
            <w:r w:rsidR="00D56D58">
              <w:rPr>
                <w:sz w:val="22"/>
              </w:rPr>
              <w:t xml:space="preserve"> </w:t>
            </w:r>
            <w:r w:rsidRPr="00E7228F">
              <w:rPr>
                <w:sz w:val="22"/>
              </w:rPr>
              <w:t>начальное</w:t>
            </w:r>
            <w:r w:rsidR="00D56D58">
              <w:rPr>
                <w:sz w:val="22"/>
              </w:rPr>
              <w:t xml:space="preserve"> </w:t>
            </w:r>
            <w:r w:rsidRPr="00E7228F">
              <w:rPr>
                <w:sz w:val="22"/>
              </w:rPr>
              <w:t>образование</w:t>
            </w:r>
            <w:r w:rsidR="00D56D58">
              <w:rPr>
                <w:sz w:val="22"/>
              </w:rPr>
              <w:t xml:space="preserve"> </w:t>
            </w:r>
            <w:r w:rsidRPr="00E7228F">
              <w:rPr>
                <w:sz w:val="22"/>
              </w:rPr>
              <w:t>в</w:t>
            </w:r>
            <w:r w:rsidR="00D56D58">
              <w:rPr>
                <w:sz w:val="22"/>
              </w:rPr>
              <w:t xml:space="preserve"> </w:t>
            </w:r>
            <w:r w:rsidRPr="00E7228F">
              <w:rPr>
                <w:sz w:val="22"/>
              </w:rPr>
              <w:t>общеобразовательных</w:t>
            </w:r>
            <w:r w:rsidR="00D56D58">
              <w:rPr>
                <w:sz w:val="22"/>
              </w:rPr>
              <w:t xml:space="preserve"> </w:t>
            </w:r>
            <w:r w:rsidRPr="00E7228F">
              <w:rPr>
                <w:sz w:val="22"/>
              </w:rPr>
              <w:t>учреждениях</w:t>
            </w:r>
            <w:r w:rsidR="00D56D58">
              <w:rPr>
                <w:sz w:val="22"/>
              </w:rPr>
              <w:t xml:space="preserve"> </w:t>
            </w:r>
            <w:r w:rsidRPr="00E7228F">
              <w:rPr>
                <w:sz w:val="22"/>
              </w:rPr>
              <w:t>(Обед),</w:t>
            </w:r>
            <w:r w:rsidR="00D56D58">
              <w:rPr>
                <w:sz w:val="22"/>
              </w:rPr>
              <w:t xml:space="preserve"> </w:t>
            </w:r>
            <w:r w:rsidRPr="00E7228F">
              <w:rPr>
                <w:sz w:val="22"/>
              </w:rPr>
              <w:t>2023</w:t>
            </w:r>
            <w:r w:rsidR="00D56D58">
              <w:rPr>
                <w:sz w:val="22"/>
              </w:rPr>
              <w:t xml:space="preserve"> </w:t>
            </w:r>
            <w:r w:rsidRPr="00E7228F">
              <w:rPr>
                <w:sz w:val="22"/>
              </w:rPr>
              <w:t>год</w:t>
            </w:r>
          </w:p>
        </w:tc>
        <w:tc>
          <w:tcPr>
            <w:tcW w:w="481" w:type="pct"/>
          </w:tcPr>
          <w:p w:rsidR="00DB36E4" w:rsidRPr="00E7228F" w:rsidRDefault="00DB36E4" w:rsidP="00D56D58">
            <w:pPr>
              <w:pStyle w:val="afffffa"/>
              <w:widowControl w:val="0"/>
              <w:suppressAutoHyphens w:val="0"/>
              <w:jc w:val="right"/>
            </w:pPr>
            <w:r w:rsidRPr="00E7228F">
              <w:rPr>
                <w:sz w:val="22"/>
              </w:rPr>
              <w:t>701</w:t>
            </w:r>
            <w:r w:rsidR="00D56D58">
              <w:rPr>
                <w:sz w:val="22"/>
              </w:rPr>
              <w:t xml:space="preserve"> </w:t>
            </w:r>
            <w:r w:rsidRPr="00E7228F">
              <w:rPr>
                <w:sz w:val="22"/>
              </w:rPr>
              <w:t>344,56</w:t>
            </w:r>
          </w:p>
        </w:tc>
        <w:tc>
          <w:tcPr>
            <w:tcW w:w="490" w:type="pct"/>
          </w:tcPr>
          <w:p w:rsidR="00DB36E4" w:rsidRPr="00E7228F" w:rsidRDefault="00DB36E4" w:rsidP="00D56D58">
            <w:pPr>
              <w:pStyle w:val="afffffa"/>
              <w:widowControl w:val="0"/>
              <w:suppressAutoHyphens w:val="0"/>
            </w:pPr>
            <w:r w:rsidRPr="00E7228F">
              <w:rPr>
                <w:sz w:val="22"/>
              </w:rPr>
              <w:t>1,00</w:t>
            </w:r>
          </w:p>
          <w:p w:rsidR="00DB36E4" w:rsidRPr="00E7228F" w:rsidRDefault="00DB36E4" w:rsidP="00D56D58">
            <w:pPr>
              <w:pStyle w:val="afffffa"/>
              <w:widowControl w:val="0"/>
              <w:suppressAutoHyphens w:val="0"/>
            </w:pPr>
          </w:p>
        </w:tc>
        <w:tc>
          <w:tcPr>
            <w:tcW w:w="476" w:type="pct"/>
          </w:tcPr>
          <w:p w:rsidR="00DB36E4" w:rsidRPr="00E7228F" w:rsidRDefault="00DB36E4" w:rsidP="00D56D58">
            <w:pPr>
              <w:pStyle w:val="afffffa"/>
              <w:widowControl w:val="0"/>
              <w:suppressAutoHyphens w:val="0"/>
            </w:pPr>
            <w:r w:rsidRPr="00E7228F">
              <w:rPr>
                <w:sz w:val="22"/>
              </w:rPr>
              <w:t>Условная</w:t>
            </w:r>
            <w:r w:rsidR="00D56D58">
              <w:rPr>
                <w:sz w:val="22"/>
              </w:rPr>
              <w:t xml:space="preserve"> </w:t>
            </w:r>
            <w:r w:rsidRPr="00E7228F">
              <w:rPr>
                <w:sz w:val="22"/>
              </w:rPr>
              <w:t>единица</w:t>
            </w:r>
          </w:p>
        </w:tc>
        <w:tc>
          <w:tcPr>
            <w:tcW w:w="333" w:type="pct"/>
          </w:tcPr>
          <w:p w:rsidR="00DB36E4" w:rsidRPr="00E7228F" w:rsidRDefault="00DB36E4" w:rsidP="00D56D58">
            <w:pPr>
              <w:pStyle w:val="afffffa"/>
              <w:widowControl w:val="0"/>
              <w:suppressAutoHyphens w:val="0"/>
              <w:jc w:val="right"/>
            </w:pPr>
            <w:r w:rsidRPr="00E7228F">
              <w:rPr>
                <w:sz w:val="22"/>
              </w:rPr>
              <w:t>Без</w:t>
            </w:r>
            <w:r w:rsidR="00D56D58">
              <w:rPr>
                <w:sz w:val="22"/>
              </w:rPr>
              <w:t xml:space="preserve"> </w:t>
            </w:r>
            <w:r w:rsidRPr="00E7228F">
              <w:rPr>
                <w:sz w:val="22"/>
              </w:rPr>
              <w:t>НДС</w:t>
            </w:r>
          </w:p>
        </w:tc>
        <w:tc>
          <w:tcPr>
            <w:tcW w:w="480" w:type="pct"/>
          </w:tcPr>
          <w:p w:rsidR="00DB36E4" w:rsidRPr="00E7228F" w:rsidRDefault="00DB36E4" w:rsidP="00D56D58">
            <w:pPr>
              <w:pStyle w:val="afffffa"/>
              <w:widowControl w:val="0"/>
              <w:suppressAutoHyphens w:val="0"/>
              <w:jc w:val="right"/>
            </w:pPr>
            <w:r w:rsidRPr="00E7228F">
              <w:rPr>
                <w:sz w:val="22"/>
              </w:rPr>
              <w:t>701</w:t>
            </w:r>
            <w:r w:rsidR="00D56D58">
              <w:rPr>
                <w:sz w:val="22"/>
              </w:rPr>
              <w:t xml:space="preserve"> </w:t>
            </w:r>
            <w:r w:rsidRPr="00E7228F">
              <w:rPr>
                <w:sz w:val="22"/>
              </w:rPr>
              <w:t>344,56</w:t>
            </w:r>
          </w:p>
        </w:tc>
      </w:tr>
    </w:tbl>
    <w:p w:rsidR="007B215B" w:rsidRPr="00B7433C" w:rsidRDefault="007B215B" w:rsidP="00D56D58">
      <w:pPr>
        <w:widowControl w:val="0"/>
        <w:spacing w:after="0"/>
      </w:pPr>
    </w:p>
    <w:tbl>
      <w:tblPr>
        <w:tblW w:w="5000" w:type="pct"/>
        <w:tblLook w:val="04A0" w:firstRow="1" w:lastRow="0" w:firstColumn="1" w:lastColumn="0" w:noHBand="0" w:noVBand="1"/>
      </w:tblPr>
      <w:tblGrid>
        <w:gridCol w:w="13476"/>
        <w:gridCol w:w="1876"/>
      </w:tblGrid>
      <w:tr w:rsidR="00DB36E4" w:rsidRPr="00B7433C" w:rsidTr="00DB36E4">
        <w:trPr>
          <w:cantSplit/>
        </w:trPr>
        <w:tc>
          <w:tcPr>
            <w:tcW w:w="4389" w:type="pct"/>
          </w:tcPr>
          <w:p w:rsidR="00DB36E4" w:rsidRPr="00B7433C" w:rsidRDefault="00DB36E4" w:rsidP="00D56D58">
            <w:pPr>
              <w:pStyle w:val="afffffa"/>
              <w:widowControl w:val="0"/>
              <w:suppressAutoHyphens w:val="0"/>
              <w:jc w:val="right"/>
              <w:rPr>
                <w:b/>
              </w:rPr>
            </w:pPr>
            <w:r w:rsidRPr="00B7433C">
              <w:rPr>
                <w:b/>
              </w:rPr>
              <w:t>Итого:</w:t>
            </w:r>
          </w:p>
        </w:tc>
        <w:tc>
          <w:tcPr>
            <w:tcW w:w="611" w:type="pct"/>
          </w:tcPr>
          <w:p w:rsidR="00DB36E4" w:rsidRPr="00B7433C" w:rsidRDefault="00DB36E4" w:rsidP="00D56D58">
            <w:pPr>
              <w:pStyle w:val="afffffa"/>
              <w:widowControl w:val="0"/>
              <w:suppressAutoHyphens w:val="0"/>
              <w:jc w:val="right"/>
            </w:pPr>
            <w:r w:rsidRPr="00B7433C">
              <w:rPr>
                <w:b/>
              </w:rPr>
              <w:t>3</w:t>
            </w:r>
            <w:r w:rsidR="00D56D58">
              <w:rPr>
                <w:b/>
              </w:rPr>
              <w:t xml:space="preserve"> </w:t>
            </w:r>
            <w:r w:rsidRPr="00B7433C">
              <w:rPr>
                <w:b/>
              </w:rPr>
              <w:t>841</w:t>
            </w:r>
            <w:r w:rsidR="00D56D58">
              <w:rPr>
                <w:b/>
              </w:rPr>
              <w:t xml:space="preserve"> </w:t>
            </w:r>
            <w:r w:rsidRPr="00B7433C">
              <w:rPr>
                <w:b/>
              </w:rPr>
              <w:t>291,20</w:t>
            </w:r>
          </w:p>
        </w:tc>
      </w:tr>
    </w:tbl>
    <w:p w:rsidR="00E7228F" w:rsidRDefault="00E7228F" w:rsidP="00D56D58">
      <w:pPr>
        <w:widowControl w:val="0"/>
        <w:spacing w:after="0"/>
      </w:pPr>
    </w:p>
    <w:p w:rsidR="00616E7E" w:rsidRDefault="00616E7E" w:rsidP="00D56D58">
      <w:pPr>
        <w:widowControl w:val="0"/>
        <w:spacing w:after="0"/>
      </w:pPr>
    </w:p>
    <w:p w:rsidR="00616E7E" w:rsidRPr="007E6DA1" w:rsidRDefault="00616E7E" w:rsidP="00D56D58">
      <w:pPr>
        <w:widowControl w:val="0"/>
        <w:spacing w:after="0"/>
      </w:pPr>
    </w:p>
    <w:tbl>
      <w:tblPr>
        <w:tblW w:w="5000" w:type="pct"/>
        <w:tblLook w:val="0000" w:firstRow="0" w:lastRow="0" w:firstColumn="0" w:lastColumn="0" w:noHBand="0" w:noVBand="0"/>
      </w:tblPr>
      <w:tblGrid>
        <w:gridCol w:w="8026"/>
        <w:gridCol w:w="7326"/>
      </w:tblGrid>
      <w:tr w:rsidR="00E7228F" w:rsidRPr="007E6DA1" w:rsidTr="00D56D58">
        <w:tc>
          <w:tcPr>
            <w:tcW w:w="2614" w:type="pct"/>
            <w:shd w:val="clear" w:color="auto" w:fill="auto"/>
          </w:tcPr>
          <w:p w:rsidR="00E7228F" w:rsidRPr="007E6DA1" w:rsidRDefault="00E7228F"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E7228F" w:rsidRPr="007E6DA1" w:rsidRDefault="00E7228F"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E7228F" w:rsidRPr="007E6DA1" w:rsidRDefault="00E7228F"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sidR="00D56D58">
              <w:rPr>
                <w:rFonts w:ascii="Times New Roman" w:hAnsi="Times New Roman"/>
                <w:sz w:val="24"/>
                <w:szCs w:val="22"/>
              </w:rPr>
              <w:t xml:space="preserve"> </w:t>
            </w:r>
            <w:r w:rsidRPr="007E6DA1">
              <w:rPr>
                <w:rFonts w:ascii="Times New Roman" w:hAnsi="Times New Roman"/>
                <w:sz w:val="24"/>
                <w:szCs w:val="22"/>
              </w:rPr>
              <w:t>(</w:t>
            </w:r>
            <w:r w:rsidR="003A465F">
              <w:rPr>
                <w:rFonts w:ascii="Times New Roman" w:hAnsi="Times New Roman"/>
                <w:sz w:val="24"/>
                <w:szCs w:val="22"/>
              </w:rPr>
              <w:t>В.А.</w:t>
            </w:r>
            <w:r w:rsidR="00D56D58">
              <w:rPr>
                <w:rFonts w:ascii="Times New Roman" w:hAnsi="Times New Roman"/>
                <w:sz w:val="24"/>
                <w:szCs w:val="22"/>
              </w:rPr>
              <w:t xml:space="preserve"> </w:t>
            </w:r>
            <w:r w:rsidR="003A465F">
              <w:rPr>
                <w:rFonts w:ascii="Times New Roman" w:hAnsi="Times New Roman"/>
                <w:sz w:val="24"/>
                <w:szCs w:val="22"/>
              </w:rPr>
              <w:t>Смирнова</w:t>
            </w:r>
            <w:r w:rsidRPr="007E6DA1">
              <w:rPr>
                <w:rFonts w:ascii="Times New Roman" w:hAnsi="Times New Roman"/>
                <w:sz w:val="24"/>
                <w:szCs w:val="22"/>
              </w:rPr>
              <w:t>)</w:t>
            </w:r>
          </w:p>
          <w:p w:rsidR="00E7228F" w:rsidRPr="007E6DA1" w:rsidRDefault="00E7228F"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E7228F" w:rsidRPr="007E6DA1" w:rsidRDefault="00E7228F"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w:t>
            </w:r>
            <w:r w:rsidR="00D56D58">
              <w:rPr>
                <w:rFonts w:ascii="Times New Roman" w:hAnsi="Times New Roman"/>
                <w:bCs/>
                <w:i/>
                <w:sz w:val="24"/>
                <w:szCs w:val="22"/>
              </w:rPr>
              <w:t xml:space="preserve"> </w:t>
            </w:r>
            <w:r w:rsidRPr="007E6DA1">
              <w:rPr>
                <w:rFonts w:ascii="Times New Roman" w:hAnsi="Times New Roman"/>
                <w:bCs/>
                <w:i/>
                <w:sz w:val="24"/>
                <w:szCs w:val="22"/>
              </w:rPr>
              <w:t>электронно-цифровой</w:t>
            </w:r>
            <w:r w:rsidR="00D56D58">
              <w:rPr>
                <w:rFonts w:ascii="Times New Roman" w:hAnsi="Times New Roman"/>
                <w:bCs/>
                <w:i/>
                <w:sz w:val="24"/>
                <w:szCs w:val="22"/>
              </w:rPr>
              <w:t xml:space="preserve"> </w:t>
            </w:r>
            <w:r w:rsidRPr="007E6DA1">
              <w:rPr>
                <w:rFonts w:ascii="Times New Roman" w:hAnsi="Times New Roman"/>
                <w:bCs/>
                <w:i/>
                <w:sz w:val="24"/>
                <w:szCs w:val="22"/>
              </w:rPr>
              <w:t>подписью)</w:t>
            </w:r>
          </w:p>
        </w:tc>
        <w:tc>
          <w:tcPr>
            <w:tcW w:w="2386" w:type="pct"/>
            <w:shd w:val="clear" w:color="auto" w:fill="auto"/>
          </w:tcPr>
          <w:p w:rsidR="00E7228F" w:rsidRPr="007E6DA1" w:rsidRDefault="00E7228F"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E7228F" w:rsidRPr="007E6DA1" w:rsidRDefault="00E7228F"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E7228F" w:rsidRPr="007E6DA1" w:rsidRDefault="00E7228F"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sidR="00D56D58">
              <w:rPr>
                <w:rFonts w:ascii="Times New Roman" w:hAnsi="Times New Roman"/>
                <w:sz w:val="24"/>
                <w:szCs w:val="22"/>
              </w:rPr>
              <w:t xml:space="preserve"> </w:t>
            </w:r>
            <w:r w:rsidRPr="007E6DA1">
              <w:rPr>
                <w:rFonts w:ascii="Times New Roman" w:hAnsi="Times New Roman"/>
                <w:sz w:val="24"/>
                <w:szCs w:val="22"/>
              </w:rPr>
              <w:t>(</w:t>
            </w:r>
            <w:r w:rsidRPr="007E6DA1">
              <w:rPr>
                <w:rFonts w:ascii="Times New Roman" w:hAnsi="Times New Roman"/>
                <w:bCs/>
                <w:sz w:val="24"/>
              </w:rPr>
              <w:t>Р.И.</w:t>
            </w:r>
            <w:r w:rsidR="00D56D58">
              <w:rPr>
                <w:rFonts w:ascii="Times New Roman" w:hAnsi="Times New Roman"/>
                <w:bCs/>
                <w:sz w:val="24"/>
              </w:rPr>
              <w:t xml:space="preserve"> </w:t>
            </w:r>
            <w:r w:rsidRPr="007E6DA1">
              <w:rPr>
                <w:rFonts w:ascii="Times New Roman" w:hAnsi="Times New Roman"/>
                <w:bCs/>
                <w:sz w:val="24"/>
              </w:rPr>
              <w:t>Бабаков</w:t>
            </w:r>
            <w:r w:rsidRPr="007E6DA1">
              <w:rPr>
                <w:rFonts w:ascii="Times New Roman" w:hAnsi="Times New Roman"/>
                <w:sz w:val="24"/>
                <w:szCs w:val="22"/>
              </w:rPr>
              <w:t>)</w:t>
            </w:r>
          </w:p>
          <w:p w:rsidR="00E7228F" w:rsidRPr="007E6DA1" w:rsidRDefault="00E7228F"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E7228F" w:rsidRPr="007E6DA1" w:rsidRDefault="00E7228F"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w:t>
            </w:r>
            <w:r w:rsidR="00D56D58">
              <w:rPr>
                <w:rFonts w:ascii="Times New Roman" w:hAnsi="Times New Roman"/>
                <w:i/>
                <w:spacing w:val="-6"/>
                <w:sz w:val="24"/>
                <w:szCs w:val="22"/>
              </w:rPr>
              <w:t xml:space="preserve"> </w:t>
            </w:r>
            <w:r w:rsidRPr="007E6DA1">
              <w:rPr>
                <w:rFonts w:ascii="Times New Roman" w:hAnsi="Times New Roman"/>
                <w:i/>
                <w:spacing w:val="-6"/>
                <w:sz w:val="24"/>
                <w:szCs w:val="22"/>
              </w:rPr>
              <w:t>электронно-цифровой</w:t>
            </w:r>
            <w:r w:rsidR="00D56D58">
              <w:rPr>
                <w:rFonts w:ascii="Times New Roman" w:hAnsi="Times New Roman"/>
                <w:i/>
                <w:spacing w:val="-6"/>
                <w:sz w:val="24"/>
                <w:szCs w:val="22"/>
              </w:rPr>
              <w:t xml:space="preserve"> </w:t>
            </w:r>
            <w:r w:rsidRPr="007E6DA1">
              <w:rPr>
                <w:rFonts w:ascii="Times New Roman" w:hAnsi="Times New Roman"/>
                <w:i/>
                <w:spacing w:val="-6"/>
                <w:sz w:val="24"/>
                <w:szCs w:val="22"/>
              </w:rPr>
              <w:t>подписью)</w:t>
            </w:r>
          </w:p>
        </w:tc>
      </w:tr>
    </w:tbl>
    <w:p w:rsidR="007B215B" w:rsidRPr="00B7433C" w:rsidRDefault="007B215B" w:rsidP="00D56D58">
      <w:pPr>
        <w:widowControl w:val="0"/>
        <w:spacing w:after="0"/>
      </w:pPr>
      <w:r w:rsidRPr="00B7433C">
        <w:br w:type="page"/>
      </w:r>
    </w:p>
    <w:p w:rsidR="00616E7E" w:rsidRPr="007E6DA1" w:rsidRDefault="00616E7E" w:rsidP="00D56D58">
      <w:pPr>
        <w:widowControl w:val="0"/>
        <w:spacing w:after="0"/>
        <w:jc w:val="right"/>
      </w:pPr>
      <w:r w:rsidRPr="007E6DA1">
        <w:lastRenderedPageBreak/>
        <w:t>Приложение</w:t>
      </w:r>
      <w:r w:rsidR="00D56D58">
        <w:t xml:space="preserve"> </w:t>
      </w:r>
      <w:r>
        <w:t>2</w:t>
      </w:r>
      <w:r w:rsidR="00D56D58">
        <w:t xml:space="preserve"> </w:t>
      </w:r>
      <w:r w:rsidRPr="007E6DA1">
        <w:t>к</w:t>
      </w:r>
      <w:r w:rsidR="00D56D58">
        <w:t xml:space="preserve"> </w:t>
      </w:r>
      <w:r w:rsidRPr="007E6DA1">
        <w:t>контракту</w:t>
      </w:r>
    </w:p>
    <w:p w:rsidR="00616E7E" w:rsidRPr="007E6DA1" w:rsidRDefault="00616E7E" w:rsidP="00D56D58">
      <w:pPr>
        <w:widowControl w:val="0"/>
        <w:spacing w:after="0"/>
        <w:ind w:firstLine="562"/>
        <w:jc w:val="right"/>
      </w:pPr>
      <w:r w:rsidRPr="007E6DA1">
        <w:t>от</w:t>
      </w:r>
      <w:r w:rsidR="00D56D58">
        <w:t xml:space="preserve"> </w:t>
      </w:r>
      <w:r w:rsidR="00AE0329">
        <w:t>«28» декабря 2021</w:t>
      </w:r>
      <w:r w:rsidR="00D56D58">
        <w:t xml:space="preserve"> </w:t>
      </w:r>
      <w:r w:rsidRPr="007E6DA1">
        <w:t>г.</w:t>
      </w:r>
      <w:r w:rsidR="00D56D58">
        <w:t xml:space="preserve"> </w:t>
      </w:r>
      <w:r w:rsidRPr="007E6DA1">
        <w:t>№</w:t>
      </w:r>
      <w:r w:rsidR="00D56D58">
        <w:t xml:space="preserve"> </w:t>
      </w:r>
      <w:r w:rsidRPr="00B7433C">
        <w:t>Ф.2021.25501</w:t>
      </w:r>
    </w:p>
    <w:p w:rsidR="00616E7E" w:rsidRPr="00B7433C" w:rsidRDefault="00616E7E" w:rsidP="00D56D58">
      <w:pPr>
        <w:widowControl w:val="0"/>
        <w:spacing w:after="0"/>
        <w:jc w:val="right"/>
      </w:pPr>
    </w:p>
    <w:p w:rsidR="007B215B" w:rsidRPr="00B7433C" w:rsidRDefault="007B215B" w:rsidP="00D56D58">
      <w:pPr>
        <w:pStyle w:val="1"/>
        <w:keepNext w:val="0"/>
        <w:spacing w:before="0" w:after="0"/>
        <w:jc w:val="center"/>
        <w:rPr>
          <w:rFonts w:ascii="Times New Roman" w:hAnsi="Times New Roman"/>
          <w:color w:val="auto"/>
          <w:sz w:val="24"/>
          <w:szCs w:val="24"/>
        </w:rPr>
      </w:pPr>
      <w:r w:rsidRPr="00B7433C">
        <w:rPr>
          <w:rFonts w:ascii="Times New Roman" w:hAnsi="Times New Roman"/>
          <w:color w:val="auto"/>
          <w:sz w:val="24"/>
          <w:szCs w:val="24"/>
        </w:rPr>
        <w:t>Сведения</w:t>
      </w:r>
      <w:r w:rsidR="00D56D58">
        <w:rPr>
          <w:rFonts w:ascii="Times New Roman" w:hAnsi="Times New Roman"/>
          <w:color w:val="auto"/>
          <w:sz w:val="24"/>
          <w:szCs w:val="24"/>
        </w:rPr>
        <w:t xml:space="preserve"> </w:t>
      </w:r>
      <w:r w:rsidRPr="00B7433C">
        <w:rPr>
          <w:rFonts w:ascii="Times New Roman" w:hAnsi="Times New Roman"/>
          <w:color w:val="auto"/>
          <w:sz w:val="24"/>
          <w:szCs w:val="24"/>
        </w:rPr>
        <w:t>об</w:t>
      </w:r>
      <w:r w:rsidR="00D56D58">
        <w:rPr>
          <w:rFonts w:ascii="Times New Roman" w:hAnsi="Times New Roman"/>
          <w:color w:val="auto"/>
          <w:sz w:val="24"/>
          <w:szCs w:val="24"/>
        </w:rPr>
        <w:t xml:space="preserve"> </w:t>
      </w:r>
      <w:r w:rsidRPr="00B7433C">
        <w:rPr>
          <w:rFonts w:ascii="Times New Roman" w:hAnsi="Times New Roman"/>
          <w:color w:val="auto"/>
          <w:sz w:val="24"/>
          <w:szCs w:val="24"/>
        </w:rPr>
        <w:t>обязательствах</w:t>
      </w:r>
      <w:r w:rsidR="00D56D58">
        <w:rPr>
          <w:rFonts w:ascii="Times New Roman" w:hAnsi="Times New Roman"/>
          <w:color w:val="auto"/>
          <w:sz w:val="24"/>
          <w:szCs w:val="24"/>
        </w:rPr>
        <w:t xml:space="preserve"> </w:t>
      </w:r>
      <w:r w:rsidRPr="00B7433C">
        <w:rPr>
          <w:rFonts w:ascii="Times New Roman" w:hAnsi="Times New Roman"/>
          <w:color w:val="auto"/>
          <w:sz w:val="24"/>
          <w:szCs w:val="24"/>
        </w:rPr>
        <w:t>сторон</w:t>
      </w:r>
      <w:r w:rsidR="00D56D58">
        <w:rPr>
          <w:rFonts w:ascii="Times New Roman" w:hAnsi="Times New Roman"/>
          <w:color w:val="auto"/>
          <w:sz w:val="24"/>
          <w:szCs w:val="24"/>
        </w:rPr>
        <w:t xml:space="preserve"> </w:t>
      </w:r>
      <w:r w:rsidRPr="00B7433C">
        <w:rPr>
          <w:rFonts w:ascii="Times New Roman" w:hAnsi="Times New Roman"/>
          <w:color w:val="auto"/>
          <w:sz w:val="24"/>
          <w:szCs w:val="24"/>
        </w:rPr>
        <w:t>и</w:t>
      </w:r>
      <w:r w:rsidR="00D56D58">
        <w:rPr>
          <w:rFonts w:ascii="Times New Roman" w:hAnsi="Times New Roman"/>
          <w:color w:val="auto"/>
          <w:sz w:val="24"/>
          <w:szCs w:val="24"/>
        </w:rPr>
        <w:t xml:space="preserve"> </w:t>
      </w:r>
      <w:r w:rsidRPr="00B7433C">
        <w:rPr>
          <w:rFonts w:ascii="Times New Roman" w:hAnsi="Times New Roman"/>
          <w:color w:val="auto"/>
          <w:sz w:val="24"/>
          <w:szCs w:val="24"/>
        </w:rPr>
        <w:t>порядке</w:t>
      </w:r>
      <w:r w:rsidR="00D56D58">
        <w:rPr>
          <w:rFonts w:ascii="Times New Roman" w:hAnsi="Times New Roman"/>
          <w:color w:val="auto"/>
          <w:sz w:val="24"/>
          <w:szCs w:val="24"/>
        </w:rPr>
        <w:t xml:space="preserve"> </w:t>
      </w:r>
      <w:r w:rsidRPr="00B7433C">
        <w:rPr>
          <w:rFonts w:ascii="Times New Roman" w:hAnsi="Times New Roman"/>
          <w:color w:val="auto"/>
          <w:sz w:val="24"/>
          <w:szCs w:val="24"/>
        </w:rPr>
        <w:t>оплаты</w:t>
      </w:r>
    </w:p>
    <w:p w:rsidR="007B215B" w:rsidRPr="00B7433C" w:rsidRDefault="007B215B" w:rsidP="00D56D58">
      <w:pPr>
        <w:pStyle w:val="2"/>
        <w:keepNext w:val="0"/>
        <w:widowControl w:val="0"/>
        <w:numPr>
          <w:ilvl w:val="0"/>
          <w:numId w:val="16"/>
        </w:numPr>
        <w:spacing w:after="0"/>
        <w:textAlignment w:val="baseline"/>
        <w:rPr>
          <w:sz w:val="24"/>
          <w:szCs w:val="24"/>
        </w:rPr>
      </w:pPr>
      <w:r w:rsidRPr="00B7433C">
        <w:rPr>
          <w:sz w:val="24"/>
          <w:szCs w:val="24"/>
        </w:rPr>
        <w:t>График</w:t>
      </w:r>
      <w:r w:rsidR="00D56D58">
        <w:rPr>
          <w:sz w:val="24"/>
          <w:szCs w:val="24"/>
        </w:rPr>
        <w:t xml:space="preserve"> </w:t>
      </w:r>
      <w:r w:rsidRPr="00B7433C">
        <w:rPr>
          <w:sz w:val="24"/>
          <w:szCs w:val="24"/>
        </w:rPr>
        <w:t>выполнения</w:t>
      </w:r>
      <w:r w:rsidR="00D56D58">
        <w:rPr>
          <w:sz w:val="24"/>
          <w:szCs w:val="24"/>
        </w:rPr>
        <w:t xml:space="preserve"> </w:t>
      </w:r>
      <w:r w:rsidRPr="00B7433C">
        <w:rPr>
          <w:sz w:val="24"/>
          <w:szCs w:val="24"/>
        </w:rPr>
        <w:t>обязательств</w:t>
      </w:r>
      <w:r w:rsidR="00D56D58">
        <w:rPr>
          <w:sz w:val="24"/>
          <w:szCs w:val="24"/>
        </w:rPr>
        <w:t xml:space="preserve"> </w:t>
      </w:r>
      <w:r w:rsidRPr="00B7433C">
        <w:rPr>
          <w:sz w:val="24"/>
          <w:szCs w:val="24"/>
        </w:rPr>
        <w:t>по</w:t>
      </w:r>
      <w:r w:rsidR="00D56D58">
        <w:rPr>
          <w:sz w:val="24"/>
          <w:szCs w:val="24"/>
        </w:rPr>
        <w:t xml:space="preserve"> </w:t>
      </w:r>
      <w:r w:rsidRPr="00B7433C">
        <w:rPr>
          <w:sz w:val="24"/>
          <w:szCs w:val="24"/>
        </w:rPr>
        <w:t>контракту</w:t>
      </w:r>
    </w:p>
    <w:p w:rsidR="007B215B" w:rsidRPr="00B7433C" w:rsidRDefault="007B215B" w:rsidP="00D56D58">
      <w:pPr>
        <w:pStyle w:val="2"/>
        <w:keepNext w:val="0"/>
        <w:widowControl w:val="0"/>
        <w:numPr>
          <w:ilvl w:val="1"/>
          <w:numId w:val="22"/>
        </w:numPr>
        <w:spacing w:after="0"/>
        <w:textAlignment w:val="baseline"/>
        <w:rPr>
          <w:sz w:val="24"/>
          <w:szCs w:val="24"/>
        </w:rPr>
      </w:pPr>
      <w:r w:rsidRPr="00B7433C">
        <w:rPr>
          <w:sz w:val="24"/>
          <w:szCs w:val="24"/>
        </w:rPr>
        <w:t>Обязательства</w:t>
      </w:r>
      <w:r w:rsidR="00D56D58">
        <w:rPr>
          <w:sz w:val="24"/>
          <w:szCs w:val="24"/>
        </w:rPr>
        <w:t xml:space="preserve"> </w:t>
      </w:r>
      <w:r w:rsidRPr="00B7433C">
        <w:rPr>
          <w:sz w:val="24"/>
          <w:szCs w:val="24"/>
        </w:rPr>
        <w:t>по</w:t>
      </w:r>
      <w:r w:rsidR="00D56D58">
        <w:rPr>
          <w:sz w:val="24"/>
          <w:szCs w:val="24"/>
        </w:rPr>
        <w:t xml:space="preserve"> </w:t>
      </w:r>
      <w:r w:rsidRPr="00B7433C">
        <w:rPr>
          <w:sz w:val="24"/>
          <w:szCs w:val="24"/>
        </w:rPr>
        <w:t>оказанию</w:t>
      </w:r>
      <w:r w:rsidR="00D56D58">
        <w:rPr>
          <w:sz w:val="24"/>
          <w:szCs w:val="24"/>
        </w:rPr>
        <w:t xml:space="preserve"> </w:t>
      </w:r>
      <w:r w:rsidRPr="00B7433C">
        <w:rPr>
          <w:sz w:val="24"/>
          <w:szCs w:val="24"/>
        </w:rPr>
        <w:t>услуг</w:t>
      </w:r>
    </w:p>
    <w:p w:rsidR="007B215B" w:rsidRPr="00B7433C" w:rsidRDefault="007B215B" w:rsidP="00D56D58">
      <w:pPr>
        <w:pStyle w:val="afffffc"/>
        <w:keepNext w:val="0"/>
        <w:widowControl w:val="0"/>
        <w:suppressAutoHyphens w:val="0"/>
        <w:spacing w:after="0"/>
      </w:pPr>
      <w:r w:rsidRPr="00B7433C">
        <w:t>Таблица</w:t>
      </w:r>
      <w:r w:rsidR="00D56D58">
        <w:t xml:space="preserve"> </w:t>
      </w:r>
      <w:r w:rsidRPr="00B7433C">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8702"/>
        <w:gridCol w:w="2033"/>
        <w:gridCol w:w="1864"/>
        <w:gridCol w:w="1741"/>
      </w:tblGrid>
      <w:tr w:rsidR="007B215B" w:rsidRPr="00B7433C" w:rsidTr="00A76D1A">
        <w:trPr>
          <w:tblHeader/>
        </w:trPr>
        <w:tc>
          <w:tcPr>
            <w:tcW w:w="330" w:type="pct"/>
          </w:tcPr>
          <w:p w:rsidR="007B215B" w:rsidRPr="00B7433C" w:rsidRDefault="007B215B" w:rsidP="00D56D58">
            <w:pPr>
              <w:pStyle w:val="1ff8"/>
              <w:widowControl w:val="0"/>
            </w:pPr>
            <w:r w:rsidRPr="00B7433C">
              <w:t>№</w:t>
            </w:r>
            <w:r w:rsidR="00D56D58">
              <w:rPr>
                <w:bCs/>
              </w:rPr>
              <w:t xml:space="preserve"> </w:t>
            </w:r>
          </w:p>
        </w:tc>
        <w:tc>
          <w:tcPr>
            <w:tcW w:w="2834" w:type="pct"/>
          </w:tcPr>
          <w:p w:rsidR="007B215B" w:rsidRPr="00B7433C" w:rsidRDefault="007B215B" w:rsidP="00D56D58">
            <w:pPr>
              <w:pStyle w:val="1ff8"/>
              <w:widowControl w:val="0"/>
            </w:pPr>
            <w:r w:rsidRPr="00B7433C">
              <w:rPr>
                <w:bCs/>
              </w:rPr>
              <w:t>Наименование</w:t>
            </w:r>
            <w:r w:rsidR="00D56D58">
              <w:t xml:space="preserve"> </w:t>
            </w:r>
          </w:p>
        </w:tc>
        <w:tc>
          <w:tcPr>
            <w:tcW w:w="662" w:type="pct"/>
          </w:tcPr>
          <w:p w:rsidR="007B215B" w:rsidRPr="00B7433C" w:rsidRDefault="007B215B" w:rsidP="00D56D58">
            <w:pPr>
              <w:pStyle w:val="1ff8"/>
              <w:widowControl w:val="0"/>
            </w:pPr>
            <w:r w:rsidRPr="00B7433C">
              <w:rPr>
                <w:bCs/>
              </w:rPr>
              <w:t>Условия</w:t>
            </w:r>
            <w:r w:rsidR="00D56D58">
              <w:rPr>
                <w:bCs/>
              </w:rPr>
              <w:t xml:space="preserve"> </w:t>
            </w:r>
            <w:r w:rsidRPr="00B7433C">
              <w:rPr>
                <w:bCs/>
              </w:rPr>
              <w:t>предоставления</w:t>
            </w:r>
            <w:r w:rsidR="00D56D58">
              <w:rPr>
                <w:bCs/>
              </w:rPr>
              <w:t xml:space="preserve"> </w:t>
            </w:r>
            <w:r w:rsidRPr="00B7433C">
              <w:rPr>
                <w:bCs/>
              </w:rPr>
              <w:t>результатов</w:t>
            </w:r>
          </w:p>
        </w:tc>
        <w:tc>
          <w:tcPr>
            <w:tcW w:w="607" w:type="pct"/>
          </w:tcPr>
          <w:p w:rsidR="007B215B" w:rsidRPr="00B7433C" w:rsidRDefault="007B215B" w:rsidP="00D56D58">
            <w:pPr>
              <w:pStyle w:val="1ff8"/>
              <w:widowControl w:val="0"/>
            </w:pPr>
            <w:r w:rsidRPr="00B7433C">
              <w:rPr>
                <w:bCs/>
              </w:rPr>
              <w:t>Сторона,</w:t>
            </w:r>
            <w:r w:rsidR="00D56D58">
              <w:rPr>
                <w:bCs/>
              </w:rPr>
              <w:t xml:space="preserve"> </w:t>
            </w:r>
            <w:r w:rsidRPr="00B7433C">
              <w:rPr>
                <w:bCs/>
              </w:rPr>
              <w:t>исполняющая</w:t>
            </w:r>
            <w:r w:rsidR="00D56D58">
              <w:rPr>
                <w:bCs/>
              </w:rPr>
              <w:t xml:space="preserve"> </w:t>
            </w:r>
            <w:r w:rsidRPr="00B7433C">
              <w:rPr>
                <w:bCs/>
              </w:rPr>
              <w:t>обязательство</w:t>
            </w:r>
          </w:p>
        </w:tc>
        <w:tc>
          <w:tcPr>
            <w:tcW w:w="567" w:type="pct"/>
          </w:tcPr>
          <w:p w:rsidR="007B215B" w:rsidRPr="00B7433C" w:rsidRDefault="007B215B" w:rsidP="00D56D58">
            <w:pPr>
              <w:pStyle w:val="1ff8"/>
              <w:widowControl w:val="0"/>
            </w:pPr>
            <w:r w:rsidRPr="00B7433C">
              <w:rPr>
                <w:bCs/>
              </w:rPr>
              <w:t>Сторона,</w:t>
            </w:r>
            <w:r w:rsidR="00D56D58">
              <w:rPr>
                <w:bCs/>
              </w:rPr>
              <w:t xml:space="preserve"> </w:t>
            </w:r>
            <w:r w:rsidRPr="00B7433C">
              <w:rPr>
                <w:bCs/>
              </w:rPr>
              <w:t>получающая</w:t>
            </w:r>
            <w:r w:rsidR="00D56D58">
              <w:rPr>
                <w:bCs/>
              </w:rPr>
              <w:t xml:space="preserve"> </w:t>
            </w:r>
            <w:r w:rsidRPr="00B7433C">
              <w:rPr>
                <w:bCs/>
              </w:rPr>
              <w:t>исполнение</w:t>
            </w:r>
          </w:p>
        </w:tc>
      </w:tr>
      <w:tr w:rsidR="007B215B" w:rsidRPr="00B7433C" w:rsidTr="00A76D1A">
        <w:tc>
          <w:tcPr>
            <w:tcW w:w="330" w:type="pct"/>
            <w:vMerge w:val="restart"/>
          </w:tcPr>
          <w:p w:rsidR="007B215B" w:rsidRPr="00B7433C" w:rsidRDefault="007B215B" w:rsidP="00D56D58">
            <w:pPr>
              <w:pStyle w:val="affffc"/>
              <w:widowControl w:val="0"/>
              <w:numPr>
                <w:ilvl w:val="0"/>
                <w:numId w:val="17"/>
              </w:numPr>
              <w:rPr>
                <w:szCs w:val="24"/>
              </w:rPr>
            </w:pPr>
          </w:p>
        </w:tc>
        <w:tc>
          <w:tcPr>
            <w:tcW w:w="2834" w:type="pct"/>
          </w:tcPr>
          <w:p w:rsidR="007B215B" w:rsidRPr="00B7433C" w:rsidRDefault="007B215B" w:rsidP="00D56D58">
            <w:pPr>
              <w:widowControl w:val="0"/>
              <w:spacing w:after="0"/>
              <w:ind w:firstLine="52"/>
            </w:pPr>
            <w:r w:rsidRPr="00B7433C">
              <w:t>Оказание</w:t>
            </w:r>
            <w:r w:rsidR="00D56D58">
              <w:t xml:space="preserve"> </w:t>
            </w:r>
            <w:r w:rsidRPr="00B7433C">
              <w:t>услуг</w:t>
            </w:r>
            <w:r w:rsidR="00D56D58">
              <w:t xml:space="preserve"> </w:t>
            </w:r>
            <w:r w:rsidRPr="00B7433C">
              <w:t>по</w:t>
            </w:r>
            <w:r w:rsidR="00D56D58">
              <w:t xml:space="preserve"> </w:t>
            </w:r>
            <w:r w:rsidRPr="00B7433C">
              <w:t>организации</w:t>
            </w:r>
            <w:r w:rsidR="00D56D58">
              <w:t xml:space="preserve"> </w:t>
            </w:r>
            <w:r w:rsidRPr="00B7433C">
              <w:t>горячего</w:t>
            </w:r>
            <w:r w:rsidR="00D56D58">
              <w:t xml:space="preserve"> </w:t>
            </w:r>
            <w:r w:rsidRPr="00B7433C">
              <w:t>питания</w:t>
            </w:r>
            <w:r w:rsidR="00D56D58">
              <w:t xml:space="preserve"> </w:t>
            </w:r>
            <w:r w:rsidRPr="00B7433C">
              <w:t>льготных</w:t>
            </w:r>
            <w:r w:rsidR="00D56D58">
              <w:t xml:space="preserve"> </w:t>
            </w:r>
            <w:r w:rsidRPr="00B7433C">
              <w:t>категорий</w:t>
            </w:r>
            <w:r w:rsidR="00D56D58">
              <w:t xml:space="preserve"> </w:t>
            </w:r>
            <w:r w:rsidRPr="00B7433C">
              <w:t>обучающихся</w:t>
            </w:r>
            <w:r w:rsidR="00D56D58">
              <w:t xml:space="preserve"> </w:t>
            </w:r>
            <w:r w:rsidRPr="00B7433C">
              <w:t>и</w:t>
            </w:r>
            <w:r w:rsidR="00D56D58">
              <w:t xml:space="preserve"> </w:t>
            </w:r>
            <w:r w:rsidRPr="00B7433C">
              <w:t>обучающихся,</w:t>
            </w:r>
            <w:r w:rsidR="00D56D58">
              <w:t xml:space="preserve"> </w:t>
            </w:r>
            <w:r w:rsidRPr="00B7433C">
              <w:t>получающих</w:t>
            </w:r>
            <w:r w:rsidR="00D56D58">
              <w:t xml:space="preserve"> </w:t>
            </w:r>
            <w:r w:rsidRPr="00B7433C">
              <w:t>начальное</w:t>
            </w:r>
            <w:r w:rsidR="00D56D58">
              <w:t xml:space="preserve"> </w:t>
            </w:r>
            <w:r w:rsidRPr="00B7433C">
              <w:t>образование</w:t>
            </w:r>
            <w:r w:rsidR="00D56D58">
              <w:t xml:space="preserve"> </w:t>
            </w:r>
            <w:r w:rsidRPr="00B7433C">
              <w:t>в</w:t>
            </w:r>
            <w:r w:rsidR="00D56D58">
              <w:t xml:space="preserve"> </w:t>
            </w:r>
            <w:r w:rsidRPr="00B7433C">
              <w:t>общеобразовательных</w:t>
            </w:r>
            <w:r w:rsidR="00D56D58">
              <w:t xml:space="preserve"> </w:t>
            </w:r>
            <w:r w:rsidRPr="00B7433C">
              <w:t>учреждениях</w:t>
            </w:r>
          </w:p>
        </w:tc>
        <w:tc>
          <w:tcPr>
            <w:tcW w:w="662" w:type="pct"/>
          </w:tcPr>
          <w:p w:rsidR="007B215B" w:rsidRPr="00B7433C" w:rsidRDefault="007B215B" w:rsidP="00D56D58">
            <w:pPr>
              <w:widowControl w:val="0"/>
              <w:spacing w:after="0"/>
              <w:ind w:firstLine="52"/>
            </w:pPr>
            <w:r w:rsidRPr="00B7433C">
              <w:t>каждый</w:t>
            </w:r>
            <w:r w:rsidR="00D56D58">
              <w:t xml:space="preserve"> </w:t>
            </w:r>
            <w:r w:rsidRPr="00B7433C">
              <w:t>календ.</w:t>
            </w:r>
            <w:r w:rsidR="0019140B">
              <w:t xml:space="preserve"> </w:t>
            </w:r>
            <w:r w:rsidRPr="00B7433C">
              <w:t>мес.</w:t>
            </w:r>
          </w:p>
        </w:tc>
        <w:tc>
          <w:tcPr>
            <w:tcW w:w="607" w:type="pct"/>
          </w:tcPr>
          <w:p w:rsidR="007B215B" w:rsidRPr="00B7433C" w:rsidRDefault="007B215B" w:rsidP="00D56D58">
            <w:pPr>
              <w:widowControl w:val="0"/>
              <w:spacing w:after="0"/>
              <w:ind w:firstLine="52"/>
            </w:pPr>
            <w:r w:rsidRPr="00B7433C">
              <w:t>Исполнитель</w:t>
            </w:r>
          </w:p>
        </w:tc>
        <w:tc>
          <w:tcPr>
            <w:tcW w:w="567" w:type="pct"/>
          </w:tcPr>
          <w:p w:rsidR="007B215B" w:rsidRPr="00B7433C" w:rsidRDefault="007B215B" w:rsidP="00D56D58">
            <w:pPr>
              <w:widowControl w:val="0"/>
              <w:spacing w:after="0"/>
              <w:ind w:firstLine="52"/>
            </w:pPr>
            <w:r w:rsidRPr="00B7433C">
              <w:t>Заказчик</w:t>
            </w:r>
          </w:p>
        </w:tc>
      </w:tr>
      <w:tr w:rsidR="007B215B" w:rsidRPr="00B7433C" w:rsidTr="00A76D1A">
        <w:tc>
          <w:tcPr>
            <w:tcW w:w="330" w:type="pct"/>
            <w:vMerge/>
          </w:tcPr>
          <w:p w:rsidR="007B215B" w:rsidRPr="00B7433C" w:rsidRDefault="007B215B" w:rsidP="00D56D58">
            <w:pPr>
              <w:pStyle w:val="affffc"/>
              <w:widowControl w:val="0"/>
              <w:numPr>
                <w:ilvl w:val="0"/>
                <w:numId w:val="17"/>
              </w:numPr>
              <w:rPr>
                <w:szCs w:val="24"/>
              </w:rPr>
            </w:pPr>
          </w:p>
        </w:tc>
        <w:tc>
          <w:tcPr>
            <w:tcW w:w="4670" w:type="pct"/>
            <w:gridSpan w:val="4"/>
            <w:tcBorders>
              <w:bottom w:val="nil"/>
            </w:tcBorders>
          </w:tcPr>
          <w:p w:rsidR="007B215B" w:rsidRPr="00B7433C" w:rsidRDefault="007B215B" w:rsidP="00D56D58">
            <w:pPr>
              <w:widowControl w:val="0"/>
              <w:spacing w:after="0"/>
              <w:rPr>
                <w:b/>
                <w:bCs/>
              </w:rPr>
            </w:pPr>
            <w:r w:rsidRPr="00B7433C">
              <w:rPr>
                <w:b/>
                <w:bCs/>
              </w:rPr>
              <w:t>Объект</w:t>
            </w:r>
            <w:r w:rsidR="00D56D58">
              <w:rPr>
                <w:b/>
                <w:bCs/>
              </w:rPr>
              <w:t xml:space="preserve"> </w:t>
            </w:r>
            <w:r w:rsidRPr="00B7433C">
              <w:rPr>
                <w:b/>
                <w:bCs/>
              </w:rPr>
              <w:t>закупки</w:t>
            </w:r>
          </w:p>
        </w:tc>
      </w:tr>
      <w:tr w:rsidR="007B215B" w:rsidRPr="00B7433C" w:rsidTr="00A76D1A">
        <w:tc>
          <w:tcPr>
            <w:tcW w:w="330" w:type="pct"/>
            <w:vMerge/>
          </w:tcPr>
          <w:p w:rsidR="007B215B" w:rsidRPr="00B7433C" w:rsidRDefault="007B215B" w:rsidP="00D56D58">
            <w:pPr>
              <w:pStyle w:val="affffc"/>
              <w:widowControl w:val="0"/>
              <w:numPr>
                <w:ilvl w:val="0"/>
                <w:numId w:val="17"/>
              </w:numPr>
              <w:rPr>
                <w:szCs w:val="24"/>
              </w:rPr>
            </w:pPr>
          </w:p>
        </w:tc>
        <w:tc>
          <w:tcPr>
            <w:tcW w:w="4670" w:type="pct"/>
            <w:gridSpan w:val="4"/>
            <w:tcBorders>
              <w:top w:val="nil"/>
              <w:bottom w:val="nil"/>
            </w:tcBorders>
          </w:tcPr>
          <w:p w:rsidR="007B215B" w:rsidRPr="00B7433C" w:rsidRDefault="007B215B" w:rsidP="00D56D58">
            <w:pPr>
              <w:pStyle w:val="affffc"/>
              <w:widowControl w:val="0"/>
              <w:numPr>
                <w:ilvl w:val="0"/>
                <w:numId w:val="18"/>
              </w:numPr>
              <w:rPr>
                <w:szCs w:val="24"/>
              </w:rPr>
            </w:pPr>
            <w:r w:rsidRPr="00B7433C">
              <w:rPr>
                <w:szCs w:val="24"/>
              </w:rPr>
              <w:t>Оказание</w:t>
            </w:r>
            <w:r w:rsidR="00D56D58">
              <w:rPr>
                <w:szCs w:val="24"/>
              </w:rPr>
              <w:t xml:space="preserve"> </w:t>
            </w:r>
            <w:r w:rsidRPr="00B7433C">
              <w:rPr>
                <w:szCs w:val="24"/>
              </w:rPr>
              <w:t>услуг</w:t>
            </w:r>
            <w:r w:rsidR="00D56D58">
              <w:rPr>
                <w:szCs w:val="24"/>
              </w:rPr>
              <w:t xml:space="preserve"> </w:t>
            </w:r>
            <w:r w:rsidRPr="00B7433C">
              <w:rPr>
                <w:szCs w:val="24"/>
              </w:rPr>
              <w:t>по</w:t>
            </w:r>
            <w:r w:rsidR="00D56D58">
              <w:rPr>
                <w:szCs w:val="24"/>
              </w:rPr>
              <w:t xml:space="preserve"> </w:t>
            </w:r>
            <w:r w:rsidRPr="00B7433C">
              <w:rPr>
                <w:szCs w:val="24"/>
              </w:rPr>
              <w:t>организации</w:t>
            </w:r>
            <w:r w:rsidR="00D56D58">
              <w:rPr>
                <w:szCs w:val="24"/>
              </w:rPr>
              <w:t xml:space="preserve"> </w:t>
            </w:r>
            <w:r w:rsidRPr="00B7433C">
              <w:rPr>
                <w:szCs w:val="24"/>
              </w:rPr>
              <w:t>горячего</w:t>
            </w:r>
            <w:r w:rsidR="00D56D58">
              <w:rPr>
                <w:szCs w:val="24"/>
              </w:rPr>
              <w:t xml:space="preserve"> </w:t>
            </w:r>
            <w:r w:rsidRPr="00B7433C">
              <w:rPr>
                <w:szCs w:val="24"/>
              </w:rPr>
              <w:t>питания</w:t>
            </w:r>
            <w:r w:rsidR="00D56D58">
              <w:rPr>
                <w:szCs w:val="24"/>
              </w:rPr>
              <w:t xml:space="preserve"> </w:t>
            </w:r>
            <w:r w:rsidRPr="00B7433C">
              <w:rPr>
                <w:szCs w:val="24"/>
              </w:rPr>
              <w:t>льготных</w:t>
            </w:r>
            <w:r w:rsidR="00D56D58">
              <w:rPr>
                <w:szCs w:val="24"/>
              </w:rPr>
              <w:t xml:space="preserve"> </w:t>
            </w:r>
            <w:r w:rsidRPr="00B7433C">
              <w:rPr>
                <w:szCs w:val="24"/>
              </w:rPr>
              <w:t>категорий</w:t>
            </w:r>
            <w:r w:rsidR="00D56D58">
              <w:rPr>
                <w:szCs w:val="24"/>
              </w:rPr>
              <w:t xml:space="preserve"> </w:t>
            </w:r>
            <w:r w:rsidRPr="00B7433C">
              <w:rPr>
                <w:szCs w:val="24"/>
              </w:rPr>
              <w:t>обучающихся</w:t>
            </w:r>
            <w:r w:rsidR="00D56D58">
              <w:rPr>
                <w:szCs w:val="24"/>
              </w:rPr>
              <w:t xml:space="preserve"> </w:t>
            </w:r>
            <w:r w:rsidRPr="00B7433C">
              <w:rPr>
                <w:szCs w:val="24"/>
              </w:rPr>
              <w:t>и</w:t>
            </w:r>
            <w:r w:rsidR="00D56D58">
              <w:rPr>
                <w:szCs w:val="24"/>
              </w:rPr>
              <w:t xml:space="preserve"> </w:t>
            </w:r>
            <w:r w:rsidRPr="00B7433C">
              <w:rPr>
                <w:szCs w:val="24"/>
              </w:rPr>
              <w:t>обучающихся,</w:t>
            </w:r>
            <w:r w:rsidR="00D56D58">
              <w:rPr>
                <w:szCs w:val="24"/>
              </w:rPr>
              <w:t xml:space="preserve"> </w:t>
            </w:r>
            <w:r w:rsidRPr="00B7433C">
              <w:rPr>
                <w:szCs w:val="24"/>
              </w:rPr>
              <w:t>получающих</w:t>
            </w:r>
            <w:r w:rsidR="00D56D58">
              <w:rPr>
                <w:szCs w:val="24"/>
              </w:rPr>
              <w:t xml:space="preserve"> </w:t>
            </w:r>
            <w:r w:rsidRPr="00B7433C">
              <w:rPr>
                <w:szCs w:val="24"/>
              </w:rPr>
              <w:t>начальное</w:t>
            </w:r>
            <w:r w:rsidR="00D56D58">
              <w:rPr>
                <w:szCs w:val="24"/>
              </w:rPr>
              <w:t xml:space="preserve"> </w:t>
            </w:r>
            <w:r w:rsidRPr="00B7433C">
              <w:rPr>
                <w:szCs w:val="24"/>
              </w:rPr>
              <w:t>образование</w:t>
            </w:r>
            <w:r w:rsidR="00D56D58">
              <w:rPr>
                <w:szCs w:val="24"/>
              </w:rPr>
              <w:t xml:space="preserve"> </w:t>
            </w:r>
            <w:r w:rsidRPr="00B7433C">
              <w:rPr>
                <w:szCs w:val="24"/>
              </w:rPr>
              <w:t>в</w:t>
            </w:r>
            <w:r w:rsidR="00D56D58">
              <w:rPr>
                <w:szCs w:val="24"/>
              </w:rPr>
              <w:t xml:space="preserve"> </w:t>
            </w:r>
            <w:r w:rsidRPr="00B7433C">
              <w:rPr>
                <w:szCs w:val="24"/>
              </w:rPr>
              <w:t>общеобразовательных</w:t>
            </w:r>
            <w:r w:rsidR="00D56D58">
              <w:rPr>
                <w:szCs w:val="24"/>
              </w:rPr>
              <w:t xml:space="preserve"> </w:t>
            </w:r>
            <w:r w:rsidRPr="00B7433C">
              <w:rPr>
                <w:szCs w:val="24"/>
              </w:rPr>
              <w:t>учреждениях</w:t>
            </w:r>
            <w:r w:rsidR="00D56D58">
              <w:rPr>
                <w:szCs w:val="24"/>
              </w:rPr>
              <w:t xml:space="preserve"> </w:t>
            </w:r>
            <w:r w:rsidRPr="00B7433C">
              <w:rPr>
                <w:szCs w:val="24"/>
              </w:rPr>
              <w:t>(Завтрак),</w:t>
            </w:r>
            <w:r w:rsidR="00D56D58">
              <w:rPr>
                <w:szCs w:val="24"/>
              </w:rPr>
              <w:t xml:space="preserve"> </w:t>
            </w:r>
            <w:r w:rsidRPr="00B7433C">
              <w:rPr>
                <w:szCs w:val="24"/>
              </w:rPr>
              <w:t>2022</w:t>
            </w:r>
            <w:r w:rsidR="00D56D58">
              <w:rPr>
                <w:szCs w:val="24"/>
              </w:rPr>
              <w:t xml:space="preserve"> </w:t>
            </w:r>
            <w:r w:rsidRPr="00B7433C">
              <w:rPr>
                <w:szCs w:val="24"/>
              </w:rPr>
              <w:t>год;</w:t>
            </w:r>
            <w:r w:rsidR="00D56D58">
              <w:rPr>
                <w:szCs w:val="24"/>
              </w:rPr>
              <w:t xml:space="preserve"> </w:t>
            </w:r>
            <w:r w:rsidRPr="00B7433C">
              <w:rPr>
                <w:szCs w:val="24"/>
              </w:rPr>
              <w:t>1,00;</w:t>
            </w:r>
            <w:r w:rsidR="00D56D58">
              <w:rPr>
                <w:szCs w:val="24"/>
              </w:rPr>
              <w:t xml:space="preserve"> </w:t>
            </w:r>
            <w:r w:rsidRPr="00B7433C">
              <w:rPr>
                <w:szCs w:val="24"/>
              </w:rPr>
              <w:t>Условная</w:t>
            </w:r>
            <w:r w:rsidR="00D56D58">
              <w:rPr>
                <w:szCs w:val="24"/>
              </w:rPr>
              <w:t xml:space="preserve"> </w:t>
            </w:r>
            <w:r w:rsidRPr="00B7433C">
              <w:rPr>
                <w:szCs w:val="24"/>
              </w:rPr>
              <w:t>единица;</w:t>
            </w:r>
          </w:p>
          <w:p w:rsidR="00616E7E" w:rsidRPr="00B7433C" w:rsidRDefault="00616E7E" w:rsidP="00D56D58">
            <w:pPr>
              <w:pStyle w:val="affffc"/>
              <w:widowControl w:val="0"/>
              <w:numPr>
                <w:ilvl w:val="0"/>
                <w:numId w:val="18"/>
              </w:numPr>
              <w:rPr>
                <w:szCs w:val="24"/>
              </w:rPr>
            </w:pPr>
            <w:r w:rsidRPr="00B7433C">
              <w:rPr>
                <w:szCs w:val="24"/>
              </w:rPr>
              <w:t>Оказание</w:t>
            </w:r>
            <w:r w:rsidR="00D56D58">
              <w:rPr>
                <w:szCs w:val="24"/>
              </w:rPr>
              <w:t xml:space="preserve"> </w:t>
            </w:r>
            <w:r w:rsidRPr="00B7433C">
              <w:rPr>
                <w:szCs w:val="24"/>
              </w:rPr>
              <w:t>услуг</w:t>
            </w:r>
            <w:r w:rsidR="00D56D58">
              <w:rPr>
                <w:szCs w:val="24"/>
              </w:rPr>
              <w:t xml:space="preserve"> </w:t>
            </w:r>
            <w:r w:rsidRPr="00B7433C">
              <w:rPr>
                <w:szCs w:val="24"/>
              </w:rPr>
              <w:t>по</w:t>
            </w:r>
            <w:r w:rsidR="00D56D58">
              <w:rPr>
                <w:szCs w:val="24"/>
              </w:rPr>
              <w:t xml:space="preserve"> </w:t>
            </w:r>
            <w:r w:rsidRPr="00B7433C">
              <w:rPr>
                <w:szCs w:val="24"/>
              </w:rPr>
              <w:t>организации</w:t>
            </w:r>
            <w:r w:rsidR="00D56D58">
              <w:rPr>
                <w:szCs w:val="24"/>
              </w:rPr>
              <w:t xml:space="preserve"> </w:t>
            </w:r>
            <w:r w:rsidRPr="00B7433C">
              <w:rPr>
                <w:szCs w:val="24"/>
              </w:rPr>
              <w:t>горячего</w:t>
            </w:r>
            <w:r w:rsidR="00D56D58">
              <w:rPr>
                <w:szCs w:val="24"/>
              </w:rPr>
              <w:t xml:space="preserve"> </w:t>
            </w:r>
            <w:r w:rsidRPr="00B7433C">
              <w:rPr>
                <w:szCs w:val="24"/>
              </w:rPr>
              <w:t>питания</w:t>
            </w:r>
            <w:r w:rsidR="00D56D58">
              <w:rPr>
                <w:szCs w:val="24"/>
              </w:rPr>
              <w:t xml:space="preserve"> </w:t>
            </w:r>
            <w:r w:rsidRPr="00B7433C">
              <w:rPr>
                <w:szCs w:val="24"/>
              </w:rPr>
              <w:t>льготных</w:t>
            </w:r>
            <w:r w:rsidR="00D56D58">
              <w:rPr>
                <w:szCs w:val="24"/>
              </w:rPr>
              <w:t xml:space="preserve"> </w:t>
            </w:r>
            <w:r w:rsidRPr="00B7433C">
              <w:rPr>
                <w:szCs w:val="24"/>
              </w:rPr>
              <w:t>категорий</w:t>
            </w:r>
            <w:r w:rsidR="00D56D58">
              <w:rPr>
                <w:szCs w:val="24"/>
              </w:rPr>
              <w:t xml:space="preserve"> </w:t>
            </w:r>
            <w:r w:rsidRPr="00B7433C">
              <w:rPr>
                <w:szCs w:val="24"/>
              </w:rPr>
              <w:t>обучающихся</w:t>
            </w:r>
            <w:r w:rsidR="00D56D58">
              <w:rPr>
                <w:szCs w:val="24"/>
              </w:rPr>
              <w:t xml:space="preserve"> </w:t>
            </w:r>
            <w:r w:rsidRPr="00B7433C">
              <w:rPr>
                <w:szCs w:val="24"/>
              </w:rPr>
              <w:t>и</w:t>
            </w:r>
            <w:r w:rsidR="00D56D58">
              <w:rPr>
                <w:szCs w:val="24"/>
              </w:rPr>
              <w:t xml:space="preserve"> </w:t>
            </w:r>
            <w:r w:rsidRPr="00B7433C">
              <w:rPr>
                <w:szCs w:val="24"/>
              </w:rPr>
              <w:t>обучающихся,</w:t>
            </w:r>
            <w:r w:rsidR="00D56D58">
              <w:rPr>
                <w:szCs w:val="24"/>
              </w:rPr>
              <w:t xml:space="preserve"> </w:t>
            </w:r>
            <w:r w:rsidRPr="00B7433C">
              <w:rPr>
                <w:szCs w:val="24"/>
              </w:rPr>
              <w:t>получающих</w:t>
            </w:r>
            <w:r w:rsidR="00D56D58">
              <w:rPr>
                <w:szCs w:val="24"/>
              </w:rPr>
              <w:t xml:space="preserve"> </w:t>
            </w:r>
            <w:r w:rsidRPr="00B7433C">
              <w:rPr>
                <w:szCs w:val="24"/>
              </w:rPr>
              <w:t>начальное</w:t>
            </w:r>
            <w:r w:rsidR="00D56D58">
              <w:rPr>
                <w:szCs w:val="24"/>
              </w:rPr>
              <w:t xml:space="preserve"> </w:t>
            </w:r>
            <w:r w:rsidRPr="00B7433C">
              <w:rPr>
                <w:szCs w:val="24"/>
              </w:rPr>
              <w:t>образование</w:t>
            </w:r>
            <w:r w:rsidR="00D56D58">
              <w:rPr>
                <w:szCs w:val="24"/>
              </w:rPr>
              <w:t xml:space="preserve"> </w:t>
            </w:r>
            <w:r w:rsidRPr="00B7433C">
              <w:rPr>
                <w:szCs w:val="24"/>
              </w:rPr>
              <w:t>в</w:t>
            </w:r>
            <w:r w:rsidR="00D56D58">
              <w:rPr>
                <w:szCs w:val="24"/>
              </w:rPr>
              <w:t xml:space="preserve"> </w:t>
            </w:r>
            <w:r w:rsidRPr="00B7433C">
              <w:rPr>
                <w:szCs w:val="24"/>
              </w:rPr>
              <w:t>общеобразовательных</w:t>
            </w:r>
            <w:r w:rsidR="00D56D58">
              <w:rPr>
                <w:szCs w:val="24"/>
              </w:rPr>
              <w:t xml:space="preserve"> </w:t>
            </w:r>
            <w:r w:rsidRPr="00B7433C">
              <w:rPr>
                <w:szCs w:val="24"/>
              </w:rPr>
              <w:t>учреждениях</w:t>
            </w:r>
            <w:r w:rsidR="00D56D58">
              <w:rPr>
                <w:szCs w:val="24"/>
              </w:rPr>
              <w:t xml:space="preserve"> </w:t>
            </w:r>
            <w:r w:rsidRPr="00B7433C">
              <w:rPr>
                <w:szCs w:val="24"/>
              </w:rPr>
              <w:t>(Обед),</w:t>
            </w:r>
            <w:r w:rsidR="00D56D58">
              <w:rPr>
                <w:szCs w:val="24"/>
              </w:rPr>
              <w:t xml:space="preserve"> </w:t>
            </w:r>
            <w:r w:rsidRPr="00B7433C">
              <w:rPr>
                <w:szCs w:val="24"/>
              </w:rPr>
              <w:t>2022</w:t>
            </w:r>
            <w:r w:rsidR="00D56D58">
              <w:rPr>
                <w:szCs w:val="24"/>
              </w:rPr>
              <w:t xml:space="preserve"> </w:t>
            </w:r>
            <w:r w:rsidRPr="00B7433C">
              <w:rPr>
                <w:szCs w:val="24"/>
              </w:rPr>
              <w:t>год;</w:t>
            </w:r>
            <w:r w:rsidR="00D56D58">
              <w:rPr>
                <w:szCs w:val="24"/>
              </w:rPr>
              <w:t xml:space="preserve"> </w:t>
            </w:r>
            <w:r w:rsidRPr="00B7433C">
              <w:rPr>
                <w:szCs w:val="24"/>
              </w:rPr>
              <w:t>1,00;</w:t>
            </w:r>
            <w:r w:rsidR="00D56D58">
              <w:rPr>
                <w:szCs w:val="24"/>
              </w:rPr>
              <w:t xml:space="preserve"> </w:t>
            </w:r>
            <w:r w:rsidRPr="00B7433C">
              <w:rPr>
                <w:szCs w:val="24"/>
              </w:rPr>
              <w:t>Условная</w:t>
            </w:r>
            <w:r w:rsidR="00D56D58">
              <w:rPr>
                <w:szCs w:val="24"/>
              </w:rPr>
              <w:t xml:space="preserve"> </w:t>
            </w:r>
            <w:r w:rsidRPr="00B7433C">
              <w:rPr>
                <w:szCs w:val="24"/>
              </w:rPr>
              <w:t>единица;</w:t>
            </w:r>
          </w:p>
          <w:p w:rsidR="007B215B" w:rsidRPr="00B7433C" w:rsidRDefault="007B215B" w:rsidP="00D56D58">
            <w:pPr>
              <w:pStyle w:val="affffc"/>
              <w:widowControl w:val="0"/>
              <w:numPr>
                <w:ilvl w:val="0"/>
                <w:numId w:val="18"/>
              </w:numPr>
              <w:rPr>
                <w:szCs w:val="24"/>
              </w:rPr>
            </w:pPr>
            <w:r w:rsidRPr="00B7433C">
              <w:rPr>
                <w:szCs w:val="24"/>
              </w:rPr>
              <w:t>Оказание</w:t>
            </w:r>
            <w:r w:rsidR="00D56D58">
              <w:rPr>
                <w:szCs w:val="24"/>
              </w:rPr>
              <w:t xml:space="preserve"> </w:t>
            </w:r>
            <w:r w:rsidRPr="00B7433C">
              <w:rPr>
                <w:szCs w:val="24"/>
              </w:rPr>
              <w:t>услуг</w:t>
            </w:r>
            <w:r w:rsidR="00D56D58">
              <w:rPr>
                <w:szCs w:val="24"/>
              </w:rPr>
              <w:t xml:space="preserve"> </w:t>
            </w:r>
            <w:r w:rsidRPr="00B7433C">
              <w:rPr>
                <w:szCs w:val="24"/>
              </w:rPr>
              <w:t>по</w:t>
            </w:r>
            <w:r w:rsidR="00D56D58">
              <w:rPr>
                <w:szCs w:val="24"/>
              </w:rPr>
              <w:t xml:space="preserve"> </w:t>
            </w:r>
            <w:r w:rsidRPr="00B7433C">
              <w:rPr>
                <w:szCs w:val="24"/>
              </w:rPr>
              <w:t>организации</w:t>
            </w:r>
            <w:r w:rsidR="00D56D58">
              <w:rPr>
                <w:szCs w:val="24"/>
              </w:rPr>
              <w:t xml:space="preserve"> </w:t>
            </w:r>
            <w:r w:rsidRPr="00B7433C">
              <w:rPr>
                <w:szCs w:val="24"/>
              </w:rPr>
              <w:t>горячего</w:t>
            </w:r>
            <w:r w:rsidR="00D56D58">
              <w:rPr>
                <w:szCs w:val="24"/>
              </w:rPr>
              <w:t xml:space="preserve"> </w:t>
            </w:r>
            <w:r w:rsidRPr="00B7433C">
              <w:rPr>
                <w:szCs w:val="24"/>
              </w:rPr>
              <w:t>питания</w:t>
            </w:r>
            <w:r w:rsidR="00D56D58">
              <w:rPr>
                <w:szCs w:val="24"/>
              </w:rPr>
              <w:t xml:space="preserve"> </w:t>
            </w:r>
            <w:r w:rsidRPr="00B7433C">
              <w:rPr>
                <w:szCs w:val="24"/>
              </w:rPr>
              <w:t>льготных</w:t>
            </w:r>
            <w:r w:rsidR="00D56D58">
              <w:rPr>
                <w:szCs w:val="24"/>
              </w:rPr>
              <w:t xml:space="preserve"> </w:t>
            </w:r>
            <w:r w:rsidRPr="00B7433C">
              <w:rPr>
                <w:szCs w:val="24"/>
              </w:rPr>
              <w:t>категорий</w:t>
            </w:r>
            <w:r w:rsidR="00D56D58">
              <w:rPr>
                <w:szCs w:val="24"/>
              </w:rPr>
              <w:t xml:space="preserve"> </w:t>
            </w:r>
            <w:r w:rsidRPr="00B7433C">
              <w:rPr>
                <w:szCs w:val="24"/>
              </w:rPr>
              <w:t>обучающихся</w:t>
            </w:r>
            <w:r w:rsidR="00D56D58">
              <w:rPr>
                <w:szCs w:val="24"/>
              </w:rPr>
              <w:t xml:space="preserve"> </w:t>
            </w:r>
            <w:r w:rsidRPr="00B7433C">
              <w:rPr>
                <w:szCs w:val="24"/>
              </w:rPr>
              <w:t>и</w:t>
            </w:r>
            <w:r w:rsidR="00D56D58">
              <w:rPr>
                <w:szCs w:val="24"/>
              </w:rPr>
              <w:t xml:space="preserve"> </w:t>
            </w:r>
            <w:r w:rsidRPr="00B7433C">
              <w:rPr>
                <w:szCs w:val="24"/>
              </w:rPr>
              <w:t>обучающихся,</w:t>
            </w:r>
            <w:r w:rsidR="00D56D58">
              <w:rPr>
                <w:szCs w:val="24"/>
              </w:rPr>
              <w:t xml:space="preserve"> </w:t>
            </w:r>
            <w:r w:rsidRPr="00B7433C">
              <w:rPr>
                <w:szCs w:val="24"/>
              </w:rPr>
              <w:t>получающих</w:t>
            </w:r>
            <w:r w:rsidR="00D56D58">
              <w:rPr>
                <w:szCs w:val="24"/>
              </w:rPr>
              <w:t xml:space="preserve"> </w:t>
            </w:r>
            <w:r w:rsidRPr="00B7433C">
              <w:rPr>
                <w:szCs w:val="24"/>
              </w:rPr>
              <w:t>начальное</w:t>
            </w:r>
            <w:r w:rsidR="00D56D58">
              <w:rPr>
                <w:szCs w:val="24"/>
              </w:rPr>
              <w:t xml:space="preserve"> </w:t>
            </w:r>
            <w:r w:rsidRPr="00B7433C">
              <w:rPr>
                <w:szCs w:val="24"/>
              </w:rPr>
              <w:t>образование</w:t>
            </w:r>
            <w:r w:rsidR="00D56D58">
              <w:rPr>
                <w:szCs w:val="24"/>
              </w:rPr>
              <w:t xml:space="preserve"> </w:t>
            </w:r>
            <w:r w:rsidRPr="00B7433C">
              <w:rPr>
                <w:szCs w:val="24"/>
              </w:rPr>
              <w:t>в</w:t>
            </w:r>
            <w:r w:rsidR="00D56D58">
              <w:rPr>
                <w:szCs w:val="24"/>
              </w:rPr>
              <w:t xml:space="preserve"> </w:t>
            </w:r>
            <w:r w:rsidRPr="00B7433C">
              <w:rPr>
                <w:szCs w:val="24"/>
              </w:rPr>
              <w:t>общеобразовательных</w:t>
            </w:r>
            <w:r w:rsidR="00D56D58">
              <w:rPr>
                <w:szCs w:val="24"/>
              </w:rPr>
              <w:t xml:space="preserve"> </w:t>
            </w:r>
            <w:r w:rsidRPr="00B7433C">
              <w:rPr>
                <w:szCs w:val="24"/>
              </w:rPr>
              <w:t>учреждениях</w:t>
            </w:r>
            <w:r w:rsidR="00D56D58">
              <w:rPr>
                <w:szCs w:val="24"/>
              </w:rPr>
              <w:t xml:space="preserve"> </w:t>
            </w:r>
            <w:r w:rsidRPr="00B7433C">
              <w:rPr>
                <w:szCs w:val="24"/>
              </w:rPr>
              <w:t>(Завтрак),</w:t>
            </w:r>
            <w:r w:rsidR="00D56D58">
              <w:rPr>
                <w:szCs w:val="24"/>
              </w:rPr>
              <w:t xml:space="preserve"> </w:t>
            </w:r>
            <w:r w:rsidRPr="00B7433C">
              <w:rPr>
                <w:szCs w:val="24"/>
              </w:rPr>
              <w:t>2023</w:t>
            </w:r>
            <w:r w:rsidR="00D56D58">
              <w:rPr>
                <w:szCs w:val="24"/>
              </w:rPr>
              <w:t xml:space="preserve"> </w:t>
            </w:r>
            <w:r w:rsidRPr="00B7433C">
              <w:rPr>
                <w:szCs w:val="24"/>
              </w:rPr>
              <w:t>год;</w:t>
            </w:r>
            <w:r w:rsidR="00D56D58">
              <w:rPr>
                <w:szCs w:val="24"/>
              </w:rPr>
              <w:t xml:space="preserve"> </w:t>
            </w:r>
            <w:r w:rsidRPr="00B7433C">
              <w:rPr>
                <w:szCs w:val="24"/>
              </w:rPr>
              <w:t>1,00;</w:t>
            </w:r>
            <w:r w:rsidR="00D56D58">
              <w:rPr>
                <w:szCs w:val="24"/>
              </w:rPr>
              <w:t xml:space="preserve"> </w:t>
            </w:r>
            <w:r w:rsidRPr="00B7433C">
              <w:rPr>
                <w:szCs w:val="24"/>
              </w:rPr>
              <w:t>Условная</w:t>
            </w:r>
            <w:r w:rsidR="00D56D58">
              <w:rPr>
                <w:szCs w:val="24"/>
              </w:rPr>
              <w:t xml:space="preserve"> </w:t>
            </w:r>
            <w:r w:rsidRPr="00B7433C">
              <w:rPr>
                <w:szCs w:val="24"/>
              </w:rPr>
              <w:t>единица;</w:t>
            </w:r>
          </w:p>
          <w:p w:rsidR="007B215B" w:rsidRPr="00B7433C" w:rsidRDefault="007B215B" w:rsidP="00D56D58">
            <w:pPr>
              <w:pStyle w:val="affffc"/>
              <w:widowControl w:val="0"/>
              <w:numPr>
                <w:ilvl w:val="0"/>
                <w:numId w:val="18"/>
              </w:numPr>
              <w:rPr>
                <w:szCs w:val="24"/>
              </w:rPr>
            </w:pPr>
            <w:r w:rsidRPr="00B7433C">
              <w:rPr>
                <w:szCs w:val="24"/>
              </w:rPr>
              <w:t>Оказание</w:t>
            </w:r>
            <w:r w:rsidR="00D56D58">
              <w:rPr>
                <w:szCs w:val="24"/>
              </w:rPr>
              <w:t xml:space="preserve"> </w:t>
            </w:r>
            <w:r w:rsidRPr="00B7433C">
              <w:rPr>
                <w:szCs w:val="24"/>
              </w:rPr>
              <w:t>услуг</w:t>
            </w:r>
            <w:r w:rsidR="00D56D58">
              <w:rPr>
                <w:szCs w:val="24"/>
              </w:rPr>
              <w:t xml:space="preserve"> </w:t>
            </w:r>
            <w:r w:rsidRPr="00B7433C">
              <w:rPr>
                <w:szCs w:val="24"/>
              </w:rPr>
              <w:t>по</w:t>
            </w:r>
            <w:r w:rsidR="00D56D58">
              <w:rPr>
                <w:szCs w:val="24"/>
              </w:rPr>
              <w:t xml:space="preserve"> </w:t>
            </w:r>
            <w:r w:rsidRPr="00B7433C">
              <w:rPr>
                <w:szCs w:val="24"/>
              </w:rPr>
              <w:t>организации</w:t>
            </w:r>
            <w:r w:rsidR="00D56D58">
              <w:rPr>
                <w:szCs w:val="24"/>
              </w:rPr>
              <w:t xml:space="preserve"> </w:t>
            </w:r>
            <w:r w:rsidRPr="00B7433C">
              <w:rPr>
                <w:szCs w:val="24"/>
              </w:rPr>
              <w:t>горячего</w:t>
            </w:r>
            <w:r w:rsidR="00D56D58">
              <w:rPr>
                <w:szCs w:val="24"/>
              </w:rPr>
              <w:t xml:space="preserve"> </w:t>
            </w:r>
            <w:r w:rsidRPr="00B7433C">
              <w:rPr>
                <w:szCs w:val="24"/>
              </w:rPr>
              <w:t>питания</w:t>
            </w:r>
            <w:r w:rsidR="00D56D58">
              <w:rPr>
                <w:szCs w:val="24"/>
              </w:rPr>
              <w:t xml:space="preserve"> </w:t>
            </w:r>
            <w:r w:rsidRPr="00B7433C">
              <w:rPr>
                <w:szCs w:val="24"/>
              </w:rPr>
              <w:t>льготных</w:t>
            </w:r>
            <w:r w:rsidR="00D56D58">
              <w:rPr>
                <w:szCs w:val="24"/>
              </w:rPr>
              <w:t xml:space="preserve"> </w:t>
            </w:r>
            <w:r w:rsidRPr="00B7433C">
              <w:rPr>
                <w:szCs w:val="24"/>
              </w:rPr>
              <w:t>категорий</w:t>
            </w:r>
            <w:r w:rsidR="00D56D58">
              <w:rPr>
                <w:szCs w:val="24"/>
              </w:rPr>
              <w:t xml:space="preserve"> </w:t>
            </w:r>
            <w:r w:rsidRPr="00B7433C">
              <w:rPr>
                <w:szCs w:val="24"/>
              </w:rPr>
              <w:t>обучающихся</w:t>
            </w:r>
            <w:r w:rsidR="00D56D58">
              <w:rPr>
                <w:szCs w:val="24"/>
              </w:rPr>
              <w:t xml:space="preserve"> </w:t>
            </w:r>
            <w:r w:rsidRPr="00B7433C">
              <w:rPr>
                <w:szCs w:val="24"/>
              </w:rPr>
              <w:t>и</w:t>
            </w:r>
            <w:r w:rsidR="00D56D58">
              <w:rPr>
                <w:szCs w:val="24"/>
              </w:rPr>
              <w:t xml:space="preserve"> </w:t>
            </w:r>
            <w:r w:rsidRPr="00B7433C">
              <w:rPr>
                <w:szCs w:val="24"/>
              </w:rPr>
              <w:t>обучающихся,</w:t>
            </w:r>
            <w:r w:rsidR="00D56D58">
              <w:rPr>
                <w:szCs w:val="24"/>
              </w:rPr>
              <w:t xml:space="preserve"> </w:t>
            </w:r>
            <w:r w:rsidRPr="00B7433C">
              <w:rPr>
                <w:szCs w:val="24"/>
              </w:rPr>
              <w:t>получающих</w:t>
            </w:r>
            <w:r w:rsidR="00D56D58">
              <w:rPr>
                <w:szCs w:val="24"/>
              </w:rPr>
              <w:t xml:space="preserve"> </w:t>
            </w:r>
            <w:r w:rsidRPr="00B7433C">
              <w:rPr>
                <w:szCs w:val="24"/>
              </w:rPr>
              <w:t>начальное</w:t>
            </w:r>
            <w:r w:rsidR="00D56D58">
              <w:rPr>
                <w:szCs w:val="24"/>
              </w:rPr>
              <w:t xml:space="preserve"> </w:t>
            </w:r>
            <w:r w:rsidRPr="00B7433C">
              <w:rPr>
                <w:szCs w:val="24"/>
              </w:rPr>
              <w:t>образование</w:t>
            </w:r>
            <w:r w:rsidR="00D56D58">
              <w:rPr>
                <w:szCs w:val="24"/>
              </w:rPr>
              <w:t xml:space="preserve"> </w:t>
            </w:r>
            <w:r w:rsidRPr="00B7433C">
              <w:rPr>
                <w:szCs w:val="24"/>
              </w:rPr>
              <w:t>в</w:t>
            </w:r>
            <w:r w:rsidR="00D56D58">
              <w:rPr>
                <w:szCs w:val="24"/>
              </w:rPr>
              <w:t xml:space="preserve"> </w:t>
            </w:r>
            <w:r w:rsidRPr="00B7433C">
              <w:rPr>
                <w:szCs w:val="24"/>
              </w:rPr>
              <w:t>общеобразовательных</w:t>
            </w:r>
            <w:r w:rsidR="00D56D58">
              <w:rPr>
                <w:szCs w:val="24"/>
              </w:rPr>
              <w:t xml:space="preserve"> </w:t>
            </w:r>
            <w:r w:rsidRPr="00B7433C">
              <w:rPr>
                <w:szCs w:val="24"/>
              </w:rPr>
              <w:t>учреждениях</w:t>
            </w:r>
            <w:r w:rsidR="00D56D58">
              <w:rPr>
                <w:szCs w:val="24"/>
              </w:rPr>
              <w:t xml:space="preserve"> </w:t>
            </w:r>
            <w:r w:rsidRPr="00B7433C">
              <w:rPr>
                <w:szCs w:val="24"/>
              </w:rPr>
              <w:t>(Обед),</w:t>
            </w:r>
            <w:r w:rsidR="00D56D58">
              <w:rPr>
                <w:szCs w:val="24"/>
              </w:rPr>
              <w:t xml:space="preserve"> </w:t>
            </w:r>
            <w:r w:rsidRPr="00B7433C">
              <w:rPr>
                <w:szCs w:val="24"/>
              </w:rPr>
              <w:t>2023</w:t>
            </w:r>
            <w:r w:rsidR="00D56D58">
              <w:rPr>
                <w:szCs w:val="24"/>
              </w:rPr>
              <w:t xml:space="preserve"> </w:t>
            </w:r>
            <w:r w:rsidRPr="00B7433C">
              <w:rPr>
                <w:szCs w:val="24"/>
              </w:rPr>
              <w:t>год;</w:t>
            </w:r>
            <w:r w:rsidR="00D56D58">
              <w:rPr>
                <w:szCs w:val="24"/>
              </w:rPr>
              <w:t xml:space="preserve"> </w:t>
            </w:r>
            <w:r w:rsidRPr="00B7433C">
              <w:rPr>
                <w:szCs w:val="24"/>
              </w:rPr>
              <w:t>1,00;</w:t>
            </w:r>
            <w:r w:rsidR="00D56D58">
              <w:rPr>
                <w:szCs w:val="24"/>
              </w:rPr>
              <w:t xml:space="preserve"> </w:t>
            </w:r>
            <w:r w:rsidRPr="00B7433C">
              <w:rPr>
                <w:szCs w:val="24"/>
              </w:rPr>
              <w:t>Условная</w:t>
            </w:r>
            <w:r w:rsidR="00D56D58">
              <w:rPr>
                <w:szCs w:val="24"/>
              </w:rPr>
              <w:t xml:space="preserve"> </w:t>
            </w:r>
            <w:r w:rsidRPr="00B7433C">
              <w:rPr>
                <w:szCs w:val="24"/>
              </w:rPr>
              <w:t>единица;</w:t>
            </w:r>
          </w:p>
        </w:tc>
      </w:tr>
      <w:tr w:rsidR="007B215B" w:rsidRPr="00B7433C" w:rsidTr="00A76D1A">
        <w:tc>
          <w:tcPr>
            <w:tcW w:w="330" w:type="pct"/>
            <w:vMerge/>
          </w:tcPr>
          <w:p w:rsidR="007B215B" w:rsidRPr="00B7433C" w:rsidRDefault="007B215B" w:rsidP="00D56D58">
            <w:pPr>
              <w:pStyle w:val="affffc"/>
              <w:widowControl w:val="0"/>
              <w:numPr>
                <w:ilvl w:val="0"/>
                <w:numId w:val="17"/>
              </w:numPr>
              <w:rPr>
                <w:szCs w:val="24"/>
              </w:rPr>
            </w:pPr>
          </w:p>
        </w:tc>
        <w:tc>
          <w:tcPr>
            <w:tcW w:w="4670" w:type="pct"/>
            <w:gridSpan w:val="4"/>
            <w:tcBorders>
              <w:top w:val="nil"/>
            </w:tcBorders>
            <w:tcMar>
              <w:left w:w="115" w:type="dxa"/>
              <w:right w:w="115" w:type="dxa"/>
            </w:tcMar>
          </w:tcPr>
          <w:p w:rsidR="007B215B" w:rsidRPr="00B7433C" w:rsidRDefault="007B215B" w:rsidP="00D56D58">
            <w:pPr>
              <w:widowControl w:val="0"/>
              <w:spacing w:after="0"/>
            </w:pPr>
          </w:p>
          <w:p w:rsidR="007B215B" w:rsidRPr="00B7433C" w:rsidRDefault="007B215B" w:rsidP="00D56D58">
            <w:pPr>
              <w:widowControl w:val="0"/>
              <w:spacing w:after="0"/>
            </w:pPr>
            <w:r w:rsidRPr="00B7433C">
              <w:rPr>
                <w:b/>
              </w:rPr>
              <w:t>Срок</w:t>
            </w:r>
            <w:r w:rsidR="00D56D58">
              <w:rPr>
                <w:b/>
              </w:rPr>
              <w:t xml:space="preserve"> </w:t>
            </w:r>
            <w:r w:rsidRPr="00B7433C">
              <w:rPr>
                <w:b/>
              </w:rPr>
              <w:t>начала</w:t>
            </w:r>
            <w:r w:rsidR="00D56D58">
              <w:rPr>
                <w:b/>
              </w:rPr>
              <w:t xml:space="preserve"> </w:t>
            </w:r>
            <w:r w:rsidRPr="00B7433C">
              <w:rPr>
                <w:b/>
              </w:rPr>
              <w:t>исполнения</w:t>
            </w:r>
            <w:r w:rsidR="00D56D58">
              <w:rPr>
                <w:b/>
              </w:rPr>
              <w:t xml:space="preserve"> </w:t>
            </w:r>
            <w:r w:rsidRPr="00B7433C">
              <w:rPr>
                <w:b/>
              </w:rPr>
              <w:t>обязательства:</w:t>
            </w:r>
            <w:r w:rsidR="00D56D58">
              <w:t xml:space="preserve"> </w:t>
            </w:r>
            <w:r w:rsidRPr="00B7433C">
              <w:t>01.01.2022</w:t>
            </w:r>
            <w:r w:rsidR="00D56D58">
              <w:t xml:space="preserve"> </w:t>
            </w:r>
            <w:r w:rsidRPr="00B7433C">
              <w:t>(МСК);</w:t>
            </w:r>
          </w:p>
          <w:p w:rsidR="007B215B" w:rsidRPr="00B7433C" w:rsidRDefault="007B215B" w:rsidP="00D56D58">
            <w:pPr>
              <w:widowControl w:val="0"/>
              <w:spacing w:after="0"/>
            </w:pPr>
            <w:r w:rsidRPr="00B7433C">
              <w:rPr>
                <w:b/>
              </w:rPr>
              <w:t>Срок</w:t>
            </w:r>
            <w:r w:rsidR="00D56D58">
              <w:rPr>
                <w:b/>
              </w:rPr>
              <w:t xml:space="preserve"> </w:t>
            </w:r>
            <w:r w:rsidRPr="00B7433C">
              <w:rPr>
                <w:b/>
              </w:rPr>
              <w:t>окончания</w:t>
            </w:r>
            <w:r w:rsidR="00D56D58">
              <w:rPr>
                <w:b/>
              </w:rPr>
              <w:t xml:space="preserve"> </w:t>
            </w:r>
            <w:r w:rsidRPr="00B7433C">
              <w:rPr>
                <w:b/>
              </w:rPr>
              <w:t>исполнения</w:t>
            </w:r>
            <w:r w:rsidR="00D56D58">
              <w:rPr>
                <w:b/>
              </w:rPr>
              <w:t xml:space="preserve"> </w:t>
            </w:r>
            <w:r w:rsidRPr="00B7433C">
              <w:rPr>
                <w:b/>
              </w:rPr>
              <w:t>обязательства:</w:t>
            </w:r>
            <w:r w:rsidR="00D56D58">
              <w:t xml:space="preserve"> </w:t>
            </w:r>
            <w:r w:rsidRPr="00B7433C">
              <w:t>31.05.2023</w:t>
            </w:r>
            <w:r w:rsidR="00D56D58">
              <w:t xml:space="preserve"> </w:t>
            </w:r>
            <w:r w:rsidRPr="00B7433C">
              <w:t>(МСК);</w:t>
            </w:r>
          </w:p>
        </w:tc>
      </w:tr>
    </w:tbl>
    <w:p w:rsidR="00616E7E" w:rsidRDefault="00616E7E" w:rsidP="00D56D58">
      <w:pPr>
        <w:widowControl w:val="0"/>
        <w:spacing w:after="0"/>
      </w:pPr>
    </w:p>
    <w:p w:rsidR="00616E7E" w:rsidRDefault="00616E7E" w:rsidP="00D56D58">
      <w:pPr>
        <w:spacing w:after="200" w:line="276" w:lineRule="auto"/>
        <w:jc w:val="left"/>
      </w:pPr>
      <w:r>
        <w:br w:type="page"/>
      </w:r>
    </w:p>
    <w:p w:rsidR="007B215B" w:rsidRPr="00B7433C" w:rsidRDefault="007B215B" w:rsidP="00D56D58">
      <w:pPr>
        <w:widowControl w:val="0"/>
        <w:spacing w:after="0"/>
      </w:pPr>
    </w:p>
    <w:p w:rsidR="007B215B" w:rsidRPr="00B7433C" w:rsidRDefault="007B215B" w:rsidP="00D56D58">
      <w:pPr>
        <w:pStyle w:val="2"/>
        <w:keepNext w:val="0"/>
        <w:widowControl w:val="0"/>
        <w:numPr>
          <w:ilvl w:val="0"/>
          <w:numId w:val="0"/>
        </w:numPr>
        <w:spacing w:after="0"/>
        <w:rPr>
          <w:sz w:val="24"/>
          <w:szCs w:val="24"/>
        </w:rPr>
      </w:pPr>
      <w:r w:rsidRPr="00B7433C">
        <w:rPr>
          <w:sz w:val="24"/>
          <w:szCs w:val="24"/>
        </w:rPr>
        <w:t>2.</w:t>
      </w:r>
      <w:r w:rsidR="00D56D58">
        <w:rPr>
          <w:sz w:val="24"/>
          <w:szCs w:val="24"/>
        </w:rPr>
        <w:t xml:space="preserve"> </w:t>
      </w:r>
      <w:r w:rsidRPr="00B7433C">
        <w:rPr>
          <w:sz w:val="24"/>
          <w:szCs w:val="24"/>
        </w:rPr>
        <w:t>Порядок</w:t>
      </w:r>
      <w:r w:rsidR="00D56D58">
        <w:rPr>
          <w:sz w:val="24"/>
          <w:szCs w:val="24"/>
        </w:rPr>
        <w:t xml:space="preserve"> </w:t>
      </w:r>
      <w:r w:rsidRPr="00B7433C">
        <w:rPr>
          <w:sz w:val="24"/>
          <w:szCs w:val="24"/>
        </w:rPr>
        <w:t>и</w:t>
      </w:r>
      <w:r w:rsidR="00D56D58">
        <w:rPr>
          <w:sz w:val="24"/>
          <w:szCs w:val="24"/>
        </w:rPr>
        <w:t xml:space="preserve"> </w:t>
      </w:r>
      <w:r w:rsidRPr="00B7433C">
        <w:rPr>
          <w:sz w:val="24"/>
          <w:szCs w:val="24"/>
        </w:rPr>
        <w:t>сроки</w:t>
      </w:r>
      <w:r w:rsidR="00D56D58">
        <w:rPr>
          <w:sz w:val="24"/>
          <w:szCs w:val="24"/>
        </w:rPr>
        <w:t xml:space="preserve"> </w:t>
      </w:r>
      <w:r w:rsidRPr="00B7433C">
        <w:rPr>
          <w:sz w:val="24"/>
          <w:szCs w:val="24"/>
        </w:rPr>
        <w:t>оплаты</w:t>
      </w:r>
    </w:p>
    <w:p w:rsidR="007B215B" w:rsidRPr="00B7433C" w:rsidRDefault="007B215B" w:rsidP="00D56D58">
      <w:pPr>
        <w:pStyle w:val="afffffc"/>
        <w:keepNext w:val="0"/>
        <w:widowControl w:val="0"/>
        <w:suppressAutoHyphens w:val="0"/>
        <w:spacing w:after="0"/>
        <w:ind w:firstLine="0"/>
      </w:pPr>
      <w:r w:rsidRPr="00B7433C">
        <w:t>Таблица</w:t>
      </w:r>
      <w:r w:rsidR="00D56D58">
        <w:t xml:space="preserve"> </w:t>
      </w:r>
      <w:r w:rsidRPr="00B7433C">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8230"/>
        <w:gridCol w:w="2149"/>
        <w:gridCol w:w="2243"/>
        <w:gridCol w:w="2251"/>
      </w:tblGrid>
      <w:tr w:rsidR="007B215B" w:rsidRPr="00B7433C" w:rsidTr="00A76D1A">
        <w:trPr>
          <w:cantSplit/>
          <w:trHeight w:val="15"/>
          <w:tblHeader/>
        </w:trPr>
        <w:tc>
          <w:tcPr>
            <w:tcW w:w="461" w:type="dxa"/>
          </w:tcPr>
          <w:p w:rsidR="007B215B" w:rsidRPr="00B7433C" w:rsidRDefault="007B215B" w:rsidP="00D56D58">
            <w:pPr>
              <w:pStyle w:val="1ff8"/>
              <w:widowControl w:val="0"/>
            </w:pPr>
            <w:r w:rsidRPr="00B7433C">
              <w:t>№</w:t>
            </w:r>
          </w:p>
        </w:tc>
        <w:tc>
          <w:tcPr>
            <w:tcW w:w="7927" w:type="dxa"/>
          </w:tcPr>
          <w:p w:rsidR="007B215B" w:rsidRPr="00B7433C" w:rsidRDefault="007B215B" w:rsidP="00D56D58">
            <w:pPr>
              <w:pStyle w:val="1ff8"/>
              <w:widowControl w:val="0"/>
            </w:pPr>
            <w:r w:rsidRPr="00B7433C">
              <w:t>Наименование</w:t>
            </w:r>
          </w:p>
        </w:tc>
        <w:tc>
          <w:tcPr>
            <w:tcW w:w="2070" w:type="dxa"/>
          </w:tcPr>
          <w:p w:rsidR="007B215B" w:rsidRPr="00B7433C" w:rsidRDefault="007B215B" w:rsidP="00D56D58">
            <w:pPr>
              <w:pStyle w:val="1ff8"/>
              <w:widowControl w:val="0"/>
            </w:pPr>
            <w:r w:rsidRPr="00B7433C">
              <w:t>Аванс/Оплата</w:t>
            </w:r>
          </w:p>
        </w:tc>
        <w:tc>
          <w:tcPr>
            <w:tcW w:w="2160" w:type="dxa"/>
          </w:tcPr>
          <w:p w:rsidR="007B215B" w:rsidRPr="00B7433C" w:rsidRDefault="007B215B" w:rsidP="00D56D58">
            <w:pPr>
              <w:pStyle w:val="1ff8"/>
              <w:widowControl w:val="0"/>
            </w:pPr>
            <w:r w:rsidRPr="00B7433C">
              <w:t>Учёт</w:t>
            </w:r>
            <w:r w:rsidR="00D56D58">
              <w:t xml:space="preserve"> </w:t>
            </w:r>
            <w:r w:rsidRPr="00B7433C">
              <w:t>неустойки</w:t>
            </w:r>
          </w:p>
        </w:tc>
        <w:tc>
          <w:tcPr>
            <w:tcW w:w="2168" w:type="dxa"/>
          </w:tcPr>
          <w:p w:rsidR="007B215B" w:rsidRPr="00B7433C" w:rsidRDefault="007B215B" w:rsidP="00D56D58">
            <w:pPr>
              <w:pStyle w:val="Standard"/>
              <w:suppressAutoHyphens w:val="0"/>
              <w:jc w:val="both"/>
              <w:rPr>
                <w:rFonts w:ascii="Times New Roman" w:hAnsi="Times New Roman" w:cs="Times New Roman"/>
                <w:b/>
                <w:sz w:val="24"/>
                <w:szCs w:val="24"/>
              </w:rPr>
            </w:pPr>
            <w:r w:rsidRPr="00B7433C">
              <w:rPr>
                <w:rFonts w:ascii="Times New Roman" w:hAnsi="Times New Roman" w:cs="Times New Roman"/>
                <w:b/>
                <w:sz w:val="24"/>
                <w:szCs w:val="24"/>
              </w:rPr>
              <w:t>Сумма,</w:t>
            </w:r>
            <w:r w:rsidR="00D56D58">
              <w:rPr>
                <w:rFonts w:ascii="Times New Roman" w:hAnsi="Times New Roman" w:cs="Times New Roman"/>
                <w:b/>
                <w:sz w:val="24"/>
                <w:szCs w:val="24"/>
              </w:rPr>
              <w:t xml:space="preserve"> </w:t>
            </w:r>
            <w:r w:rsidRPr="00B7433C">
              <w:rPr>
                <w:rFonts w:ascii="Times New Roman" w:hAnsi="Times New Roman" w:cs="Times New Roman"/>
                <w:b/>
                <w:sz w:val="24"/>
                <w:szCs w:val="24"/>
              </w:rPr>
              <w:t>руб./%</w:t>
            </w:r>
          </w:p>
        </w:tc>
      </w:tr>
      <w:tr w:rsidR="007B215B" w:rsidRPr="00B7433C" w:rsidTr="00A76D1A">
        <w:trPr>
          <w:cantSplit/>
          <w:trHeight w:val="87"/>
        </w:trPr>
        <w:tc>
          <w:tcPr>
            <w:tcW w:w="461" w:type="dxa"/>
            <w:vMerge w:val="restart"/>
          </w:tcPr>
          <w:p w:rsidR="007B215B" w:rsidRPr="00B7433C" w:rsidRDefault="007B215B" w:rsidP="00D56D58">
            <w:pPr>
              <w:pStyle w:val="afffffa"/>
              <w:widowControl w:val="0"/>
              <w:numPr>
                <w:ilvl w:val="0"/>
                <w:numId w:val="19"/>
              </w:numPr>
              <w:suppressAutoHyphens w:val="0"/>
              <w:ind w:left="0" w:firstLine="0"/>
            </w:pPr>
          </w:p>
        </w:tc>
        <w:tc>
          <w:tcPr>
            <w:tcW w:w="7927" w:type="dxa"/>
          </w:tcPr>
          <w:p w:rsidR="007B215B" w:rsidRPr="00B7433C" w:rsidRDefault="007B215B" w:rsidP="00D56D58">
            <w:pPr>
              <w:pStyle w:val="afffffa"/>
              <w:widowControl w:val="0"/>
              <w:suppressAutoHyphens w:val="0"/>
            </w:pPr>
            <w:r w:rsidRPr="00B7433C">
              <w:t>Оплата</w:t>
            </w:r>
            <w:r w:rsidR="00D56D58">
              <w:t xml:space="preserve"> </w:t>
            </w:r>
            <w:r w:rsidRPr="00B7433C">
              <w:t>(Оказание</w:t>
            </w:r>
            <w:r w:rsidR="00D56D58">
              <w:t xml:space="preserve"> </w:t>
            </w:r>
            <w:r w:rsidRPr="00B7433C">
              <w:t>услуг</w:t>
            </w:r>
            <w:r w:rsidR="00D56D58">
              <w:t xml:space="preserve"> </w:t>
            </w:r>
            <w:r w:rsidRPr="00B7433C">
              <w:t>по</w:t>
            </w:r>
            <w:r w:rsidR="00D56D58">
              <w:t xml:space="preserve"> </w:t>
            </w:r>
            <w:r w:rsidRPr="00B7433C">
              <w:t>организации</w:t>
            </w:r>
            <w:r w:rsidR="00D56D58">
              <w:t xml:space="preserve"> </w:t>
            </w:r>
            <w:r w:rsidRPr="00B7433C">
              <w:t>горячего</w:t>
            </w:r>
            <w:r w:rsidR="00D56D58">
              <w:t xml:space="preserve"> </w:t>
            </w:r>
            <w:r w:rsidRPr="00B7433C">
              <w:t>питания</w:t>
            </w:r>
            <w:r w:rsidR="00D56D58">
              <w:t xml:space="preserve"> </w:t>
            </w:r>
            <w:r w:rsidRPr="00B7433C">
              <w:t>льготных</w:t>
            </w:r>
            <w:r w:rsidR="00D56D58">
              <w:t xml:space="preserve"> </w:t>
            </w:r>
            <w:r w:rsidRPr="00B7433C">
              <w:t>категорий</w:t>
            </w:r>
            <w:r w:rsidR="00D56D58">
              <w:t xml:space="preserve"> </w:t>
            </w:r>
            <w:r w:rsidRPr="00B7433C">
              <w:t>обучающихся</w:t>
            </w:r>
            <w:r w:rsidR="00D56D58">
              <w:t xml:space="preserve"> </w:t>
            </w:r>
            <w:r w:rsidRPr="00B7433C">
              <w:t>и</w:t>
            </w:r>
            <w:r w:rsidR="00D56D58">
              <w:t xml:space="preserve"> </w:t>
            </w:r>
            <w:r w:rsidRPr="00B7433C">
              <w:t>обучающихся,</w:t>
            </w:r>
            <w:r w:rsidR="00D56D58">
              <w:t xml:space="preserve"> </w:t>
            </w:r>
            <w:r w:rsidRPr="00B7433C">
              <w:t>получающих</w:t>
            </w:r>
            <w:r w:rsidR="00D56D58">
              <w:t xml:space="preserve"> </w:t>
            </w:r>
            <w:r w:rsidRPr="00B7433C">
              <w:t>начальное</w:t>
            </w:r>
            <w:r w:rsidR="00D56D58">
              <w:t xml:space="preserve"> </w:t>
            </w:r>
            <w:r w:rsidRPr="00B7433C">
              <w:t>образование</w:t>
            </w:r>
            <w:r w:rsidR="00D56D58">
              <w:t xml:space="preserve"> </w:t>
            </w:r>
            <w:r w:rsidRPr="00B7433C">
              <w:t>в</w:t>
            </w:r>
            <w:r w:rsidR="00D56D58">
              <w:t xml:space="preserve"> </w:t>
            </w:r>
            <w:r w:rsidRPr="00B7433C">
              <w:t>общеобразовательных</w:t>
            </w:r>
            <w:r w:rsidR="00D56D58">
              <w:t xml:space="preserve"> </w:t>
            </w:r>
            <w:r w:rsidRPr="00B7433C">
              <w:t>учреждениях)</w:t>
            </w:r>
          </w:p>
        </w:tc>
        <w:tc>
          <w:tcPr>
            <w:tcW w:w="2070" w:type="dxa"/>
          </w:tcPr>
          <w:p w:rsidR="007B215B" w:rsidRPr="00B7433C" w:rsidRDefault="007B215B" w:rsidP="00D56D58">
            <w:pPr>
              <w:pStyle w:val="afffffa"/>
              <w:widowControl w:val="0"/>
              <w:suppressAutoHyphens w:val="0"/>
            </w:pPr>
            <w:r w:rsidRPr="00B7433C">
              <w:t>Оплата</w:t>
            </w:r>
          </w:p>
        </w:tc>
        <w:tc>
          <w:tcPr>
            <w:tcW w:w="2160" w:type="dxa"/>
          </w:tcPr>
          <w:p w:rsidR="007B215B" w:rsidRPr="00B7433C" w:rsidRDefault="007B215B" w:rsidP="00D56D58">
            <w:pPr>
              <w:pStyle w:val="Standard"/>
              <w:suppressAutoHyphens w:val="0"/>
              <w:jc w:val="both"/>
            </w:pPr>
            <w:r w:rsidRPr="00B7433C">
              <w:rPr>
                <w:rFonts w:ascii="Times New Roman" w:hAnsi="Times New Roman" w:cs="Times New Roman"/>
                <w:sz w:val="24"/>
                <w:szCs w:val="24"/>
              </w:rPr>
              <w:t>Оплата</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за</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вычетом</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неустойки</w:t>
            </w:r>
            <w:r w:rsidRPr="00B7433C">
              <w:rPr>
                <w:rFonts w:ascii="Times New Roman" w:hAnsi="Times New Roman" w:cs="Times New Roman"/>
                <w:b/>
                <w:kern w:val="0"/>
                <w:sz w:val="24"/>
                <w:szCs w:val="24"/>
                <w:lang w:eastAsia="en-US"/>
              </w:rPr>
              <w:t>**</w:t>
            </w:r>
          </w:p>
        </w:tc>
        <w:tc>
          <w:tcPr>
            <w:tcW w:w="2168" w:type="dxa"/>
          </w:tcPr>
          <w:p w:rsidR="007B215B" w:rsidRPr="00B7433C" w:rsidRDefault="007B215B" w:rsidP="00D56D58">
            <w:pPr>
              <w:pStyle w:val="afffffa"/>
              <w:widowControl w:val="0"/>
              <w:suppressAutoHyphens w:val="0"/>
            </w:pPr>
            <w:r w:rsidRPr="00B7433C">
              <w:t>100%</w:t>
            </w:r>
            <w:r w:rsidR="00D56D58">
              <w:t xml:space="preserve"> </w:t>
            </w:r>
            <w:r w:rsidRPr="00B7433C">
              <w:t>По</w:t>
            </w:r>
            <w:r w:rsidR="00D56D58">
              <w:t xml:space="preserve"> </w:t>
            </w:r>
            <w:r w:rsidRPr="00B7433C">
              <w:t>фактическому</w:t>
            </w:r>
            <w:r w:rsidR="00D56D58">
              <w:t xml:space="preserve"> </w:t>
            </w:r>
            <w:r w:rsidRPr="00B7433C">
              <w:t>объёму</w:t>
            </w:r>
            <w:r w:rsidR="00D56D58">
              <w:t xml:space="preserve"> </w:t>
            </w:r>
          </w:p>
        </w:tc>
      </w:tr>
      <w:tr w:rsidR="007B215B" w:rsidRPr="00B7433C" w:rsidTr="00A76D1A">
        <w:trPr>
          <w:cantSplit/>
          <w:trHeight w:val="70"/>
        </w:trPr>
        <w:tc>
          <w:tcPr>
            <w:tcW w:w="461" w:type="dxa"/>
            <w:vMerge/>
          </w:tcPr>
          <w:p w:rsidR="007B215B" w:rsidRPr="00B7433C" w:rsidRDefault="007B215B" w:rsidP="00D56D58">
            <w:pPr>
              <w:pStyle w:val="afffffa"/>
              <w:widowControl w:val="0"/>
              <w:numPr>
                <w:ilvl w:val="0"/>
                <w:numId w:val="19"/>
              </w:numPr>
              <w:suppressAutoHyphens w:val="0"/>
              <w:ind w:left="0" w:firstLine="0"/>
            </w:pPr>
          </w:p>
        </w:tc>
        <w:tc>
          <w:tcPr>
            <w:tcW w:w="14325" w:type="dxa"/>
            <w:gridSpan w:val="4"/>
          </w:tcPr>
          <w:p w:rsidR="007B215B" w:rsidRPr="00B7433C" w:rsidRDefault="007B215B" w:rsidP="00D56D58">
            <w:pPr>
              <w:pStyle w:val="afffffa"/>
              <w:widowControl w:val="0"/>
              <w:suppressAutoHyphens w:val="0"/>
            </w:pPr>
            <w:r w:rsidRPr="00B7433C">
              <w:rPr>
                <w:b/>
              </w:rPr>
              <w:t>Срок</w:t>
            </w:r>
            <w:r w:rsidR="00D56D58">
              <w:rPr>
                <w:b/>
              </w:rPr>
              <w:t xml:space="preserve"> </w:t>
            </w:r>
            <w:r w:rsidRPr="00B7433C">
              <w:rPr>
                <w:b/>
              </w:rPr>
              <w:t>исполнения</w:t>
            </w:r>
            <w:r w:rsidR="00D56D58">
              <w:rPr>
                <w:b/>
              </w:rPr>
              <w:t xml:space="preserve"> </w:t>
            </w:r>
            <w:r w:rsidRPr="00B7433C">
              <w:rPr>
                <w:b/>
              </w:rPr>
              <w:t>обязательства:</w:t>
            </w:r>
            <w:r w:rsidRPr="00B7433C">
              <w:t>15</w:t>
            </w:r>
            <w:r w:rsidR="00D56D58">
              <w:t xml:space="preserve"> </w:t>
            </w:r>
            <w:r w:rsidRPr="00B7433C">
              <w:t>дн.</w:t>
            </w:r>
            <w:r w:rsidR="00D56D58">
              <w:t xml:space="preserve"> </w:t>
            </w:r>
            <w:r w:rsidRPr="00B7433C">
              <w:t>от</w:t>
            </w:r>
            <w:r w:rsidR="00D56D58">
              <w:t xml:space="preserve"> </w:t>
            </w:r>
            <w:r w:rsidRPr="00B7433C">
              <w:t>даты</w:t>
            </w:r>
            <w:r w:rsidR="00D56D58">
              <w:t xml:space="preserve"> </w:t>
            </w:r>
            <w:r w:rsidRPr="00B7433C">
              <w:t>подписания</w:t>
            </w:r>
            <w:r w:rsidR="00D56D58">
              <w:t xml:space="preserve"> </w:t>
            </w:r>
            <w:r w:rsidRPr="00B7433C">
              <w:t>документа-предшественника</w:t>
            </w:r>
            <w:r w:rsidR="00D56D58">
              <w:t xml:space="preserve"> </w:t>
            </w:r>
            <w:r w:rsidRPr="00B7433C">
              <w:t>«Акт</w:t>
            </w:r>
            <w:r w:rsidR="00D56D58">
              <w:t xml:space="preserve"> </w:t>
            </w:r>
            <w:r w:rsidRPr="00B7433C">
              <w:t>о</w:t>
            </w:r>
            <w:r w:rsidR="00D56D58">
              <w:t xml:space="preserve"> </w:t>
            </w:r>
            <w:r w:rsidRPr="00B7433C">
              <w:t>выполнении</w:t>
            </w:r>
            <w:r w:rsidR="00D56D58">
              <w:t xml:space="preserve"> </w:t>
            </w:r>
            <w:r w:rsidRPr="00B7433C">
              <w:t>работ</w:t>
            </w:r>
            <w:r w:rsidR="00D56D58">
              <w:t xml:space="preserve"> </w:t>
            </w:r>
            <w:r w:rsidRPr="00B7433C">
              <w:t>(оказании</w:t>
            </w:r>
            <w:r w:rsidR="00D56D58">
              <w:t xml:space="preserve"> </w:t>
            </w:r>
            <w:r w:rsidRPr="00B7433C">
              <w:t>услуг),</w:t>
            </w:r>
            <w:r w:rsidR="00D56D58">
              <w:t xml:space="preserve"> </w:t>
            </w:r>
            <w:r w:rsidRPr="00B7433C">
              <w:t>унифицированный</w:t>
            </w:r>
            <w:r w:rsidR="00D56D58">
              <w:t xml:space="preserve"> </w:t>
            </w:r>
            <w:r w:rsidRPr="00B7433C">
              <w:t>формат,</w:t>
            </w:r>
            <w:r w:rsidR="00D56D58">
              <w:t xml:space="preserve"> </w:t>
            </w:r>
            <w:r w:rsidRPr="00B7433C">
              <w:t>приказ</w:t>
            </w:r>
            <w:r w:rsidR="00D56D58">
              <w:t xml:space="preserve"> </w:t>
            </w:r>
            <w:r w:rsidRPr="00B7433C">
              <w:t>ФНС</w:t>
            </w:r>
            <w:r w:rsidR="00D56D58">
              <w:t xml:space="preserve"> </w:t>
            </w:r>
            <w:r w:rsidRPr="00B7433C">
              <w:t>России</w:t>
            </w:r>
            <w:r w:rsidR="00D56D58">
              <w:t xml:space="preserve"> </w:t>
            </w:r>
            <w:r w:rsidRPr="00B7433C">
              <w:t>от</w:t>
            </w:r>
            <w:r w:rsidR="00D56D58">
              <w:t xml:space="preserve"> </w:t>
            </w:r>
            <w:r w:rsidRPr="00B7433C">
              <w:t>30.11.2015</w:t>
            </w:r>
            <w:r w:rsidR="00D56D58">
              <w:t xml:space="preserve"> </w:t>
            </w:r>
            <w:r w:rsidRPr="00B7433C">
              <w:t>г.</w:t>
            </w:r>
            <w:r w:rsidR="00D56D58">
              <w:t xml:space="preserve"> </w:t>
            </w:r>
            <w:r w:rsidRPr="00B7433C">
              <w:t>№</w:t>
            </w:r>
            <w:r w:rsidR="00D56D58">
              <w:t xml:space="preserve"> </w:t>
            </w:r>
            <w:r w:rsidRPr="00B7433C">
              <w:t>ММВ-7-10/552@»</w:t>
            </w:r>
            <w:r w:rsidR="00D56D58">
              <w:t xml:space="preserve"> </w:t>
            </w:r>
            <w:r w:rsidRPr="00B7433C">
              <w:t>(Оказание</w:t>
            </w:r>
            <w:r w:rsidR="00D56D58">
              <w:t xml:space="preserve"> </w:t>
            </w:r>
            <w:r w:rsidRPr="00B7433C">
              <w:t>услуг</w:t>
            </w:r>
            <w:r w:rsidR="00D56D58">
              <w:t xml:space="preserve"> </w:t>
            </w:r>
            <w:r w:rsidRPr="00B7433C">
              <w:t>по</w:t>
            </w:r>
            <w:r w:rsidR="00D56D58">
              <w:t xml:space="preserve"> </w:t>
            </w:r>
            <w:r w:rsidRPr="00B7433C">
              <w:t>организации</w:t>
            </w:r>
            <w:r w:rsidR="00D56D58">
              <w:t xml:space="preserve"> </w:t>
            </w:r>
            <w:r w:rsidRPr="00B7433C">
              <w:t>горячего</w:t>
            </w:r>
            <w:r w:rsidR="00D56D58">
              <w:t xml:space="preserve"> </w:t>
            </w:r>
            <w:r w:rsidRPr="00B7433C">
              <w:t>питания</w:t>
            </w:r>
            <w:r w:rsidR="00D56D58">
              <w:t xml:space="preserve"> </w:t>
            </w:r>
            <w:r w:rsidRPr="00B7433C">
              <w:t>льготных</w:t>
            </w:r>
            <w:r w:rsidR="00D56D58">
              <w:t xml:space="preserve"> </w:t>
            </w:r>
            <w:r w:rsidRPr="00B7433C">
              <w:t>категорий</w:t>
            </w:r>
            <w:r w:rsidR="00D56D58">
              <w:t xml:space="preserve"> </w:t>
            </w:r>
            <w:r w:rsidRPr="00B7433C">
              <w:t>обучающихся</w:t>
            </w:r>
            <w:r w:rsidR="00D56D58">
              <w:t xml:space="preserve"> </w:t>
            </w:r>
            <w:r w:rsidRPr="00B7433C">
              <w:t>и</w:t>
            </w:r>
            <w:r w:rsidR="00D56D58">
              <w:t xml:space="preserve"> </w:t>
            </w:r>
            <w:r w:rsidRPr="00B7433C">
              <w:t>обучающихся,</w:t>
            </w:r>
            <w:r w:rsidR="00D56D58">
              <w:t xml:space="preserve"> </w:t>
            </w:r>
            <w:r w:rsidRPr="00B7433C">
              <w:t>получающих</w:t>
            </w:r>
            <w:r w:rsidR="00D56D58">
              <w:t xml:space="preserve"> </w:t>
            </w:r>
            <w:r w:rsidRPr="00B7433C">
              <w:t>начальное</w:t>
            </w:r>
            <w:r w:rsidR="00D56D58">
              <w:t xml:space="preserve"> </w:t>
            </w:r>
            <w:r w:rsidRPr="00B7433C">
              <w:t>образование</w:t>
            </w:r>
            <w:r w:rsidR="00D56D58">
              <w:t xml:space="preserve"> </w:t>
            </w:r>
            <w:r w:rsidRPr="00B7433C">
              <w:t>в</w:t>
            </w:r>
            <w:r w:rsidR="00D56D58">
              <w:t xml:space="preserve"> </w:t>
            </w:r>
            <w:r w:rsidRPr="00B7433C">
              <w:t>общеобразовательных</w:t>
            </w:r>
            <w:r w:rsidR="00D56D58">
              <w:t xml:space="preserve"> </w:t>
            </w:r>
            <w:r w:rsidRPr="00B7433C">
              <w:t>учреждениях);</w:t>
            </w:r>
          </w:p>
        </w:tc>
      </w:tr>
    </w:tbl>
    <w:p w:rsidR="007B215B" w:rsidRPr="00B7433C" w:rsidRDefault="007B215B" w:rsidP="00D56D58">
      <w:pPr>
        <w:pStyle w:val="Standard"/>
        <w:suppressAutoHyphens w:val="0"/>
        <w:jc w:val="both"/>
        <w:rPr>
          <w:rFonts w:ascii="Times New Roman" w:hAnsi="Times New Roman" w:cs="Times New Roman"/>
          <w:sz w:val="24"/>
          <w:szCs w:val="24"/>
          <w:shd w:val="clear" w:color="auto" w:fill="FFFFFF"/>
        </w:rPr>
      </w:pPr>
      <w:r w:rsidRPr="00B7433C">
        <w:rPr>
          <w:rFonts w:ascii="Times New Roman" w:hAnsi="Times New Roman" w:cs="Times New Roman"/>
          <w:kern w:val="0"/>
          <w:sz w:val="24"/>
          <w:szCs w:val="24"/>
          <w:lang w:eastAsia="en-US"/>
        </w:rPr>
        <w:t>**</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В</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случае</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начисления</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поставщику</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(подрядчику,</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исполнителю)</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неустоек</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(штрафов,</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пеней)</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за</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неисполнение</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или</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ненадлежащее</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исполнение</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обязательств,</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предусмотренных</w:t>
      </w:r>
      <w:r w:rsidR="00D56D58">
        <w:rPr>
          <w:rFonts w:ascii="Times New Roman" w:hAnsi="Times New Roman" w:cs="Times New Roman"/>
          <w:sz w:val="24"/>
          <w:szCs w:val="24"/>
        </w:rPr>
        <w:t xml:space="preserve"> </w:t>
      </w:r>
      <w:r w:rsidRPr="00B7433C">
        <w:rPr>
          <w:rFonts w:ascii="Times New Roman" w:hAnsi="Times New Roman" w:cs="Times New Roman"/>
          <w:sz w:val="24"/>
          <w:szCs w:val="24"/>
          <w:shd w:val="clear" w:color="auto" w:fill="FFFFFF"/>
        </w:rPr>
        <w:t>Контрактом</w:t>
      </w:r>
      <w:r w:rsidRPr="00B7433C">
        <w:rPr>
          <w:rFonts w:ascii="Times New Roman" w:hAnsi="Times New Roman" w:cs="Times New Roman"/>
          <w:sz w:val="24"/>
          <w:szCs w:val="24"/>
        </w:rPr>
        <w:t>,</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и</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при</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неудовлетворении</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поставщиком</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(подрядчиком,</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исполнителем)</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в</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добровольном</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порядке</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предусмотренных</w:t>
      </w:r>
      <w:r w:rsidR="00D56D58">
        <w:rPr>
          <w:rFonts w:ascii="Times New Roman" w:hAnsi="Times New Roman" w:cs="Times New Roman"/>
          <w:sz w:val="24"/>
          <w:szCs w:val="24"/>
        </w:rPr>
        <w:t xml:space="preserve"> </w:t>
      </w:r>
      <w:r w:rsidRPr="00B7433C">
        <w:rPr>
          <w:rFonts w:ascii="Times New Roman" w:hAnsi="Times New Roman" w:cs="Times New Roman"/>
          <w:sz w:val="24"/>
          <w:szCs w:val="24"/>
          <w:shd w:val="clear" w:color="auto" w:fill="FFFFFF"/>
        </w:rPr>
        <w:t>Контрактом</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требований</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об</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уплате</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неустоек</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(штрафов,</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пеней)</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в</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указанный</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Заказчиком</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срок,</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Заказчик</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вправе</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производить</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оплату</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товаров</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(работ,</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услуг)</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за</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вычетом</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соответствующего</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размера</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неустоек</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(штрафов,</w:t>
      </w:r>
      <w:r w:rsidR="00D56D58">
        <w:rPr>
          <w:rFonts w:ascii="Times New Roman" w:hAnsi="Times New Roman" w:cs="Times New Roman"/>
          <w:sz w:val="24"/>
          <w:szCs w:val="24"/>
        </w:rPr>
        <w:t xml:space="preserve"> </w:t>
      </w:r>
      <w:r w:rsidRPr="00B7433C">
        <w:rPr>
          <w:rFonts w:ascii="Times New Roman" w:hAnsi="Times New Roman" w:cs="Times New Roman"/>
          <w:sz w:val="24"/>
          <w:szCs w:val="24"/>
        </w:rPr>
        <w:t>пеней).</w:t>
      </w:r>
    </w:p>
    <w:p w:rsidR="007B215B" w:rsidRPr="00B7433C" w:rsidRDefault="007B215B" w:rsidP="00D56D58">
      <w:pPr>
        <w:pStyle w:val="Standard"/>
        <w:suppressAutoHyphens w:val="0"/>
        <w:jc w:val="both"/>
        <w:rPr>
          <w:rFonts w:ascii="Times New Roman" w:hAnsi="Times New Roman" w:cs="Times New Roman"/>
          <w:sz w:val="24"/>
          <w:szCs w:val="24"/>
        </w:rPr>
      </w:pPr>
    </w:p>
    <w:p w:rsidR="007B215B" w:rsidRPr="00B7433C" w:rsidRDefault="007B215B" w:rsidP="00D56D58">
      <w:pPr>
        <w:pStyle w:val="2"/>
        <w:keepNext w:val="0"/>
        <w:widowControl w:val="0"/>
        <w:numPr>
          <w:ilvl w:val="0"/>
          <w:numId w:val="0"/>
        </w:numPr>
        <w:spacing w:after="0"/>
        <w:rPr>
          <w:sz w:val="24"/>
          <w:szCs w:val="24"/>
        </w:rPr>
      </w:pPr>
      <w:r w:rsidRPr="00B7433C">
        <w:rPr>
          <w:bCs/>
          <w:sz w:val="24"/>
          <w:szCs w:val="24"/>
        </w:rPr>
        <w:t>3.</w:t>
      </w:r>
      <w:r w:rsidR="00D56D58">
        <w:rPr>
          <w:b w:val="0"/>
          <w:bCs/>
          <w:sz w:val="24"/>
          <w:szCs w:val="24"/>
        </w:rPr>
        <w:t xml:space="preserve"> </w:t>
      </w:r>
      <w:r w:rsidRPr="00B7433C">
        <w:rPr>
          <w:sz w:val="24"/>
          <w:szCs w:val="24"/>
        </w:rPr>
        <w:t>Место</w:t>
      </w:r>
      <w:r w:rsidR="00D56D58">
        <w:rPr>
          <w:sz w:val="24"/>
          <w:szCs w:val="24"/>
        </w:rPr>
        <w:t xml:space="preserve"> </w:t>
      </w:r>
      <w:r w:rsidRPr="00B7433C">
        <w:rPr>
          <w:sz w:val="24"/>
          <w:szCs w:val="24"/>
        </w:rPr>
        <w:t>оказания</w:t>
      </w:r>
      <w:r w:rsidR="00D56D58">
        <w:rPr>
          <w:sz w:val="24"/>
          <w:szCs w:val="24"/>
        </w:rPr>
        <w:t xml:space="preserve"> </w:t>
      </w:r>
      <w:r w:rsidRPr="00B7433C">
        <w:rPr>
          <w:sz w:val="24"/>
          <w:szCs w:val="24"/>
        </w:rPr>
        <w:t>услуг</w:t>
      </w:r>
    </w:p>
    <w:p w:rsidR="007B215B" w:rsidRPr="00B7433C" w:rsidRDefault="007B215B" w:rsidP="00D56D58">
      <w:pPr>
        <w:widowControl w:val="0"/>
        <w:spacing w:after="0"/>
        <w:jc w:val="right"/>
      </w:pPr>
      <w:r w:rsidRPr="00B7433C">
        <w:t>Таблица</w:t>
      </w:r>
      <w:r w:rsidR="00D56D58">
        <w:t xml:space="preserve"> </w:t>
      </w:r>
      <w:r w:rsidRPr="00B7433C">
        <w:t>2.3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gridCol w:w="6663"/>
      </w:tblGrid>
      <w:tr w:rsidR="007B215B" w:rsidRPr="00B7433C" w:rsidTr="00AF5092">
        <w:trPr>
          <w:tblHeader/>
        </w:trPr>
        <w:tc>
          <w:tcPr>
            <w:tcW w:w="8618" w:type="dxa"/>
          </w:tcPr>
          <w:p w:rsidR="007B215B" w:rsidRPr="00B7433C" w:rsidRDefault="007B215B" w:rsidP="00D56D58">
            <w:pPr>
              <w:pStyle w:val="1ff8"/>
              <w:widowControl w:val="0"/>
              <w:jc w:val="center"/>
            </w:pPr>
            <w:r w:rsidRPr="00B7433C">
              <w:t>Получатель</w:t>
            </w:r>
          </w:p>
        </w:tc>
        <w:tc>
          <w:tcPr>
            <w:tcW w:w="6663" w:type="dxa"/>
          </w:tcPr>
          <w:p w:rsidR="007B215B" w:rsidRPr="00B7433C" w:rsidRDefault="007B215B" w:rsidP="00D56D58">
            <w:pPr>
              <w:pStyle w:val="1ff8"/>
              <w:widowControl w:val="0"/>
              <w:jc w:val="center"/>
            </w:pPr>
            <w:r w:rsidRPr="00B7433C">
              <w:t>Место</w:t>
            </w:r>
            <w:r w:rsidR="00D56D58">
              <w:t xml:space="preserve"> </w:t>
            </w:r>
            <w:r w:rsidRPr="00B7433C">
              <w:t>оказания</w:t>
            </w:r>
            <w:r w:rsidR="00D56D58">
              <w:t xml:space="preserve"> </w:t>
            </w:r>
            <w:r w:rsidRPr="00B7433C">
              <w:t>услуг</w:t>
            </w:r>
          </w:p>
        </w:tc>
      </w:tr>
      <w:tr w:rsidR="00AF5092" w:rsidRPr="00B7433C" w:rsidTr="00AF5092">
        <w:tc>
          <w:tcPr>
            <w:tcW w:w="8618" w:type="dxa"/>
            <w:vMerge w:val="restart"/>
          </w:tcPr>
          <w:p w:rsidR="00AF5092" w:rsidRPr="00B7433C" w:rsidRDefault="00AF5092" w:rsidP="00D56D58">
            <w:pPr>
              <w:widowControl w:val="0"/>
              <w:spacing w:after="0"/>
            </w:pPr>
            <w:r w:rsidRPr="00B7433C">
              <w:t>МУНИЦИПАЛЬНОЕ</w:t>
            </w:r>
            <w:r>
              <w:t xml:space="preserve"> </w:t>
            </w:r>
            <w:r w:rsidRPr="00B7433C">
              <w:t>БЮДЖЕТНОЕ</w:t>
            </w:r>
            <w:r>
              <w:t xml:space="preserve"> </w:t>
            </w:r>
            <w:r w:rsidRPr="00B7433C">
              <w:t>ОБЩЕОБРАЗОВАТЕЛЬНОЕ</w:t>
            </w:r>
            <w:r>
              <w:t xml:space="preserve"> </w:t>
            </w:r>
            <w:r w:rsidRPr="00B7433C">
              <w:t>УЧРЕЖДЕНИЕ</w:t>
            </w:r>
            <w:r>
              <w:t xml:space="preserve"> </w:t>
            </w:r>
            <w:r w:rsidRPr="00B7433C">
              <w:t>"ОБЩЕОБРАЗОВАТЕЛЬНАЯ</w:t>
            </w:r>
            <w:r>
              <w:t xml:space="preserve"> </w:t>
            </w:r>
            <w:r w:rsidRPr="00B7433C">
              <w:t>ШКОЛА</w:t>
            </w:r>
            <w:r>
              <w:t xml:space="preserve"> </w:t>
            </w:r>
            <w:r w:rsidRPr="00B7433C">
              <w:t>"ВОЗМОЖНОСТЬ"</w:t>
            </w:r>
            <w:r>
              <w:t xml:space="preserve"> </w:t>
            </w:r>
            <w:r w:rsidRPr="00B7433C">
              <w:t>ДЛЯ</w:t>
            </w:r>
            <w:r>
              <w:t xml:space="preserve"> </w:t>
            </w:r>
            <w:r w:rsidRPr="00B7433C">
              <w:t>ДЕТЕЙ</w:t>
            </w:r>
            <w:r>
              <w:t xml:space="preserve"> </w:t>
            </w:r>
            <w:r w:rsidRPr="00B7433C">
              <w:t>С</w:t>
            </w:r>
            <w:r>
              <w:t xml:space="preserve"> </w:t>
            </w:r>
            <w:r w:rsidRPr="00B7433C">
              <w:t>ОГРАНИЧЕННЫМИ</w:t>
            </w:r>
            <w:r>
              <w:t xml:space="preserve"> </w:t>
            </w:r>
            <w:r w:rsidRPr="00B7433C">
              <w:t>ВОЗМОЖНОСТЯМИ</w:t>
            </w:r>
            <w:r>
              <w:t xml:space="preserve"> </w:t>
            </w:r>
            <w:r w:rsidRPr="00B7433C">
              <w:t>ЗДОРОВЬЯ</w:t>
            </w:r>
            <w:r>
              <w:t xml:space="preserve"> </w:t>
            </w:r>
            <w:r w:rsidRPr="00B7433C">
              <w:t>Г.ДУБНЫ</w:t>
            </w:r>
            <w:r>
              <w:t xml:space="preserve"> </w:t>
            </w:r>
            <w:r w:rsidRPr="00B7433C">
              <w:t>МОСКОВСКОЙ</w:t>
            </w:r>
            <w:r>
              <w:t xml:space="preserve"> </w:t>
            </w:r>
            <w:r w:rsidRPr="00B7433C">
              <w:t>ОБЛАСТИ"</w:t>
            </w:r>
          </w:p>
        </w:tc>
        <w:tc>
          <w:tcPr>
            <w:tcW w:w="6663" w:type="dxa"/>
          </w:tcPr>
          <w:p w:rsidR="00AF5092" w:rsidRPr="00503596" w:rsidRDefault="00AF5092" w:rsidP="004915AC">
            <w:pPr>
              <w:spacing w:after="0"/>
            </w:pPr>
            <w:r w:rsidRPr="00503596">
              <w:t>141980, Московская область, г. Дубна, ул. Блохинцева, д.3/1</w:t>
            </w:r>
          </w:p>
        </w:tc>
      </w:tr>
      <w:tr w:rsidR="00AF5092" w:rsidRPr="00B7433C" w:rsidTr="00AF5092">
        <w:tc>
          <w:tcPr>
            <w:tcW w:w="8618" w:type="dxa"/>
            <w:vMerge/>
          </w:tcPr>
          <w:p w:rsidR="00AF5092" w:rsidRPr="00B7433C" w:rsidRDefault="00AF5092" w:rsidP="00D56D58">
            <w:pPr>
              <w:widowControl w:val="0"/>
              <w:spacing w:after="0"/>
            </w:pPr>
          </w:p>
        </w:tc>
        <w:tc>
          <w:tcPr>
            <w:tcW w:w="6663" w:type="dxa"/>
          </w:tcPr>
          <w:p w:rsidR="00AF5092" w:rsidRDefault="00AF5092" w:rsidP="004915AC">
            <w:r w:rsidRPr="00503596">
              <w:t>141980, Московская область, г. Дубна, ул. Карла Маркса, д.9а</w:t>
            </w:r>
          </w:p>
        </w:tc>
      </w:tr>
    </w:tbl>
    <w:p w:rsidR="00E45FEE" w:rsidRDefault="00E45FEE" w:rsidP="00D56D58">
      <w:pPr>
        <w:widowControl w:val="0"/>
        <w:spacing w:after="0"/>
      </w:pPr>
    </w:p>
    <w:p w:rsidR="00E45FEE" w:rsidRDefault="00E45FEE" w:rsidP="00D56D58">
      <w:pPr>
        <w:widowControl w:val="0"/>
        <w:spacing w:after="0"/>
      </w:pPr>
    </w:p>
    <w:p w:rsidR="00E45FEE" w:rsidRPr="007E6DA1" w:rsidRDefault="00E45FEE" w:rsidP="00D56D58">
      <w:pPr>
        <w:widowControl w:val="0"/>
        <w:spacing w:after="0"/>
      </w:pPr>
    </w:p>
    <w:tbl>
      <w:tblPr>
        <w:tblW w:w="5000" w:type="pct"/>
        <w:tblLook w:val="0000" w:firstRow="0" w:lastRow="0" w:firstColumn="0" w:lastColumn="0" w:noHBand="0" w:noVBand="0"/>
      </w:tblPr>
      <w:tblGrid>
        <w:gridCol w:w="8026"/>
        <w:gridCol w:w="7326"/>
      </w:tblGrid>
      <w:tr w:rsidR="00AE79DC" w:rsidRPr="007E6DA1" w:rsidTr="00D56D58">
        <w:tc>
          <w:tcPr>
            <w:tcW w:w="2614" w:type="pct"/>
            <w:shd w:val="clear" w:color="auto" w:fill="auto"/>
          </w:tcPr>
          <w:p w:rsidR="00AE79DC" w:rsidRPr="007E6DA1" w:rsidRDefault="00AE79DC"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AE79DC" w:rsidRPr="007E6DA1" w:rsidRDefault="00AE79DC"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sidR="00D56D58">
              <w:rPr>
                <w:rFonts w:ascii="Times New Roman" w:hAnsi="Times New Roman"/>
                <w:sz w:val="24"/>
                <w:szCs w:val="22"/>
              </w:rPr>
              <w:t xml:space="preserve"> </w:t>
            </w:r>
            <w:r w:rsidRPr="007E6DA1">
              <w:rPr>
                <w:rFonts w:ascii="Times New Roman" w:hAnsi="Times New Roman"/>
                <w:sz w:val="24"/>
                <w:szCs w:val="22"/>
              </w:rPr>
              <w:t>(</w:t>
            </w:r>
            <w:r>
              <w:rPr>
                <w:rFonts w:ascii="Times New Roman" w:hAnsi="Times New Roman"/>
                <w:sz w:val="24"/>
                <w:szCs w:val="22"/>
              </w:rPr>
              <w:t>В.А.</w:t>
            </w:r>
            <w:r w:rsidR="00D56D58">
              <w:rPr>
                <w:rFonts w:ascii="Times New Roman" w:hAnsi="Times New Roman"/>
                <w:sz w:val="24"/>
                <w:szCs w:val="22"/>
              </w:rPr>
              <w:t xml:space="preserve"> </w:t>
            </w:r>
            <w:r>
              <w:rPr>
                <w:rFonts w:ascii="Times New Roman" w:hAnsi="Times New Roman"/>
                <w:sz w:val="24"/>
                <w:szCs w:val="22"/>
              </w:rPr>
              <w:t>Смирнова</w:t>
            </w:r>
            <w:r w:rsidRPr="007E6DA1">
              <w:rPr>
                <w:rFonts w:ascii="Times New Roman" w:hAnsi="Times New Roman"/>
                <w:sz w:val="24"/>
                <w:szCs w:val="22"/>
              </w:rPr>
              <w:t>)</w:t>
            </w: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w:t>
            </w:r>
            <w:r w:rsidR="00D56D58">
              <w:rPr>
                <w:rFonts w:ascii="Times New Roman" w:hAnsi="Times New Roman"/>
                <w:bCs/>
                <w:i/>
                <w:sz w:val="24"/>
                <w:szCs w:val="22"/>
              </w:rPr>
              <w:t xml:space="preserve"> </w:t>
            </w:r>
            <w:r w:rsidRPr="007E6DA1">
              <w:rPr>
                <w:rFonts w:ascii="Times New Roman" w:hAnsi="Times New Roman"/>
                <w:bCs/>
                <w:i/>
                <w:sz w:val="24"/>
                <w:szCs w:val="22"/>
              </w:rPr>
              <w:t>электронно-цифровой</w:t>
            </w:r>
            <w:r w:rsidR="00D56D58">
              <w:rPr>
                <w:rFonts w:ascii="Times New Roman" w:hAnsi="Times New Roman"/>
                <w:bCs/>
                <w:i/>
                <w:sz w:val="24"/>
                <w:szCs w:val="22"/>
              </w:rPr>
              <w:t xml:space="preserve"> </w:t>
            </w:r>
            <w:r w:rsidRPr="007E6DA1">
              <w:rPr>
                <w:rFonts w:ascii="Times New Roman" w:hAnsi="Times New Roman"/>
                <w:bCs/>
                <w:i/>
                <w:sz w:val="24"/>
                <w:szCs w:val="22"/>
              </w:rPr>
              <w:t>подписью)</w:t>
            </w:r>
          </w:p>
        </w:tc>
        <w:tc>
          <w:tcPr>
            <w:tcW w:w="2386" w:type="pct"/>
            <w:shd w:val="clear" w:color="auto" w:fill="auto"/>
          </w:tcPr>
          <w:p w:rsidR="00AE79DC" w:rsidRPr="007E6DA1" w:rsidRDefault="00AE79DC"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AE79DC" w:rsidRPr="007E6DA1" w:rsidRDefault="00AE79DC"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sidR="00D56D58">
              <w:rPr>
                <w:rFonts w:ascii="Times New Roman" w:hAnsi="Times New Roman"/>
                <w:sz w:val="24"/>
                <w:szCs w:val="22"/>
              </w:rPr>
              <w:t xml:space="preserve"> </w:t>
            </w:r>
            <w:r w:rsidRPr="007E6DA1">
              <w:rPr>
                <w:rFonts w:ascii="Times New Roman" w:hAnsi="Times New Roman"/>
                <w:sz w:val="24"/>
                <w:szCs w:val="22"/>
              </w:rPr>
              <w:t>(</w:t>
            </w:r>
            <w:r w:rsidRPr="007E6DA1">
              <w:rPr>
                <w:rFonts w:ascii="Times New Roman" w:hAnsi="Times New Roman"/>
                <w:bCs/>
                <w:sz w:val="24"/>
              </w:rPr>
              <w:t>Р.И.</w:t>
            </w:r>
            <w:r w:rsidR="00D56D58">
              <w:rPr>
                <w:rFonts w:ascii="Times New Roman" w:hAnsi="Times New Roman"/>
                <w:bCs/>
                <w:sz w:val="24"/>
              </w:rPr>
              <w:t xml:space="preserve"> </w:t>
            </w:r>
            <w:r w:rsidRPr="007E6DA1">
              <w:rPr>
                <w:rFonts w:ascii="Times New Roman" w:hAnsi="Times New Roman"/>
                <w:bCs/>
                <w:sz w:val="24"/>
              </w:rPr>
              <w:t>Бабаков</w:t>
            </w:r>
            <w:r w:rsidRPr="007E6DA1">
              <w:rPr>
                <w:rFonts w:ascii="Times New Roman" w:hAnsi="Times New Roman"/>
                <w:sz w:val="24"/>
                <w:szCs w:val="22"/>
              </w:rPr>
              <w:t>)</w:t>
            </w: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w:t>
            </w:r>
            <w:r w:rsidR="00D56D58">
              <w:rPr>
                <w:rFonts w:ascii="Times New Roman" w:hAnsi="Times New Roman"/>
                <w:i/>
                <w:spacing w:val="-6"/>
                <w:sz w:val="24"/>
                <w:szCs w:val="22"/>
              </w:rPr>
              <w:t xml:space="preserve"> </w:t>
            </w:r>
            <w:r w:rsidRPr="007E6DA1">
              <w:rPr>
                <w:rFonts w:ascii="Times New Roman" w:hAnsi="Times New Roman"/>
                <w:i/>
                <w:spacing w:val="-6"/>
                <w:sz w:val="24"/>
                <w:szCs w:val="22"/>
              </w:rPr>
              <w:t>электронно-цифровой</w:t>
            </w:r>
            <w:r w:rsidR="00D56D58">
              <w:rPr>
                <w:rFonts w:ascii="Times New Roman" w:hAnsi="Times New Roman"/>
                <w:i/>
                <w:spacing w:val="-6"/>
                <w:sz w:val="24"/>
                <w:szCs w:val="22"/>
              </w:rPr>
              <w:t xml:space="preserve"> </w:t>
            </w:r>
            <w:r w:rsidRPr="007E6DA1">
              <w:rPr>
                <w:rFonts w:ascii="Times New Roman" w:hAnsi="Times New Roman"/>
                <w:i/>
                <w:spacing w:val="-6"/>
                <w:sz w:val="24"/>
                <w:szCs w:val="22"/>
              </w:rPr>
              <w:t>подписью)</w:t>
            </w:r>
          </w:p>
        </w:tc>
      </w:tr>
    </w:tbl>
    <w:p w:rsidR="007B215B" w:rsidRPr="00B7433C" w:rsidRDefault="007B215B" w:rsidP="00D56D58">
      <w:pPr>
        <w:widowControl w:val="0"/>
        <w:spacing w:after="0"/>
      </w:pPr>
      <w:r w:rsidRPr="00B7433C">
        <w:br w:type="page"/>
      </w:r>
    </w:p>
    <w:p w:rsidR="00E45FEE" w:rsidRPr="007E6DA1" w:rsidRDefault="00E45FEE" w:rsidP="00D56D58">
      <w:pPr>
        <w:widowControl w:val="0"/>
        <w:spacing w:after="0"/>
        <w:jc w:val="right"/>
      </w:pPr>
      <w:r w:rsidRPr="007E6DA1">
        <w:lastRenderedPageBreak/>
        <w:t>Приложение</w:t>
      </w:r>
      <w:r w:rsidR="00D56D58">
        <w:t xml:space="preserve"> </w:t>
      </w:r>
      <w:r>
        <w:t>3</w:t>
      </w:r>
      <w:r w:rsidR="00D56D58">
        <w:t xml:space="preserve"> </w:t>
      </w:r>
      <w:r w:rsidRPr="007E6DA1">
        <w:t>к</w:t>
      </w:r>
      <w:r w:rsidR="00D56D58">
        <w:t xml:space="preserve"> </w:t>
      </w:r>
      <w:r w:rsidRPr="007E6DA1">
        <w:t>контракту</w:t>
      </w:r>
    </w:p>
    <w:p w:rsidR="00E45FEE" w:rsidRPr="007E6DA1" w:rsidRDefault="00E45FEE" w:rsidP="00D56D58">
      <w:pPr>
        <w:widowControl w:val="0"/>
        <w:spacing w:after="0"/>
        <w:ind w:firstLine="562"/>
        <w:jc w:val="right"/>
      </w:pPr>
      <w:r w:rsidRPr="007E6DA1">
        <w:t>от</w:t>
      </w:r>
      <w:r w:rsidR="00D56D58">
        <w:t xml:space="preserve"> </w:t>
      </w:r>
      <w:r w:rsidR="00AE0329">
        <w:t>«28» декабря 2021</w:t>
      </w:r>
      <w:r w:rsidR="00D56D58">
        <w:t xml:space="preserve"> </w:t>
      </w:r>
      <w:r w:rsidRPr="007E6DA1">
        <w:t>г.</w:t>
      </w:r>
      <w:r w:rsidR="00D56D58">
        <w:t xml:space="preserve"> </w:t>
      </w:r>
      <w:r w:rsidRPr="007E6DA1">
        <w:t>№</w:t>
      </w:r>
      <w:r w:rsidR="00D56D58">
        <w:t xml:space="preserve"> </w:t>
      </w:r>
      <w:r w:rsidRPr="00B7433C">
        <w:t>Ф.2021.25501</w:t>
      </w:r>
    </w:p>
    <w:p w:rsidR="00E45FEE" w:rsidRPr="00B7433C" w:rsidRDefault="00E45FEE" w:rsidP="00D56D58">
      <w:pPr>
        <w:widowControl w:val="0"/>
        <w:spacing w:after="0"/>
        <w:jc w:val="right"/>
      </w:pPr>
    </w:p>
    <w:p w:rsidR="007B215B" w:rsidRPr="00B7433C" w:rsidRDefault="007B215B" w:rsidP="00D56D58">
      <w:pPr>
        <w:pStyle w:val="1"/>
        <w:keepNext w:val="0"/>
        <w:spacing w:before="0" w:after="0"/>
        <w:jc w:val="center"/>
        <w:rPr>
          <w:rFonts w:ascii="Times New Roman" w:hAnsi="Times New Roman"/>
          <w:color w:val="auto"/>
          <w:sz w:val="24"/>
          <w:szCs w:val="24"/>
        </w:rPr>
      </w:pPr>
      <w:r w:rsidRPr="00B7433C">
        <w:rPr>
          <w:rFonts w:ascii="Times New Roman" w:hAnsi="Times New Roman"/>
          <w:color w:val="auto"/>
          <w:sz w:val="24"/>
          <w:szCs w:val="24"/>
        </w:rPr>
        <w:t>Перечень</w:t>
      </w:r>
      <w:r w:rsidR="00D56D58">
        <w:rPr>
          <w:rFonts w:ascii="Times New Roman" w:hAnsi="Times New Roman"/>
          <w:color w:val="auto"/>
          <w:sz w:val="24"/>
          <w:szCs w:val="24"/>
        </w:rPr>
        <w:t xml:space="preserve"> </w:t>
      </w:r>
      <w:r w:rsidRPr="00B7433C">
        <w:rPr>
          <w:rFonts w:ascii="Times New Roman" w:hAnsi="Times New Roman"/>
          <w:color w:val="auto"/>
          <w:sz w:val="24"/>
          <w:szCs w:val="24"/>
        </w:rPr>
        <w:t>электронных</w:t>
      </w:r>
      <w:r w:rsidR="00D56D58">
        <w:rPr>
          <w:rFonts w:ascii="Times New Roman" w:hAnsi="Times New Roman"/>
          <w:color w:val="auto"/>
          <w:sz w:val="24"/>
          <w:szCs w:val="24"/>
        </w:rPr>
        <w:t xml:space="preserve"> </w:t>
      </w:r>
      <w:r w:rsidRPr="00B7433C">
        <w:rPr>
          <w:rFonts w:ascii="Times New Roman" w:hAnsi="Times New Roman"/>
          <w:color w:val="auto"/>
          <w:sz w:val="24"/>
          <w:szCs w:val="24"/>
        </w:rPr>
        <w:t>документов,</w:t>
      </w:r>
      <w:r w:rsidR="00D56D58">
        <w:rPr>
          <w:rFonts w:ascii="Times New Roman" w:hAnsi="Times New Roman"/>
          <w:color w:val="auto"/>
          <w:sz w:val="24"/>
          <w:szCs w:val="24"/>
        </w:rPr>
        <w:t xml:space="preserve"> </w:t>
      </w:r>
      <w:r w:rsidRPr="00B7433C">
        <w:rPr>
          <w:rFonts w:ascii="Times New Roman" w:hAnsi="Times New Roman"/>
          <w:color w:val="auto"/>
          <w:sz w:val="24"/>
          <w:szCs w:val="24"/>
        </w:rPr>
        <w:t>которыми</w:t>
      </w:r>
      <w:r w:rsidR="00D56D58">
        <w:rPr>
          <w:rFonts w:ascii="Times New Roman" w:hAnsi="Times New Roman"/>
          <w:color w:val="auto"/>
          <w:sz w:val="24"/>
          <w:szCs w:val="24"/>
        </w:rPr>
        <w:t xml:space="preserve"> </w:t>
      </w:r>
      <w:r w:rsidRPr="00B7433C">
        <w:rPr>
          <w:rFonts w:ascii="Times New Roman" w:hAnsi="Times New Roman"/>
          <w:color w:val="auto"/>
          <w:sz w:val="24"/>
          <w:szCs w:val="24"/>
        </w:rPr>
        <w:t>обмениваются</w:t>
      </w:r>
      <w:r w:rsidR="00D56D58">
        <w:rPr>
          <w:rFonts w:ascii="Times New Roman" w:hAnsi="Times New Roman"/>
          <w:color w:val="auto"/>
          <w:sz w:val="24"/>
          <w:szCs w:val="24"/>
        </w:rPr>
        <w:t xml:space="preserve"> </w:t>
      </w:r>
      <w:r w:rsidRPr="00B7433C">
        <w:rPr>
          <w:rFonts w:ascii="Times New Roman" w:hAnsi="Times New Roman"/>
          <w:color w:val="auto"/>
          <w:sz w:val="24"/>
          <w:szCs w:val="24"/>
        </w:rPr>
        <w:t>стороны</w:t>
      </w:r>
      <w:r w:rsidR="00D56D58">
        <w:rPr>
          <w:rFonts w:ascii="Times New Roman" w:hAnsi="Times New Roman"/>
          <w:color w:val="auto"/>
          <w:sz w:val="24"/>
          <w:szCs w:val="24"/>
        </w:rPr>
        <w:t xml:space="preserve"> </w:t>
      </w:r>
      <w:r w:rsidRPr="00B7433C">
        <w:rPr>
          <w:rFonts w:ascii="Times New Roman" w:hAnsi="Times New Roman"/>
          <w:color w:val="auto"/>
          <w:sz w:val="24"/>
          <w:szCs w:val="24"/>
        </w:rPr>
        <w:t>при</w:t>
      </w:r>
      <w:r w:rsidR="00D56D58">
        <w:rPr>
          <w:rFonts w:ascii="Times New Roman" w:hAnsi="Times New Roman"/>
          <w:color w:val="auto"/>
          <w:sz w:val="24"/>
          <w:szCs w:val="24"/>
        </w:rPr>
        <w:t xml:space="preserve"> </w:t>
      </w:r>
      <w:r w:rsidRPr="00B7433C">
        <w:rPr>
          <w:rFonts w:ascii="Times New Roman" w:hAnsi="Times New Roman"/>
          <w:color w:val="auto"/>
          <w:sz w:val="24"/>
          <w:szCs w:val="24"/>
        </w:rPr>
        <w:t>исполнении</w:t>
      </w:r>
      <w:r w:rsidR="00D56D58">
        <w:rPr>
          <w:rFonts w:ascii="Times New Roman" w:hAnsi="Times New Roman"/>
          <w:color w:val="auto"/>
          <w:sz w:val="24"/>
          <w:szCs w:val="24"/>
        </w:rPr>
        <w:t xml:space="preserve"> </w:t>
      </w:r>
      <w:r w:rsidRPr="00B7433C">
        <w:rPr>
          <w:rFonts w:ascii="Times New Roman" w:hAnsi="Times New Roman"/>
          <w:color w:val="auto"/>
          <w:sz w:val="24"/>
          <w:szCs w:val="24"/>
        </w:rPr>
        <w:t>контракта</w:t>
      </w:r>
    </w:p>
    <w:p w:rsidR="007B215B" w:rsidRPr="00B7433C" w:rsidRDefault="007B215B" w:rsidP="00D56D58">
      <w:pPr>
        <w:pStyle w:val="2"/>
        <w:keepNext w:val="0"/>
        <w:widowControl w:val="0"/>
        <w:numPr>
          <w:ilvl w:val="0"/>
          <w:numId w:val="20"/>
        </w:numPr>
        <w:spacing w:after="0"/>
        <w:ind w:left="851"/>
        <w:textAlignment w:val="baseline"/>
        <w:rPr>
          <w:sz w:val="24"/>
          <w:szCs w:val="24"/>
        </w:rPr>
      </w:pPr>
      <w:r w:rsidRPr="00B7433C">
        <w:rPr>
          <w:sz w:val="24"/>
          <w:szCs w:val="24"/>
        </w:rPr>
        <w:t>Оформление</w:t>
      </w:r>
      <w:r w:rsidR="00D56D58">
        <w:rPr>
          <w:sz w:val="24"/>
          <w:szCs w:val="24"/>
        </w:rPr>
        <w:t xml:space="preserve"> </w:t>
      </w:r>
      <w:r w:rsidRPr="00B7433C">
        <w:rPr>
          <w:sz w:val="24"/>
          <w:szCs w:val="24"/>
        </w:rPr>
        <w:t>при</w:t>
      </w:r>
      <w:r w:rsidR="00D56D58">
        <w:rPr>
          <w:sz w:val="24"/>
          <w:szCs w:val="24"/>
        </w:rPr>
        <w:t xml:space="preserve"> </w:t>
      </w:r>
      <w:r w:rsidRPr="00B7433C">
        <w:rPr>
          <w:sz w:val="24"/>
          <w:szCs w:val="24"/>
        </w:rPr>
        <w:t>исполнении</w:t>
      </w:r>
      <w:r w:rsidR="00D56D58">
        <w:rPr>
          <w:sz w:val="24"/>
          <w:szCs w:val="24"/>
        </w:rPr>
        <w:t xml:space="preserve"> </w:t>
      </w:r>
      <w:r w:rsidRPr="00B7433C">
        <w:rPr>
          <w:sz w:val="24"/>
          <w:szCs w:val="24"/>
        </w:rPr>
        <w:t>обязательств</w:t>
      </w:r>
    </w:p>
    <w:p w:rsidR="007B215B" w:rsidRPr="00B7433C" w:rsidRDefault="007B215B" w:rsidP="00D56D58">
      <w:pPr>
        <w:pStyle w:val="afffffc"/>
        <w:keepNext w:val="0"/>
        <w:widowControl w:val="0"/>
        <w:suppressAutoHyphens w:val="0"/>
        <w:spacing w:after="0"/>
        <w:rPr>
          <w:i/>
        </w:rPr>
      </w:pPr>
      <w:r w:rsidRPr="00B7433C">
        <w:t>Таблица</w:t>
      </w:r>
      <w:r w:rsidR="00D56D58">
        <w:t xml:space="preserve"> </w:t>
      </w:r>
      <w:r w:rsidRPr="00B7433C">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3685"/>
        <w:gridCol w:w="1535"/>
        <w:gridCol w:w="3852"/>
        <w:gridCol w:w="1919"/>
      </w:tblGrid>
      <w:tr w:rsidR="007B215B" w:rsidRPr="00B7433C" w:rsidTr="00B33A8B">
        <w:trPr>
          <w:cantSplit/>
          <w:tblHeader/>
        </w:trPr>
        <w:tc>
          <w:tcPr>
            <w:tcW w:w="4361" w:type="dxa"/>
          </w:tcPr>
          <w:p w:rsidR="007B215B" w:rsidRPr="00B7433C" w:rsidRDefault="007B215B" w:rsidP="00D56D58">
            <w:pPr>
              <w:pStyle w:val="1ff8"/>
              <w:widowControl w:val="0"/>
            </w:pPr>
            <w:r w:rsidRPr="00B7433C">
              <w:t>Обязательство</w:t>
            </w:r>
            <w:r w:rsidR="00D56D58">
              <w:t xml:space="preserve"> </w:t>
            </w:r>
            <w:r w:rsidRPr="00B7433C">
              <w:t>по</w:t>
            </w:r>
            <w:r w:rsidR="00D56D58">
              <w:t xml:space="preserve"> </w:t>
            </w:r>
            <w:r w:rsidRPr="00B7433C">
              <w:t>контракту</w:t>
            </w:r>
          </w:p>
        </w:tc>
        <w:tc>
          <w:tcPr>
            <w:tcW w:w="3685" w:type="dxa"/>
          </w:tcPr>
          <w:p w:rsidR="007B215B" w:rsidRPr="00B7433C" w:rsidRDefault="007B215B" w:rsidP="00D56D58">
            <w:pPr>
              <w:pStyle w:val="1ff8"/>
              <w:widowControl w:val="0"/>
            </w:pPr>
            <w:r w:rsidRPr="00B7433C">
              <w:t>Наименование</w:t>
            </w:r>
            <w:r w:rsidR="00D56D58">
              <w:t xml:space="preserve"> </w:t>
            </w:r>
            <w:r w:rsidRPr="00B7433C">
              <w:t>документа</w:t>
            </w:r>
          </w:p>
        </w:tc>
        <w:tc>
          <w:tcPr>
            <w:tcW w:w="1535" w:type="dxa"/>
          </w:tcPr>
          <w:p w:rsidR="007B215B" w:rsidRPr="00B7433C" w:rsidRDefault="007B215B" w:rsidP="00D56D58">
            <w:pPr>
              <w:pStyle w:val="1ff8"/>
              <w:widowControl w:val="0"/>
            </w:pPr>
            <w:r w:rsidRPr="00B7433C">
              <w:t>Действие</w:t>
            </w:r>
            <w:r w:rsidR="00D56D58">
              <w:t xml:space="preserve"> </w:t>
            </w:r>
            <w:r w:rsidRPr="00B7433C">
              <w:t>сторон</w:t>
            </w:r>
          </w:p>
        </w:tc>
        <w:tc>
          <w:tcPr>
            <w:tcW w:w="3852" w:type="dxa"/>
          </w:tcPr>
          <w:p w:rsidR="007B215B" w:rsidRPr="00B7433C" w:rsidRDefault="007B215B" w:rsidP="00D56D58">
            <w:pPr>
              <w:pStyle w:val="1ff8"/>
              <w:widowControl w:val="0"/>
            </w:pPr>
            <w:r w:rsidRPr="00B7433C">
              <w:t>Срок</w:t>
            </w:r>
            <w:r w:rsidR="00D56D58">
              <w:t xml:space="preserve"> </w:t>
            </w:r>
            <w:r w:rsidRPr="00B7433C">
              <w:t>направления</w:t>
            </w:r>
            <w:r w:rsidR="00D56D58">
              <w:t xml:space="preserve"> </w:t>
            </w:r>
            <w:r w:rsidRPr="00B7433C">
              <w:t>и</w:t>
            </w:r>
            <w:r w:rsidR="00D56D58">
              <w:t xml:space="preserve"> </w:t>
            </w:r>
            <w:r w:rsidRPr="00B7433C">
              <w:t>подписания</w:t>
            </w:r>
            <w:r w:rsidR="00D56D58">
              <w:t xml:space="preserve"> </w:t>
            </w:r>
            <w:r w:rsidRPr="00B7433C">
              <w:t>документов</w:t>
            </w:r>
          </w:p>
        </w:tc>
        <w:tc>
          <w:tcPr>
            <w:tcW w:w="1919" w:type="dxa"/>
          </w:tcPr>
          <w:p w:rsidR="007B215B" w:rsidRPr="00B7433C" w:rsidRDefault="007B215B" w:rsidP="00D56D58">
            <w:pPr>
              <w:pStyle w:val="1ff8"/>
              <w:widowControl w:val="0"/>
            </w:pPr>
            <w:r w:rsidRPr="00B7433C">
              <w:t>Ответственная</w:t>
            </w:r>
            <w:r w:rsidR="00D56D58">
              <w:t xml:space="preserve"> </w:t>
            </w:r>
            <w:r w:rsidRPr="00B7433C">
              <w:t>сторона</w:t>
            </w:r>
          </w:p>
        </w:tc>
      </w:tr>
      <w:tr w:rsidR="007B215B" w:rsidRPr="00B7433C" w:rsidTr="00B33A8B">
        <w:trPr>
          <w:cantSplit/>
        </w:trPr>
        <w:tc>
          <w:tcPr>
            <w:tcW w:w="4361" w:type="dxa"/>
            <w:vMerge w:val="restart"/>
          </w:tcPr>
          <w:p w:rsidR="007B215B" w:rsidRPr="00B7433C" w:rsidRDefault="007B215B" w:rsidP="00D56D58">
            <w:pPr>
              <w:pStyle w:val="afffffa"/>
              <w:widowControl w:val="0"/>
              <w:suppressAutoHyphens w:val="0"/>
            </w:pPr>
            <w:r w:rsidRPr="00B7433C">
              <w:t>Оказание</w:t>
            </w:r>
            <w:r w:rsidR="00D56D58">
              <w:t xml:space="preserve"> </w:t>
            </w:r>
            <w:r w:rsidRPr="00B7433C">
              <w:t>услуг</w:t>
            </w:r>
            <w:r w:rsidR="00D56D58">
              <w:t xml:space="preserve"> </w:t>
            </w:r>
            <w:r w:rsidRPr="00B7433C">
              <w:t>по</w:t>
            </w:r>
            <w:r w:rsidR="00D56D58">
              <w:t xml:space="preserve"> </w:t>
            </w:r>
            <w:r w:rsidRPr="00B7433C">
              <w:t>организации</w:t>
            </w:r>
            <w:r w:rsidR="00D56D58">
              <w:t xml:space="preserve"> </w:t>
            </w:r>
            <w:r w:rsidRPr="00B7433C">
              <w:t>горячего</w:t>
            </w:r>
            <w:r w:rsidR="00D56D58">
              <w:t xml:space="preserve"> </w:t>
            </w:r>
            <w:r w:rsidRPr="00B7433C">
              <w:t>питания</w:t>
            </w:r>
            <w:r w:rsidR="00D56D58">
              <w:t xml:space="preserve"> </w:t>
            </w:r>
            <w:r w:rsidRPr="00B7433C">
              <w:t>льготных</w:t>
            </w:r>
            <w:r w:rsidR="00D56D58">
              <w:t xml:space="preserve"> </w:t>
            </w:r>
            <w:r w:rsidRPr="00B7433C">
              <w:t>категорий</w:t>
            </w:r>
            <w:r w:rsidR="00D56D58">
              <w:t xml:space="preserve"> </w:t>
            </w:r>
            <w:r w:rsidRPr="00B7433C">
              <w:t>обучающихся</w:t>
            </w:r>
            <w:r w:rsidR="00D56D58">
              <w:t xml:space="preserve"> </w:t>
            </w:r>
            <w:r w:rsidRPr="00B7433C">
              <w:t>и</w:t>
            </w:r>
            <w:r w:rsidR="00D56D58">
              <w:t xml:space="preserve"> </w:t>
            </w:r>
            <w:r w:rsidRPr="00B7433C">
              <w:t>обучающихся,</w:t>
            </w:r>
            <w:r w:rsidR="00D56D58">
              <w:t xml:space="preserve"> </w:t>
            </w:r>
            <w:r w:rsidRPr="00B7433C">
              <w:t>получающих</w:t>
            </w:r>
            <w:r w:rsidR="00D56D58">
              <w:t xml:space="preserve"> </w:t>
            </w:r>
            <w:r w:rsidRPr="00B7433C">
              <w:t>начальное</w:t>
            </w:r>
            <w:r w:rsidR="00D56D58">
              <w:t xml:space="preserve"> </w:t>
            </w:r>
            <w:r w:rsidRPr="00B7433C">
              <w:t>образование</w:t>
            </w:r>
            <w:r w:rsidR="00D56D58">
              <w:t xml:space="preserve"> </w:t>
            </w:r>
            <w:r w:rsidRPr="00B7433C">
              <w:t>в</w:t>
            </w:r>
            <w:r w:rsidR="00D56D58">
              <w:t xml:space="preserve"> </w:t>
            </w:r>
            <w:r w:rsidRPr="00B7433C">
              <w:t>общеобразовательных</w:t>
            </w:r>
            <w:r w:rsidR="00D56D58">
              <w:t xml:space="preserve"> </w:t>
            </w:r>
            <w:r w:rsidRPr="00B7433C">
              <w:t>учреждениях</w:t>
            </w:r>
          </w:p>
        </w:tc>
        <w:tc>
          <w:tcPr>
            <w:tcW w:w="3685" w:type="dxa"/>
          </w:tcPr>
          <w:p w:rsidR="007B215B" w:rsidRPr="00B7433C" w:rsidRDefault="007B215B" w:rsidP="00D56D58">
            <w:pPr>
              <w:pStyle w:val="afffffa"/>
              <w:widowControl w:val="0"/>
              <w:suppressAutoHyphens w:val="0"/>
            </w:pPr>
            <w:r w:rsidRPr="00B7433C">
              <w:t>Счёт</w:t>
            </w:r>
            <w:r w:rsidR="00D56D58">
              <w:t xml:space="preserve"> </w:t>
            </w:r>
            <w:r w:rsidRPr="00B7433C">
              <w:t>на</w:t>
            </w:r>
            <w:r w:rsidR="00D56D58">
              <w:t xml:space="preserve"> </w:t>
            </w:r>
            <w:r w:rsidRPr="00B7433C">
              <w:t>оплату</w:t>
            </w:r>
          </w:p>
        </w:tc>
        <w:tc>
          <w:tcPr>
            <w:tcW w:w="1535" w:type="dxa"/>
          </w:tcPr>
          <w:p w:rsidR="007B215B" w:rsidRPr="00B7433C" w:rsidRDefault="007B215B" w:rsidP="00D56D58">
            <w:pPr>
              <w:pStyle w:val="afffffa"/>
              <w:widowControl w:val="0"/>
              <w:suppressAutoHyphens w:val="0"/>
            </w:pPr>
            <w:r w:rsidRPr="00B7433C">
              <w:t>Подписание</w:t>
            </w:r>
          </w:p>
        </w:tc>
        <w:tc>
          <w:tcPr>
            <w:tcW w:w="3852" w:type="dxa"/>
          </w:tcPr>
          <w:p w:rsidR="007B215B" w:rsidRPr="00B7433C" w:rsidRDefault="007B215B" w:rsidP="00D56D58">
            <w:pPr>
              <w:pStyle w:val="afffffa"/>
              <w:widowControl w:val="0"/>
              <w:suppressAutoHyphens w:val="0"/>
            </w:pPr>
            <w:r w:rsidRPr="00B7433C">
              <w:t>5</w:t>
            </w:r>
            <w:r w:rsidR="00D56D58">
              <w:t xml:space="preserve"> </w:t>
            </w:r>
            <w:r w:rsidRPr="00B7433C">
              <w:t>раб.</w:t>
            </w:r>
            <w:r w:rsidR="00D56D58">
              <w:t xml:space="preserve"> </w:t>
            </w:r>
            <w:r w:rsidRPr="00B7433C">
              <w:t>дн.</w:t>
            </w:r>
            <w:r w:rsidR="00D56D58">
              <w:t xml:space="preserve"> </w:t>
            </w:r>
            <w:r w:rsidRPr="00B7433C">
              <w:t>от</w:t>
            </w:r>
            <w:r w:rsidR="00D56D58">
              <w:t xml:space="preserve"> </w:t>
            </w:r>
            <w:r w:rsidRPr="00B7433C">
              <w:t>даты</w:t>
            </w:r>
            <w:r w:rsidR="00D56D58">
              <w:t xml:space="preserve"> </w:t>
            </w:r>
            <w:r w:rsidRPr="00B7433C">
              <w:t>окончания</w:t>
            </w:r>
            <w:r w:rsidR="00D56D58">
              <w:t xml:space="preserve"> </w:t>
            </w:r>
            <w:r w:rsidRPr="00B7433C">
              <w:t>исполнения</w:t>
            </w:r>
            <w:r w:rsidR="00D56D58">
              <w:t xml:space="preserve"> </w:t>
            </w:r>
            <w:r w:rsidRPr="00B7433C">
              <w:t>обязательства</w:t>
            </w:r>
          </w:p>
        </w:tc>
        <w:tc>
          <w:tcPr>
            <w:tcW w:w="1919" w:type="dxa"/>
          </w:tcPr>
          <w:p w:rsidR="007B215B" w:rsidRPr="00B7433C" w:rsidRDefault="007B215B" w:rsidP="00D56D58">
            <w:pPr>
              <w:pStyle w:val="afffffa"/>
              <w:widowControl w:val="0"/>
              <w:suppressAutoHyphens w:val="0"/>
            </w:pPr>
            <w:r w:rsidRPr="00B7433C">
              <w:t>Исполнитель</w:t>
            </w:r>
          </w:p>
        </w:tc>
      </w:tr>
      <w:tr w:rsidR="007B215B" w:rsidRPr="00B7433C" w:rsidTr="00B33A8B">
        <w:trPr>
          <w:cantSplit/>
        </w:trPr>
        <w:tc>
          <w:tcPr>
            <w:tcW w:w="4361" w:type="dxa"/>
            <w:vMerge/>
          </w:tcPr>
          <w:p w:rsidR="007B215B" w:rsidRPr="00B7433C" w:rsidRDefault="007B215B" w:rsidP="00D56D58">
            <w:pPr>
              <w:pStyle w:val="afffffa"/>
              <w:widowControl w:val="0"/>
              <w:suppressAutoHyphens w:val="0"/>
            </w:pPr>
          </w:p>
        </w:tc>
        <w:tc>
          <w:tcPr>
            <w:tcW w:w="3685" w:type="dxa"/>
            <w:vMerge w:val="restart"/>
          </w:tcPr>
          <w:p w:rsidR="007B215B" w:rsidRPr="00B7433C" w:rsidRDefault="007B215B" w:rsidP="00D56D58">
            <w:pPr>
              <w:pStyle w:val="afffffa"/>
              <w:widowControl w:val="0"/>
              <w:suppressAutoHyphens w:val="0"/>
            </w:pPr>
            <w:r w:rsidRPr="00B7433C">
              <w:t>Акт</w:t>
            </w:r>
            <w:r w:rsidR="00D56D58">
              <w:t xml:space="preserve"> </w:t>
            </w:r>
            <w:r w:rsidRPr="00B7433C">
              <w:t>о</w:t>
            </w:r>
            <w:r w:rsidR="00D56D58">
              <w:t xml:space="preserve"> </w:t>
            </w:r>
            <w:r w:rsidRPr="00B7433C">
              <w:t>выполнении</w:t>
            </w:r>
            <w:r w:rsidR="00D56D58">
              <w:t xml:space="preserve"> </w:t>
            </w:r>
            <w:r w:rsidRPr="00B7433C">
              <w:t>работ</w:t>
            </w:r>
            <w:r w:rsidR="00D56D58">
              <w:t xml:space="preserve"> </w:t>
            </w:r>
            <w:r w:rsidRPr="00B7433C">
              <w:t>(оказании</w:t>
            </w:r>
            <w:r w:rsidR="00D56D58">
              <w:t xml:space="preserve"> </w:t>
            </w:r>
            <w:r w:rsidRPr="00B7433C">
              <w:t>услуг),</w:t>
            </w:r>
            <w:r w:rsidR="00D56D58">
              <w:t xml:space="preserve"> </w:t>
            </w:r>
            <w:r w:rsidRPr="00B7433C">
              <w:t>унифицированный</w:t>
            </w:r>
            <w:r w:rsidR="00D56D58">
              <w:t xml:space="preserve"> </w:t>
            </w:r>
            <w:r w:rsidRPr="00B7433C">
              <w:t>формат,</w:t>
            </w:r>
            <w:r w:rsidR="00D56D58">
              <w:t xml:space="preserve"> </w:t>
            </w:r>
            <w:r w:rsidRPr="00B7433C">
              <w:t>приказ</w:t>
            </w:r>
            <w:r w:rsidR="00D56D58">
              <w:t xml:space="preserve"> </w:t>
            </w:r>
            <w:r w:rsidRPr="00B7433C">
              <w:t>ФНС</w:t>
            </w:r>
            <w:r w:rsidR="00D56D58">
              <w:t xml:space="preserve"> </w:t>
            </w:r>
            <w:r w:rsidRPr="00B7433C">
              <w:t>России</w:t>
            </w:r>
            <w:r w:rsidR="00D56D58">
              <w:t xml:space="preserve"> </w:t>
            </w:r>
            <w:r w:rsidRPr="00B7433C">
              <w:t>от</w:t>
            </w:r>
            <w:r w:rsidR="00D56D58">
              <w:t xml:space="preserve"> </w:t>
            </w:r>
            <w:r w:rsidRPr="00B7433C">
              <w:t>30.11.2015</w:t>
            </w:r>
            <w:r w:rsidR="00D56D58">
              <w:t xml:space="preserve"> </w:t>
            </w:r>
            <w:r w:rsidRPr="00B7433C">
              <w:t>г.</w:t>
            </w:r>
            <w:r w:rsidR="00D56D58">
              <w:t xml:space="preserve"> </w:t>
            </w:r>
            <w:r w:rsidRPr="00B7433C">
              <w:t>№</w:t>
            </w:r>
            <w:r w:rsidR="00D56D58">
              <w:t xml:space="preserve"> </w:t>
            </w:r>
            <w:r w:rsidRPr="00B7433C">
              <w:t>ММВ-7-10/552@</w:t>
            </w:r>
          </w:p>
        </w:tc>
        <w:tc>
          <w:tcPr>
            <w:tcW w:w="1535" w:type="dxa"/>
          </w:tcPr>
          <w:p w:rsidR="007B215B" w:rsidRPr="00B7433C" w:rsidRDefault="007B215B" w:rsidP="00D56D58">
            <w:pPr>
              <w:pStyle w:val="afffffa"/>
              <w:widowControl w:val="0"/>
              <w:suppressAutoHyphens w:val="0"/>
            </w:pPr>
            <w:r w:rsidRPr="00B7433C">
              <w:t>Подписание</w:t>
            </w:r>
          </w:p>
        </w:tc>
        <w:tc>
          <w:tcPr>
            <w:tcW w:w="3852" w:type="dxa"/>
          </w:tcPr>
          <w:p w:rsidR="007B215B" w:rsidRPr="00B7433C" w:rsidRDefault="007B215B" w:rsidP="00D56D58">
            <w:pPr>
              <w:pStyle w:val="afffffa"/>
              <w:widowControl w:val="0"/>
              <w:suppressAutoHyphens w:val="0"/>
            </w:pPr>
            <w:r w:rsidRPr="00B7433C">
              <w:t>5</w:t>
            </w:r>
            <w:r w:rsidR="00D56D58">
              <w:t xml:space="preserve"> </w:t>
            </w:r>
            <w:r w:rsidRPr="00B7433C">
              <w:t>раб.</w:t>
            </w:r>
            <w:r w:rsidR="00D56D58">
              <w:t xml:space="preserve"> </w:t>
            </w:r>
            <w:r w:rsidRPr="00B7433C">
              <w:t>дн.</w:t>
            </w:r>
            <w:r w:rsidR="00D56D58">
              <w:t xml:space="preserve"> </w:t>
            </w:r>
            <w:r w:rsidRPr="00B7433C">
              <w:t>от</w:t>
            </w:r>
            <w:r w:rsidR="00D56D58">
              <w:t xml:space="preserve"> </w:t>
            </w:r>
            <w:r w:rsidRPr="00B7433C">
              <w:t>даты</w:t>
            </w:r>
            <w:r w:rsidR="00D56D58">
              <w:t xml:space="preserve"> </w:t>
            </w:r>
            <w:r w:rsidRPr="00B7433C">
              <w:t>окончания</w:t>
            </w:r>
            <w:r w:rsidR="00D56D58">
              <w:t xml:space="preserve"> </w:t>
            </w:r>
            <w:r w:rsidRPr="00B7433C">
              <w:t>исполнения</w:t>
            </w:r>
            <w:r w:rsidR="00D56D58">
              <w:t xml:space="preserve"> </w:t>
            </w:r>
            <w:r w:rsidRPr="00B7433C">
              <w:t>обязательства</w:t>
            </w:r>
          </w:p>
        </w:tc>
        <w:tc>
          <w:tcPr>
            <w:tcW w:w="1919" w:type="dxa"/>
          </w:tcPr>
          <w:p w:rsidR="007B215B" w:rsidRPr="00B7433C" w:rsidRDefault="007B215B" w:rsidP="00D56D58">
            <w:pPr>
              <w:pStyle w:val="afffffa"/>
              <w:widowControl w:val="0"/>
              <w:suppressAutoHyphens w:val="0"/>
            </w:pPr>
            <w:r w:rsidRPr="00B7433C">
              <w:t>Исполнитель</w:t>
            </w:r>
          </w:p>
        </w:tc>
      </w:tr>
      <w:tr w:rsidR="007B215B" w:rsidRPr="00B7433C" w:rsidTr="00B33A8B">
        <w:trPr>
          <w:cantSplit/>
        </w:trPr>
        <w:tc>
          <w:tcPr>
            <w:tcW w:w="4361" w:type="dxa"/>
            <w:vMerge/>
          </w:tcPr>
          <w:p w:rsidR="007B215B" w:rsidRPr="00B7433C" w:rsidRDefault="007B215B" w:rsidP="00D56D58">
            <w:pPr>
              <w:pStyle w:val="afffffa"/>
              <w:widowControl w:val="0"/>
              <w:suppressAutoHyphens w:val="0"/>
            </w:pPr>
          </w:p>
        </w:tc>
        <w:tc>
          <w:tcPr>
            <w:tcW w:w="3685" w:type="dxa"/>
            <w:vMerge/>
          </w:tcPr>
          <w:p w:rsidR="007B215B" w:rsidRPr="00B7433C" w:rsidRDefault="007B215B" w:rsidP="00D56D58">
            <w:pPr>
              <w:pStyle w:val="afffffa"/>
              <w:widowControl w:val="0"/>
              <w:suppressAutoHyphens w:val="0"/>
            </w:pPr>
          </w:p>
        </w:tc>
        <w:tc>
          <w:tcPr>
            <w:tcW w:w="1535" w:type="dxa"/>
          </w:tcPr>
          <w:p w:rsidR="007B215B" w:rsidRPr="00B7433C" w:rsidRDefault="007B215B" w:rsidP="00D56D58">
            <w:pPr>
              <w:pStyle w:val="afffffa"/>
              <w:widowControl w:val="0"/>
              <w:suppressAutoHyphens w:val="0"/>
            </w:pPr>
            <w:r w:rsidRPr="00B7433C">
              <w:t>Подписание</w:t>
            </w:r>
          </w:p>
        </w:tc>
        <w:tc>
          <w:tcPr>
            <w:tcW w:w="3852" w:type="dxa"/>
          </w:tcPr>
          <w:p w:rsidR="007B215B" w:rsidRPr="00B7433C" w:rsidRDefault="007B215B" w:rsidP="00D56D58">
            <w:pPr>
              <w:pStyle w:val="afffffa"/>
              <w:widowControl w:val="0"/>
              <w:suppressAutoHyphens w:val="0"/>
            </w:pPr>
            <w:r w:rsidRPr="00B7433C">
              <w:t>15</w:t>
            </w:r>
            <w:r w:rsidR="00D56D58">
              <w:t xml:space="preserve"> </w:t>
            </w:r>
            <w:r w:rsidRPr="00B7433C">
              <w:t>раб.</w:t>
            </w:r>
            <w:r w:rsidR="00D56D58">
              <w:t xml:space="preserve"> </w:t>
            </w:r>
            <w:r w:rsidRPr="00B7433C">
              <w:t>дн.</w:t>
            </w:r>
            <w:r w:rsidR="00D56D58">
              <w:t xml:space="preserve"> </w:t>
            </w:r>
            <w:r w:rsidRPr="00B7433C">
              <w:t>от</w:t>
            </w:r>
            <w:r w:rsidR="00D56D58">
              <w:t xml:space="preserve"> </w:t>
            </w:r>
            <w:r w:rsidRPr="00B7433C">
              <w:t>даты</w:t>
            </w:r>
            <w:r w:rsidR="00D56D58">
              <w:t xml:space="preserve"> </w:t>
            </w:r>
            <w:r w:rsidRPr="00B7433C">
              <w:t>получения</w:t>
            </w:r>
            <w:r w:rsidR="00D56D58">
              <w:t xml:space="preserve"> </w:t>
            </w:r>
            <w:r w:rsidRPr="00B7433C">
              <w:t>документа</w:t>
            </w:r>
          </w:p>
        </w:tc>
        <w:tc>
          <w:tcPr>
            <w:tcW w:w="1919" w:type="dxa"/>
          </w:tcPr>
          <w:p w:rsidR="007B215B" w:rsidRPr="00B7433C" w:rsidRDefault="007B215B" w:rsidP="00D56D58">
            <w:pPr>
              <w:pStyle w:val="afffffa"/>
              <w:widowControl w:val="0"/>
              <w:suppressAutoHyphens w:val="0"/>
            </w:pPr>
            <w:r w:rsidRPr="00B7433C">
              <w:t>Заказчик</w:t>
            </w:r>
          </w:p>
        </w:tc>
      </w:tr>
      <w:tr w:rsidR="007B215B" w:rsidRPr="00B7433C" w:rsidTr="00B33A8B">
        <w:trPr>
          <w:cantSplit/>
        </w:trPr>
        <w:tc>
          <w:tcPr>
            <w:tcW w:w="4361" w:type="dxa"/>
          </w:tcPr>
          <w:p w:rsidR="007B215B" w:rsidRPr="00B7433C" w:rsidRDefault="007B215B" w:rsidP="00D56D58">
            <w:pPr>
              <w:pStyle w:val="afffffa"/>
              <w:widowControl w:val="0"/>
              <w:suppressAutoHyphens w:val="0"/>
            </w:pPr>
            <w:r w:rsidRPr="00B7433C">
              <w:t>Оплата</w:t>
            </w:r>
            <w:r w:rsidR="00D56D58">
              <w:t xml:space="preserve"> </w:t>
            </w:r>
            <w:r w:rsidRPr="00B7433C">
              <w:t>(Оказание</w:t>
            </w:r>
            <w:r w:rsidR="00D56D58">
              <w:t xml:space="preserve"> </w:t>
            </w:r>
            <w:r w:rsidRPr="00B7433C">
              <w:t>услуг</w:t>
            </w:r>
            <w:r w:rsidR="00D56D58">
              <w:t xml:space="preserve"> </w:t>
            </w:r>
            <w:r w:rsidRPr="00B7433C">
              <w:t>по</w:t>
            </w:r>
            <w:r w:rsidR="00D56D58">
              <w:t xml:space="preserve"> </w:t>
            </w:r>
            <w:r w:rsidRPr="00B7433C">
              <w:t>организации</w:t>
            </w:r>
            <w:r w:rsidR="00D56D58">
              <w:t xml:space="preserve"> </w:t>
            </w:r>
            <w:r w:rsidRPr="00B7433C">
              <w:t>горячего</w:t>
            </w:r>
            <w:r w:rsidR="00D56D58">
              <w:t xml:space="preserve"> </w:t>
            </w:r>
            <w:r w:rsidRPr="00B7433C">
              <w:t>питания</w:t>
            </w:r>
            <w:r w:rsidR="00D56D58">
              <w:t xml:space="preserve"> </w:t>
            </w:r>
            <w:r w:rsidRPr="00B7433C">
              <w:t>льготных</w:t>
            </w:r>
            <w:r w:rsidR="00D56D58">
              <w:t xml:space="preserve"> </w:t>
            </w:r>
            <w:r w:rsidRPr="00B7433C">
              <w:t>категорий</w:t>
            </w:r>
            <w:r w:rsidR="00D56D58">
              <w:t xml:space="preserve"> </w:t>
            </w:r>
            <w:r w:rsidRPr="00B7433C">
              <w:t>обучающихся</w:t>
            </w:r>
            <w:r w:rsidR="00D56D58">
              <w:t xml:space="preserve"> </w:t>
            </w:r>
            <w:r w:rsidRPr="00B7433C">
              <w:t>и</w:t>
            </w:r>
            <w:r w:rsidR="00D56D58">
              <w:t xml:space="preserve"> </w:t>
            </w:r>
            <w:r w:rsidRPr="00B7433C">
              <w:t>обучающихся,</w:t>
            </w:r>
            <w:r w:rsidR="00D56D58">
              <w:t xml:space="preserve"> </w:t>
            </w:r>
            <w:r w:rsidRPr="00B7433C">
              <w:t>получающих</w:t>
            </w:r>
            <w:r w:rsidR="00D56D58">
              <w:t xml:space="preserve"> </w:t>
            </w:r>
            <w:r w:rsidRPr="00B7433C">
              <w:t>начальное</w:t>
            </w:r>
            <w:r w:rsidR="00D56D58">
              <w:t xml:space="preserve"> </w:t>
            </w:r>
            <w:r w:rsidRPr="00B7433C">
              <w:t>образование</w:t>
            </w:r>
            <w:r w:rsidR="00D56D58">
              <w:t xml:space="preserve"> </w:t>
            </w:r>
            <w:r w:rsidRPr="00B7433C">
              <w:t>в</w:t>
            </w:r>
            <w:r w:rsidR="00D56D58">
              <w:t xml:space="preserve"> </w:t>
            </w:r>
            <w:r w:rsidRPr="00B7433C">
              <w:t>общеобразовательных</w:t>
            </w:r>
            <w:r w:rsidR="00D56D58">
              <w:t xml:space="preserve"> </w:t>
            </w:r>
            <w:r w:rsidRPr="00B7433C">
              <w:t>учреждениях)</w:t>
            </w:r>
          </w:p>
        </w:tc>
        <w:tc>
          <w:tcPr>
            <w:tcW w:w="3685" w:type="dxa"/>
          </w:tcPr>
          <w:p w:rsidR="007B215B" w:rsidRPr="00B7433C" w:rsidRDefault="007B215B" w:rsidP="00D56D58">
            <w:pPr>
              <w:pStyle w:val="afffffa"/>
              <w:widowControl w:val="0"/>
              <w:suppressAutoHyphens w:val="0"/>
            </w:pPr>
            <w:r w:rsidRPr="00B7433C">
              <w:t>Платёжное</w:t>
            </w:r>
            <w:r w:rsidR="00D56D58">
              <w:t xml:space="preserve"> </w:t>
            </w:r>
            <w:r w:rsidRPr="00B7433C">
              <w:t>поручение</w:t>
            </w:r>
          </w:p>
        </w:tc>
        <w:tc>
          <w:tcPr>
            <w:tcW w:w="1535" w:type="dxa"/>
          </w:tcPr>
          <w:p w:rsidR="007B215B" w:rsidRPr="00B7433C" w:rsidRDefault="007B215B" w:rsidP="00D56D58">
            <w:pPr>
              <w:pStyle w:val="afffffa"/>
              <w:widowControl w:val="0"/>
              <w:suppressAutoHyphens w:val="0"/>
            </w:pPr>
            <w:r w:rsidRPr="00B7433C">
              <w:t>Подписание</w:t>
            </w:r>
          </w:p>
        </w:tc>
        <w:tc>
          <w:tcPr>
            <w:tcW w:w="3852" w:type="dxa"/>
          </w:tcPr>
          <w:p w:rsidR="007B215B" w:rsidRPr="00B7433C" w:rsidRDefault="007B215B" w:rsidP="00D56D58">
            <w:pPr>
              <w:pStyle w:val="afffffa"/>
              <w:widowControl w:val="0"/>
              <w:suppressAutoHyphens w:val="0"/>
            </w:pPr>
            <w:r w:rsidRPr="00B7433C">
              <w:t>0</w:t>
            </w:r>
            <w:r w:rsidR="00D56D58">
              <w:t xml:space="preserve"> </w:t>
            </w:r>
            <w:r w:rsidRPr="00B7433C">
              <w:t>раб.</w:t>
            </w:r>
            <w:r w:rsidR="00D56D58">
              <w:t xml:space="preserve"> </w:t>
            </w:r>
            <w:r w:rsidRPr="00B7433C">
              <w:t>дн.</w:t>
            </w:r>
            <w:r w:rsidR="00D56D58">
              <w:t xml:space="preserve"> </w:t>
            </w:r>
            <w:r w:rsidRPr="00B7433C">
              <w:t>от</w:t>
            </w:r>
            <w:r w:rsidR="00D56D58">
              <w:t xml:space="preserve"> </w:t>
            </w:r>
            <w:r w:rsidRPr="00B7433C">
              <w:t>даты</w:t>
            </w:r>
            <w:r w:rsidR="00D56D58">
              <w:t xml:space="preserve"> </w:t>
            </w:r>
            <w:r w:rsidRPr="00B7433C">
              <w:t>окончания</w:t>
            </w:r>
            <w:r w:rsidR="00D56D58">
              <w:t xml:space="preserve"> </w:t>
            </w:r>
            <w:r w:rsidRPr="00B7433C">
              <w:t>исполнения</w:t>
            </w:r>
            <w:r w:rsidR="00D56D58">
              <w:t xml:space="preserve"> </w:t>
            </w:r>
            <w:r w:rsidRPr="00B7433C">
              <w:t>обязательства</w:t>
            </w:r>
          </w:p>
        </w:tc>
        <w:tc>
          <w:tcPr>
            <w:tcW w:w="1919" w:type="dxa"/>
          </w:tcPr>
          <w:p w:rsidR="007B215B" w:rsidRPr="00B7433C" w:rsidRDefault="007B215B" w:rsidP="00D56D58">
            <w:pPr>
              <w:pStyle w:val="afffffa"/>
              <w:widowControl w:val="0"/>
              <w:suppressAutoHyphens w:val="0"/>
            </w:pPr>
            <w:r w:rsidRPr="00B7433C">
              <w:t>Заказчик</w:t>
            </w:r>
          </w:p>
        </w:tc>
      </w:tr>
    </w:tbl>
    <w:p w:rsidR="007B215B" w:rsidRPr="00B7433C" w:rsidRDefault="007B215B" w:rsidP="00D56D58">
      <w:pPr>
        <w:widowControl w:val="0"/>
        <w:spacing w:after="0"/>
      </w:pPr>
    </w:p>
    <w:p w:rsidR="007B215B" w:rsidRPr="00B7433C" w:rsidRDefault="007B215B" w:rsidP="00D56D58">
      <w:pPr>
        <w:pStyle w:val="2"/>
        <w:keepNext w:val="0"/>
        <w:widowControl w:val="0"/>
        <w:numPr>
          <w:ilvl w:val="0"/>
          <w:numId w:val="20"/>
        </w:numPr>
        <w:spacing w:after="0"/>
        <w:ind w:left="709"/>
        <w:textAlignment w:val="baseline"/>
        <w:rPr>
          <w:sz w:val="24"/>
          <w:szCs w:val="24"/>
        </w:rPr>
      </w:pPr>
      <w:r w:rsidRPr="00B7433C">
        <w:rPr>
          <w:sz w:val="24"/>
          <w:szCs w:val="24"/>
        </w:rPr>
        <w:t>Порядок</w:t>
      </w:r>
      <w:r w:rsidR="00D56D58">
        <w:rPr>
          <w:sz w:val="24"/>
          <w:szCs w:val="24"/>
        </w:rPr>
        <w:t xml:space="preserve"> </w:t>
      </w:r>
      <w:r w:rsidRPr="00B7433C">
        <w:rPr>
          <w:sz w:val="24"/>
          <w:szCs w:val="24"/>
        </w:rPr>
        <w:t>и</w:t>
      </w:r>
      <w:r w:rsidR="00D56D58">
        <w:rPr>
          <w:sz w:val="24"/>
          <w:szCs w:val="24"/>
        </w:rPr>
        <w:t xml:space="preserve"> </w:t>
      </w:r>
      <w:r w:rsidRPr="00B7433C">
        <w:rPr>
          <w:sz w:val="24"/>
          <w:szCs w:val="24"/>
        </w:rPr>
        <w:t>сроки</w:t>
      </w:r>
      <w:r w:rsidR="00D56D58">
        <w:rPr>
          <w:sz w:val="24"/>
          <w:szCs w:val="24"/>
        </w:rPr>
        <w:t xml:space="preserve"> </w:t>
      </w:r>
      <w:r w:rsidRPr="00B7433C">
        <w:rPr>
          <w:sz w:val="24"/>
          <w:szCs w:val="24"/>
        </w:rPr>
        <w:t>осуществления</w:t>
      </w:r>
      <w:r w:rsidR="00D56D58">
        <w:rPr>
          <w:sz w:val="24"/>
          <w:szCs w:val="24"/>
        </w:rPr>
        <w:t xml:space="preserve"> </w:t>
      </w:r>
      <w:r w:rsidRPr="00B7433C">
        <w:rPr>
          <w:sz w:val="24"/>
          <w:szCs w:val="24"/>
        </w:rPr>
        <w:t>приемки</w:t>
      </w:r>
      <w:r w:rsidR="00D56D58">
        <w:rPr>
          <w:sz w:val="24"/>
          <w:szCs w:val="24"/>
        </w:rPr>
        <w:t xml:space="preserve"> </w:t>
      </w:r>
      <w:r w:rsidRPr="00B7433C">
        <w:rPr>
          <w:sz w:val="24"/>
          <w:szCs w:val="24"/>
        </w:rPr>
        <w:t>и</w:t>
      </w:r>
      <w:r w:rsidR="00D56D58">
        <w:rPr>
          <w:sz w:val="24"/>
          <w:szCs w:val="24"/>
        </w:rPr>
        <w:t xml:space="preserve"> </w:t>
      </w:r>
      <w:r w:rsidRPr="00B7433C">
        <w:rPr>
          <w:sz w:val="24"/>
          <w:szCs w:val="24"/>
        </w:rPr>
        <w:t>оформления</w:t>
      </w:r>
      <w:r w:rsidR="00D56D58">
        <w:rPr>
          <w:sz w:val="24"/>
          <w:szCs w:val="24"/>
        </w:rPr>
        <w:t xml:space="preserve"> </w:t>
      </w:r>
      <w:r w:rsidRPr="00B7433C">
        <w:rPr>
          <w:sz w:val="24"/>
          <w:szCs w:val="24"/>
        </w:rPr>
        <w:t>результатов</w:t>
      </w:r>
    </w:p>
    <w:p w:rsidR="007B215B" w:rsidRPr="00B7433C" w:rsidRDefault="007B215B" w:rsidP="00D56D58">
      <w:pPr>
        <w:pStyle w:val="afffffc"/>
        <w:keepNext w:val="0"/>
        <w:widowControl w:val="0"/>
        <w:suppressAutoHyphens w:val="0"/>
        <w:spacing w:after="0"/>
      </w:pPr>
      <w:r w:rsidRPr="00B7433C">
        <w:t>Таблица</w:t>
      </w:r>
      <w:r w:rsidR="00D56D58">
        <w:t xml:space="preserve"> </w:t>
      </w:r>
      <w:r w:rsidRPr="00B7433C">
        <w:t>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560"/>
        <w:gridCol w:w="2684"/>
        <w:gridCol w:w="4403"/>
        <w:gridCol w:w="1560"/>
        <w:gridCol w:w="1919"/>
      </w:tblGrid>
      <w:tr w:rsidR="007B215B" w:rsidRPr="00B7433C" w:rsidTr="00B33A8B">
        <w:trPr>
          <w:cantSplit/>
          <w:tblHeader/>
        </w:trPr>
        <w:tc>
          <w:tcPr>
            <w:tcW w:w="1051" w:type="pct"/>
          </w:tcPr>
          <w:p w:rsidR="007B215B" w:rsidRPr="00B7433C" w:rsidRDefault="007B215B" w:rsidP="00D56D58">
            <w:pPr>
              <w:pStyle w:val="1ff8"/>
              <w:widowControl w:val="0"/>
            </w:pPr>
            <w:r w:rsidRPr="00B7433C">
              <w:t>Наименование</w:t>
            </w:r>
            <w:r w:rsidR="00D56D58">
              <w:t xml:space="preserve"> </w:t>
            </w:r>
            <w:r w:rsidRPr="00B7433C">
              <w:t>обязательства</w:t>
            </w:r>
          </w:p>
        </w:tc>
        <w:tc>
          <w:tcPr>
            <w:tcW w:w="508" w:type="pct"/>
          </w:tcPr>
          <w:p w:rsidR="007B215B" w:rsidRPr="00B7433C" w:rsidRDefault="007B215B" w:rsidP="00D56D58">
            <w:pPr>
              <w:pStyle w:val="1ff8"/>
              <w:widowControl w:val="0"/>
            </w:pPr>
            <w:r w:rsidRPr="00B7433C">
              <w:t>Порядок</w:t>
            </w:r>
            <w:r w:rsidR="00D56D58">
              <w:t xml:space="preserve"> </w:t>
            </w:r>
            <w:r w:rsidRPr="00B7433C">
              <w:t>проведения</w:t>
            </w:r>
            <w:r w:rsidR="00D56D58">
              <w:t xml:space="preserve"> </w:t>
            </w:r>
            <w:r w:rsidRPr="00B7433C">
              <w:t>приемки</w:t>
            </w:r>
          </w:p>
        </w:tc>
        <w:tc>
          <w:tcPr>
            <w:tcW w:w="874" w:type="pct"/>
          </w:tcPr>
          <w:p w:rsidR="007B215B" w:rsidRPr="00B7433C" w:rsidRDefault="007B215B" w:rsidP="00D56D58">
            <w:pPr>
              <w:pStyle w:val="1ff8"/>
              <w:widowControl w:val="0"/>
            </w:pPr>
            <w:r w:rsidRPr="00B7433C">
              <w:t>Документ</w:t>
            </w:r>
            <w:r w:rsidR="00D56D58">
              <w:t xml:space="preserve"> </w:t>
            </w:r>
            <w:r w:rsidRPr="00B7433C">
              <w:t>о</w:t>
            </w:r>
            <w:r w:rsidR="00D56D58">
              <w:t xml:space="preserve"> </w:t>
            </w:r>
            <w:r w:rsidRPr="00B7433C">
              <w:t>приемке</w:t>
            </w:r>
          </w:p>
        </w:tc>
        <w:tc>
          <w:tcPr>
            <w:tcW w:w="1434" w:type="pct"/>
          </w:tcPr>
          <w:p w:rsidR="007B215B" w:rsidRPr="00B7433C" w:rsidRDefault="007B215B" w:rsidP="00D56D58">
            <w:pPr>
              <w:pStyle w:val="1ff8"/>
              <w:widowControl w:val="0"/>
            </w:pPr>
            <w:r w:rsidRPr="00B7433C">
              <w:t>Срок</w:t>
            </w:r>
            <w:r w:rsidR="00D56D58">
              <w:t xml:space="preserve"> </w:t>
            </w:r>
            <w:r w:rsidRPr="00B7433C">
              <w:t>предоставления</w:t>
            </w:r>
            <w:r w:rsidR="00D56D58">
              <w:t xml:space="preserve"> </w:t>
            </w:r>
            <w:r w:rsidRPr="00B7433C">
              <w:t>документа</w:t>
            </w:r>
            <w:r w:rsidR="00D56D58">
              <w:t xml:space="preserve"> </w:t>
            </w:r>
            <w:r w:rsidRPr="00B7433C">
              <w:t>о</w:t>
            </w:r>
            <w:r w:rsidR="00D56D58">
              <w:t xml:space="preserve"> </w:t>
            </w:r>
            <w:r w:rsidRPr="00B7433C">
              <w:t>приемке,</w:t>
            </w:r>
            <w:r w:rsidR="00D56D58">
              <w:t xml:space="preserve"> </w:t>
            </w:r>
            <w:r w:rsidRPr="00B7433C">
              <w:t>срок</w:t>
            </w:r>
            <w:r w:rsidR="00D56D58">
              <w:t xml:space="preserve"> </w:t>
            </w:r>
            <w:r w:rsidRPr="00B7433C">
              <w:t>осуществления</w:t>
            </w:r>
            <w:r w:rsidR="00D56D58">
              <w:t xml:space="preserve"> </w:t>
            </w:r>
            <w:r w:rsidRPr="00B7433C">
              <w:t>приемки</w:t>
            </w:r>
            <w:r w:rsidR="00D56D58">
              <w:t xml:space="preserve"> </w:t>
            </w:r>
            <w:r w:rsidRPr="00B7433C">
              <w:t>и</w:t>
            </w:r>
            <w:r w:rsidR="00D56D58">
              <w:t xml:space="preserve"> </w:t>
            </w:r>
            <w:r w:rsidRPr="00B7433C">
              <w:t>оформления</w:t>
            </w:r>
            <w:r w:rsidR="00D56D58">
              <w:t xml:space="preserve"> </w:t>
            </w:r>
            <w:r w:rsidRPr="00B7433C">
              <w:t>результатов</w:t>
            </w:r>
          </w:p>
        </w:tc>
        <w:tc>
          <w:tcPr>
            <w:tcW w:w="508" w:type="pct"/>
          </w:tcPr>
          <w:p w:rsidR="007B215B" w:rsidRPr="00B7433C" w:rsidRDefault="007B215B" w:rsidP="00D56D58">
            <w:pPr>
              <w:pStyle w:val="1ff8"/>
              <w:widowControl w:val="0"/>
            </w:pPr>
            <w:r w:rsidRPr="00B7433C">
              <w:t>Действие</w:t>
            </w:r>
          </w:p>
        </w:tc>
        <w:tc>
          <w:tcPr>
            <w:tcW w:w="625" w:type="pct"/>
          </w:tcPr>
          <w:p w:rsidR="007B215B" w:rsidRPr="00B7433C" w:rsidRDefault="007B215B" w:rsidP="00D56D58">
            <w:pPr>
              <w:pStyle w:val="1ff8"/>
              <w:widowControl w:val="0"/>
            </w:pPr>
            <w:r w:rsidRPr="00B7433C">
              <w:t>Ответственная</w:t>
            </w:r>
            <w:r w:rsidR="00D56D58">
              <w:t xml:space="preserve"> </w:t>
            </w:r>
            <w:r w:rsidRPr="00B7433C">
              <w:t>сторона</w:t>
            </w:r>
          </w:p>
        </w:tc>
      </w:tr>
      <w:tr w:rsidR="007B215B" w:rsidRPr="00B7433C" w:rsidTr="00B33A8B">
        <w:trPr>
          <w:cantSplit/>
        </w:trPr>
        <w:tc>
          <w:tcPr>
            <w:tcW w:w="1051" w:type="pct"/>
            <w:vMerge w:val="restart"/>
          </w:tcPr>
          <w:p w:rsidR="007B215B" w:rsidRPr="00B7433C" w:rsidRDefault="007B215B" w:rsidP="00D56D58">
            <w:pPr>
              <w:pStyle w:val="afffffa"/>
              <w:widowControl w:val="0"/>
              <w:suppressAutoHyphens w:val="0"/>
            </w:pPr>
            <w:r w:rsidRPr="00B7433C">
              <w:t>Оказание</w:t>
            </w:r>
            <w:r w:rsidR="00D56D58">
              <w:t xml:space="preserve"> </w:t>
            </w:r>
            <w:r w:rsidRPr="00B7433C">
              <w:t>услуг</w:t>
            </w:r>
            <w:r w:rsidR="00D56D58">
              <w:t xml:space="preserve"> </w:t>
            </w:r>
            <w:r w:rsidRPr="00B7433C">
              <w:t>по</w:t>
            </w:r>
            <w:r w:rsidR="00D56D58">
              <w:t xml:space="preserve"> </w:t>
            </w:r>
            <w:r w:rsidRPr="00B7433C">
              <w:t>организации</w:t>
            </w:r>
            <w:r w:rsidR="00D56D58">
              <w:t xml:space="preserve"> </w:t>
            </w:r>
            <w:r w:rsidRPr="00B7433C">
              <w:t>горячего</w:t>
            </w:r>
            <w:r w:rsidR="00D56D58">
              <w:t xml:space="preserve"> </w:t>
            </w:r>
            <w:r w:rsidRPr="00B7433C">
              <w:t>питания</w:t>
            </w:r>
            <w:r w:rsidR="00D56D58">
              <w:t xml:space="preserve"> </w:t>
            </w:r>
            <w:r w:rsidRPr="00B7433C">
              <w:t>льготных</w:t>
            </w:r>
            <w:r w:rsidR="00D56D58">
              <w:t xml:space="preserve"> </w:t>
            </w:r>
            <w:r w:rsidRPr="00B7433C">
              <w:t>категорий</w:t>
            </w:r>
            <w:r w:rsidR="00D56D58">
              <w:t xml:space="preserve"> </w:t>
            </w:r>
            <w:r w:rsidRPr="00B7433C">
              <w:t>обучающихся</w:t>
            </w:r>
            <w:r w:rsidR="00D56D58">
              <w:t xml:space="preserve"> </w:t>
            </w:r>
            <w:r w:rsidRPr="00B7433C">
              <w:t>и</w:t>
            </w:r>
            <w:r w:rsidR="00D56D58">
              <w:t xml:space="preserve"> </w:t>
            </w:r>
            <w:r w:rsidRPr="00B7433C">
              <w:t>обучающихся,</w:t>
            </w:r>
            <w:r w:rsidR="00D56D58">
              <w:t xml:space="preserve"> </w:t>
            </w:r>
            <w:r w:rsidRPr="00B7433C">
              <w:t>получающих</w:t>
            </w:r>
            <w:r w:rsidR="00D56D58">
              <w:t xml:space="preserve"> </w:t>
            </w:r>
            <w:r w:rsidRPr="00B7433C">
              <w:t>начальное</w:t>
            </w:r>
            <w:r w:rsidR="00D56D58">
              <w:t xml:space="preserve"> </w:t>
            </w:r>
            <w:r w:rsidRPr="00B7433C">
              <w:t>образование</w:t>
            </w:r>
            <w:r w:rsidR="00D56D58">
              <w:t xml:space="preserve"> </w:t>
            </w:r>
            <w:r w:rsidRPr="00B7433C">
              <w:t>в</w:t>
            </w:r>
            <w:r w:rsidR="00D56D58">
              <w:t xml:space="preserve"> </w:t>
            </w:r>
            <w:r w:rsidRPr="00B7433C">
              <w:t>общеобразовательных</w:t>
            </w:r>
            <w:r w:rsidR="00D56D58">
              <w:t xml:space="preserve"> </w:t>
            </w:r>
            <w:r w:rsidRPr="00B7433C">
              <w:t>учреждениях</w:t>
            </w:r>
          </w:p>
        </w:tc>
        <w:tc>
          <w:tcPr>
            <w:tcW w:w="508" w:type="pct"/>
            <w:vMerge w:val="restart"/>
          </w:tcPr>
          <w:p w:rsidR="007B215B" w:rsidRPr="00B7433C" w:rsidRDefault="007B215B" w:rsidP="00D56D58">
            <w:pPr>
              <w:pStyle w:val="afffffa"/>
              <w:widowControl w:val="0"/>
              <w:suppressAutoHyphens w:val="0"/>
            </w:pPr>
            <w:r w:rsidRPr="00B7433C">
              <w:t>приёмку</w:t>
            </w:r>
            <w:r w:rsidR="00D56D58">
              <w:t xml:space="preserve"> </w:t>
            </w:r>
            <w:r w:rsidRPr="00B7433C">
              <w:t>осуществляет</w:t>
            </w:r>
            <w:r w:rsidR="00D56D58">
              <w:t xml:space="preserve"> </w:t>
            </w:r>
            <w:r w:rsidRPr="00B7433C">
              <w:t>заказчик</w:t>
            </w:r>
          </w:p>
        </w:tc>
        <w:tc>
          <w:tcPr>
            <w:tcW w:w="874" w:type="pct"/>
            <w:vMerge w:val="restart"/>
          </w:tcPr>
          <w:p w:rsidR="007B215B" w:rsidRPr="00B7433C" w:rsidRDefault="007B215B" w:rsidP="00D56D58">
            <w:pPr>
              <w:pStyle w:val="afffffa"/>
              <w:widowControl w:val="0"/>
              <w:suppressAutoHyphens w:val="0"/>
            </w:pPr>
            <w:r w:rsidRPr="00B7433C">
              <w:t>Акт</w:t>
            </w:r>
            <w:r w:rsidR="00D56D58">
              <w:t xml:space="preserve"> </w:t>
            </w:r>
            <w:r w:rsidRPr="00B7433C">
              <w:t>о</w:t>
            </w:r>
            <w:r w:rsidR="00D56D58">
              <w:t xml:space="preserve"> </w:t>
            </w:r>
            <w:r w:rsidRPr="00B7433C">
              <w:t>выполнении</w:t>
            </w:r>
            <w:r w:rsidR="00D56D58">
              <w:t xml:space="preserve"> </w:t>
            </w:r>
            <w:r w:rsidRPr="00B7433C">
              <w:t>работ</w:t>
            </w:r>
            <w:r w:rsidR="00D56D58">
              <w:t xml:space="preserve"> </w:t>
            </w:r>
            <w:r w:rsidRPr="00B7433C">
              <w:t>(оказании</w:t>
            </w:r>
            <w:r w:rsidR="00D56D58">
              <w:t xml:space="preserve"> </w:t>
            </w:r>
            <w:r w:rsidRPr="00B7433C">
              <w:t>услуг),</w:t>
            </w:r>
            <w:r w:rsidR="00D56D58">
              <w:t xml:space="preserve"> </w:t>
            </w:r>
            <w:r w:rsidRPr="00B7433C">
              <w:t>унифицированный</w:t>
            </w:r>
            <w:r w:rsidR="00D56D58">
              <w:t xml:space="preserve"> </w:t>
            </w:r>
            <w:r w:rsidRPr="00B7433C">
              <w:t>формат,</w:t>
            </w:r>
            <w:r w:rsidR="00D56D58">
              <w:t xml:space="preserve"> </w:t>
            </w:r>
            <w:r w:rsidRPr="00B7433C">
              <w:t>приказ</w:t>
            </w:r>
            <w:r w:rsidR="00D56D58">
              <w:t xml:space="preserve"> </w:t>
            </w:r>
            <w:r w:rsidRPr="00B7433C">
              <w:t>ФНС</w:t>
            </w:r>
            <w:r w:rsidR="00D56D58">
              <w:t xml:space="preserve"> </w:t>
            </w:r>
            <w:r w:rsidRPr="00B7433C">
              <w:t>России</w:t>
            </w:r>
            <w:r w:rsidR="00D56D58">
              <w:t xml:space="preserve"> </w:t>
            </w:r>
            <w:r w:rsidRPr="00B7433C">
              <w:t>от</w:t>
            </w:r>
            <w:r w:rsidR="00D56D58">
              <w:t xml:space="preserve"> </w:t>
            </w:r>
            <w:r w:rsidRPr="00B7433C">
              <w:t>30.11.2015</w:t>
            </w:r>
            <w:r w:rsidR="00D56D58">
              <w:t xml:space="preserve"> </w:t>
            </w:r>
            <w:r w:rsidRPr="00B7433C">
              <w:t>г.</w:t>
            </w:r>
            <w:r w:rsidR="00D56D58">
              <w:t xml:space="preserve"> </w:t>
            </w:r>
            <w:r w:rsidRPr="00B7433C">
              <w:t>№</w:t>
            </w:r>
            <w:r w:rsidR="00D56D58">
              <w:t xml:space="preserve"> </w:t>
            </w:r>
            <w:r w:rsidRPr="00B7433C">
              <w:t>ММВ-7-10/552@</w:t>
            </w:r>
          </w:p>
        </w:tc>
        <w:tc>
          <w:tcPr>
            <w:tcW w:w="1434" w:type="pct"/>
          </w:tcPr>
          <w:p w:rsidR="007B215B" w:rsidRPr="00B7433C" w:rsidRDefault="007B215B" w:rsidP="00D56D58">
            <w:pPr>
              <w:pStyle w:val="afffffa"/>
              <w:widowControl w:val="0"/>
              <w:suppressAutoHyphens w:val="0"/>
            </w:pPr>
            <w:r w:rsidRPr="00B7433C">
              <w:t>5</w:t>
            </w:r>
            <w:r w:rsidR="00D56D58">
              <w:t xml:space="preserve"> </w:t>
            </w:r>
            <w:r w:rsidRPr="00B7433C">
              <w:t>раб.</w:t>
            </w:r>
            <w:r w:rsidR="00D56D58">
              <w:t xml:space="preserve"> </w:t>
            </w:r>
            <w:r w:rsidRPr="00B7433C">
              <w:t>дн.</w:t>
            </w:r>
            <w:r w:rsidR="00D56D58">
              <w:t xml:space="preserve"> </w:t>
            </w:r>
            <w:r w:rsidRPr="00B7433C">
              <w:t>от</w:t>
            </w:r>
            <w:r w:rsidR="00D56D58">
              <w:t xml:space="preserve"> </w:t>
            </w:r>
            <w:r w:rsidRPr="00B7433C">
              <w:t>даты</w:t>
            </w:r>
            <w:r w:rsidR="00D56D58">
              <w:t xml:space="preserve"> </w:t>
            </w:r>
            <w:r w:rsidRPr="00B7433C">
              <w:t>окончания</w:t>
            </w:r>
            <w:r w:rsidR="00D56D58">
              <w:t xml:space="preserve"> </w:t>
            </w:r>
            <w:r w:rsidRPr="00B7433C">
              <w:t>исполнения</w:t>
            </w:r>
            <w:r w:rsidR="00D56D58">
              <w:t xml:space="preserve"> </w:t>
            </w:r>
            <w:r w:rsidRPr="00B7433C">
              <w:t>обязательства</w:t>
            </w:r>
          </w:p>
        </w:tc>
        <w:tc>
          <w:tcPr>
            <w:tcW w:w="508" w:type="pct"/>
          </w:tcPr>
          <w:p w:rsidR="007B215B" w:rsidRPr="00B7433C" w:rsidRDefault="007B215B" w:rsidP="00D56D58">
            <w:pPr>
              <w:pStyle w:val="afffffa"/>
              <w:widowControl w:val="0"/>
              <w:suppressAutoHyphens w:val="0"/>
            </w:pPr>
            <w:r w:rsidRPr="00B7433C">
              <w:t>Подписание</w:t>
            </w:r>
          </w:p>
        </w:tc>
        <w:tc>
          <w:tcPr>
            <w:tcW w:w="625" w:type="pct"/>
          </w:tcPr>
          <w:p w:rsidR="007B215B" w:rsidRPr="00B7433C" w:rsidRDefault="007B215B" w:rsidP="00D56D58">
            <w:pPr>
              <w:pStyle w:val="afffffa"/>
              <w:widowControl w:val="0"/>
              <w:suppressAutoHyphens w:val="0"/>
            </w:pPr>
            <w:r w:rsidRPr="00B7433C">
              <w:t>Исполнитель</w:t>
            </w:r>
          </w:p>
        </w:tc>
      </w:tr>
      <w:tr w:rsidR="007B215B" w:rsidRPr="00B7433C" w:rsidTr="00B33A8B">
        <w:trPr>
          <w:cantSplit/>
        </w:trPr>
        <w:tc>
          <w:tcPr>
            <w:tcW w:w="1051" w:type="pct"/>
            <w:vMerge/>
          </w:tcPr>
          <w:p w:rsidR="007B215B" w:rsidRPr="00B7433C" w:rsidRDefault="007B215B" w:rsidP="00D56D58">
            <w:pPr>
              <w:pStyle w:val="afffffa"/>
              <w:widowControl w:val="0"/>
              <w:suppressAutoHyphens w:val="0"/>
            </w:pPr>
          </w:p>
        </w:tc>
        <w:tc>
          <w:tcPr>
            <w:tcW w:w="508" w:type="pct"/>
            <w:vMerge/>
          </w:tcPr>
          <w:p w:rsidR="007B215B" w:rsidRPr="00B7433C" w:rsidRDefault="007B215B" w:rsidP="00D56D58">
            <w:pPr>
              <w:pStyle w:val="afffffa"/>
              <w:widowControl w:val="0"/>
              <w:suppressAutoHyphens w:val="0"/>
            </w:pPr>
          </w:p>
        </w:tc>
        <w:tc>
          <w:tcPr>
            <w:tcW w:w="874" w:type="pct"/>
            <w:vMerge/>
          </w:tcPr>
          <w:p w:rsidR="007B215B" w:rsidRPr="00B7433C" w:rsidRDefault="007B215B" w:rsidP="00D56D58">
            <w:pPr>
              <w:pStyle w:val="afffffa"/>
              <w:widowControl w:val="0"/>
              <w:suppressAutoHyphens w:val="0"/>
            </w:pPr>
          </w:p>
        </w:tc>
        <w:tc>
          <w:tcPr>
            <w:tcW w:w="1434" w:type="pct"/>
          </w:tcPr>
          <w:p w:rsidR="007B215B" w:rsidRPr="00B7433C" w:rsidRDefault="007B215B" w:rsidP="00D56D58">
            <w:pPr>
              <w:pStyle w:val="afffffa"/>
              <w:widowControl w:val="0"/>
              <w:suppressAutoHyphens w:val="0"/>
            </w:pPr>
            <w:r w:rsidRPr="00B7433C">
              <w:t>15</w:t>
            </w:r>
            <w:r w:rsidR="00D56D58">
              <w:t xml:space="preserve"> </w:t>
            </w:r>
            <w:r w:rsidRPr="00B7433C">
              <w:t>раб.</w:t>
            </w:r>
            <w:r w:rsidR="00D56D58">
              <w:t xml:space="preserve"> </w:t>
            </w:r>
            <w:r w:rsidRPr="00B7433C">
              <w:t>дн.</w:t>
            </w:r>
            <w:r w:rsidR="00D56D58">
              <w:t xml:space="preserve"> </w:t>
            </w:r>
            <w:r w:rsidRPr="00B7433C">
              <w:t>от</w:t>
            </w:r>
            <w:r w:rsidR="00D56D58">
              <w:t xml:space="preserve"> </w:t>
            </w:r>
            <w:r w:rsidRPr="00B7433C">
              <w:t>даты</w:t>
            </w:r>
            <w:r w:rsidR="00D56D58">
              <w:t xml:space="preserve"> </w:t>
            </w:r>
            <w:r w:rsidRPr="00B7433C">
              <w:t>получения</w:t>
            </w:r>
            <w:r w:rsidR="00D56D58">
              <w:t xml:space="preserve"> </w:t>
            </w:r>
            <w:r w:rsidRPr="00B7433C">
              <w:t>документа</w:t>
            </w:r>
          </w:p>
        </w:tc>
        <w:tc>
          <w:tcPr>
            <w:tcW w:w="508" w:type="pct"/>
          </w:tcPr>
          <w:p w:rsidR="007B215B" w:rsidRPr="00B7433C" w:rsidRDefault="007B215B" w:rsidP="00D56D58">
            <w:pPr>
              <w:pStyle w:val="afffffa"/>
              <w:widowControl w:val="0"/>
              <w:suppressAutoHyphens w:val="0"/>
            </w:pPr>
            <w:r w:rsidRPr="00B7433C">
              <w:t>Подписание</w:t>
            </w:r>
          </w:p>
        </w:tc>
        <w:tc>
          <w:tcPr>
            <w:tcW w:w="625" w:type="pct"/>
          </w:tcPr>
          <w:p w:rsidR="007B215B" w:rsidRPr="00B7433C" w:rsidRDefault="007B215B" w:rsidP="00D56D58">
            <w:pPr>
              <w:pStyle w:val="afffffa"/>
              <w:widowControl w:val="0"/>
              <w:suppressAutoHyphens w:val="0"/>
            </w:pPr>
            <w:r w:rsidRPr="00B7433C">
              <w:t>Заказчик</w:t>
            </w:r>
          </w:p>
        </w:tc>
      </w:tr>
    </w:tbl>
    <w:p w:rsidR="00B33A8B" w:rsidRDefault="00B33A8B" w:rsidP="00D56D58">
      <w:pPr>
        <w:widowControl w:val="0"/>
        <w:spacing w:after="0"/>
      </w:pPr>
    </w:p>
    <w:p w:rsidR="00B33A8B" w:rsidRDefault="00B33A8B" w:rsidP="00D56D58">
      <w:pPr>
        <w:spacing w:after="200" w:line="276" w:lineRule="auto"/>
        <w:jc w:val="left"/>
      </w:pPr>
      <w:r>
        <w:br w:type="page"/>
      </w:r>
    </w:p>
    <w:p w:rsidR="007B215B" w:rsidRPr="00B7433C" w:rsidRDefault="007B215B" w:rsidP="00D56D58">
      <w:pPr>
        <w:widowControl w:val="0"/>
        <w:spacing w:after="0"/>
      </w:pPr>
    </w:p>
    <w:p w:rsidR="007B215B" w:rsidRPr="00B7433C" w:rsidRDefault="007B215B" w:rsidP="00D56D58">
      <w:pPr>
        <w:pStyle w:val="2"/>
        <w:keepNext w:val="0"/>
        <w:widowControl w:val="0"/>
        <w:numPr>
          <w:ilvl w:val="0"/>
          <w:numId w:val="20"/>
        </w:numPr>
        <w:spacing w:after="0"/>
        <w:textAlignment w:val="baseline"/>
        <w:rPr>
          <w:sz w:val="24"/>
          <w:szCs w:val="24"/>
        </w:rPr>
      </w:pPr>
      <w:r w:rsidRPr="00B7433C">
        <w:rPr>
          <w:sz w:val="24"/>
          <w:szCs w:val="24"/>
        </w:rPr>
        <w:t>Порядок</w:t>
      </w:r>
      <w:r w:rsidR="00D56D58">
        <w:rPr>
          <w:sz w:val="24"/>
          <w:szCs w:val="24"/>
        </w:rPr>
        <w:t xml:space="preserve"> </w:t>
      </w:r>
      <w:r w:rsidRPr="00B7433C">
        <w:rPr>
          <w:sz w:val="24"/>
          <w:szCs w:val="24"/>
        </w:rPr>
        <w:t>и</w:t>
      </w:r>
      <w:r w:rsidR="00D56D58">
        <w:rPr>
          <w:sz w:val="24"/>
          <w:szCs w:val="24"/>
        </w:rPr>
        <w:t xml:space="preserve"> </w:t>
      </w:r>
      <w:r w:rsidRPr="00B7433C">
        <w:rPr>
          <w:sz w:val="24"/>
          <w:szCs w:val="24"/>
        </w:rPr>
        <w:t>сроки</w:t>
      </w:r>
      <w:r w:rsidR="00D56D58">
        <w:rPr>
          <w:sz w:val="24"/>
          <w:szCs w:val="24"/>
        </w:rPr>
        <w:t xml:space="preserve"> </w:t>
      </w:r>
      <w:r w:rsidRPr="00B7433C">
        <w:rPr>
          <w:sz w:val="24"/>
          <w:szCs w:val="24"/>
        </w:rPr>
        <w:t>проведения</w:t>
      </w:r>
      <w:r w:rsidR="00D56D58">
        <w:rPr>
          <w:sz w:val="24"/>
          <w:szCs w:val="24"/>
        </w:rPr>
        <w:t xml:space="preserve"> </w:t>
      </w:r>
      <w:r w:rsidRPr="00B7433C">
        <w:rPr>
          <w:sz w:val="24"/>
          <w:szCs w:val="24"/>
        </w:rPr>
        <w:t>экспертизы</w:t>
      </w:r>
    </w:p>
    <w:p w:rsidR="007B215B" w:rsidRPr="00B7433C" w:rsidRDefault="007B215B" w:rsidP="00D56D58">
      <w:pPr>
        <w:pStyle w:val="afffffc"/>
        <w:keepNext w:val="0"/>
        <w:widowControl w:val="0"/>
        <w:suppressAutoHyphens w:val="0"/>
        <w:spacing w:after="0"/>
      </w:pPr>
      <w:r w:rsidRPr="00B7433C">
        <w:t>Таблица</w:t>
      </w:r>
      <w:r w:rsidR="00D56D58">
        <w:t xml:space="preserve"> </w:t>
      </w:r>
      <w:r w:rsidRPr="00B7433C">
        <w:t>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7"/>
        <w:gridCol w:w="3402"/>
        <w:gridCol w:w="3684"/>
        <w:gridCol w:w="3479"/>
      </w:tblGrid>
      <w:tr w:rsidR="007B215B" w:rsidRPr="00B7433C" w:rsidTr="00B33A8B">
        <w:trPr>
          <w:cantSplit/>
          <w:tblHeader/>
        </w:trPr>
        <w:tc>
          <w:tcPr>
            <w:tcW w:w="1559" w:type="pct"/>
          </w:tcPr>
          <w:p w:rsidR="007B215B" w:rsidRPr="00B7433C" w:rsidRDefault="007B215B" w:rsidP="00D56D58">
            <w:pPr>
              <w:pStyle w:val="1ff8"/>
              <w:widowControl w:val="0"/>
            </w:pPr>
            <w:r w:rsidRPr="00B7433C">
              <w:t>Наименование</w:t>
            </w:r>
            <w:r w:rsidR="00D56D58">
              <w:t xml:space="preserve"> </w:t>
            </w:r>
            <w:r w:rsidRPr="00B7433C">
              <w:t>обязательства</w:t>
            </w:r>
          </w:p>
        </w:tc>
        <w:tc>
          <w:tcPr>
            <w:tcW w:w="1108" w:type="pct"/>
          </w:tcPr>
          <w:p w:rsidR="007B215B" w:rsidRPr="00B7433C" w:rsidRDefault="007B215B" w:rsidP="00D56D58">
            <w:pPr>
              <w:pStyle w:val="1ff8"/>
              <w:widowControl w:val="0"/>
            </w:pPr>
            <w:r w:rsidRPr="00B7433C">
              <w:t>Порядок</w:t>
            </w:r>
            <w:r w:rsidR="00D56D58">
              <w:t xml:space="preserve"> </w:t>
            </w:r>
            <w:r w:rsidRPr="00B7433C">
              <w:t>проведения</w:t>
            </w:r>
            <w:r w:rsidR="00D56D58">
              <w:t xml:space="preserve"> </w:t>
            </w:r>
            <w:r w:rsidRPr="00B7433C">
              <w:t>экспертизы</w:t>
            </w:r>
          </w:p>
        </w:tc>
        <w:tc>
          <w:tcPr>
            <w:tcW w:w="1200" w:type="pct"/>
          </w:tcPr>
          <w:p w:rsidR="007B215B" w:rsidRPr="00B7433C" w:rsidRDefault="007B215B" w:rsidP="00D56D58">
            <w:pPr>
              <w:pStyle w:val="1ff8"/>
              <w:widowControl w:val="0"/>
            </w:pPr>
            <w:r w:rsidRPr="00B7433C">
              <w:t>Документ,</w:t>
            </w:r>
            <w:r w:rsidR="00D56D58">
              <w:t xml:space="preserve"> </w:t>
            </w:r>
            <w:r w:rsidRPr="00B7433C">
              <w:t>оформляемый</w:t>
            </w:r>
            <w:r w:rsidR="00D56D58">
              <w:t xml:space="preserve"> </w:t>
            </w:r>
            <w:r w:rsidRPr="00B7433C">
              <w:t>по</w:t>
            </w:r>
            <w:r w:rsidR="00D56D58">
              <w:t xml:space="preserve"> </w:t>
            </w:r>
            <w:r w:rsidRPr="00B7433C">
              <w:t>результатам</w:t>
            </w:r>
            <w:r w:rsidR="00D56D58">
              <w:t xml:space="preserve"> </w:t>
            </w:r>
            <w:r w:rsidRPr="00B7433C">
              <w:t>экспертизы</w:t>
            </w:r>
          </w:p>
        </w:tc>
        <w:tc>
          <w:tcPr>
            <w:tcW w:w="1133" w:type="pct"/>
          </w:tcPr>
          <w:p w:rsidR="007B215B" w:rsidRPr="00B7433C" w:rsidRDefault="007B215B" w:rsidP="00D56D58">
            <w:pPr>
              <w:pStyle w:val="1ff8"/>
              <w:widowControl w:val="0"/>
            </w:pPr>
            <w:r w:rsidRPr="00B7433C">
              <w:t>Срок</w:t>
            </w:r>
            <w:r w:rsidR="00D56D58">
              <w:t xml:space="preserve"> </w:t>
            </w:r>
            <w:r w:rsidRPr="00B7433C">
              <w:t>проведения</w:t>
            </w:r>
            <w:r w:rsidR="00D56D58">
              <w:t xml:space="preserve"> </w:t>
            </w:r>
            <w:r w:rsidRPr="00B7433C">
              <w:t>экспертизы</w:t>
            </w:r>
            <w:r w:rsidR="00D56D58">
              <w:t xml:space="preserve"> </w:t>
            </w:r>
            <w:r w:rsidRPr="00B7433C">
              <w:t>и</w:t>
            </w:r>
            <w:r w:rsidR="00D56D58">
              <w:t xml:space="preserve"> </w:t>
            </w:r>
            <w:r w:rsidRPr="00B7433C">
              <w:t>оформления</w:t>
            </w:r>
            <w:r w:rsidR="00D56D58">
              <w:t xml:space="preserve"> </w:t>
            </w:r>
            <w:r w:rsidRPr="00B7433C">
              <w:t>результатов</w:t>
            </w:r>
          </w:p>
        </w:tc>
      </w:tr>
      <w:tr w:rsidR="007B215B" w:rsidRPr="00B7433C" w:rsidTr="00B33A8B">
        <w:trPr>
          <w:cantSplit/>
        </w:trPr>
        <w:tc>
          <w:tcPr>
            <w:tcW w:w="1559" w:type="pct"/>
          </w:tcPr>
          <w:p w:rsidR="007B215B" w:rsidRPr="00B7433C" w:rsidRDefault="007B215B" w:rsidP="00D56D58">
            <w:pPr>
              <w:pStyle w:val="afffffa"/>
              <w:widowControl w:val="0"/>
              <w:suppressAutoHyphens w:val="0"/>
            </w:pPr>
            <w:r w:rsidRPr="00B7433C">
              <w:t>Оказание</w:t>
            </w:r>
            <w:r w:rsidR="00D56D58">
              <w:t xml:space="preserve"> </w:t>
            </w:r>
            <w:r w:rsidRPr="00B7433C">
              <w:t>услуг</w:t>
            </w:r>
            <w:r w:rsidR="00D56D58">
              <w:t xml:space="preserve"> </w:t>
            </w:r>
            <w:r w:rsidRPr="00B7433C">
              <w:t>по</w:t>
            </w:r>
            <w:r w:rsidR="00D56D58">
              <w:t xml:space="preserve"> </w:t>
            </w:r>
            <w:r w:rsidRPr="00B7433C">
              <w:t>организации</w:t>
            </w:r>
            <w:r w:rsidR="00D56D58">
              <w:t xml:space="preserve"> </w:t>
            </w:r>
            <w:r w:rsidRPr="00B7433C">
              <w:t>горячего</w:t>
            </w:r>
            <w:r w:rsidR="00D56D58">
              <w:t xml:space="preserve"> </w:t>
            </w:r>
            <w:r w:rsidRPr="00B7433C">
              <w:t>питания</w:t>
            </w:r>
            <w:r w:rsidR="00D56D58">
              <w:t xml:space="preserve"> </w:t>
            </w:r>
            <w:r w:rsidRPr="00B7433C">
              <w:t>льготных</w:t>
            </w:r>
            <w:r w:rsidR="00D56D58">
              <w:t xml:space="preserve"> </w:t>
            </w:r>
            <w:r w:rsidRPr="00B7433C">
              <w:t>категорий</w:t>
            </w:r>
            <w:r w:rsidR="00D56D58">
              <w:t xml:space="preserve"> </w:t>
            </w:r>
            <w:r w:rsidRPr="00B7433C">
              <w:t>обучающихся</w:t>
            </w:r>
            <w:r w:rsidR="00D56D58">
              <w:t xml:space="preserve"> </w:t>
            </w:r>
            <w:r w:rsidRPr="00B7433C">
              <w:t>и</w:t>
            </w:r>
            <w:r w:rsidR="00D56D58">
              <w:t xml:space="preserve"> </w:t>
            </w:r>
            <w:r w:rsidRPr="00B7433C">
              <w:t>обучающихся,</w:t>
            </w:r>
            <w:r w:rsidR="00D56D58">
              <w:t xml:space="preserve"> </w:t>
            </w:r>
            <w:r w:rsidRPr="00B7433C">
              <w:t>получающих</w:t>
            </w:r>
            <w:r w:rsidR="00D56D58">
              <w:t xml:space="preserve"> </w:t>
            </w:r>
            <w:r w:rsidRPr="00B7433C">
              <w:t>начальное</w:t>
            </w:r>
            <w:r w:rsidR="00D56D58">
              <w:t xml:space="preserve"> </w:t>
            </w:r>
            <w:r w:rsidRPr="00B7433C">
              <w:t>образование</w:t>
            </w:r>
            <w:r w:rsidR="00D56D58">
              <w:t xml:space="preserve"> </w:t>
            </w:r>
            <w:r w:rsidRPr="00B7433C">
              <w:t>в</w:t>
            </w:r>
            <w:r w:rsidR="00D56D58">
              <w:t xml:space="preserve"> </w:t>
            </w:r>
            <w:r w:rsidRPr="00B7433C">
              <w:t>общеобразовательных</w:t>
            </w:r>
            <w:r w:rsidR="00D56D58">
              <w:t xml:space="preserve"> </w:t>
            </w:r>
            <w:r w:rsidRPr="00B7433C">
              <w:t>учреждениях</w:t>
            </w:r>
          </w:p>
        </w:tc>
        <w:tc>
          <w:tcPr>
            <w:tcW w:w="1108" w:type="pct"/>
          </w:tcPr>
          <w:p w:rsidR="007B215B" w:rsidRPr="00B7433C" w:rsidRDefault="007B215B" w:rsidP="00D56D58">
            <w:pPr>
              <w:pStyle w:val="afffffa"/>
              <w:widowControl w:val="0"/>
              <w:suppressAutoHyphens w:val="0"/>
            </w:pPr>
            <w:r w:rsidRPr="00B7433C">
              <w:t>Силами</w:t>
            </w:r>
            <w:r w:rsidR="00D56D58">
              <w:t xml:space="preserve"> </w:t>
            </w:r>
            <w:r w:rsidRPr="00B7433C">
              <w:t>заказчика</w:t>
            </w:r>
          </w:p>
        </w:tc>
        <w:tc>
          <w:tcPr>
            <w:tcW w:w="1200" w:type="pct"/>
          </w:tcPr>
          <w:p w:rsidR="007B215B" w:rsidRPr="00B7433C" w:rsidRDefault="007B215B" w:rsidP="00D56D58">
            <w:pPr>
              <w:pStyle w:val="afffffa"/>
              <w:widowControl w:val="0"/>
              <w:suppressAutoHyphens w:val="0"/>
            </w:pPr>
            <w:r w:rsidRPr="00B7433C">
              <w:t>Отражается</w:t>
            </w:r>
            <w:r w:rsidR="00D56D58">
              <w:t xml:space="preserve"> </w:t>
            </w:r>
            <w:r w:rsidRPr="00B7433C">
              <w:t>в</w:t>
            </w:r>
            <w:r w:rsidR="00D56D58">
              <w:t xml:space="preserve"> </w:t>
            </w:r>
            <w:r w:rsidRPr="00B7433C">
              <w:t>документе</w:t>
            </w:r>
            <w:r w:rsidR="00D56D58">
              <w:t xml:space="preserve"> </w:t>
            </w:r>
            <w:r w:rsidRPr="00B7433C">
              <w:t>приёмки</w:t>
            </w:r>
          </w:p>
        </w:tc>
        <w:tc>
          <w:tcPr>
            <w:tcW w:w="1133" w:type="pct"/>
          </w:tcPr>
          <w:p w:rsidR="007B215B" w:rsidRPr="00B7433C" w:rsidRDefault="007B215B" w:rsidP="00D56D58">
            <w:pPr>
              <w:pStyle w:val="afffffa"/>
              <w:widowControl w:val="0"/>
              <w:suppressAutoHyphens w:val="0"/>
            </w:pPr>
            <w:r w:rsidRPr="00B7433C">
              <w:t>Соответствует</w:t>
            </w:r>
            <w:r w:rsidR="00D56D58">
              <w:t xml:space="preserve"> </w:t>
            </w:r>
            <w:r w:rsidRPr="00B7433C">
              <w:t>срокам</w:t>
            </w:r>
            <w:r w:rsidR="00D56D58">
              <w:t xml:space="preserve"> </w:t>
            </w:r>
            <w:r w:rsidRPr="00B7433C">
              <w:t>приёмки</w:t>
            </w:r>
          </w:p>
          <w:p w:rsidR="007B215B" w:rsidRPr="00B7433C" w:rsidRDefault="007B215B" w:rsidP="00D56D58">
            <w:pPr>
              <w:pStyle w:val="afffffa"/>
              <w:widowControl w:val="0"/>
              <w:suppressAutoHyphens w:val="0"/>
            </w:pPr>
          </w:p>
        </w:tc>
      </w:tr>
    </w:tbl>
    <w:p w:rsidR="00E45FEE" w:rsidRDefault="00E45FEE" w:rsidP="00D56D58">
      <w:pPr>
        <w:widowControl w:val="0"/>
        <w:spacing w:after="0"/>
      </w:pPr>
    </w:p>
    <w:p w:rsidR="00E45FEE" w:rsidRDefault="00E45FEE" w:rsidP="00D56D58">
      <w:pPr>
        <w:widowControl w:val="0"/>
        <w:spacing w:after="0"/>
      </w:pPr>
    </w:p>
    <w:p w:rsidR="00E45FEE" w:rsidRPr="007E6DA1" w:rsidRDefault="00E45FEE" w:rsidP="00D56D58">
      <w:pPr>
        <w:widowControl w:val="0"/>
        <w:spacing w:after="0"/>
      </w:pPr>
    </w:p>
    <w:tbl>
      <w:tblPr>
        <w:tblW w:w="5000" w:type="pct"/>
        <w:tblLook w:val="0000" w:firstRow="0" w:lastRow="0" w:firstColumn="0" w:lastColumn="0" w:noHBand="0" w:noVBand="0"/>
      </w:tblPr>
      <w:tblGrid>
        <w:gridCol w:w="8026"/>
        <w:gridCol w:w="7326"/>
      </w:tblGrid>
      <w:tr w:rsidR="00AE79DC" w:rsidRPr="007E6DA1" w:rsidTr="00D56D58">
        <w:tc>
          <w:tcPr>
            <w:tcW w:w="2614" w:type="pct"/>
            <w:shd w:val="clear" w:color="auto" w:fill="auto"/>
          </w:tcPr>
          <w:p w:rsidR="00AE79DC" w:rsidRPr="007E6DA1" w:rsidRDefault="00AE79DC"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AE79DC" w:rsidRPr="007E6DA1" w:rsidRDefault="00AE79DC"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sidR="00D56D58">
              <w:rPr>
                <w:rFonts w:ascii="Times New Roman" w:hAnsi="Times New Roman"/>
                <w:sz w:val="24"/>
                <w:szCs w:val="22"/>
              </w:rPr>
              <w:t xml:space="preserve"> </w:t>
            </w:r>
            <w:r w:rsidRPr="007E6DA1">
              <w:rPr>
                <w:rFonts w:ascii="Times New Roman" w:hAnsi="Times New Roman"/>
                <w:sz w:val="24"/>
                <w:szCs w:val="22"/>
              </w:rPr>
              <w:t>(</w:t>
            </w:r>
            <w:r>
              <w:rPr>
                <w:rFonts w:ascii="Times New Roman" w:hAnsi="Times New Roman"/>
                <w:sz w:val="24"/>
                <w:szCs w:val="22"/>
              </w:rPr>
              <w:t>В.А.</w:t>
            </w:r>
            <w:r w:rsidR="00D56D58">
              <w:rPr>
                <w:rFonts w:ascii="Times New Roman" w:hAnsi="Times New Roman"/>
                <w:sz w:val="24"/>
                <w:szCs w:val="22"/>
              </w:rPr>
              <w:t xml:space="preserve"> </w:t>
            </w:r>
            <w:r>
              <w:rPr>
                <w:rFonts w:ascii="Times New Roman" w:hAnsi="Times New Roman"/>
                <w:sz w:val="24"/>
                <w:szCs w:val="22"/>
              </w:rPr>
              <w:t>Смирнова</w:t>
            </w:r>
            <w:r w:rsidRPr="007E6DA1">
              <w:rPr>
                <w:rFonts w:ascii="Times New Roman" w:hAnsi="Times New Roman"/>
                <w:sz w:val="24"/>
                <w:szCs w:val="22"/>
              </w:rPr>
              <w:t>)</w:t>
            </w: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w:t>
            </w:r>
            <w:r w:rsidR="00D56D58">
              <w:rPr>
                <w:rFonts w:ascii="Times New Roman" w:hAnsi="Times New Roman"/>
                <w:bCs/>
                <w:i/>
                <w:sz w:val="24"/>
                <w:szCs w:val="22"/>
              </w:rPr>
              <w:t xml:space="preserve"> </w:t>
            </w:r>
            <w:r w:rsidRPr="007E6DA1">
              <w:rPr>
                <w:rFonts w:ascii="Times New Roman" w:hAnsi="Times New Roman"/>
                <w:bCs/>
                <w:i/>
                <w:sz w:val="24"/>
                <w:szCs w:val="22"/>
              </w:rPr>
              <w:t>электронно-цифровой</w:t>
            </w:r>
            <w:r w:rsidR="00D56D58">
              <w:rPr>
                <w:rFonts w:ascii="Times New Roman" w:hAnsi="Times New Roman"/>
                <w:bCs/>
                <w:i/>
                <w:sz w:val="24"/>
                <w:szCs w:val="22"/>
              </w:rPr>
              <w:t xml:space="preserve"> </w:t>
            </w:r>
            <w:r w:rsidRPr="007E6DA1">
              <w:rPr>
                <w:rFonts w:ascii="Times New Roman" w:hAnsi="Times New Roman"/>
                <w:bCs/>
                <w:i/>
                <w:sz w:val="24"/>
                <w:szCs w:val="22"/>
              </w:rPr>
              <w:t>подписью)</w:t>
            </w:r>
          </w:p>
        </w:tc>
        <w:tc>
          <w:tcPr>
            <w:tcW w:w="2386" w:type="pct"/>
            <w:shd w:val="clear" w:color="auto" w:fill="auto"/>
          </w:tcPr>
          <w:p w:rsidR="00AE79DC" w:rsidRPr="007E6DA1" w:rsidRDefault="00AE79DC"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AE79DC" w:rsidRPr="007E6DA1" w:rsidRDefault="00AE79DC"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sidR="00D56D58">
              <w:rPr>
                <w:rFonts w:ascii="Times New Roman" w:hAnsi="Times New Roman"/>
                <w:sz w:val="24"/>
                <w:szCs w:val="22"/>
              </w:rPr>
              <w:t xml:space="preserve"> </w:t>
            </w:r>
            <w:r w:rsidRPr="007E6DA1">
              <w:rPr>
                <w:rFonts w:ascii="Times New Roman" w:hAnsi="Times New Roman"/>
                <w:sz w:val="24"/>
                <w:szCs w:val="22"/>
              </w:rPr>
              <w:t>(</w:t>
            </w:r>
            <w:r w:rsidRPr="007E6DA1">
              <w:rPr>
                <w:rFonts w:ascii="Times New Roman" w:hAnsi="Times New Roman"/>
                <w:bCs/>
                <w:sz w:val="24"/>
              </w:rPr>
              <w:t>Р.И.</w:t>
            </w:r>
            <w:r w:rsidR="00D56D58">
              <w:rPr>
                <w:rFonts w:ascii="Times New Roman" w:hAnsi="Times New Roman"/>
                <w:bCs/>
                <w:sz w:val="24"/>
              </w:rPr>
              <w:t xml:space="preserve"> </w:t>
            </w:r>
            <w:r w:rsidRPr="007E6DA1">
              <w:rPr>
                <w:rFonts w:ascii="Times New Roman" w:hAnsi="Times New Roman"/>
                <w:bCs/>
                <w:sz w:val="24"/>
              </w:rPr>
              <w:t>Бабаков</w:t>
            </w:r>
            <w:r w:rsidRPr="007E6DA1">
              <w:rPr>
                <w:rFonts w:ascii="Times New Roman" w:hAnsi="Times New Roman"/>
                <w:sz w:val="24"/>
                <w:szCs w:val="22"/>
              </w:rPr>
              <w:t>)</w:t>
            </w: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w:t>
            </w:r>
            <w:r w:rsidR="00D56D58">
              <w:rPr>
                <w:rFonts w:ascii="Times New Roman" w:hAnsi="Times New Roman"/>
                <w:i/>
                <w:spacing w:val="-6"/>
                <w:sz w:val="24"/>
                <w:szCs w:val="22"/>
              </w:rPr>
              <w:t xml:space="preserve"> </w:t>
            </w:r>
            <w:r w:rsidRPr="007E6DA1">
              <w:rPr>
                <w:rFonts w:ascii="Times New Roman" w:hAnsi="Times New Roman"/>
                <w:i/>
                <w:spacing w:val="-6"/>
                <w:sz w:val="24"/>
                <w:szCs w:val="22"/>
              </w:rPr>
              <w:t>электронно-цифровой</w:t>
            </w:r>
            <w:r w:rsidR="00D56D58">
              <w:rPr>
                <w:rFonts w:ascii="Times New Roman" w:hAnsi="Times New Roman"/>
                <w:i/>
                <w:spacing w:val="-6"/>
                <w:sz w:val="24"/>
                <w:szCs w:val="22"/>
              </w:rPr>
              <w:t xml:space="preserve"> </w:t>
            </w:r>
            <w:r w:rsidRPr="007E6DA1">
              <w:rPr>
                <w:rFonts w:ascii="Times New Roman" w:hAnsi="Times New Roman"/>
                <w:i/>
                <w:spacing w:val="-6"/>
                <w:sz w:val="24"/>
                <w:szCs w:val="22"/>
              </w:rPr>
              <w:t>подписью)</w:t>
            </w:r>
          </w:p>
        </w:tc>
      </w:tr>
    </w:tbl>
    <w:p w:rsidR="00E45FEE" w:rsidRDefault="00E45FEE" w:rsidP="00D56D58">
      <w:pPr>
        <w:spacing w:after="200" w:line="276" w:lineRule="auto"/>
        <w:jc w:val="left"/>
      </w:pPr>
      <w:r>
        <w:br w:type="page"/>
      </w:r>
    </w:p>
    <w:p w:rsidR="00B33A8B" w:rsidRPr="007E6DA1" w:rsidRDefault="00B33A8B" w:rsidP="00D56D58">
      <w:pPr>
        <w:widowControl w:val="0"/>
        <w:spacing w:after="0"/>
        <w:jc w:val="right"/>
      </w:pPr>
      <w:r w:rsidRPr="007E6DA1">
        <w:lastRenderedPageBreak/>
        <w:t>Приложение</w:t>
      </w:r>
      <w:r w:rsidR="00D56D58">
        <w:t xml:space="preserve"> </w:t>
      </w:r>
      <w:r w:rsidR="003A465F">
        <w:t>4</w:t>
      </w:r>
      <w:r w:rsidR="00D56D58">
        <w:t xml:space="preserve"> </w:t>
      </w:r>
      <w:r w:rsidRPr="007E6DA1">
        <w:t>к</w:t>
      </w:r>
      <w:r w:rsidR="00D56D58">
        <w:t xml:space="preserve"> </w:t>
      </w:r>
      <w:r w:rsidRPr="007E6DA1">
        <w:t>контракту</w:t>
      </w:r>
    </w:p>
    <w:p w:rsidR="00B33A8B" w:rsidRPr="007E6DA1" w:rsidRDefault="00B33A8B" w:rsidP="00D56D58">
      <w:pPr>
        <w:widowControl w:val="0"/>
        <w:spacing w:after="0"/>
        <w:ind w:firstLine="562"/>
        <w:jc w:val="right"/>
      </w:pPr>
      <w:r w:rsidRPr="007E6DA1">
        <w:t>от</w:t>
      </w:r>
      <w:r w:rsidR="00D56D58">
        <w:t xml:space="preserve"> </w:t>
      </w:r>
      <w:r w:rsidR="00AE0329">
        <w:t>«28» декабря 2021</w:t>
      </w:r>
      <w:r w:rsidR="00D56D58">
        <w:t xml:space="preserve"> </w:t>
      </w:r>
      <w:r w:rsidRPr="007E6DA1">
        <w:t>г.</w:t>
      </w:r>
      <w:r w:rsidR="00D56D58">
        <w:t xml:space="preserve"> </w:t>
      </w:r>
      <w:r w:rsidRPr="007E6DA1">
        <w:t>№</w:t>
      </w:r>
      <w:r w:rsidR="00D56D58">
        <w:t xml:space="preserve"> </w:t>
      </w:r>
      <w:r w:rsidRPr="00B7433C">
        <w:t>Ф.2021.25501</w:t>
      </w:r>
    </w:p>
    <w:p w:rsidR="00B33A8B" w:rsidRPr="00B7433C" w:rsidRDefault="00B33A8B" w:rsidP="00D56D58">
      <w:pPr>
        <w:widowControl w:val="0"/>
        <w:spacing w:after="0"/>
        <w:jc w:val="right"/>
      </w:pPr>
    </w:p>
    <w:p w:rsidR="007B215B" w:rsidRDefault="007B215B" w:rsidP="00D56D58">
      <w:pPr>
        <w:pStyle w:val="1"/>
        <w:keepNext w:val="0"/>
        <w:spacing w:before="0" w:after="0"/>
        <w:jc w:val="center"/>
        <w:rPr>
          <w:rFonts w:ascii="Times New Roman" w:hAnsi="Times New Roman"/>
          <w:b w:val="0"/>
          <w:color w:val="auto"/>
          <w:sz w:val="24"/>
          <w:szCs w:val="24"/>
        </w:rPr>
      </w:pPr>
      <w:r w:rsidRPr="00B7433C">
        <w:rPr>
          <w:rFonts w:ascii="Times New Roman" w:hAnsi="Times New Roman"/>
          <w:b w:val="0"/>
          <w:color w:val="auto"/>
          <w:sz w:val="24"/>
          <w:szCs w:val="24"/>
        </w:rPr>
        <w:t>Регламент</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электронного</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документооборота</w:t>
      </w:r>
      <w:r w:rsidRPr="00B7433C">
        <w:rPr>
          <w:rFonts w:ascii="Times New Roman" w:hAnsi="Times New Roman"/>
          <w:b w:val="0"/>
          <w:color w:val="auto"/>
          <w:sz w:val="24"/>
          <w:szCs w:val="24"/>
        </w:rPr>
        <w:br/>
        <w:t>Портала</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исполнения</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контрактов</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Единой</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автоматизированной</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системы</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управления</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закупками</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Московской</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области</w:t>
      </w:r>
    </w:p>
    <w:p w:rsidR="00B33A8B" w:rsidRPr="00B7433C" w:rsidRDefault="00B33A8B" w:rsidP="00D56D58">
      <w:pPr>
        <w:pStyle w:val="1"/>
        <w:keepNext w:val="0"/>
        <w:spacing w:before="0" w:after="0"/>
        <w:jc w:val="center"/>
        <w:rPr>
          <w:rFonts w:ascii="Times New Roman" w:hAnsi="Times New Roman"/>
          <w:b w:val="0"/>
          <w:color w:val="auto"/>
          <w:sz w:val="24"/>
          <w:szCs w:val="24"/>
        </w:rPr>
      </w:pPr>
    </w:p>
    <w:p w:rsidR="007B215B" w:rsidRPr="00B7433C" w:rsidRDefault="007B215B" w:rsidP="00D56D58">
      <w:pPr>
        <w:pStyle w:val="affffc"/>
        <w:widowControl w:val="0"/>
        <w:numPr>
          <w:ilvl w:val="1"/>
          <w:numId w:val="11"/>
        </w:numPr>
        <w:ind w:left="0" w:firstLine="567"/>
        <w:jc w:val="both"/>
        <w:rPr>
          <w:szCs w:val="24"/>
        </w:rPr>
      </w:pPr>
      <w:r w:rsidRPr="00B7433C">
        <w:rPr>
          <w:szCs w:val="24"/>
        </w:rPr>
        <w:t>Регламент</w:t>
      </w:r>
      <w:r w:rsidR="00D56D58">
        <w:rPr>
          <w:szCs w:val="24"/>
        </w:rPr>
        <w:t xml:space="preserve"> </w:t>
      </w:r>
      <w:r w:rsidRPr="00B7433C">
        <w:rPr>
          <w:szCs w:val="24"/>
        </w:rPr>
        <w:t>электронного</w:t>
      </w:r>
      <w:r w:rsidR="00D56D58">
        <w:rPr>
          <w:szCs w:val="24"/>
        </w:rPr>
        <w:t xml:space="preserve"> </w:t>
      </w:r>
      <w:r w:rsidRPr="00B7433C">
        <w:rPr>
          <w:szCs w:val="24"/>
        </w:rPr>
        <w:t>документооборота</w:t>
      </w:r>
      <w:r w:rsidR="00D56D58">
        <w:rPr>
          <w:szCs w:val="24"/>
        </w:rPr>
        <w:t xml:space="preserve"> </w:t>
      </w:r>
      <w:r w:rsidRPr="00B7433C">
        <w:rPr>
          <w:szCs w:val="24"/>
        </w:rPr>
        <w:t>Портала</w:t>
      </w:r>
      <w:r w:rsidR="00D56D58">
        <w:rPr>
          <w:szCs w:val="24"/>
        </w:rPr>
        <w:t xml:space="preserve"> </w:t>
      </w:r>
      <w:r w:rsidRPr="00B7433C">
        <w:rPr>
          <w:szCs w:val="24"/>
        </w:rPr>
        <w:t>исполнения</w:t>
      </w:r>
      <w:r w:rsidR="00D56D58">
        <w:rPr>
          <w:szCs w:val="24"/>
        </w:rPr>
        <w:t xml:space="preserve"> </w:t>
      </w:r>
      <w:r w:rsidRPr="00B7433C">
        <w:rPr>
          <w:szCs w:val="24"/>
        </w:rPr>
        <w:t>контрактов</w:t>
      </w:r>
      <w:r w:rsidR="00D56D58">
        <w:rPr>
          <w:szCs w:val="24"/>
        </w:rPr>
        <w:t xml:space="preserve"> </w:t>
      </w:r>
      <w:r w:rsidRPr="00B7433C">
        <w:rPr>
          <w:szCs w:val="24"/>
        </w:rPr>
        <w:t>Единой</w:t>
      </w:r>
      <w:r w:rsidR="00D56D58">
        <w:rPr>
          <w:szCs w:val="24"/>
        </w:rPr>
        <w:t xml:space="preserve"> </w:t>
      </w:r>
      <w:r w:rsidRPr="00B7433C">
        <w:rPr>
          <w:szCs w:val="24"/>
        </w:rPr>
        <w:t>автоматизированной</w:t>
      </w:r>
      <w:r w:rsidR="00D56D58">
        <w:rPr>
          <w:szCs w:val="24"/>
        </w:rPr>
        <w:t xml:space="preserve"> </w:t>
      </w:r>
      <w:r w:rsidRPr="00B7433C">
        <w:rPr>
          <w:szCs w:val="24"/>
        </w:rPr>
        <w:t>системы</w:t>
      </w:r>
      <w:r w:rsidR="00D56D58">
        <w:rPr>
          <w:szCs w:val="24"/>
        </w:rPr>
        <w:t xml:space="preserve"> </w:t>
      </w:r>
      <w:r w:rsidRPr="00B7433C">
        <w:rPr>
          <w:szCs w:val="24"/>
        </w:rPr>
        <w:t>управления</w:t>
      </w:r>
      <w:r w:rsidR="00D56D58">
        <w:rPr>
          <w:szCs w:val="24"/>
        </w:rPr>
        <w:t xml:space="preserve"> </w:t>
      </w:r>
      <w:r w:rsidRPr="00B7433C">
        <w:rPr>
          <w:szCs w:val="24"/>
        </w:rPr>
        <w:t>закупками</w:t>
      </w:r>
      <w:r w:rsidR="00D56D58">
        <w:rPr>
          <w:szCs w:val="24"/>
        </w:rPr>
        <w:t xml:space="preserve"> </w:t>
      </w:r>
      <w:r w:rsidRPr="00B7433C">
        <w:rPr>
          <w:szCs w:val="24"/>
        </w:rPr>
        <w:t>Московской</w:t>
      </w:r>
      <w:r w:rsidR="00D56D58">
        <w:rPr>
          <w:szCs w:val="24"/>
        </w:rPr>
        <w:t xml:space="preserve"> </w:t>
      </w:r>
      <w:r w:rsidRPr="00B7433C">
        <w:rPr>
          <w:szCs w:val="24"/>
        </w:rPr>
        <w:t>области</w:t>
      </w:r>
      <w:r w:rsidR="00D56D58">
        <w:rPr>
          <w:szCs w:val="24"/>
        </w:rPr>
        <w:t xml:space="preserve"> </w:t>
      </w:r>
      <w:r w:rsidRPr="00B7433C">
        <w:rPr>
          <w:szCs w:val="24"/>
        </w:rPr>
        <w:t>(далее</w:t>
      </w:r>
      <w:r w:rsidR="00D56D58">
        <w:rPr>
          <w:szCs w:val="24"/>
        </w:rPr>
        <w:t xml:space="preserve"> </w:t>
      </w:r>
      <w:r w:rsidRPr="00B7433C">
        <w:rPr>
          <w:szCs w:val="24"/>
        </w:rPr>
        <w:t>–</w:t>
      </w:r>
      <w:r w:rsidR="00D56D58">
        <w:rPr>
          <w:szCs w:val="24"/>
        </w:rPr>
        <w:t xml:space="preserve"> </w:t>
      </w:r>
      <w:r w:rsidRPr="00B7433C">
        <w:rPr>
          <w:szCs w:val="24"/>
        </w:rPr>
        <w:t>Регламент)</w:t>
      </w:r>
      <w:r w:rsidR="00D56D58">
        <w:rPr>
          <w:szCs w:val="24"/>
        </w:rPr>
        <w:t xml:space="preserve"> </w:t>
      </w:r>
      <w:r w:rsidRPr="00B7433C">
        <w:rPr>
          <w:szCs w:val="24"/>
        </w:rPr>
        <w:t>определяет</w:t>
      </w:r>
      <w:r w:rsidR="00D56D58">
        <w:rPr>
          <w:szCs w:val="24"/>
        </w:rPr>
        <w:t xml:space="preserve"> </w:t>
      </w:r>
      <w:r w:rsidRPr="00B7433C">
        <w:rPr>
          <w:szCs w:val="24"/>
        </w:rPr>
        <w:t>общие</w:t>
      </w:r>
      <w:r w:rsidR="00D56D58">
        <w:rPr>
          <w:szCs w:val="24"/>
        </w:rPr>
        <w:t xml:space="preserve"> </w:t>
      </w:r>
      <w:r w:rsidRPr="00B7433C">
        <w:rPr>
          <w:szCs w:val="24"/>
        </w:rPr>
        <w:t>правила</w:t>
      </w:r>
      <w:r w:rsidR="00D56D58">
        <w:rPr>
          <w:szCs w:val="24"/>
        </w:rPr>
        <w:t xml:space="preserve"> </w:t>
      </w:r>
      <w:r w:rsidRPr="00B7433C">
        <w:rPr>
          <w:szCs w:val="24"/>
        </w:rPr>
        <w:t>осуществления</w:t>
      </w:r>
      <w:r w:rsidR="00D56D58">
        <w:rPr>
          <w:szCs w:val="24"/>
        </w:rPr>
        <w:t xml:space="preserve"> </w:t>
      </w:r>
      <w:r w:rsidRPr="00B7433C">
        <w:rPr>
          <w:szCs w:val="24"/>
        </w:rPr>
        <w:t>информационного</w:t>
      </w:r>
      <w:r w:rsidR="00D56D58">
        <w:rPr>
          <w:szCs w:val="24"/>
        </w:rPr>
        <w:t xml:space="preserve"> </w:t>
      </w:r>
      <w:r w:rsidRPr="00B7433C">
        <w:rPr>
          <w:szCs w:val="24"/>
        </w:rPr>
        <w:t>взаимодействия</w:t>
      </w:r>
      <w:r w:rsidR="00D56D58">
        <w:rPr>
          <w:szCs w:val="24"/>
        </w:rPr>
        <w:t xml:space="preserve"> </w:t>
      </w:r>
      <w:r w:rsidRPr="00B7433C">
        <w:rPr>
          <w:szCs w:val="24"/>
        </w:rPr>
        <w:t>между</w:t>
      </w:r>
      <w:r w:rsidR="00D56D58">
        <w:rPr>
          <w:szCs w:val="24"/>
        </w:rPr>
        <w:t xml:space="preserve"> </w:t>
      </w:r>
      <w:r w:rsidRPr="00B7433C">
        <w:rPr>
          <w:szCs w:val="24"/>
        </w:rPr>
        <w:t>Сторонами</w:t>
      </w:r>
      <w:r w:rsidR="00D56D58">
        <w:rPr>
          <w:szCs w:val="24"/>
        </w:rPr>
        <w:t xml:space="preserve"> </w:t>
      </w:r>
      <w:r w:rsidRPr="00B7433C">
        <w:rPr>
          <w:szCs w:val="24"/>
        </w:rPr>
        <w:t>Контракта</w:t>
      </w:r>
      <w:r w:rsidR="00D56D58">
        <w:rPr>
          <w:szCs w:val="24"/>
        </w:rPr>
        <w:t xml:space="preserve"> </w:t>
      </w:r>
      <w:r w:rsidRPr="00B7433C">
        <w:rPr>
          <w:szCs w:val="24"/>
        </w:rPr>
        <w:t>посредством</w:t>
      </w:r>
      <w:r w:rsidR="00D56D58">
        <w:rPr>
          <w:szCs w:val="24"/>
        </w:rPr>
        <w:t xml:space="preserve"> </w:t>
      </w:r>
      <w:r w:rsidRPr="00B7433C">
        <w:rPr>
          <w:szCs w:val="24"/>
        </w:rPr>
        <w:t>обмена</w:t>
      </w:r>
      <w:r w:rsidR="00D56D58">
        <w:rPr>
          <w:szCs w:val="24"/>
        </w:rPr>
        <w:t xml:space="preserve"> </w:t>
      </w:r>
      <w:r w:rsidRPr="00B7433C">
        <w:rPr>
          <w:szCs w:val="24"/>
        </w:rPr>
        <w:t>электронными</w:t>
      </w:r>
      <w:r w:rsidR="00D56D58">
        <w:rPr>
          <w:szCs w:val="24"/>
        </w:rPr>
        <w:t xml:space="preserve"> </w:t>
      </w:r>
      <w:r w:rsidRPr="00B7433C">
        <w:rPr>
          <w:szCs w:val="24"/>
        </w:rPr>
        <w:t>документами</w:t>
      </w:r>
      <w:r w:rsidR="00D56D58">
        <w:rPr>
          <w:szCs w:val="24"/>
        </w:rPr>
        <w:t xml:space="preserve"> </w:t>
      </w:r>
      <w:r w:rsidRPr="00B7433C">
        <w:rPr>
          <w:szCs w:val="24"/>
        </w:rPr>
        <w:t>при</w:t>
      </w:r>
      <w:r w:rsidR="00D56D58">
        <w:rPr>
          <w:szCs w:val="24"/>
        </w:rPr>
        <w:t xml:space="preserve"> </w:t>
      </w:r>
      <w:r w:rsidRPr="00B7433C">
        <w:rPr>
          <w:szCs w:val="24"/>
        </w:rPr>
        <w:t>исполнении</w:t>
      </w:r>
      <w:r w:rsidR="00D56D58">
        <w:rPr>
          <w:szCs w:val="24"/>
        </w:rPr>
        <w:t xml:space="preserve"> </w:t>
      </w:r>
      <w:r w:rsidRPr="00B7433C">
        <w:rPr>
          <w:szCs w:val="24"/>
        </w:rPr>
        <w:t>Контракта</w:t>
      </w:r>
      <w:r w:rsidR="00D56D58">
        <w:rPr>
          <w:szCs w:val="24"/>
        </w:rPr>
        <w:t xml:space="preserve"> </w:t>
      </w:r>
      <w:r w:rsidRPr="00B7433C">
        <w:rPr>
          <w:szCs w:val="24"/>
        </w:rPr>
        <w:t>через</w:t>
      </w:r>
      <w:r w:rsidR="00D56D58">
        <w:rPr>
          <w:szCs w:val="24"/>
        </w:rPr>
        <w:t xml:space="preserve"> </w:t>
      </w:r>
      <w:r w:rsidRPr="00B7433C">
        <w:rPr>
          <w:szCs w:val="24"/>
        </w:rPr>
        <w:t>Портал</w:t>
      </w:r>
      <w:r w:rsidR="00D56D58">
        <w:rPr>
          <w:szCs w:val="24"/>
        </w:rPr>
        <w:t xml:space="preserve"> </w:t>
      </w:r>
      <w:r w:rsidRPr="00B7433C">
        <w:rPr>
          <w:szCs w:val="24"/>
        </w:rPr>
        <w:t>исполнения</w:t>
      </w:r>
      <w:r w:rsidR="00D56D58">
        <w:rPr>
          <w:szCs w:val="24"/>
        </w:rPr>
        <w:t xml:space="preserve"> </w:t>
      </w:r>
      <w:r w:rsidRPr="00B7433C">
        <w:rPr>
          <w:szCs w:val="24"/>
        </w:rPr>
        <w:t>контрактов</w:t>
      </w:r>
      <w:r w:rsidR="00D56D58">
        <w:rPr>
          <w:szCs w:val="24"/>
        </w:rPr>
        <w:t xml:space="preserve"> </w:t>
      </w:r>
      <w:r w:rsidRPr="00B7433C">
        <w:rPr>
          <w:szCs w:val="24"/>
        </w:rPr>
        <w:t>Единой</w:t>
      </w:r>
      <w:r w:rsidR="00D56D58">
        <w:rPr>
          <w:szCs w:val="24"/>
        </w:rPr>
        <w:t xml:space="preserve"> </w:t>
      </w:r>
      <w:r w:rsidRPr="00B7433C">
        <w:rPr>
          <w:szCs w:val="24"/>
        </w:rPr>
        <w:t>автоматизированной</w:t>
      </w:r>
      <w:r w:rsidR="00D56D58">
        <w:rPr>
          <w:szCs w:val="24"/>
        </w:rPr>
        <w:t xml:space="preserve"> </w:t>
      </w:r>
      <w:r w:rsidRPr="00B7433C">
        <w:rPr>
          <w:szCs w:val="24"/>
        </w:rPr>
        <w:t>системы</w:t>
      </w:r>
      <w:r w:rsidR="00D56D58">
        <w:rPr>
          <w:szCs w:val="24"/>
        </w:rPr>
        <w:t xml:space="preserve"> </w:t>
      </w:r>
      <w:r w:rsidRPr="00B7433C">
        <w:rPr>
          <w:szCs w:val="24"/>
        </w:rPr>
        <w:t>управления</w:t>
      </w:r>
      <w:r w:rsidR="00D56D58">
        <w:rPr>
          <w:szCs w:val="24"/>
        </w:rPr>
        <w:t xml:space="preserve"> </w:t>
      </w:r>
      <w:r w:rsidRPr="00B7433C">
        <w:rPr>
          <w:szCs w:val="24"/>
        </w:rPr>
        <w:t>закупками</w:t>
      </w:r>
      <w:r w:rsidR="00D56D58">
        <w:rPr>
          <w:szCs w:val="24"/>
        </w:rPr>
        <w:t xml:space="preserve"> </w:t>
      </w:r>
      <w:r w:rsidRPr="00B7433C">
        <w:rPr>
          <w:szCs w:val="24"/>
        </w:rPr>
        <w:t>Московской</w:t>
      </w:r>
      <w:r w:rsidR="00D56D58">
        <w:rPr>
          <w:szCs w:val="24"/>
        </w:rPr>
        <w:t xml:space="preserve"> </w:t>
      </w:r>
      <w:r w:rsidRPr="00B7433C">
        <w:rPr>
          <w:szCs w:val="24"/>
        </w:rPr>
        <w:t>области</w:t>
      </w:r>
      <w:r w:rsidR="00D56D58">
        <w:rPr>
          <w:szCs w:val="24"/>
        </w:rPr>
        <w:t xml:space="preserve"> </w:t>
      </w:r>
      <w:r w:rsidRPr="00B7433C">
        <w:rPr>
          <w:szCs w:val="24"/>
        </w:rPr>
        <w:t>(далее</w:t>
      </w:r>
      <w:r w:rsidR="00D56D58">
        <w:rPr>
          <w:szCs w:val="24"/>
        </w:rPr>
        <w:t xml:space="preserve"> </w:t>
      </w:r>
      <w:r w:rsidRPr="00B7433C">
        <w:rPr>
          <w:szCs w:val="24"/>
        </w:rPr>
        <w:t>–</w:t>
      </w:r>
      <w:r w:rsidR="00D56D58">
        <w:rPr>
          <w:szCs w:val="24"/>
        </w:rPr>
        <w:t xml:space="preserve"> </w:t>
      </w:r>
      <w:r w:rsidRPr="00B7433C">
        <w:rPr>
          <w:szCs w:val="24"/>
        </w:rPr>
        <w:t>ПИК</w:t>
      </w:r>
      <w:r w:rsidR="00D56D58">
        <w:rPr>
          <w:szCs w:val="24"/>
        </w:rPr>
        <w:t xml:space="preserve"> </w:t>
      </w:r>
      <w:r w:rsidRPr="00B7433C">
        <w:rPr>
          <w:szCs w:val="24"/>
        </w:rPr>
        <w:t>ЕАСУЗ).</w:t>
      </w:r>
    </w:p>
    <w:p w:rsidR="007B215B" w:rsidRPr="00B7433C" w:rsidRDefault="007B215B" w:rsidP="00D56D58">
      <w:pPr>
        <w:pStyle w:val="affffc"/>
        <w:widowControl w:val="0"/>
        <w:numPr>
          <w:ilvl w:val="1"/>
          <w:numId w:val="11"/>
        </w:numPr>
        <w:ind w:left="0" w:firstLine="567"/>
        <w:jc w:val="both"/>
        <w:rPr>
          <w:szCs w:val="24"/>
        </w:rPr>
      </w:pPr>
      <w:r w:rsidRPr="00B7433C">
        <w:rPr>
          <w:szCs w:val="24"/>
        </w:rPr>
        <w:t>Настоящий</w:t>
      </w:r>
      <w:r w:rsidR="00D56D58">
        <w:rPr>
          <w:szCs w:val="24"/>
        </w:rPr>
        <w:t xml:space="preserve"> </w:t>
      </w:r>
      <w:r w:rsidRPr="00B7433C">
        <w:rPr>
          <w:szCs w:val="24"/>
        </w:rPr>
        <w:t>Регламент</w:t>
      </w:r>
      <w:r w:rsidR="00D56D58">
        <w:rPr>
          <w:szCs w:val="24"/>
        </w:rPr>
        <w:t xml:space="preserve"> </w:t>
      </w:r>
      <w:r w:rsidRPr="00B7433C">
        <w:rPr>
          <w:szCs w:val="24"/>
        </w:rPr>
        <w:t>является</w:t>
      </w:r>
      <w:r w:rsidR="00D56D58">
        <w:rPr>
          <w:szCs w:val="24"/>
        </w:rPr>
        <w:t xml:space="preserve"> </w:t>
      </w:r>
      <w:r w:rsidRPr="00B7433C">
        <w:rPr>
          <w:szCs w:val="24"/>
        </w:rPr>
        <w:t>приложением</w:t>
      </w:r>
      <w:r w:rsidR="00D56D58">
        <w:rPr>
          <w:szCs w:val="24"/>
        </w:rPr>
        <w:t xml:space="preserve"> </w:t>
      </w:r>
      <w:r w:rsidRPr="00B7433C">
        <w:rPr>
          <w:szCs w:val="24"/>
        </w:rPr>
        <w:t>к</w:t>
      </w:r>
      <w:r w:rsidR="00D56D58">
        <w:rPr>
          <w:szCs w:val="24"/>
        </w:rPr>
        <w:t xml:space="preserve"> </w:t>
      </w:r>
      <w:r w:rsidRPr="00B7433C">
        <w:rPr>
          <w:szCs w:val="24"/>
        </w:rPr>
        <w:t>государственному</w:t>
      </w:r>
      <w:r w:rsidR="00D56D58">
        <w:rPr>
          <w:szCs w:val="24"/>
        </w:rPr>
        <w:t xml:space="preserve"> </w:t>
      </w:r>
      <w:r w:rsidRPr="00B7433C">
        <w:rPr>
          <w:szCs w:val="24"/>
        </w:rPr>
        <w:t>контракту</w:t>
      </w:r>
      <w:r w:rsidR="00D56D58">
        <w:rPr>
          <w:szCs w:val="24"/>
        </w:rPr>
        <w:t xml:space="preserve"> </w:t>
      </w:r>
      <w:r w:rsidRPr="00B7433C">
        <w:rPr>
          <w:szCs w:val="24"/>
        </w:rPr>
        <w:t>(муниципальному</w:t>
      </w:r>
      <w:r w:rsidR="00D56D58">
        <w:rPr>
          <w:szCs w:val="24"/>
        </w:rPr>
        <w:t xml:space="preserve"> </w:t>
      </w:r>
      <w:r w:rsidRPr="00B7433C">
        <w:rPr>
          <w:szCs w:val="24"/>
        </w:rPr>
        <w:t>контракту,</w:t>
      </w:r>
      <w:r w:rsidR="00D56D58">
        <w:rPr>
          <w:szCs w:val="24"/>
        </w:rPr>
        <w:t xml:space="preserve"> </w:t>
      </w:r>
      <w:r w:rsidRPr="00B7433C">
        <w:rPr>
          <w:szCs w:val="24"/>
        </w:rPr>
        <w:t>контракту),</w:t>
      </w:r>
      <w:r w:rsidR="00D56D58">
        <w:rPr>
          <w:szCs w:val="24"/>
        </w:rPr>
        <w:t xml:space="preserve"> </w:t>
      </w:r>
      <w:r w:rsidRPr="00B7433C">
        <w:rPr>
          <w:szCs w:val="24"/>
        </w:rPr>
        <w:t>заключенному</w:t>
      </w:r>
      <w:r w:rsidR="00D56D58">
        <w:rPr>
          <w:szCs w:val="24"/>
        </w:rPr>
        <w:t xml:space="preserve"> </w:t>
      </w:r>
      <w:r w:rsidRPr="00B7433C">
        <w:rPr>
          <w:szCs w:val="24"/>
        </w:rPr>
        <w:t>в</w:t>
      </w:r>
      <w:r w:rsidR="00D56D58">
        <w:rPr>
          <w:szCs w:val="24"/>
        </w:rPr>
        <w:t xml:space="preserve"> </w:t>
      </w:r>
      <w:r w:rsidRPr="00B7433C">
        <w:rPr>
          <w:szCs w:val="24"/>
        </w:rPr>
        <w:t>соответствии</w:t>
      </w:r>
      <w:r w:rsidR="00D56D58">
        <w:rPr>
          <w:szCs w:val="24"/>
        </w:rPr>
        <w:t xml:space="preserve"> </w:t>
      </w:r>
      <w:r w:rsidRPr="00B7433C">
        <w:rPr>
          <w:szCs w:val="24"/>
        </w:rPr>
        <w:t>с</w:t>
      </w:r>
      <w:r w:rsidR="00D56D58">
        <w:rPr>
          <w:szCs w:val="24"/>
        </w:rPr>
        <w:t xml:space="preserve"> </w:t>
      </w:r>
      <w:r w:rsidRPr="00B7433C">
        <w:rPr>
          <w:szCs w:val="24"/>
        </w:rPr>
        <w:t>требованиями</w:t>
      </w:r>
      <w:r w:rsidR="00D56D58">
        <w:rPr>
          <w:szCs w:val="24"/>
        </w:rPr>
        <w:t xml:space="preserve"> </w:t>
      </w:r>
      <w:r w:rsidRPr="00B7433C">
        <w:rPr>
          <w:szCs w:val="24"/>
        </w:rPr>
        <w:t>законодательства</w:t>
      </w:r>
      <w:r w:rsidR="00D56D58">
        <w:rPr>
          <w:szCs w:val="24"/>
        </w:rPr>
        <w:t xml:space="preserve"> </w:t>
      </w:r>
      <w:r w:rsidRPr="00B7433C">
        <w:rPr>
          <w:szCs w:val="24"/>
        </w:rPr>
        <w:t>Российской</w:t>
      </w:r>
      <w:r w:rsidR="00D56D58">
        <w:rPr>
          <w:szCs w:val="24"/>
        </w:rPr>
        <w:t xml:space="preserve"> </w:t>
      </w:r>
      <w:r w:rsidRPr="00B7433C">
        <w:rPr>
          <w:szCs w:val="24"/>
        </w:rPr>
        <w:t>Федерации</w:t>
      </w:r>
      <w:r w:rsidR="00D56D58">
        <w:rPr>
          <w:szCs w:val="24"/>
        </w:rPr>
        <w:t xml:space="preserve"> </w:t>
      </w:r>
      <w:r w:rsidRPr="00B7433C">
        <w:rPr>
          <w:szCs w:val="24"/>
        </w:rPr>
        <w:t>о</w:t>
      </w:r>
      <w:r w:rsidR="00D56D58">
        <w:rPr>
          <w:szCs w:val="24"/>
        </w:rPr>
        <w:t xml:space="preserve"> </w:t>
      </w:r>
      <w:r w:rsidRPr="00B7433C">
        <w:rPr>
          <w:szCs w:val="24"/>
        </w:rPr>
        <w:t>контрактной</w:t>
      </w:r>
      <w:r w:rsidR="00D56D58">
        <w:rPr>
          <w:szCs w:val="24"/>
        </w:rPr>
        <w:t xml:space="preserve"> </w:t>
      </w:r>
      <w:r w:rsidRPr="00B7433C">
        <w:rPr>
          <w:szCs w:val="24"/>
        </w:rPr>
        <w:t>системе</w:t>
      </w:r>
      <w:r w:rsidR="00D56D58">
        <w:rPr>
          <w:szCs w:val="24"/>
        </w:rPr>
        <w:t xml:space="preserve"> </w:t>
      </w:r>
      <w:r w:rsidRPr="00B7433C">
        <w:rPr>
          <w:szCs w:val="24"/>
        </w:rPr>
        <w:t>в</w:t>
      </w:r>
      <w:r w:rsidR="00D56D58">
        <w:rPr>
          <w:szCs w:val="24"/>
        </w:rPr>
        <w:t xml:space="preserve"> </w:t>
      </w:r>
      <w:r w:rsidRPr="00B7433C">
        <w:rPr>
          <w:szCs w:val="24"/>
        </w:rPr>
        <w:t>сфере</w:t>
      </w:r>
      <w:r w:rsidR="00D56D58">
        <w:rPr>
          <w:szCs w:val="24"/>
        </w:rPr>
        <w:t xml:space="preserve"> </w:t>
      </w:r>
      <w:r w:rsidRPr="00B7433C">
        <w:rPr>
          <w:szCs w:val="24"/>
        </w:rPr>
        <w:t>закупок</w:t>
      </w:r>
      <w:r w:rsidR="00D56D58">
        <w:rPr>
          <w:szCs w:val="24"/>
        </w:rPr>
        <w:t xml:space="preserve"> </w:t>
      </w:r>
      <w:r w:rsidRPr="00B7433C">
        <w:rPr>
          <w:szCs w:val="24"/>
        </w:rPr>
        <w:t>товаров,</w:t>
      </w:r>
      <w:r w:rsidR="00D56D58">
        <w:rPr>
          <w:szCs w:val="24"/>
        </w:rPr>
        <w:t xml:space="preserve"> </w:t>
      </w:r>
      <w:r w:rsidRPr="00B7433C">
        <w:rPr>
          <w:szCs w:val="24"/>
        </w:rPr>
        <w:t>работ,</w:t>
      </w:r>
      <w:r w:rsidR="00D56D58">
        <w:rPr>
          <w:szCs w:val="24"/>
        </w:rPr>
        <w:t xml:space="preserve"> </w:t>
      </w:r>
      <w:r w:rsidRPr="00B7433C">
        <w:rPr>
          <w:szCs w:val="24"/>
        </w:rPr>
        <w:t>услуг</w:t>
      </w:r>
      <w:r w:rsidR="00D56D58">
        <w:rPr>
          <w:szCs w:val="24"/>
        </w:rPr>
        <w:t xml:space="preserve"> </w:t>
      </w:r>
      <w:r w:rsidRPr="00B7433C">
        <w:rPr>
          <w:szCs w:val="24"/>
        </w:rPr>
        <w:t>для</w:t>
      </w:r>
      <w:r w:rsidR="00D56D58">
        <w:rPr>
          <w:szCs w:val="24"/>
        </w:rPr>
        <w:t xml:space="preserve"> </w:t>
      </w:r>
      <w:r w:rsidRPr="00B7433C">
        <w:rPr>
          <w:szCs w:val="24"/>
        </w:rPr>
        <w:t>обеспечения</w:t>
      </w:r>
      <w:r w:rsidR="00D56D58">
        <w:rPr>
          <w:szCs w:val="24"/>
        </w:rPr>
        <w:t xml:space="preserve"> </w:t>
      </w:r>
      <w:r w:rsidRPr="00B7433C">
        <w:rPr>
          <w:szCs w:val="24"/>
        </w:rPr>
        <w:t>государственных</w:t>
      </w:r>
      <w:r w:rsidR="00D56D58">
        <w:rPr>
          <w:szCs w:val="24"/>
        </w:rPr>
        <w:t xml:space="preserve"> </w:t>
      </w:r>
      <w:r w:rsidRPr="00B7433C">
        <w:rPr>
          <w:szCs w:val="24"/>
        </w:rPr>
        <w:t>и</w:t>
      </w:r>
      <w:r w:rsidR="00D56D58">
        <w:rPr>
          <w:szCs w:val="24"/>
        </w:rPr>
        <w:t xml:space="preserve"> </w:t>
      </w:r>
      <w:r w:rsidRPr="00B7433C">
        <w:rPr>
          <w:szCs w:val="24"/>
        </w:rPr>
        <w:t>муниципальных</w:t>
      </w:r>
      <w:r w:rsidR="00D56D58">
        <w:rPr>
          <w:szCs w:val="24"/>
        </w:rPr>
        <w:t xml:space="preserve"> </w:t>
      </w:r>
      <w:r w:rsidRPr="00B7433C">
        <w:rPr>
          <w:szCs w:val="24"/>
        </w:rPr>
        <w:t>нужд</w:t>
      </w:r>
      <w:r w:rsidR="00D56D58">
        <w:rPr>
          <w:szCs w:val="24"/>
        </w:rPr>
        <w:t xml:space="preserve"> </w:t>
      </w:r>
      <w:r w:rsidRPr="00B7433C">
        <w:rPr>
          <w:szCs w:val="24"/>
        </w:rPr>
        <w:t>(далее</w:t>
      </w:r>
      <w:r w:rsidR="00D56D58">
        <w:rPr>
          <w:szCs w:val="24"/>
        </w:rPr>
        <w:t xml:space="preserve"> </w:t>
      </w:r>
      <w:r w:rsidRPr="00B7433C">
        <w:rPr>
          <w:szCs w:val="24"/>
        </w:rPr>
        <w:t>–</w:t>
      </w:r>
      <w:r w:rsidR="00D56D58">
        <w:rPr>
          <w:szCs w:val="24"/>
        </w:rPr>
        <w:t xml:space="preserve"> </w:t>
      </w:r>
      <w:r w:rsidRPr="00B7433C">
        <w:rPr>
          <w:szCs w:val="24"/>
        </w:rPr>
        <w:t>Контракт).</w:t>
      </w:r>
    </w:p>
    <w:p w:rsidR="007B215B" w:rsidRPr="00B7433C" w:rsidRDefault="007B215B" w:rsidP="00D56D58">
      <w:pPr>
        <w:pStyle w:val="affffc"/>
        <w:widowControl w:val="0"/>
        <w:numPr>
          <w:ilvl w:val="1"/>
          <w:numId w:val="11"/>
        </w:numPr>
        <w:ind w:left="0" w:firstLine="567"/>
        <w:jc w:val="both"/>
        <w:rPr>
          <w:szCs w:val="24"/>
        </w:rPr>
      </w:pPr>
      <w:r w:rsidRPr="00B7433C">
        <w:rPr>
          <w:szCs w:val="24"/>
        </w:rPr>
        <w:t>В</w:t>
      </w:r>
      <w:r w:rsidR="00D56D58">
        <w:rPr>
          <w:szCs w:val="24"/>
        </w:rPr>
        <w:t xml:space="preserve"> </w:t>
      </w:r>
      <w:r w:rsidRPr="00B7433C">
        <w:rPr>
          <w:szCs w:val="24"/>
        </w:rPr>
        <w:t>настоящем</w:t>
      </w:r>
      <w:r w:rsidR="00D56D58">
        <w:rPr>
          <w:szCs w:val="24"/>
        </w:rPr>
        <w:t xml:space="preserve"> </w:t>
      </w:r>
      <w:r w:rsidRPr="00B7433C">
        <w:rPr>
          <w:szCs w:val="24"/>
        </w:rPr>
        <w:t>Регламенте</w:t>
      </w:r>
      <w:r w:rsidR="00D56D58">
        <w:rPr>
          <w:szCs w:val="24"/>
        </w:rPr>
        <w:t xml:space="preserve"> </w:t>
      </w:r>
      <w:r w:rsidRPr="00B7433C">
        <w:rPr>
          <w:szCs w:val="24"/>
        </w:rPr>
        <w:t>используются</w:t>
      </w:r>
      <w:r w:rsidR="00D56D58">
        <w:rPr>
          <w:szCs w:val="24"/>
        </w:rPr>
        <w:t xml:space="preserve"> </w:t>
      </w:r>
      <w:r w:rsidRPr="00B7433C">
        <w:rPr>
          <w:szCs w:val="24"/>
        </w:rPr>
        <w:t>следующие</w:t>
      </w:r>
      <w:r w:rsidR="00D56D58">
        <w:rPr>
          <w:szCs w:val="24"/>
        </w:rPr>
        <w:t xml:space="preserve"> </w:t>
      </w:r>
      <w:r w:rsidRPr="00B7433C">
        <w:rPr>
          <w:szCs w:val="24"/>
        </w:rPr>
        <w:t>понятия</w:t>
      </w:r>
      <w:r w:rsidR="00D56D58">
        <w:rPr>
          <w:szCs w:val="24"/>
        </w:rPr>
        <w:t xml:space="preserve"> </w:t>
      </w:r>
      <w:r w:rsidRPr="00B7433C">
        <w:rPr>
          <w:szCs w:val="24"/>
        </w:rPr>
        <w:t>и</w:t>
      </w:r>
      <w:r w:rsidR="00D56D58">
        <w:rPr>
          <w:szCs w:val="24"/>
        </w:rPr>
        <w:t xml:space="preserve"> </w:t>
      </w:r>
      <w:r w:rsidRPr="00B7433C">
        <w:rPr>
          <w:szCs w:val="24"/>
        </w:rPr>
        <w:t>термины:</w:t>
      </w:r>
    </w:p>
    <w:p w:rsidR="007B215B" w:rsidRPr="00B7433C" w:rsidRDefault="007B215B" w:rsidP="00D56D58">
      <w:pPr>
        <w:pStyle w:val="affffc"/>
        <w:widowControl w:val="0"/>
        <w:ind w:left="0"/>
        <w:jc w:val="both"/>
        <w:rPr>
          <w:szCs w:val="24"/>
        </w:rPr>
      </w:pPr>
      <w:r w:rsidRPr="00B7433C">
        <w:rPr>
          <w:szCs w:val="24"/>
        </w:rPr>
        <w:t>Портал</w:t>
      </w:r>
      <w:r w:rsidR="00D56D58">
        <w:rPr>
          <w:szCs w:val="24"/>
        </w:rPr>
        <w:t xml:space="preserve"> </w:t>
      </w:r>
      <w:r w:rsidRPr="00B7433C">
        <w:rPr>
          <w:szCs w:val="24"/>
        </w:rPr>
        <w:t>исполнения</w:t>
      </w:r>
      <w:r w:rsidR="00D56D58">
        <w:rPr>
          <w:szCs w:val="24"/>
        </w:rPr>
        <w:t xml:space="preserve"> </w:t>
      </w:r>
      <w:r w:rsidRPr="00B7433C">
        <w:rPr>
          <w:szCs w:val="24"/>
        </w:rPr>
        <w:t>контрактов</w:t>
      </w:r>
      <w:r w:rsidR="00D56D58">
        <w:rPr>
          <w:szCs w:val="24"/>
        </w:rPr>
        <w:t xml:space="preserve"> </w:t>
      </w:r>
      <w:r w:rsidRPr="00B7433C">
        <w:rPr>
          <w:szCs w:val="24"/>
        </w:rPr>
        <w:t>Единой</w:t>
      </w:r>
      <w:r w:rsidR="00D56D58">
        <w:rPr>
          <w:szCs w:val="24"/>
        </w:rPr>
        <w:t xml:space="preserve"> </w:t>
      </w:r>
      <w:r w:rsidRPr="00B7433C">
        <w:rPr>
          <w:szCs w:val="24"/>
        </w:rPr>
        <w:t>автоматизированной</w:t>
      </w:r>
      <w:r w:rsidR="00D56D58">
        <w:rPr>
          <w:szCs w:val="24"/>
        </w:rPr>
        <w:t xml:space="preserve"> </w:t>
      </w:r>
      <w:r w:rsidRPr="00B7433C">
        <w:rPr>
          <w:szCs w:val="24"/>
        </w:rPr>
        <w:t>системы</w:t>
      </w:r>
      <w:r w:rsidR="00D56D58">
        <w:rPr>
          <w:szCs w:val="24"/>
        </w:rPr>
        <w:t xml:space="preserve"> </w:t>
      </w:r>
      <w:r w:rsidRPr="00B7433C">
        <w:rPr>
          <w:szCs w:val="24"/>
        </w:rPr>
        <w:t>управления</w:t>
      </w:r>
      <w:r w:rsidR="00D56D58">
        <w:rPr>
          <w:szCs w:val="24"/>
        </w:rPr>
        <w:t xml:space="preserve"> </w:t>
      </w:r>
      <w:r w:rsidRPr="00B7433C">
        <w:rPr>
          <w:szCs w:val="24"/>
        </w:rPr>
        <w:t>закупками</w:t>
      </w:r>
      <w:r w:rsidR="00D56D58">
        <w:rPr>
          <w:szCs w:val="24"/>
        </w:rPr>
        <w:t xml:space="preserve"> </w:t>
      </w:r>
      <w:r w:rsidRPr="00B7433C">
        <w:rPr>
          <w:szCs w:val="24"/>
        </w:rPr>
        <w:t>Московской</w:t>
      </w:r>
      <w:r w:rsidR="00D56D58">
        <w:rPr>
          <w:szCs w:val="24"/>
        </w:rPr>
        <w:t xml:space="preserve"> </w:t>
      </w:r>
      <w:r w:rsidRPr="00B7433C">
        <w:rPr>
          <w:szCs w:val="24"/>
        </w:rPr>
        <w:t>области</w:t>
      </w:r>
      <w:r w:rsidR="00D56D58">
        <w:rPr>
          <w:szCs w:val="24"/>
        </w:rPr>
        <w:t xml:space="preserve"> </w:t>
      </w:r>
      <w:r w:rsidRPr="00B7433C">
        <w:rPr>
          <w:szCs w:val="24"/>
        </w:rPr>
        <w:t>-</w:t>
      </w:r>
      <w:r w:rsidR="00D56D58">
        <w:rPr>
          <w:szCs w:val="24"/>
        </w:rPr>
        <w:t xml:space="preserve"> </w:t>
      </w:r>
      <w:r w:rsidRPr="00B7433C">
        <w:rPr>
          <w:szCs w:val="24"/>
        </w:rPr>
        <w:t>подсистема</w:t>
      </w:r>
      <w:r w:rsidR="00D56D58">
        <w:rPr>
          <w:szCs w:val="24"/>
        </w:rPr>
        <w:t xml:space="preserve"> </w:t>
      </w:r>
      <w:r w:rsidRPr="00B7433C">
        <w:rPr>
          <w:szCs w:val="24"/>
        </w:rPr>
        <w:t>Единой</w:t>
      </w:r>
      <w:r w:rsidR="00D56D58">
        <w:rPr>
          <w:szCs w:val="24"/>
        </w:rPr>
        <w:t xml:space="preserve"> </w:t>
      </w:r>
      <w:r w:rsidRPr="00B7433C">
        <w:rPr>
          <w:szCs w:val="24"/>
        </w:rPr>
        <w:t>автоматизированной</w:t>
      </w:r>
      <w:r w:rsidR="00D56D58">
        <w:rPr>
          <w:szCs w:val="24"/>
        </w:rPr>
        <w:t xml:space="preserve"> </w:t>
      </w:r>
      <w:r w:rsidRPr="00B7433C">
        <w:rPr>
          <w:szCs w:val="24"/>
        </w:rPr>
        <w:t>системы</w:t>
      </w:r>
      <w:r w:rsidR="00D56D58">
        <w:rPr>
          <w:szCs w:val="24"/>
        </w:rPr>
        <w:t xml:space="preserve"> </w:t>
      </w:r>
      <w:r w:rsidRPr="00B7433C">
        <w:rPr>
          <w:szCs w:val="24"/>
        </w:rPr>
        <w:t>управления</w:t>
      </w:r>
      <w:r w:rsidR="00D56D58">
        <w:rPr>
          <w:szCs w:val="24"/>
        </w:rPr>
        <w:t xml:space="preserve"> </w:t>
      </w:r>
      <w:r w:rsidRPr="00B7433C">
        <w:rPr>
          <w:szCs w:val="24"/>
        </w:rPr>
        <w:t>закупками</w:t>
      </w:r>
      <w:r w:rsidR="00D56D58">
        <w:rPr>
          <w:szCs w:val="24"/>
        </w:rPr>
        <w:t xml:space="preserve"> </w:t>
      </w:r>
      <w:r w:rsidRPr="00B7433C">
        <w:rPr>
          <w:szCs w:val="24"/>
        </w:rPr>
        <w:t>Московской</w:t>
      </w:r>
      <w:r w:rsidR="00D56D58">
        <w:rPr>
          <w:szCs w:val="24"/>
        </w:rPr>
        <w:t xml:space="preserve"> </w:t>
      </w:r>
      <w:r w:rsidRPr="00B7433C">
        <w:rPr>
          <w:szCs w:val="24"/>
        </w:rPr>
        <w:t>области,</w:t>
      </w:r>
      <w:r w:rsidR="00D56D58">
        <w:rPr>
          <w:szCs w:val="24"/>
        </w:rPr>
        <w:t xml:space="preserve"> </w:t>
      </w:r>
      <w:r w:rsidRPr="00B7433C">
        <w:rPr>
          <w:szCs w:val="24"/>
        </w:rPr>
        <w:t>обеспечивающая</w:t>
      </w:r>
      <w:r w:rsidR="00D56D58">
        <w:rPr>
          <w:szCs w:val="24"/>
        </w:rPr>
        <w:t xml:space="preserve"> </w:t>
      </w:r>
      <w:r w:rsidRPr="00B7433C">
        <w:rPr>
          <w:szCs w:val="24"/>
        </w:rPr>
        <w:t>осуществление</w:t>
      </w:r>
      <w:r w:rsidR="00D56D58">
        <w:rPr>
          <w:szCs w:val="24"/>
        </w:rPr>
        <w:t xml:space="preserve"> </w:t>
      </w:r>
      <w:r w:rsidRPr="00B7433C">
        <w:rPr>
          <w:szCs w:val="24"/>
        </w:rPr>
        <w:t>обмена</w:t>
      </w:r>
      <w:r w:rsidR="00D56D58">
        <w:rPr>
          <w:szCs w:val="24"/>
        </w:rPr>
        <w:t xml:space="preserve"> </w:t>
      </w:r>
      <w:r w:rsidRPr="00B7433C">
        <w:rPr>
          <w:szCs w:val="24"/>
        </w:rPr>
        <w:t>электронными</w:t>
      </w:r>
      <w:r w:rsidR="00D56D58">
        <w:rPr>
          <w:szCs w:val="24"/>
        </w:rPr>
        <w:t xml:space="preserve"> </w:t>
      </w:r>
      <w:r w:rsidRPr="00B7433C">
        <w:rPr>
          <w:szCs w:val="24"/>
        </w:rPr>
        <w:t>документами</w:t>
      </w:r>
      <w:r w:rsidR="00D56D58">
        <w:rPr>
          <w:szCs w:val="24"/>
        </w:rPr>
        <w:t xml:space="preserve"> </w:t>
      </w:r>
      <w:r w:rsidRPr="00B7433C">
        <w:rPr>
          <w:szCs w:val="24"/>
        </w:rPr>
        <w:t>в</w:t>
      </w:r>
      <w:r w:rsidR="00D56D58">
        <w:rPr>
          <w:szCs w:val="24"/>
        </w:rPr>
        <w:t xml:space="preserve"> </w:t>
      </w:r>
      <w:r w:rsidRPr="00B7433C">
        <w:rPr>
          <w:szCs w:val="24"/>
        </w:rPr>
        <w:t>ходе</w:t>
      </w:r>
      <w:r w:rsidR="00D56D58">
        <w:rPr>
          <w:szCs w:val="24"/>
        </w:rPr>
        <w:t xml:space="preserve"> </w:t>
      </w:r>
      <w:r w:rsidRPr="00B7433C">
        <w:rPr>
          <w:szCs w:val="24"/>
        </w:rPr>
        <w:t>исполнения</w:t>
      </w:r>
      <w:r w:rsidR="00D56D58">
        <w:rPr>
          <w:szCs w:val="24"/>
        </w:rPr>
        <w:t xml:space="preserve"> </w:t>
      </w:r>
      <w:r w:rsidRPr="00B7433C">
        <w:rPr>
          <w:szCs w:val="24"/>
        </w:rPr>
        <w:t>контрактов,</w:t>
      </w:r>
      <w:r w:rsidR="00D56D58">
        <w:rPr>
          <w:szCs w:val="24"/>
        </w:rPr>
        <w:t xml:space="preserve"> </w:t>
      </w:r>
      <w:r w:rsidRPr="00B7433C">
        <w:rPr>
          <w:szCs w:val="24"/>
        </w:rPr>
        <w:t>а</w:t>
      </w:r>
      <w:r w:rsidR="00D56D58">
        <w:rPr>
          <w:szCs w:val="24"/>
        </w:rPr>
        <w:t xml:space="preserve"> </w:t>
      </w:r>
      <w:r w:rsidRPr="00B7433C">
        <w:rPr>
          <w:szCs w:val="24"/>
        </w:rPr>
        <w:t>также</w:t>
      </w:r>
      <w:r w:rsidR="00D56D58">
        <w:rPr>
          <w:szCs w:val="24"/>
        </w:rPr>
        <w:t xml:space="preserve"> </w:t>
      </w:r>
      <w:r w:rsidRPr="00B7433C">
        <w:rPr>
          <w:szCs w:val="24"/>
        </w:rPr>
        <w:t>контроля</w:t>
      </w:r>
      <w:r w:rsidR="00D56D58">
        <w:rPr>
          <w:szCs w:val="24"/>
        </w:rPr>
        <w:t xml:space="preserve"> </w:t>
      </w:r>
      <w:r w:rsidRPr="00B7433C">
        <w:rPr>
          <w:szCs w:val="24"/>
        </w:rPr>
        <w:t>текущего</w:t>
      </w:r>
      <w:r w:rsidR="00D56D58">
        <w:rPr>
          <w:szCs w:val="24"/>
        </w:rPr>
        <w:t xml:space="preserve"> </w:t>
      </w:r>
      <w:r w:rsidRPr="00B7433C">
        <w:rPr>
          <w:szCs w:val="24"/>
        </w:rPr>
        <w:t>исполнения</w:t>
      </w:r>
      <w:r w:rsidR="00D56D58">
        <w:rPr>
          <w:szCs w:val="24"/>
        </w:rPr>
        <w:t xml:space="preserve"> </w:t>
      </w:r>
      <w:r w:rsidRPr="00B7433C">
        <w:rPr>
          <w:szCs w:val="24"/>
        </w:rPr>
        <w:t>сторонами</w:t>
      </w:r>
      <w:r w:rsidR="00D56D58">
        <w:rPr>
          <w:szCs w:val="24"/>
        </w:rPr>
        <w:t xml:space="preserve"> </w:t>
      </w:r>
      <w:r w:rsidRPr="00B7433C">
        <w:rPr>
          <w:szCs w:val="24"/>
        </w:rPr>
        <w:t>обязательств</w:t>
      </w:r>
      <w:r w:rsidR="00D56D58">
        <w:rPr>
          <w:szCs w:val="24"/>
        </w:rPr>
        <w:t xml:space="preserve"> </w:t>
      </w:r>
      <w:r w:rsidRPr="00B7433C">
        <w:rPr>
          <w:szCs w:val="24"/>
        </w:rPr>
        <w:t>по</w:t>
      </w:r>
      <w:r w:rsidR="00D56D58">
        <w:rPr>
          <w:szCs w:val="24"/>
        </w:rPr>
        <w:t xml:space="preserve"> </w:t>
      </w:r>
      <w:r w:rsidRPr="00B7433C">
        <w:rPr>
          <w:szCs w:val="24"/>
        </w:rPr>
        <w:t>контракту.</w:t>
      </w:r>
    </w:p>
    <w:p w:rsidR="007B215B" w:rsidRPr="00B7433C" w:rsidRDefault="007B215B" w:rsidP="00D56D58">
      <w:pPr>
        <w:pStyle w:val="affffc"/>
        <w:widowControl w:val="0"/>
        <w:ind w:left="0"/>
        <w:jc w:val="both"/>
        <w:rPr>
          <w:szCs w:val="24"/>
        </w:rPr>
      </w:pPr>
      <w:r w:rsidRPr="00B7433C">
        <w:rPr>
          <w:szCs w:val="24"/>
        </w:rPr>
        <w:t>Структурированный</w:t>
      </w:r>
      <w:r w:rsidR="00D56D58">
        <w:rPr>
          <w:szCs w:val="24"/>
        </w:rPr>
        <w:t xml:space="preserve"> </w:t>
      </w:r>
      <w:r w:rsidRPr="00B7433C">
        <w:rPr>
          <w:szCs w:val="24"/>
        </w:rPr>
        <w:t>электронный</w:t>
      </w:r>
      <w:r w:rsidR="00D56D58">
        <w:rPr>
          <w:szCs w:val="24"/>
        </w:rPr>
        <w:t xml:space="preserve"> </w:t>
      </w:r>
      <w:r w:rsidRPr="00B7433C">
        <w:rPr>
          <w:szCs w:val="24"/>
        </w:rPr>
        <w:t>документ</w:t>
      </w:r>
      <w:r w:rsidR="00D56D58">
        <w:rPr>
          <w:szCs w:val="24"/>
        </w:rPr>
        <w:t xml:space="preserve"> </w:t>
      </w:r>
      <w:r w:rsidRPr="00B7433C">
        <w:rPr>
          <w:szCs w:val="24"/>
        </w:rPr>
        <w:t>–</w:t>
      </w:r>
      <w:r w:rsidR="00D56D58">
        <w:rPr>
          <w:szCs w:val="24"/>
        </w:rPr>
        <w:t xml:space="preserve"> </w:t>
      </w:r>
      <w:r w:rsidRPr="00B7433C">
        <w:rPr>
          <w:szCs w:val="24"/>
        </w:rPr>
        <w:t>электронный</w:t>
      </w:r>
      <w:r w:rsidR="00D56D58">
        <w:rPr>
          <w:szCs w:val="24"/>
        </w:rPr>
        <w:t xml:space="preserve"> </w:t>
      </w:r>
      <w:r w:rsidRPr="00B7433C">
        <w:rPr>
          <w:szCs w:val="24"/>
        </w:rPr>
        <w:t>документ,</w:t>
      </w:r>
      <w:r w:rsidR="00D56D58">
        <w:rPr>
          <w:szCs w:val="24"/>
        </w:rPr>
        <w:t xml:space="preserve"> </w:t>
      </w:r>
      <w:r w:rsidRPr="00B7433C">
        <w:rPr>
          <w:szCs w:val="24"/>
        </w:rPr>
        <w:t>сформированный/импортированный</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при</w:t>
      </w:r>
      <w:r w:rsidR="00D56D58">
        <w:rPr>
          <w:szCs w:val="24"/>
        </w:rPr>
        <w:t xml:space="preserve"> </w:t>
      </w:r>
      <w:r w:rsidRPr="00B7433C">
        <w:rPr>
          <w:szCs w:val="24"/>
        </w:rPr>
        <w:t>помощи</w:t>
      </w:r>
      <w:r w:rsidR="00D56D58">
        <w:rPr>
          <w:szCs w:val="24"/>
        </w:rPr>
        <w:t xml:space="preserve"> </w:t>
      </w:r>
      <w:r w:rsidRPr="00B7433C">
        <w:rPr>
          <w:szCs w:val="24"/>
        </w:rPr>
        <w:t>соответствующих</w:t>
      </w:r>
      <w:r w:rsidR="00D56D58">
        <w:rPr>
          <w:szCs w:val="24"/>
        </w:rPr>
        <w:t xml:space="preserve"> </w:t>
      </w:r>
      <w:r w:rsidRPr="00B7433C">
        <w:rPr>
          <w:szCs w:val="24"/>
        </w:rPr>
        <w:t>интерфейсов</w:t>
      </w:r>
      <w:r w:rsidR="00D56D58">
        <w:rPr>
          <w:szCs w:val="24"/>
        </w:rPr>
        <w:t xml:space="preserve"> </w:t>
      </w:r>
      <w:r w:rsidRPr="00B7433C">
        <w:rPr>
          <w:szCs w:val="24"/>
        </w:rPr>
        <w:t>ПИК</w:t>
      </w:r>
      <w:r w:rsidR="00D56D58">
        <w:rPr>
          <w:szCs w:val="24"/>
        </w:rPr>
        <w:t xml:space="preserve"> </w:t>
      </w:r>
      <w:r w:rsidRPr="00B7433C">
        <w:rPr>
          <w:szCs w:val="24"/>
        </w:rPr>
        <w:t>ЕАСУЗ.</w:t>
      </w:r>
    </w:p>
    <w:p w:rsidR="007B215B" w:rsidRPr="00B7433C" w:rsidRDefault="007B215B" w:rsidP="00D56D58">
      <w:pPr>
        <w:pStyle w:val="affffc"/>
        <w:widowControl w:val="0"/>
        <w:ind w:left="0"/>
        <w:jc w:val="both"/>
        <w:rPr>
          <w:szCs w:val="24"/>
        </w:rPr>
      </w:pPr>
      <w:r w:rsidRPr="00B7433C">
        <w:rPr>
          <w:szCs w:val="24"/>
        </w:rPr>
        <w:t>Неструктурированный</w:t>
      </w:r>
      <w:r w:rsidR="00D56D58">
        <w:rPr>
          <w:szCs w:val="24"/>
        </w:rPr>
        <w:t xml:space="preserve"> </w:t>
      </w:r>
      <w:r w:rsidRPr="00B7433C">
        <w:rPr>
          <w:szCs w:val="24"/>
        </w:rPr>
        <w:t>электронный</w:t>
      </w:r>
      <w:r w:rsidR="00D56D58">
        <w:rPr>
          <w:szCs w:val="24"/>
        </w:rPr>
        <w:t xml:space="preserve"> </w:t>
      </w:r>
      <w:r w:rsidRPr="00B7433C">
        <w:rPr>
          <w:szCs w:val="24"/>
        </w:rPr>
        <w:t>документ</w:t>
      </w:r>
      <w:r w:rsidR="00D56D58">
        <w:rPr>
          <w:szCs w:val="24"/>
        </w:rPr>
        <w:t xml:space="preserve"> </w:t>
      </w:r>
      <w:r w:rsidRPr="00B7433C">
        <w:rPr>
          <w:szCs w:val="24"/>
        </w:rPr>
        <w:t>–</w:t>
      </w:r>
      <w:r w:rsidR="00D56D58">
        <w:rPr>
          <w:szCs w:val="24"/>
        </w:rPr>
        <w:t xml:space="preserve"> </w:t>
      </w:r>
      <w:r w:rsidRPr="00B7433C">
        <w:rPr>
          <w:szCs w:val="24"/>
        </w:rPr>
        <w:t>электронный</w:t>
      </w:r>
      <w:r w:rsidR="00D56D58">
        <w:rPr>
          <w:szCs w:val="24"/>
        </w:rPr>
        <w:t xml:space="preserve"> </w:t>
      </w:r>
      <w:r w:rsidRPr="00B7433C">
        <w:rPr>
          <w:szCs w:val="24"/>
        </w:rPr>
        <w:t>документ,</w:t>
      </w:r>
      <w:r w:rsidR="00D56D58">
        <w:rPr>
          <w:szCs w:val="24"/>
        </w:rPr>
        <w:t xml:space="preserve"> </w:t>
      </w:r>
      <w:r w:rsidRPr="00B7433C">
        <w:rPr>
          <w:szCs w:val="24"/>
        </w:rPr>
        <w:t>в</w:t>
      </w:r>
      <w:r w:rsidR="00D56D58">
        <w:rPr>
          <w:szCs w:val="24"/>
        </w:rPr>
        <w:t xml:space="preserve"> </w:t>
      </w:r>
      <w:r w:rsidRPr="00B7433C">
        <w:rPr>
          <w:szCs w:val="24"/>
        </w:rPr>
        <w:t>котором</w:t>
      </w:r>
      <w:r w:rsidR="00D56D58">
        <w:rPr>
          <w:szCs w:val="24"/>
        </w:rPr>
        <w:t xml:space="preserve"> </w:t>
      </w:r>
      <w:r w:rsidRPr="00B7433C">
        <w:rPr>
          <w:szCs w:val="24"/>
        </w:rPr>
        <w:t>информация</w:t>
      </w:r>
      <w:r w:rsidR="00D56D58">
        <w:rPr>
          <w:szCs w:val="24"/>
        </w:rPr>
        <w:t xml:space="preserve"> </w:t>
      </w:r>
      <w:r w:rsidRPr="00B7433C">
        <w:rPr>
          <w:szCs w:val="24"/>
        </w:rPr>
        <w:t>представлена</w:t>
      </w:r>
      <w:r w:rsidR="00D56D58">
        <w:rPr>
          <w:szCs w:val="24"/>
        </w:rPr>
        <w:t xml:space="preserve"> </w:t>
      </w:r>
      <w:r w:rsidRPr="00B7433C">
        <w:rPr>
          <w:szCs w:val="24"/>
        </w:rPr>
        <w:t>в</w:t>
      </w:r>
      <w:r w:rsidR="00D56D58">
        <w:rPr>
          <w:szCs w:val="24"/>
        </w:rPr>
        <w:t xml:space="preserve"> </w:t>
      </w:r>
      <w:r w:rsidRPr="00B7433C">
        <w:rPr>
          <w:szCs w:val="24"/>
        </w:rPr>
        <w:t>электронно-цифровой</w:t>
      </w:r>
      <w:r w:rsidR="00D56D58">
        <w:rPr>
          <w:szCs w:val="24"/>
        </w:rPr>
        <w:t xml:space="preserve"> </w:t>
      </w:r>
      <w:r w:rsidRPr="00B7433C">
        <w:rPr>
          <w:szCs w:val="24"/>
        </w:rPr>
        <w:t>форме</w:t>
      </w:r>
      <w:r w:rsidR="00D56D58">
        <w:rPr>
          <w:szCs w:val="24"/>
        </w:rPr>
        <w:t xml:space="preserve"> </w:t>
      </w:r>
      <w:r w:rsidRPr="00B7433C">
        <w:rPr>
          <w:szCs w:val="24"/>
        </w:rPr>
        <w:t>и</w:t>
      </w:r>
      <w:r w:rsidR="00D56D58">
        <w:rPr>
          <w:szCs w:val="24"/>
        </w:rPr>
        <w:t xml:space="preserve"> </w:t>
      </w:r>
      <w:r w:rsidRPr="00B7433C">
        <w:rPr>
          <w:szCs w:val="24"/>
        </w:rPr>
        <w:t>не</w:t>
      </w:r>
      <w:r w:rsidR="00D56D58">
        <w:rPr>
          <w:szCs w:val="24"/>
        </w:rPr>
        <w:t xml:space="preserve"> </w:t>
      </w:r>
      <w:r w:rsidRPr="00B7433C">
        <w:rPr>
          <w:szCs w:val="24"/>
        </w:rPr>
        <w:t>имеет</w:t>
      </w:r>
      <w:r w:rsidR="00D56D58">
        <w:rPr>
          <w:szCs w:val="24"/>
        </w:rPr>
        <w:t xml:space="preserve"> </w:t>
      </w:r>
      <w:r w:rsidRPr="00B7433C">
        <w:rPr>
          <w:szCs w:val="24"/>
        </w:rPr>
        <w:t>заранее</w:t>
      </w:r>
      <w:r w:rsidR="00D56D58">
        <w:rPr>
          <w:szCs w:val="24"/>
        </w:rPr>
        <w:t xml:space="preserve"> </w:t>
      </w:r>
      <w:r w:rsidRPr="00B7433C">
        <w:rPr>
          <w:szCs w:val="24"/>
        </w:rPr>
        <w:t>определенной</w:t>
      </w:r>
      <w:r w:rsidR="00D56D58">
        <w:rPr>
          <w:szCs w:val="24"/>
        </w:rPr>
        <w:t xml:space="preserve"> </w:t>
      </w:r>
      <w:r w:rsidRPr="00B7433C">
        <w:rPr>
          <w:szCs w:val="24"/>
        </w:rPr>
        <w:t>структуры</w:t>
      </w:r>
      <w:r w:rsidR="00D56D58">
        <w:rPr>
          <w:szCs w:val="24"/>
        </w:rPr>
        <w:t xml:space="preserve"> </w:t>
      </w:r>
      <w:r w:rsidRPr="00B7433C">
        <w:rPr>
          <w:szCs w:val="24"/>
        </w:rPr>
        <w:t>данных</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(в</w:t>
      </w:r>
      <w:r w:rsidR="00D56D58">
        <w:rPr>
          <w:szCs w:val="24"/>
        </w:rPr>
        <w:t xml:space="preserve"> </w:t>
      </w:r>
      <w:r w:rsidRPr="00B7433C">
        <w:rPr>
          <w:szCs w:val="24"/>
        </w:rPr>
        <w:t>том</w:t>
      </w:r>
      <w:r w:rsidR="00D56D58">
        <w:rPr>
          <w:szCs w:val="24"/>
        </w:rPr>
        <w:t xml:space="preserve"> </w:t>
      </w:r>
      <w:r w:rsidRPr="00B7433C">
        <w:rPr>
          <w:szCs w:val="24"/>
        </w:rPr>
        <w:t>числе</w:t>
      </w:r>
      <w:r w:rsidR="00D56D58">
        <w:rPr>
          <w:szCs w:val="24"/>
        </w:rPr>
        <w:t xml:space="preserve"> </w:t>
      </w:r>
      <w:r w:rsidRPr="00B7433C">
        <w:rPr>
          <w:szCs w:val="24"/>
        </w:rPr>
        <w:t>сканированные</w:t>
      </w:r>
      <w:r w:rsidR="00D56D58">
        <w:rPr>
          <w:szCs w:val="24"/>
        </w:rPr>
        <w:t xml:space="preserve"> </w:t>
      </w:r>
      <w:r w:rsidRPr="00B7433C">
        <w:rPr>
          <w:szCs w:val="24"/>
        </w:rPr>
        <w:t>версии</w:t>
      </w:r>
      <w:r w:rsidR="00D56D58">
        <w:rPr>
          <w:szCs w:val="24"/>
        </w:rPr>
        <w:t xml:space="preserve"> </w:t>
      </w:r>
      <w:r w:rsidRPr="00B7433C">
        <w:rPr>
          <w:szCs w:val="24"/>
        </w:rPr>
        <w:t>документов,</w:t>
      </w:r>
      <w:r w:rsidR="00D56D58">
        <w:rPr>
          <w:szCs w:val="24"/>
        </w:rPr>
        <w:t xml:space="preserve"> </w:t>
      </w:r>
      <w:r w:rsidRPr="00B7433C">
        <w:rPr>
          <w:szCs w:val="24"/>
        </w:rPr>
        <w:t>ранее</w:t>
      </w:r>
      <w:r w:rsidR="00D56D58">
        <w:rPr>
          <w:szCs w:val="24"/>
        </w:rPr>
        <w:t xml:space="preserve"> </w:t>
      </w:r>
      <w:r w:rsidRPr="00B7433C">
        <w:rPr>
          <w:szCs w:val="24"/>
        </w:rPr>
        <w:t>составленные</w:t>
      </w:r>
      <w:r w:rsidR="00D56D58">
        <w:rPr>
          <w:szCs w:val="24"/>
        </w:rPr>
        <w:t xml:space="preserve"> </w:t>
      </w:r>
      <w:r w:rsidRPr="00B7433C">
        <w:rPr>
          <w:szCs w:val="24"/>
        </w:rPr>
        <w:t>на</w:t>
      </w:r>
      <w:r w:rsidR="00D56D58">
        <w:rPr>
          <w:szCs w:val="24"/>
        </w:rPr>
        <w:t xml:space="preserve"> </w:t>
      </w:r>
      <w:r w:rsidRPr="00B7433C">
        <w:rPr>
          <w:szCs w:val="24"/>
        </w:rPr>
        <w:t>бумажных</w:t>
      </w:r>
      <w:r w:rsidR="00D56D58">
        <w:rPr>
          <w:szCs w:val="24"/>
        </w:rPr>
        <w:t xml:space="preserve"> </w:t>
      </w:r>
      <w:r w:rsidRPr="00B7433C">
        <w:rPr>
          <w:szCs w:val="24"/>
        </w:rPr>
        <w:t>носителях</w:t>
      </w:r>
      <w:r w:rsidR="00D56D58">
        <w:rPr>
          <w:szCs w:val="24"/>
        </w:rPr>
        <w:t xml:space="preserve"> </w:t>
      </w:r>
      <w:r w:rsidRPr="00B7433C">
        <w:rPr>
          <w:szCs w:val="24"/>
        </w:rPr>
        <w:t>информации).</w:t>
      </w:r>
    </w:p>
    <w:p w:rsidR="007B215B" w:rsidRPr="00B7433C" w:rsidRDefault="007B215B" w:rsidP="00D56D58">
      <w:pPr>
        <w:pStyle w:val="affffc"/>
        <w:widowControl w:val="0"/>
        <w:ind w:left="0"/>
        <w:jc w:val="both"/>
        <w:rPr>
          <w:szCs w:val="24"/>
        </w:rPr>
      </w:pPr>
      <w:r w:rsidRPr="00B7433C">
        <w:rPr>
          <w:szCs w:val="24"/>
        </w:rPr>
        <w:t>Личный</w:t>
      </w:r>
      <w:r w:rsidR="00D56D58">
        <w:rPr>
          <w:szCs w:val="24"/>
        </w:rPr>
        <w:t xml:space="preserve"> </w:t>
      </w:r>
      <w:r w:rsidRPr="00B7433C">
        <w:rPr>
          <w:szCs w:val="24"/>
        </w:rPr>
        <w:t>кабинет</w:t>
      </w:r>
      <w:r w:rsidR="00D56D58">
        <w:rPr>
          <w:szCs w:val="24"/>
        </w:rPr>
        <w:t xml:space="preserve"> </w:t>
      </w:r>
      <w:r w:rsidRPr="00B7433C">
        <w:rPr>
          <w:szCs w:val="24"/>
        </w:rPr>
        <w:t>–</w:t>
      </w:r>
      <w:r w:rsidR="00D56D58">
        <w:rPr>
          <w:szCs w:val="24"/>
        </w:rPr>
        <w:t xml:space="preserve"> </w:t>
      </w:r>
      <w:r w:rsidRPr="00B7433C">
        <w:rPr>
          <w:szCs w:val="24"/>
        </w:rPr>
        <w:t>рабочая</w:t>
      </w:r>
      <w:r w:rsidR="00D56D58">
        <w:rPr>
          <w:szCs w:val="24"/>
        </w:rPr>
        <w:t xml:space="preserve"> </w:t>
      </w:r>
      <w:r w:rsidRPr="00B7433C">
        <w:rPr>
          <w:szCs w:val="24"/>
        </w:rPr>
        <w:t>область</w:t>
      </w:r>
      <w:r w:rsidR="00D56D58">
        <w:rPr>
          <w:szCs w:val="24"/>
        </w:rPr>
        <w:t xml:space="preserve"> </w:t>
      </w:r>
      <w:r w:rsidRPr="00B7433C">
        <w:rPr>
          <w:szCs w:val="24"/>
        </w:rPr>
        <w:t>Стороны</w:t>
      </w:r>
      <w:r w:rsidR="00D56D58">
        <w:rPr>
          <w:szCs w:val="24"/>
        </w:rPr>
        <w:t xml:space="preserve"> </w:t>
      </w:r>
      <w:r w:rsidRPr="00B7433C">
        <w:rPr>
          <w:szCs w:val="24"/>
        </w:rPr>
        <w:t>Контракта</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доступная</w:t>
      </w:r>
      <w:r w:rsidR="00D56D58">
        <w:rPr>
          <w:szCs w:val="24"/>
        </w:rPr>
        <w:t xml:space="preserve"> </w:t>
      </w:r>
      <w:r w:rsidRPr="00B7433C">
        <w:rPr>
          <w:szCs w:val="24"/>
        </w:rPr>
        <w:t>только</w:t>
      </w:r>
      <w:r w:rsidR="00D56D58">
        <w:rPr>
          <w:szCs w:val="24"/>
        </w:rPr>
        <w:t xml:space="preserve"> </w:t>
      </w:r>
      <w:r w:rsidRPr="00B7433C">
        <w:rPr>
          <w:szCs w:val="24"/>
        </w:rPr>
        <w:t>зарегистрированным</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пользователям</w:t>
      </w:r>
      <w:r w:rsidR="00D56D58">
        <w:rPr>
          <w:szCs w:val="24"/>
        </w:rPr>
        <w:t xml:space="preserve"> </w:t>
      </w:r>
      <w:r w:rsidRPr="00B7433C">
        <w:rPr>
          <w:szCs w:val="24"/>
        </w:rPr>
        <w:t>-</w:t>
      </w:r>
      <w:r w:rsidR="00D56D58">
        <w:rPr>
          <w:szCs w:val="24"/>
        </w:rPr>
        <w:t xml:space="preserve"> </w:t>
      </w:r>
      <w:r w:rsidRPr="00B7433C">
        <w:rPr>
          <w:szCs w:val="24"/>
        </w:rPr>
        <w:t>сотрудникам</w:t>
      </w:r>
      <w:r w:rsidR="00D56D58">
        <w:rPr>
          <w:szCs w:val="24"/>
        </w:rPr>
        <w:t xml:space="preserve"> </w:t>
      </w:r>
      <w:r w:rsidRPr="00B7433C">
        <w:rPr>
          <w:szCs w:val="24"/>
        </w:rPr>
        <w:t>заказчика,</w:t>
      </w:r>
      <w:r w:rsidR="00D56D58">
        <w:rPr>
          <w:szCs w:val="24"/>
        </w:rPr>
        <w:t xml:space="preserve"> </w:t>
      </w:r>
      <w:r w:rsidRPr="00B7433C">
        <w:rPr>
          <w:szCs w:val="24"/>
        </w:rPr>
        <w:t>поставщика</w:t>
      </w:r>
      <w:r w:rsidR="00D56D58">
        <w:rPr>
          <w:szCs w:val="24"/>
        </w:rPr>
        <w:t xml:space="preserve"> </w:t>
      </w:r>
      <w:r w:rsidRPr="00B7433C">
        <w:rPr>
          <w:szCs w:val="24"/>
        </w:rPr>
        <w:t>(подрядчика,</w:t>
      </w:r>
      <w:r w:rsidR="00D56D58">
        <w:rPr>
          <w:szCs w:val="24"/>
        </w:rPr>
        <w:t xml:space="preserve"> </w:t>
      </w:r>
      <w:r w:rsidRPr="00B7433C">
        <w:rPr>
          <w:szCs w:val="24"/>
        </w:rPr>
        <w:t>исполнителя).</w:t>
      </w:r>
    </w:p>
    <w:p w:rsidR="007B215B" w:rsidRPr="00B7433C" w:rsidRDefault="007B215B" w:rsidP="00D56D58">
      <w:pPr>
        <w:pStyle w:val="affffc"/>
        <w:widowControl w:val="0"/>
        <w:ind w:left="0"/>
        <w:jc w:val="both"/>
        <w:rPr>
          <w:szCs w:val="24"/>
        </w:rPr>
      </w:pPr>
      <w:r w:rsidRPr="00B7433C">
        <w:rPr>
          <w:szCs w:val="24"/>
        </w:rPr>
        <w:t>Другие</w:t>
      </w:r>
      <w:r w:rsidR="00D56D58">
        <w:rPr>
          <w:szCs w:val="24"/>
        </w:rPr>
        <w:t xml:space="preserve"> </w:t>
      </w:r>
      <w:r w:rsidRPr="00B7433C">
        <w:rPr>
          <w:szCs w:val="24"/>
        </w:rPr>
        <w:t>понятия</w:t>
      </w:r>
      <w:r w:rsidR="00D56D58">
        <w:rPr>
          <w:szCs w:val="24"/>
        </w:rPr>
        <w:t xml:space="preserve"> </w:t>
      </w:r>
      <w:r w:rsidRPr="00B7433C">
        <w:rPr>
          <w:szCs w:val="24"/>
        </w:rPr>
        <w:t>и</w:t>
      </w:r>
      <w:r w:rsidR="00D56D58">
        <w:rPr>
          <w:szCs w:val="24"/>
        </w:rPr>
        <w:t xml:space="preserve"> </w:t>
      </w:r>
      <w:r w:rsidRPr="00B7433C">
        <w:rPr>
          <w:szCs w:val="24"/>
        </w:rPr>
        <w:t>термины,</w:t>
      </w:r>
      <w:r w:rsidR="00D56D58">
        <w:rPr>
          <w:szCs w:val="24"/>
        </w:rPr>
        <w:t xml:space="preserve"> </w:t>
      </w:r>
      <w:r w:rsidRPr="00B7433C">
        <w:rPr>
          <w:szCs w:val="24"/>
        </w:rPr>
        <w:t>применяемые</w:t>
      </w:r>
      <w:r w:rsidR="00D56D58">
        <w:rPr>
          <w:szCs w:val="24"/>
        </w:rPr>
        <w:t xml:space="preserve"> </w:t>
      </w:r>
      <w:r w:rsidRPr="00B7433C">
        <w:rPr>
          <w:szCs w:val="24"/>
        </w:rPr>
        <w:t>в</w:t>
      </w:r>
      <w:r w:rsidR="00D56D58">
        <w:rPr>
          <w:szCs w:val="24"/>
        </w:rPr>
        <w:t xml:space="preserve"> </w:t>
      </w:r>
      <w:r w:rsidRPr="00B7433C">
        <w:rPr>
          <w:szCs w:val="24"/>
        </w:rPr>
        <w:t>настоящем</w:t>
      </w:r>
      <w:r w:rsidR="00D56D58">
        <w:rPr>
          <w:szCs w:val="24"/>
        </w:rPr>
        <w:t xml:space="preserve"> </w:t>
      </w:r>
      <w:r w:rsidRPr="00B7433C">
        <w:rPr>
          <w:szCs w:val="24"/>
        </w:rPr>
        <w:t>Регламенте,</w:t>
      </w:r>
      <w:r w:rsidR="00D56D58">
        <w:rPr>
          <w:szCs w:val="24"/>
        </w:rPr>
        <w:t xml:space="preserve"> </w:t>
      </w:r>
      <w:r w:rsidRPr="00B7433C">
        <w:rPr>
          <w:szCs w:val="24"/>
        </w:rPr>
        <w:t>соответствуют</w:t>
      </w:r>
      <w:r w:rsidR="00D56D58">
        <w:rPr>
          <w:szCs w:val="24"/>
        </w:rPr>
        <w:t xml:space="preserve"> </w:t>
      </w:r>
      <w:r w:rsidRPr="00B7433C">
        <w:rPr>
          <w:szCs w:val="24"/>
        </w:rPr>
        <w:t>понятиям</w:t>
      </w:r>
      <w:r w:rsidR="00D56D58">
        <w:rPr>
          <w:szCs w:val="24"/>
        </w:rPr>
        <w:t xml:space="preserve"> </w:t>
      </w:r>
      <w:r w:rsidRPr="00B7433C">
        <w:rPr>
          <w:szCs w:val="24"/>
        </w:rPr>
        <w:t>и</w:t>
      </w:r>
      <w:r w:rsidR="00D56D58">
        <w:rPr>
          <w:szCs w:val="24"/>
        </w:rPr>
        <w:t xml:space="preserve"> </w:t>
      </w:r>
      <w:r w:rsidRPr="00B7433C">
        <w:rPr>
          <w:szCs w:val="24"/>
        </w:rPr>
        <w:t>терминам,</w:t>
      </w:r>
      <w:r w:rsidR="00D56D58">
        <w:rPr>
          <w:szCs w:val="24"/>
        </w:rPr>
        <w:t xml:space="preserve"> </w:t>
      </w:r>
      <w:r w:rsidRPr="00B7433C">
        <w:rPr>
          <w:szCs w:val="24"/>
        </w:rPr>
        <w:t>установленным</w:t>
      </w:r>
      <w:r w:rsidR="00D56D58">
        <w:rPr>
          <w:szCs w:val="24"/>
        </w:rPr>
        <w:t xml:space="preserve"> </w:t>
      </w:r>
      <w:r w:rsidRPr="00B7433C">
        <w:rPr>
          <w:szCs w:val="24"/>
        </w:rPr>
        <w:t>законодательством</w:t>
      </w:r>
      <w:r w:rsidR="00D56D58">
        <w:rPr>
          <w:szCs w:val="24"/>
        </w:rPr>
        <w:t xml:space="preserve"> </w:t>
      </w:r>
      <w:r w:rsidRPr="00B7433C">
        <w:rPr>
          <w:szCs w:val="24"/>
        </w:rPr>
        <w:t>Российской</w:t>
      </w:r>
      <w:r w:rsidR="00D56D58">
        <w:rPr>
          <w:szCs w:val="24"/>
        </w:rPr>
        <w:t xml:space="preserve"> </w:t>
      </w:r>
      <w:r w:rsidRPr="00B7433C">
        <w:rPr>
          <w:szCs w:val="24"/>
        </w:rPr>
        <w:t>Федерации</w:t>
      </w:r>
      <w:r w:rsidR="00D56D58">
        <w:rPr>
          <w:szCs w:val="24"/>
        </w:rPr>
        <w:t xml:space="preserve"> </w:t>
      </w:r>
      <w:r w:rsidRPr="00B7433C">
        <w:rPr>
          <w:szCs w:val="24"/>
        </w:rPr>
        <w:t>и</w:t>
      </w:r>
      <w:r w:rsidR="00D56D58">
        <w:rPr>
          <w:szCs w:val="24"/>
        </w:rPr>
        <w:t xml:space="preserve"> </w:t>
      </w:r>
      <w:r w:rsidRPr="00B7433C">
        <w:rPr>
          <w:szCs w:val="24"/>
        </w:rPr>
        <w:t>нормативными</w:t>
      </w:r>
      <w:r w:rsidR="00D56D58">
        <w:rPr>
          <w:szCs w:val="24"/>
        </w:rPr>
        <w:t xml:space="preserve"> </w:t>
      </w:r>
      <w:r w:rsidRPr="00B7433C">
        <w:rPr>
          <w:szCs w:val="24"/>
        </w:rPr>
        <w:t>правовыми</w:t>
      </w:r>
      <w:r w:rsidR="00D56D58">
        <w:rPr>
          <w:szCs w:val="24"/>
        </w:rPr>
        <w:t xml:space="preserve"> </w:t>
      </w:r>
      <w:r w:rsidRPr="00B7433C">
        <w:rPr>
          <w:szCs w:val="24"/>
        </w:rPr>
        <w:t>актами</w:t>
      </w:r>
      <w:r w:rsidR="00D56D58">
        <w:rPr>
          <w:szCs w:val="24"/>
        </w:rPr>
        <w:t xml:space="preserve"> </w:t>
      </w:r>
      <w:r w:rsidRPr="00B7433C">
        <w:rPr>
          <w:szCs w:val="24"/>
        </w:rPr>
        <w:t>Московской</w:t>
      </w:r>
      <w:r w:rsidR="00D56D58">
        <w:rPr>
          <w:szCs w:val="24"/>
        </w:rPr>
        <w:t xml:space="preserve"> </w:t>
      </w:r>
      <w:r w:rsidRPr="00B7433C">
        <w:rPr>
          <w:szCs w:val="24"/>
        </w:rPr>
        <w:t>области.</w:t>
      </w:r>
      <w:r w:rsidR="00D56D58">
        <w:rPr>
          <w:szCs w:val="24"/>
        </w:rPr>
        <w:t xml:space="preserve"> </w:t>
      </w:r>
    </w:p>
    <w:p w:rsidR="007B215B" w:rsidRPr="00B7433C" w:rsidRDefault="007B215B" w:rsidP="00D56D58">
      <w:pPr>
        <w:pStyle w:val="affffc"/>
        <w:widowControl w:val="0"/>
        <w:numPr>
          <w:ilvl w:val="1"/>
          <w:numId w:val="11"/>
        </w:numPr>
        <w:ind w:left="0" w:firstLine="567"/>
        <w:jc w:val="both"/>
        <w:rPr>
          <w:szCs w:val="24"/>
        </w:rPr>
      </w:pPr>
      <w:r w:rsidRPr="00B7433C">
        <w:rPr>
          <w:szCs w:val="24"/>
        </w:rPr>
        <w:t>Обмен</w:t>
      </w:r>
      <w:r w:rsidR="00D56D58">
        <w:rPr>
          <w:szCs w:val="24"/>
        </w:rPr>
        <w:t xml:space="preserve"> </w:t>
      </w:r>
      <w:r w:rsidRPr="00B7433C">
        <w:rPr>
          <w:szCs w:val="24"/>
        </w:rPr>
        <w:t>электронными</w:t>
      </w:r>
      <w:r w:rsidR="00D56D58">
        <w:rPr>
          <w:szCs w:val="24"/>
        </w:rPr>
        <w:t xml:space="preserve"> </w:t>
      </w:r>
      <w:r w:rsidRPr="00B7433C">
        <w:rPr>
          <w:szCs w:val="24"/>
        </w:rPr>
        <w:t>документами</w:t>
      </w:r>
      <w:r w:rsidR="00D56D58">
        <w:rPr>
          <w:szCs w:val="24"/>
        </w:rPr>
        <w:t xml:space="preserve"> </w:t>
      </w:r>
      <w:r w:rsidRPr="00B7433C">
        <w:rPr>
          <w:szCs w:val="24"/>
        </w:rPr>
        <w:t>между</w:t>
      </w:r>
      <w:r w:rsidR="00D56D58">
        <w:rPr>
          <w:szCs w:val="24"/>
        </w:rPr>
        <w:t xml:space="preserve"> </w:t>
      </w:r>
      <w:r w:rsidRPr="00B7433C">
        <w:rPr>
          <w:szCs w:val="24"/>
        </w:rPr>
        <w:t>Сторонами</w:t>
      </w:r>
      <w:r w:rsidR="00D56D58">
        <w:rPr>
          <w:szCs w:val="24"/>
        </w:rPr>
        <w:t xml:space="preserve"> </w:t>
      </w:r>
      <w:r w:rsidRPr="00B7433C">
        <w:rPr>
          <w:szCs w:val="24"/>
        </w:rPr>
        <w:t>Контракта</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осуществляется</w:t>
      </w:r>
      <w:r w:rsidR="00D56D58">
        <w:rPr>
          <w:szCs w:val="24"/>
        </w:rPr>
        <w:t xml:space="preserve"> </w:t>
      </w:r>
      <w:r w:rsidRPr="00B7433C">
        <w:rPr>
          <w:szCs w:val="24"/>
        </w:rPr>
        <w:t>посредством</w:t>
      </w:r>
      <w:r w:rsidR="00D56D58">
        <w:rPr>
          <w:szCs w:val="24"/>
        </w:rPr>
        <w:t xml:space="preserve"> </w:t>
      </w:r>
      <w:r w:rsidRPr="00B7433C">
        <w:rPr>
          <w:szCs w:val="24"/>
        </w:rPr>
        <w:t>системы</w:t>
      </w:r>
      <w:r w:rsidR="00D56D58">
        <w:rPr>
          <w:szCs w:val="24"/>
        </w:rPr>
        <w:t xml:space="preserve"> </w:t>
      </w:r>
      <w:r w:rsidRPr="00B7433C">
        <w:rPr>
          <w:szCs w:val="24"/>
        </w:rPr>
        <w:t>электронного</w:t>
      </w:r>
      <w:r w:rsidR="00D56D58">
        <w:rPr>
          <w:szCs w:val="24"/>
        </w:rPr>
        <w:t xml:space="preserve"> </w:t>
      </w:r>
      <w:r w:rsidRPr="00B7433C">
        <w:rPr>
          <w:szCs w:val="24"/>
        </w:rPr>
        <w:t>документооборота</w:t>
      </w:r>
      <w:r w:rsidR="00D56D58">
        <w:rPr>
          <w:szCs w:val="24"/>
        </w:rPr>
        <w:t xml:space="preserve"> </w:t>
      </w:r>
      <w:r w:rsidRPr="00B7433C">
        <w:rPr>
          <w:szCs w:val="24"/>
        </w:rPr>
        <w:t>Портала</w:t>
      </w:r>
      <w:r w:rsidR="00D56D58">
        <w:rPr>
          <w:szCs w:val="24"/>
        </w:rPr>
        <w:t xml:space="preserve"> </w:t>
      </w:r>
      <w:r w:rsidRPr="00B7433C">
        <w:rPr>
          <w:szCs w:val="24"/>
        </w:rPr>
        <w:t>исполнения</w:t>
      </w:r>
      <w:r w:rsidR="00D56D58">
        <w:rPr>
          <w:szCs w:val="24"/>
        </w:rPr>
        <w:t xml:space="preserve"> </w:t>
      </w:r>
      <w:r w:rsidRPr="00B7433C">
        <w:rPr>
          <w:szCs w:val="24"/>
        </w:rPr>
        <w:t>контрактов</w:t>
      </w:r>
      <w:r w:rsidR="00D56D58">
        <w:rPr>
          <w:szCs w:val="24"/>
        </w:rPr>
        <w:t xml:space="preserve"> </w:t>
      </w:r>
      <w:r w:rsidRPr="00B7433C">
        <w:rPr>
          <w:szCs w:val="24"/>
        </w:rPr>
        <w:t>Единой</w:t>
      </w:r>
      <w:r w:rsidR="00D56D58">
        <w:rPr>
          <w:szCs w:val="24"/>
        </w:rPr>
        <w:t xml:space="preserve"> </w:t>
      </w:r>
      <w:r w:rsidRPr="00B7433C">
        <w:rPr>
          <w:szCs w:val="24"/>
        </w:rPr>
        <w:t>автоматизированной</w:t>
      </w:r>
      <w:r w:rsidR="00D56D58">
        <w:rPr>
          <w:szCs w:val="24"/>
        </w:rPr>
        <w:t xml:space="preserve"> </w:t>
      </w:r>
      <w:r w:rsidRPr="00B7433C">
        <w:rPr>
          <w:szCs w:val="24"/>
        </w:rPr>
        <w:t>системы</w:t>
      </w:r>
      <w:r w:rsidR="00D56D58">
        <w:rPr>
          <w:szCs w:val="24"/>
        </w:rPr>
        <w:t xml:space="preserve"> </w:t>
      </w:r>
      <w:r w:rsidRPr="00B7433C">
        <w:rPr>
          <w:szCs w:val="24"/>
        </w:rPr>
        <w:t>управления</w:t>
      </w:r>
      <w:r w:rsidR="00D56D58">
        <w:rPr>
          <w:szCs w:val="24"/>
        </w:rPr>
        <w:t xml:space="preserve"> </w:t>
      </w:r>
      <w:r w:rsidRPr="00B7433C">
        <w:rPr>
          <w:szCs w:val="24"/>
        </w:rPr>
        <w:t>закупками</w:t>
      </w:r>
      <w:r w:rsidR="00D56D58">
        <w:rPr>
          <w:szCs w:val="24"/>
        </w:rPr>
        <w:t xml:space="preserve"> </w:t>
      </w:r>
      <w:r w:rsidRPr="00B7433C">
        <w:rPr>
          <w:szCs w:val="24"/>
        </w:rPr>
        <w:t>Московской</w:t>
      </w:r>
      <w:r w:rsidR="00D56D58">
        <w:rPr>
          <w:szCs w:val="24"/>
        </w:rPr>
        <w:t xml:space="preserve"> </w:t>
      </w:r>
      <w:r w:rsidRPr="00B7433C">
        <w:rPr>
          <w:szCs w:val="24"/>
        </w:rPr>
        <w:t>области</w:t>
      </w:r>
      <w:r w:rsidR="00D56D58">
        <w:rPr>
          <w:szCs w:val="24"/>
        </w:rPr>
        <w:t xml:space="preserve"> </w:t>
      </w:r>
      <w:r w:rsidRPr="00B7433C">
        <w:rPr>
          <w:szCs w:val="24"/>
        </w:rPr>
        <w:t>(далее</w:t>
      </w:r>
      <w:r w:rsidR="00D56D58">
        <w:rPr>
          <w:szCs w:val="24"/>
        </w:rPr>
        <w:t xml:space="preserve"> </w:t>
      </w:r>
      <w:r w:rsidRPr="00B7433C">
        <w:rPr>
          <w:szCs w:val="24"/>
        </w:rPr>
        <w:t>–</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интегрированной</w:t>
      </w:r>
      <w:r w:rsidR="00D56D58">
        <w:rPr>
          <w:szCs w:val="24"/>
        </w:rPr>
        <w:t xml:space="preserve"> </w:t>
      </w:r>
      <w:r w:rsidRPr="00B7433C">
        <w:rPr>
          <w:szCs w:val="24"/>
        </w:rPr>
        <w:t>с</w:t>
      </w:r>
      <w:r w:rsidR="00D56D58">
        <w:rPr>
          <w:szCs w:val="24"/>
        </w:rPr>
        <w:t xml:space="preserve"> </w:t>
      </w:r>
      <w:r w:rsidRPr="00B7433C">
        <w:rPr>
          <w:szCs w:val="24"/>
        </w:rPr>
        <w:t>ПИК</w:t>
      </w:r>
      <w:r w:rsidR="00D56D58">
        <w:rPr>
          <w:szCs w:val="24"/>
        </w:rPr>
        <w:t xml:space="preserve"> </w:t>
      </w:r>
      <w:r w:rsidRPr="00B7433C">
        <w:rPr>
          <w:szCs w:val="24"/>
        </w:rPr>
        <w:t>ЕАСУЗ.</w:t>
      </w:r>
    </w:p>
    <w:p w:rsidR="007B215B" w:rsidRPr="00B7433C" w:rsidRDefault="007B215B" w:rsidP="00D56D58">
      <w:pPr>
        <w:pStyle w:val="affffc"/>
        <w:widowControl w:val="0"/>
        <w:numPr>
          <w:ilvl w:val="1"/>
          <w:numId w:val="11"/>
        </w:numPr>
        <w:ind w:left="0" w:firstLine="567"/>
        <w:jc w:val="both"/>
        <w:rPr>
          <w:szCs w:val="24"/>
        </w:rPr>
      </w:pPr>
      <w:r w:rsidRPr="00B7433C">
        <w:rPr>
          <w:szCs w:val="24"/>
        </w:rPr>
        <w:t>Получение</w:t>
      </w:r>
      <w:r w:rsidR="00D56D58">
        <w:rPr>
          <w:szCs w:val="24"/>
        </w:rPr>
        <w:t xml:space="preserve"> </w:t>
      </w:r>
      <w:r w:rsidRPr="00B7433C">
        <w:rPr>
          <w:szCs w:val="24"/>
        </w:rPr>
        <w:t>доступа</w:t>
      </w:r>
      <w:r w:rsidR="00D56D58">
        <w:rPr>
          <w:szCs w:val="24"/>
        </w:rPr>
        <w:t xml:space="preserve"> </w:t>
      </w:r>
      <w:r w:rsidRPr="00B7433C">
        <w:rPr>
          <w:szCs w:val="24"/>
        </w:rPr>
        <w:t>к</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и</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а</w:t>
      </w:r>
      <w:r w:rsidR="00D56D58">
        <w:rPr>
          <w:szCs w:val="24"/>
        </w:rPr>
        <w:t xml:space="preserve"> </w:t>
      </w:r>
      <w:r w:rsidRPr="00B7433C">
        <w:rPr>
          <w:szCs w:val="24"/>
        </w:rPr>
        <w:t>также</w:t>
      </w:r>
      <w:r w:rsidR="00D56D58">
        <w:rPr>
          <w:szCs w:val="24"/>
        </w:rPr>
        <w:t xml:space="preserve"> </w:t>
      </w:r>
      <w:r w:rsidRPr="00B7433C">
        <w:rPr>
          <w:szCs w:val="24"/>
        </w:rPr>
        <w:t>использование</w:t>
      </w:r>
      <w:r w:rsidR="00D56D58">
        <w:rPr>
          <w:szCs w:val="24"/>
        </w:rPr>
        <w:t xml:space="preserve"> </w:t>
      </w:r>
      <w:r w:rsidRPr="00B7433C">
        <w:rPr>
          <w:szCs w:val="24"/>
        </w:rPr>
        <w:t>функционала</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и</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в</w:t>
      </w:r>
      <w:r w:rsidR="00D56D58">
        <w:rPr>
          <w:szCs w:val="24"/>
        </w:rPr>
        <w:t xml:space="preserve"> </w:t>
      </w:r>
      <w:r w:rsidRPr="00B7433C">
        <w:rPr>
          <w:szCs w:val="24"/>
        </w:rPr>
        <w:t>целях</w:t>
      </w:r>
      <w:r w:rsidR="00D56D58">
        <w:rPr>
          <w:szCs w:val="24"/>
        </w:rPr>
        <w:t xml:space="preserve"> </w:t>
      </w:r>
      <w:r w:rsidRPr="00B7433C">
        <w:rPr>
          <w:szCs w:val="24"/>
        </w:rPr>
        <w:t>осуществления</w:t>
      </w:r>
      <w:r w:rsidR="00D56D58">
        <w:rPr>
          <w:szCs w:val="24"/>
        </w:rPr>
        <w:t xml:space="preserve"> </w:t>
      </w:r>
      <w:r w:rsidRPr="00B7433C">
        <w:rPr>
          <w:szCs w:val="24"/>
        </w:rPr>
        <w:t>электронного</w:t>
      </w:r>
      <w:r w:rsidR="00D56D58">
        <w:rPr>
          <w:szCs w:val="24"/>
        </w:rPr>
        <w:t xml:space="preserve"> </w:t>
      </w:r>
      <w:r w:rsidRPr="00B7433C">
        <w:rPr>
          <w:szCs w:val="24"/>
        </w:rPr>
        <w:t>документооборота</w:t>
      </w:r>
      <w:r w:rsidR="00D56D58">
        <w:rPr>
          <w:szCs w:val="24"/>
        </w:rPr>
        <w:t xml:space="preserve"> </w:t>
      </w:r>
      <w:r w:rsidRPr="00B7433C">
        <w:rPr>
          <w:szCs w:val="24"/>
        </w:rPr>
        <w:t>для</w:t>
      </w:r>
      <w:r w:rsidR="00D56D58">
        <w:rPr>
          <w:szCs w:val="24"/>
        </w:rPr>
        <w:t xml:space="preserve"> </w:t>
      </w:r>
      <w:r w:rsidRPr="00B7433C">
        <w:rPr>
          <w:szCs w:val="24"/>
        </w:rPr>
        <w:t>Сторон</w:t>
      </w:r>
      <w:r w:rsidR="00D56D58">
        <w:rPr>
          <w:szCs w:val="24"/>
        </w:rPr>
        <w:t xml:space="preserve"> </w:t>
      </w:r>
      <w:r w:rsidRPr="00B7433C">
        <w:rPr>
          <w:szCs w:val="24"/>
        </w:rPr>
        <w:t>Контракта</w:t>
      </w:r>
      <w:r w:rsidR="00D56D58">
        <w:rPr>
          <w:szCs w:val="24"/>
        </w:rPr>
        <w:t xml:space="preserve"> </w:t>
      </w:r>
      <w:r w:rsidRPr="00B7433C">
        <w:rPr>
          <w:szCs w:val="24"/>
        </w:rPr>
        <w:t>осуществляется</w:t>
      </w:r>
      <w:r w:rsidR="00D56D58">
        <w:rPr>
          <w:szCs w:val="24"/>
        </w:rPr>
        <w:t xml:space="preserve"> </w:t>
      </w:r>
      <w:r w:rsidRPr="00B7433C">
        <w:rPr>
          <w:szCs w:val="24"/>
        </w:rPr>
        <w:t>безвозмездно.</w:t>
      </w:r>
    </w:p>
    <w:p w:rsidR="007B215B" w:rsidRPr="00B7433C" w:rsidRDefault="007B215B" w:rsidP="00D56D58">
      <w:pPr>
        <w:pStyle w:val="affffc"/>
        <w:widowControl w:val="0"/>
        <w:numPr>
          <w:ilvl w:val="1"/>
          <w:numId w:val="11"/>
        </w:numPr>
        <w:ind w:left="0" w:firstLine="567"/>
        <w:jc w:val="both"/>
        <w:rPr>
          <w:szCs w:val="24"/>
        </w:rPr>
      </w:pPr>
      <w:r w:rsidRPr="00B7433C">
        <w:rPr>
          <w:szCs w:val="24"/>
        </w:rPr>
        <w:t>Обеспечение</w:t>
      </w:r>
      <w:r w:rsidR="00D56D58">
        <w:rPr>
          <w:szCs w:val="24"/>
        </w:rPr>
        <w:t xml:space="preserve"> </w:t>
      </w:r>
      <w:r w:rsidRPr="00B7433C">
        <w:rPr>
          <w:szCs w:val="24"/>
        </w:rPr>
        <w:t>эксплуатации</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а</w:t>
      </w:r>
      <w:r w:rsidR="00D56D58">
        <w:rPr>
          <w:szCs w:val="24"/>
        </w:rPr>
        <w:t xml:space="preserve"> </w:t>
      </w:r>
      <w:r w:rsidRPr="00B7433C">
        <w:rPr>
          <w:szCs w:val="24"/>
        </w:rPr>
        <w:t>также</w:t>
      </w:r>
      <w:r w:rsidR="00D56D58">
        <w:rPr>
          <w:szCs w:val="24"/>
        </w:rPr>
        <w:t xml:space="preserve"> </w:t>
      </w:r>
      <w:r w:rsidRPr="00B7433C">
        <w:rPr>
          <w:szCs w:val="24"/>
        </w:rPr>
        <w:t>техническую</w:t>
      </w:r>
      <w:r w:rsidR="00D56D58">
        <w:rPr>
          <w:szCs w:val="24"/>
        </w:rPr>
        <w:t xml:space="preserve"> </w:t>
      </w:r>
      <w:r w:rsidRPr="00B7433C">
        <w:rPr>
          <w:szCs w:val="24"/>
        </w:rPr>
        <w:t>поддержку</w:t>
      </w:r>
      <w:r w:rsidR="00D56D58">
        <w:rPr>
          <w:szCs w:val="24"/>
        </w:rPr>
        <w:t xml:space="preserve"> </w:t>
      </w:r>
      <w:r w:rsidRPr="00B7433C">
        <w:rPr>
          <w:szCs w:val="24"/>
        </w:rPr>
        <w:t>Сторонам</w:t>
      </w:r>
      <w:r w:rsidR="00D56D58">
        <w:rPr>
          <w:szCs w:val="24"/>
        </w:rPr>
        <w:t xml:space="preserve"> </w:t>
      </w:r>
      <w:r w:rsidRPr="00B7433C">
        <w:rPr>
          <w:szCs w:val="24"/>
        </w:rPr>
        <w:t>Контракта</w:t>
      </w:r>
      <w:r w:rsidR="00D56D58">
        <w:rPr>
          <w:szCs w:val="24"/>
        </w:rPr>
        <w:t xml:space="preserve"> </w:t>
      </w:r>
      <w:r w:rsidRPr="00B7433C">
        <w:rPr>
          <w:szCs w:val="24"/>
        </w:rPr>
        <w:t>при</w:t>
      </w:r>
      <w:r w:rsidR="00D56D58">
        <w:rPr>
          <w:szCs w:val="24"/>
        </w:rPr>
        <w:t xml:space="preserve"> </w:t>
      </w:r>
      <w:r w:rsidRPr="00B7433C">
        <w:rPr>
          <w:szCs w:val="24"/>
        </w:rPr>
        <w:t>использовании</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в</w:t>
      </w:r>
      <w:r w:rsidR="00D56D58">
        <w:rPr>
          <w:szCs w:val="24"/>
        </w:rPr>
        <w:t xml:space="preserve"> </w:t>
      </w:r>
      <w:r w:rsidRPr="00B7433C">
        <w:rPr>
          <w:szCs w:val="24"/>
        </w:rPr>
        <w:t>том</w:t>
      </w:r>
      <w:r w:rsidR="00D56D58">
        <w:rPr>
          <w:szCs w:val="24"/>
        </w:rPr>
        <w:t xml:space="preserve"> </w:t>
      </w:r>
      <w:r w:rsidRPr="00B7433C">
        <w:rPr>
          <w:szCs w:val="24"/>
        </w:rPr>
        <w:t>числе</w:t>
      </w:r>
      <w:r w:rsidR="00D56D58">
        <w:rPr>
          <w:szCs w:val="24"/>
        </w:rPr>
        <w:t xml:space="preserve"> </w:t>
      </w:r>
      <w:r w:rsidRPr="00B7433C">
        <w:rPr>
          <w:szCs w:val="24"/>
        </w:rPr>
        <w:t>в</w:t>
      </w:r>
      <w:r w:rsidR="00D56D58">
        <w:rPr>
          <w:szCs w:val="24"/>
        </w:rPr>
        <w:t xml:space="preserve"> </w:t>
      </w:r>
      <w:r w:rsidRPr="00B7433C">
        <w:rPr>
          <w:szCs w:val="24"/>
        </w:rPr>
        <w:t>части</w:t>
      </w:r>
      <w:r w:rsidR="00D56D58">
        <w:rPr>
          <w:szCs w:val="24"/>
        </w:rPr>
        <w:t xml:space="preserve"> </w:t>
      </w:r>
      <w:r w:rsidRPr="00B7433C">
        <w:rPr>
          <w:szCs w:val="24"/>
        </w:rPr>
        <w:t>функционирования</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осуществляет</w:t>
      </w:r>
      <w:r w:rsidR="00D56D58">
        <w:rPr>
          <w:szCs w:val="24"/>
        </w:rPr>
        <w:t xml:space="preserve"> </w:t>
      </w:r>
      <w:r w:rsidRPr="00B7433C">
        <w:rPr>
          <w:szCs w:val="24"/>
        </w:rPr>
        <w:t>Государственное</w:t>
      </w:r>
      <w:r w:rsidR="00D56D58">
        <w:rPr>
          <w:szCs w:val="24"/>
        </w:rPr>
        <w:t xml:space="preserve"> </w:t>
      </w:r>
      <w:r w:rsidRPr="00B7433C">
        <w:rPr>
          <w:szCs w:val="24"/>
        </w:rPr>
        <w:t>казенное</w:t>
      </w:r>
      <w:r w:rsidR="00D56D58">
        <w:rPr>
          <w:szCs w:val="24"/>
        </w:rPr>
        <w:t xml:space="preserve"> </w:t>
      </w:r>
      <w:r w:rsidRPr="00B7433C">
        <w:rPr>
          <w:szCs w:val="24"/>
        </w:rPr>
        <w:t>учреждение</w:t>
      </w:r>
      <w:r w:rsidR="00D56D58">
        <w:rPr>
          <w:szCs w:val="24"/>
        </w:rPr>
        <w:t xml:space="preserve"> </w:t>
      </w:r>
      <w:r w:rsidRPr="00B7433C">
        <w:rPr>
          <w:szCs w:val="24"/>
        </w:rPr>
        <w:t>Московской</w:t>
      </w:r>
      <w:r w:rsidR="00D56D58">
        <w:rPr>
          <w:szCs w:val="24"/>
        </w:rPr>
        <w:t xml:space="preserve"> </w:t>
      </w:r>
      <w:r w:rsidRPr="00B7433C">
        <w:rPr>
          <w:szCs w:val="24"/>
        </w:rPr>
        <w:t>области</w:t>
      </w:r>
      <w:r w:rsidR="00D56D58">
        <w:rPr>
          <w:szCs w:val="24"/>
        </w:rPr>
        <w:t xml:space="preserve"> </w:t>
      </w:r>
      <w:r w:rsidRPr="00B7433C">
        <w:rPr>
          <w:szCs w:val="24"/>
        </w:rPr>
        <w:t>«Московский</w:t>
      </w:r>
      <w:r w:rsidR="00D56D58">
        <w:rPr>
          <w:szCs w:val="24"/>
        </w:rPr>
        <w:t xml:space="preserve"> </w:t>
      </w:r>
      <w:r w:rsidRPr="00B7433C">
        <w:rPr>
          <w:szCs w:val="24"/>
        </w:rPr>
        <w:t>областной</w:t>
      </w:r>
      <w:r w:rsidR="00D56D58">
        <w:rPr>
          <w:szCs w:val="24"/>
        </w:rPr>
        <w:t xml:space="preserve"> </w:t>
      </w:r>
      <w:r w:rsidRPr="00B7433C">
        <w:rPr>
          <w:szCs w:val="24"/>
        </w:rPr>
        <w:t>центр</w:t>
      </w:r>
      <w:r w:rsidR="00D56D58">
        <w:rPr>
          <w:szCs w:val="24"/>
        </w:rPr>
        <w:t xml:space="preserve"> </w:t>
      </w:r>
      <w:r w:rsidRPr="00B7433C">
        <w:rPr>
          <w:szCs w:val="24"/>
        </w:rPr>
        <w:t>информационно-коммуникационных</w:t>
      </w:r>
      <w:r w:rsidR="00D56D58">
        <w:rPr>
          <w:szCs w:val="24"/>
        </w:rPr>
        <w:t xml:space="preserve"> </w:t>
      </w:r>
      <w:r w:rsidRPr="00B7433C">
        <w:rPr>
          <w:szCs w:val="24"/>
        </w:rPr>
        <w:t>технологий».</w:t>
      </w:r>
    </w:p>
    <w:p w:rsidR="007B215B" w:rsidRPr="00B7433C" w:rsidRDefault="007B215B" w:rsidP="00D56D58">
      <w:pPr>
        <w:pStyle w:val="affffc"/>
        <w:widowControl w:val="0"/>
        <w:numPr>
          <w:ilvl w:val="1"/>
          <w:numId w:val="11"/>
        </w:numPr>
        <w:ind w:left="0" w:firstLine="567"/>
        <w:jc w:val="both"/>
        <w:rPr>
          <w:szCs w:val="24"/>
        </w:rPr>
      </w:pPr>
      <w:r w:rsidRPr="00B7433C">
        <w:rPr>
          <w:szCs w:val="24"/>
        </w:rPr>
        <w:t>При</w:t>
      </w:r>
      <w:r w:rsidR="00D56D58">
        <w:rPr>
          <w:szCs w:val="24"/>
        </w:rPr>
        <w:t xml:space="preserve"> </w:t>
      </w:r>
      <w:r w:rsidRPr="00B7433C">
        <w:rPr>
          <w:szCs w:val="24"/>
        </w:rPr>
        <w:t>формировании</w:t>
      </w:r>
      <w:r w:rsidR="00D56D58">
        <w:rPr>
          <w:szCs w:val="24"/>
        </w:rPr>
        <w:t xml:space="preserve"> </w:t>
      </w:r>
      <w:r w:rsidRPr="00B7433C">
        <w:rPr>
          <w:szCs w:val="24"/>
        </w:rPr>
        <w:t>и</w:t>
      </w:r>
      <w:r w:rsidR="00D56D58">
        <w:rPr>
          <w:szCs w:val="24"/>
        </w:rPr>
        <w:t xml:space="preserve"> </w:t>
      </w:r>
      <w:r w:rsidRPr="00B7433C">
        <w:rPr>
          <w:szCs w:val="24"/>
        </w:rPr>
        <w:t>обмене</w:t>
      </w:r>
      <w:r w:rsidR="00D56D58">
        <w:rPr>
          <w:szCs w:val="24"/>
        </w:rPr>
        <w:t xml:space="preserve"> </w:t>
      </w:r>
      <w:r w:rsidRPr="00B7433C">
        <w:rPr>
          <w:szCs w:val="24"/>
        </w:rPr>
        <w:t>электронными</w:t>
      </w:r>
      <w:r w:rsidR="00D56D58">
        <w:rPr>
          <w:szCs w:val="24"/>
        </w:rPr>
        <w:t xml:space="preserve"> </w:t>
      </w:r>
      <w:r w:rsidRPr="00B7433C">
        <w:rPr>
          <w:szCs w:val="24"/>
        </w:rPr>
        <w:t>документами</w:t>
      </w:r>
      <w:r w:rsidR="00D56D58">
        <w:rPr>
          <w:szCs w:val="24"/>
        </w:rPr>
        <w:t xml:space="preserve"> </w:t>
      </w:r>
      <w:r w:rsidRPr="00B7433C">
        <w:rPr>
          <w:szCs w:val="24"/>
        </w:rPr>
        <w:t>Стороны</w:t>
      </w:r>
      <w:r w:rsidR="00D56D58">
        <w:rPr>
          <w:szCs w:val="24"/>
        </w:rPr>
        <w:t xml:space="preserve"> </w:t>
      </w:r>
      <w:r w:rsidRPr="00B7433C">
        <w:rPr>
          <w:szCs w:val="24"/>
        </w:rPr>
        <w:t>Контракта</w:t>
      </w:r>
      <w:r w:rsidR="00D56D58">
        <w:rPr>
          <w:szCs w:val="24"/>
        </w:rPr>
        <w:t xml:space="preserve"> </w:t>
      </w:r>
      <w:r w:rsidRPr="00B7433C">
        <w:rPr>
          <w:szCs w:val="24"/>
        </w:rPr>
        <w:t>должны</w:t>
      </w:r>
      <w:r w:rsidR="00D56D58">
        <w:rPr>
          <w:szCs w:val="24"/>
        </w:rPr>
        <w:t xml:space="preserve"> </w:t>
      </w:r>
      <w:r w:rsidRPr="00B7433C">
        <w:rPr>
          <w:szCs w:val="24"/>
        </w:rPr>
        <w:t>руководствоваться</w:t>
      </w:r>
      <w:r w:rsidR="00D56D58">
        <w:rPr>
          <w:szCs w:val="24"/>
        </w:rPr>
        <w:t xml:space="preserve"> </w:t>
      </w:r>
      <w:r w:rsidRPr="00B7433C">
        <w:rPr>
          <w:szCs w:val="24"/>
        </w:rPr>
        <w:t>положениями</w:t>
      </w:r>
      <w:r w:rsidR="00D56D58">
        <w:rPr>
          <w:szCs w:val="24"/>
        </w:rPr>
        <w:t xml:space="preserve"> </w:t>
      </w:r>
      <w:r w:rsidRPr="00B7433C">
        <w:rPr>
          <w:szCs w:val="24"/>
        </w:rPr>
        <w:t>настоящего</w:t>
      </w:r>
      <w:r w:rsidR="00D56D58">
        <w:rPr>
          <w:szCs w:val="24"/>
        </w:rPr>
        <w:t xml:space="preserve"> </w:t>
      </w:r>
      <w:r w:rsidRPr="00B7433C">
        <w:rPr>
          <w:szCs w:val="24"/>
        </w:rPr>
        <w:lastRenderedPageBreak/>
        <w:t>Регламента,</w:t>
      </w:r>
      <w:r w:rsidR="00D56D58">
        <w:rPr>
          <w:szCs w:val="24"/>
        </w:rPr>
        <w:t xml:space="preserve"> </w:t>
      </w:r>
      <w:r w:rsidRPr="00B7433C">
        <w:rPr>
          <w:szCs w:val="24"/>
        </w:rPr>
        <w:t>а</w:t>
      </w:r>
      <w:r w:rsidR="00D56D58">
        <w:rPr>
          <w:szCs w:val="24"/>
        </w:rPr>
        <w:t xml:space="preserve"> </w:t>
      </w:r>
      <w:r w:rsidRPr="00B7433C">
        <w:rPr>
          <w:szCs w:val="24"/>
        </w:rPr>
        <w:t>также</w:t>
      </w:r>
      <w:r w:rsidR="00D56D58">
        <w:rPr>
          <w:szCs w:val="24"/>
        </w:rPr>
        <w:t xml:space="preserve"> </w:t>
      </w:r>
      <w:r w:rsidRPr="00B7433C">
        <w:rPr>
          <w:szCs w:val="24"/>
        </w:rPr>
        <w:t>информационными</w:t>
      </w:r>
      <w:r w:rsidR="00D56D58">
        <w:rPr>
          <w:szCs w:val="24"/>
        </w:rPr>
        <w:t xml:space="preserve"> </w:t>
      </w:r>
      <w:r w:rsidRPr="00B7433C">
        <w:rPr>
          <w:szCs w:val="24"/>
        </w:rPr>
        <w:t>материалами,</w:t>
      </w:r>
      <w:r w:rsidR="00D56D58">
        <w:rPr>
          <w:szCs w:val="24"/>
        </w:rPr>
        <w:t xml:space="preserve"> </w:t>
      </w:r>
      <w:r w:rsidRPr="00B7433C">
        <w:rPr>
          <w:szCs w:val="24"/>
        </w:rPr>
        <w:t>размещенными</w:t>
      </w:r>
      <w:r w:rsidR="00D56D58">
        <w:rPr>
          <w:szCs w:val="24"/>
        </w:rPr>
        <w:t xml:space="preserve"> </w:t>
      </w:r>
      <w:r w:rsidRPr="00B7433C">
        <w:rPr>
          <w:szCs w:val="24"/>
        </w:rPr>
        <w:t>в</w:t>
      </w:r>
      <w:r w:rsidR="00D56D58">
        <w:rPr>
          <w:szCs w:val="24"/>
        </w:rPr>
        <w:t xml:space="preserve"> </w:t>
      </w:r>
      <w:r w:rsidRPr="00B7433C">
        <w:rPr>
          <w:szCs w:val="24"/>
        </w:rPr>
        <w:t>открытом</w:t>
      </w:r>
      <w:r w:rsidR="00D56D58">
        <w:rPr>
          <w:szCs w:val="24"/>
        </w:rPr>
        <w:t xml:space="preserve"> </w:t>
      </w:r>
      <w:r w:rsidRPr="00B7433C">
        <w:rPr>
          <w:szCs w:val="24"/>
        </w:rPr>
        <w:t>доступе</w:t>
      </w:r>
      <w:r w:rsidR="00D56D58">
        <w:rPr>
          <w:szCs w:val="24"/>
        </w:rPr>
        <w:t xml:space="preserve"> </w:t>
      </w:r>
      <w:r w:rsidRPr="00B7433C">
        <w:rPr>
          <w:szCs w:val="24"/>
        </w:rPr>
        <w:t>на</w:t>
      </w:r>
      <w:r w:rsidR="00D56D58">
        <w:rPr>
          <w:szCs w:val="24"/>
        </w:rPr>
        <w:t xml:space="preserve"> </w:t>
      </w:r>
      <w:r w:rsidRPr="00B7433C">
        <w:rPr>
          <w:szCs w:val="24"/>
        </w:rPr>
        <w:t>сайте</w:t>
      </w:r>
      <w:r w:rsidR="00D56D58">
        <w:rPr>
          <w:szCs w:val="24"/>
        </w:rPr>
        <w:t xml:space="preserve"> </w:t>
      </w:r>
      <w:r w:rsidRPr="00B7433C">
        <w:rPr>
          <w:szCs w:val="24"/>
        </w:rPr>
        <w:t>http://pik.mosreg.ru.</w:t>
      </w:r>
    </w:p>
    <w:p w:rsidR="007B215B" w:rsidRPr="00B7433C" w:rsidRDefault="007B215B" w:rsidP="00D56D58">
      <w:pPr>
        <w:pStyle w:val="affffc"/>
        <w:widowControl w:val="0"/>
        <w:ind w:left="0"/>
        <w:jc w:val="both"/>
        <w:rPr>
          <w:szCs w:val="24"/>
        </w:rPr>
      </w:pPr>
      <w:r w:rsidRPr="00B7433C">
        <w:rPr>
          <w:szCs w:val="24"/>
        </w:rPr>
        <w:t>2.</w:t>
      </w:r>
      <w:r w:rsidR="00D56D58">
        <w:rPr>
          <w:szCs w:val="24"/>
        </w:rPr>
        <w:t xml:space="preserve"> </w:t>
      </w:r>
      <w:r w:rsidRPr="00B7433C">
        <w:rPr>
          <w:szCs w:val="24"/>
        </w:rPr>
        <w:t>Обязательными</w:t>
      </w:r>
      <w:r w:rsidR="00D56D58">
        <w:rPr>
          <w:szCs w:val="24"/>
        </w:rPr>
        <w:t xml:space="preserve"> </w:t>
      </w:r>
      <w:r w:rsidRPr="00B7433C">
        <w:rPr>
          <w:szCs w:val="24"/>
        </w:rPr>
        <w:t>требованиями</w:t>
      </w:r>
      <w:r w:rsidR="00D56D58">
        <w:rPr>
          <w:szCs w:val="24"/>
        </w:rPr>
        <w:t xml:space="preserve"> </w:t>
      </w:r>
      <w:r w:rsidRPr="00B7433C">
        <w:rPr>
          <w:szCs w:val="24"/>
        </w:rPr>
        <w:t>к</w:t>
      </w:r>
      <w:r w:rsidR="00D56D58">
        <w:rPr>
          <w:szCs w:val="24"/>
        </w:rPr>
        <w:t xml:space="preserve"> </w:t>
      </w:r>
      <w:r w:rsidRPr="00B7433C">
        <w:rPr>
          <w:szCs w:val="24"/>
        </w:rPr>
        <w:t>Сторонам</w:t>
      </w:r>
      <w:r w:rsidR="00D56D58">
        <w:rPr>
          <w:szCs w:val="24"/>
        </w:rPr>
        <w:t xml:space="preserve"> </w:t>
      </w:r>
      <w:r w:rsidRPr="00B7433C">
        <w:rPr>
          <w:szCs w:val="24"/>
        </w:rPr>
        <w:t>Контракта</w:t>
      </w:r>
      <w:r w:rsidR="00D56D58">
        <w:rPr>
          <w:szCs w:val="24"/>
        </w:rPr>
        <w:t xml:space="preserve"> </w:t>
      </w:r>
      <w:r w:rsidRPr="00B7433C">
        <w:rPr>
          <w:szCs w:val="24"/>
        </w:rPr>
        <w:t>для</w:t>
      </w:r>
      <w:r w:rsidR="00D56D58">
        <w:rPr>
          <w:szCs w:val="24"/>
        </w:rPr>
        <w:t xml:space="preserve"> </w:t>
      </w:r>
      <w:r w:rsidRPr="00B7433C">
        <w:rPr>
          <w:szCs w:val="24"/>
        </w:rPr>
        <w:t>осуществления</w:t>
      </w:r>
      <w:r w:rsidR="00D56D58">
        <w:rPr>
          <w:szCs w:val="24"/>
        </w:rPr>
        <w:t xml:space="preserve"> </w:t>
      </w:r>
      <w:r w:rsidRPr="00B7433C">
        <w:rPr>
          <w:szCs w:val="24"/>
        </w:rPr>
        <w:t>работы</w:t>
      </w:r>
      <w:r w:rsidR="00D56D58">
        <w:rPr>
          <w:szCs w:val="24"/>
        </w:rPr>
        <w:t xml:space="preserve"> </w:t>
      </w:r>
      <w:r w:rsidRPr="00B7433C">
        <w:rPr>
          <w:szCs w:val="24"/>
        </w:rPr>
        <w:t>с</w:t>
      </w:r>
      <w:r w:rsidR="00D56D58">
        <w:rPr>
          <w:szCs w:val="24"/>
        </w:rPr>
        <w:t xml:space="preserve"> </w:t>
      </w:r>
      <w:r w:rsidRPr="00B7433C">
        <w:rPr>
          <w:szCs w:val="24"/>
        </w:rPr>
        <w:t>электронным</w:t>
      </w:r>
      <w:r w:rsidR="00D56D58">
        <w:rPr>
          <w:szCs w:val="24"/>
        </w:rPr>
        <w:t xml:space="preserve"> </w:t>
      </w:r>
      <w:r w:rsidRPr="00B7433C">
        <w:rPr>
          <w:szCs w:val="24"/>
        </w:rPr>
        <w:t>документооборотом</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являются:</w:t>
      </w:r>
      <w:r w:rsidR="00D56D58">
        <w:rPr>
          <w:szCs w:val="24"/>
        </w:rPr>
        <w:t xml:space="preserve"> </w:t>
      </w:r>
    </w:p>
    <w:p w:rsidR="007B215B" w:rsidRPr="00B7433C" w:rsidRDefault="007B215B" w:rsidP="00D56D58">
      <w:pPr>
        <w:pStyle w:val="affffc"/>
        <w:widowControl w:val="0"/>
        <w:ind w:left="0"/>
        <w:jc w:val="both"/>
        <w:rPr>
          <w:szCs w:val="24"/>
        </w:rPr>
      </w:pPr>
      <w:r w:rsidRPr="00B7433C">
        <w:rPr>
          <w:szCs w:val="24"/>
        </w:rPr>
        <w:t>-</w:t>
      </w:r>
      <w:r w:rsidR="00D56D58">
        <w:rPr>
          <w:szCs w:val="24"/>
        </w:rPr>
        <w:t xml:space="preserve"> </w:t>
      </w:r>
      <w:r w:rsidRPr="00B7433C">
        <w:rPr>
          <w:szCs w:val="24"/>
        </w:rPr>
        <w:t>наличие</w:t>
      </w:r>
      <w:r w:rsidR="00D56D58">
        <w:rPr>
          <w:szCs w:val="24"/>
        </w:rPr>
        <w:t xml:space="preserve"> </w:t>
      </w:r>
      <w:r w:rsidRPr="00B7433C">
        <w:rPr>
          <w:szCs w:val="24"/>
        </w:rPr>
        <w:t>у</w:t>
      </w:r>
      <w:r w:rsidR="00D56D58">
        <w:rPr>
          <w:szCs w:val="24"/>
        </w:rPr>
        <w:t xml:space="preserve"> </w:t>
      </w:r>
      <w:r w:rsidRPr="00B7433C">
        <w:rPr>
          <w:szCs w:val="24"/>
        </w:rPr>
        <w:t>Стороны</w:t>
      </w:r>
      <w:r w:rsidR="00D56D58">
        <w:rPr>
          <w:szCs w:val="24"/>
        </w:rPr>
        <w:t xml:space="preserve"> </w:t>
      </w:r>
      <w:r w:rsidRPr="00B7433C">
        <w:rPr>
          <w:szCs w:val="24"/>
        </w:rPr>
        <w:t>Контракта</w:t>
      </w:r>
      <w:r w:rsidR="00D56D58">
        <w:rPr>
          <w:szCs w:val="24"/>
        </w:rPr>
        <w:t xml:space="preserve"> </w:t>
      </w:r>
      <w:r w:rsidRPr="00B7433C">
        <w:rPr>
          <w:szCs w:val="24"/>
        </w:rPr>
        <w:t>сертификата</w:t>
      </w:r>
      <w:r w:rsidR="00D56D58">
        <w:rPr>
          <w:szCs w:val="24"/>
        </w:rPr>
        <w:t xml:space="preserve"> </w:t>
      </w:r>
      <w:r w:rsidRPr="00B7433C">
        <w:rPr>
          <w:szCs w:val="24"/>
        </w:rPr>
        <w:t>ключа</w:t>
      </w:r>
      <w:r w:rsidR="00D56D58">
        <w:rPr>
          <w:szCs w:val="24"/>
        </w:rPr>
        <w:t xml:space="preserve"> </w:t>
      </w:r>
      <w:r w:rsidRPr="00B7433C">
        <w:rPr>
          <w:szCs w:val="24"/>
        </w:rPr>
        <w:t>усиленной</w:t>
      </w:r>
      <w:r w:rsidR="00D56D58">
        <w:rPr>
          <w:szCs w:val="24"/>
        </w:rPr>
        <w:t xml:space="preserve"> </w:t>
      </w:r>
      <w:r w:rsidRPr="00B7433C">
        <w:rPr>
          <w:szCs w:val="24"/>
        </w:rPr>
        <w:t>квалифицированной</w:t>
      </w:r>
      <w:r w:rsidR="00D56D58">
        <w:rPr>
          <w:szCs w:val="24"/>
        </w:rPr>
        <w:t xml:space="preserve"> </w:t>
      </w:r>
      <w:r w:rsidRPr="00B7433C">
        <w:rPr>
          <w:szCs w:val="24"/>
        </w:rPr>
        <w:t>электронной</w:t>
      </w:r>
      <w:r w:rsidR="00D56D58">
        <w:rPr>
          <w:szCs w:val="24"/>
        </w:rPr>
        <w:t xml:space="preserve"> </w:t>
      </w:r>
      <w:r w:rsidRPr="00B7433C">
        <w:rPr>
          <w:szCs w:val="24"/>
        </w:rPr>
        <w:t>подписи</w:t>
      </w:r>
      <w:r w:rsidR="00D56D58">
        <w:rPr>
          <w:szCs w:val="24"/>
        </w:rPr>
        <w:t xml:space="preserve"> </w:t>
      </w:r>
      <w:r w:rsidRPr="00B7433C">
        <w:rPr>
          <w:szCs w:val="24"/>
        </w:rPr>
        <w:t>(далее</w:t>
      </w:r>
      <w:r w:rsidR="00D56D58">
        <w:rPr>
          <w:szCs w:val="24"/>
        </w:rPr>
        <w:t xml:space="preserve"> </w:t>
      </w:r>
      <w:r w:rsidRPr="00B7433C">
        <w:rPr>
          <w:szCs w:val="24"/>
        </w:rPr>
        <w:t>-</w:t>
      </w:r>
      <w:r w:rsidR="00D56D58">
        <w:rPr>
          <w:szCs w:val="24"/>
        </w:rPr>
        <w:t xml:space="preserve"> </w:t>
      </w:r>
      <w:r w:rsidRPr="00B7433C">
        <w:rPr>
          <w:szCs w:val="24"/>
        </w:rPr>
        <w:t>КЭП),</w:t>
      </w:r>
      <w:r w:rsidR="00D56D58">
        <w:rPr>
          <w:szCs w:val="24"/>
        </w:rPr>
        <w:t xml:space="preserve"> </w:t>
      </w:r>
      <w:r w:rsidRPr="00B7433C">
        <w:rPr>
          <w:szCs w:val="24"/>
        </w:rPr>
        <w:t>полученного</w:t>
      </w:r>
      <w:r w:rsidR="00D56D58">
        <w:rPr>
          <w:szCs w:val="24"/>
        </w:rPr>
        <w:t xml:space="preserve"> </w:t>
      </w:r>
      <w:r w:rsidRPr="00B7433C">
        <w:rPr>
          <w:szCs w:val="24"/>
        </w:rPr>
        <w:t>в</w:t>
      </w:r>
      <w:r w:rsidR="00D56D58">
        <w:rPr>
          <w:szCs w:val="24"/>
        </w:rPr>
        <w:t xml:space="preserve"> </w:t>
      </w:r>
      <w:r w:rsidRPr="00B7433C">
        <w:rPr>
          <w:szCs w:val="24"/>
        </w:rPr>
        <w:t>порядке,</w:t>
      </w:r>
      <w:r w:rsidR="00D56D58">
        <w:rPr>
          <w:szCs w:val="24"/>
        </w:rPr>
        <w:t xml:space="preserve"> </w:t>
      </w:r>
      <w:r w:rsidRPr="00B7433C">
        <w:rPr>
          <w:szCs w:val="24"/>
        </w:rPr>
        <w:t>предусмотренном</w:t>
      </w:r>
      <w:r w:rsidR="00D56D58">
        <w:rPr>
          <w:szCs w:val="24"/>
        </w:rPr>
        <w:t xml:space="preserve"> </w:t>
      </w:r>
      <w:r w:rsidRPr="00B7433C">
        <w:rPr>
          <w:szCs w:val="24"/>
        </w:rPr>
        <w:t>Федеральным</w:t>
      </w:r>
      <w:r w:rsidR="00D56D58">
        <w:rPr>
          <w:szCs w:val="24"/>
        </w:rPr>
        <w:t xml:space="preserve"> </w:t>
      </w:r>
      <w:r w:rsidRPr="00B7433C">
        <w:rPr>
          <w:szCs w:val="24"/>
        </w:rPr>
        <w:t>законом</w:t>
      </w:r>
      <w:r w:rsidR="00D56D58">
        <w:rPr>
          <w:szCs w:val="24"/>
        </w:rPr>
        <w:t xml:space="preserve"> </w:t>
      </w:r>
      <w:r w:rsidRPr="00B7433C">
        <w:rPr>
          <w:szCs w:val="24"/>
        </w:rPr>
        <w:t>от</w:t>
      </w:r>
      <w:r w:rsidR="00D56D58">
        <w:rPr>
          <w:szCs w:val="24"/>
        </w:rPr>
        <w:t xml:space="preserve"> </w:t>
      </w:r>
      <w:r w:rsidRPr="00B7433C">
        <w:rPr>
          <w:szCs w:val="24"/>
        </w:rPr>
        <w:t>06.04.2011</w:t>
      </w:r>
      <w:r w:rsidR="00D56D58">
        <w:rPr>
          <w:szCs w:val="24"/>
        </w:rPr>
        <w:t xml:space="preserve"> </w:t>
      </w:r>
      <w:r w:rsidRPr="00B7433C">
        <w:rPr>
          <w:szCs w:val="24"/>
        </w:rPr>
        <w:t>г.</w:t>
      </w:r>
      <w:r w:rsidR="00D56D58">
        <w:rPr>
          <w:szCs w:val="24"/>
        </w:rPr>
        <w:t xml:space="preserve"> </w:t>
      </w:r>
      <w:r w:rsidRPr="00B7433C">
        <w:rPr>
          <w:szCs w:val="24"/>
        </w:rPr>
        <w:t>№</w:t>
      </w:r>
      <w:r w:rsidR="00D56D58">
        <w:rPr>
          <w:szCs w:val="24"/>
        </w:rPr>
        <w:t xml:space="preserve"> </w:t>
      </w:r>
      <w:r w:rsidRPr="00B7433C">
        <w:rPr>
          <w:szCs w:val="24"/>
        </w:rPr>
        <w:t>63-ФЗ</w:t>
      </w:r>
      <w:r w:rsidR="00D56D58">
        <w:rPr>
          <w:szCs w:val="24"/>
        </w:rPr>
        <w:t xml:space="preserve"> </w:t>
      </w:r>
      <w:r w:rsidRPr="00B7433C">
        <w:rPr>
          <w:szCs w:val="24"/>
        </w:rPr>
        <w:t>«Об</w:t>
      </w:r>
      <w:r w:rsidR="00D56D58">
        <w:rPr>
          <w:szCs w:val="24"/>
        </w:rPr>
        <w:t xml:space="preserve"> </w:t>
      </w:r>
      <w:r w:rsidRPr="00B7433C">
        <w:rPr>
          <w:szCs w:val="24"/>
        </w:rPr>
        <w:t>электронной</w:t>
      </w:r>
      <w:r w:rsidR="00D56D58">
        <w:rPr>
          <w:szCs w:val="24"/>
        </w:rPr>
        <w:t xml:space="preserve"> </w:t>
      </w:r>
      <w:r w:rsidRPr="00B7433C">
        <w:rPr>
          <w:szCs w:val="24"/>
        </w:rPr>
        <w:t>подписи»,</w:t>
      </w:r>
      <w:r w:rsidR="00D56D58">
        <w:rPr>
          <w:szCs w:val="24"/>
        </w:rPr>
        <w:t xml:space="preserve"> </w:t>
      </w:r>
      <w:r w:rsidRPr="00B7433C">
        <w:rPr>
          <w:szCs w:val="24"/>
        </w:rPr>
        <w:t>в</w:t>
      </w:r>
      <w:r w:rsidR="00D56D58">
        <w:rPr>
          <w:szCs w:val="24"/>
        </w:rPr>
        <w:t xml:space="preserve"> </w:t>
      </w:r>
      <w:r w:rsidRPr="00B7433C">
        <w:rPr>
          <w:szCs w:val="24"/>
        </w:rPr>
        <w:t>одном</w:t>
      </w:r>
      <w:r w:rsidR="00D56D58">
        <w:rPr>
          <w:szCs w:val="24"/>
        </w:rPr>
        <w:t xml:space="preserve"> </w:t>
      </w:r>
      <w:r w:rsidRPr="00B7433C">
        <w:rPr>
          <w:szCs w:val="24"/>
        </w:rPr>
        <w:t>из</w:t>
      </w:r>
      <w:r w:rsidR="00D56D58">
        <w:rPr>
          <w:szCs w:val="24"/>
        </w:rPr>
        <w:t xml:space="preserve"> </w:t>
      </w:r>
      <w:r w:rsidRPr="00B7433C">
        <w:rPr>
          <w:szCs w:val="24"/>
        </w:rPr>
        <w:t>аккредитованных</w:t>
      </w:r>
      <w:r w:rsidR="00D56D58">
        <w:rPr>
          <w:szCs w:val="24"/>
        </w:rPr>
        <w:t xml:space="preserve"> </w:t>
      </w:r>
      <w:r w:rsidRPr="00B7433C">
        <w:rPr>
          <w:szCs w:val="24"/>
        </w:rPr>
        <w:t>Министерством</w:t>
      </w:r>
      <w:r w:rsidR="00D56D58">
        <w:rPr>
          <w:szCs w:val="24"/>
        </w:rPr>
        <w:t xml:space="preserve"> </w:t>
      </w:r>
      <w:r w:rsidRPr="00B7433C">
        <w:rPr>
          <w:szCs w:val="24"/>
        </w:rPr>
        <w:t>связи</w:t>
      </w:r>
      <w:r w:rsidR="00D56D58">
        <w:rPr>
          <w:szCs w:val="24"/>
        </w:rPr>
        <w:t xml:space="preserve"> </w:t>
      </w:r>
      <w:r w:rsidRPr="00B7433C">
        <w:rPr>
          <w:szCs w:val="24"/>
        </w:rPr>
        <w:t>и</w:t>
      </w:r>
      <w:r w:rsidR="00D56D58">
        <w:rPr>
          <w:szCs w:val="24"/>
        </w:rPr>
        <w:t xml:space="preserve"> </w:t>
      </w:r>
      <w:r w:rsidRPr="00B7433C">
        <w:rPr>
          <w:szCs w:val="24"/>
        </w:rPr>
        <w:t>массовых</w:t>
      </w:r>
      <w:r w:rsidR="00D56D58">
        <w:rPr>
          <w:szCs w:val="24"/>
        </w:rPr>
        <w:t xml:space="preserve"> </w:t>
      </w:r>
      <w:r w:rsidRPr="00B7433C">
        <w:rPr>
          <w:szCs w:val="24"/>
        </w:rPr>
        <w:t>коммуникаций</w:t>
      </w:r>
      <w:r w:rsidR="00D56D58">
        <w:rPr>
          <w:szCs w:val="24"/>
        </w:rPr>
        <w:t xml:space="preserve"> </w:t>
      </w:r>
      <w:r w:rsidRPr="00B7433C">
        <w:rPr>
          <w:szCs w:val="24"/>
        </w:rPr>
        <w:t>Российской</w:t>
      </w:r>
      <w:r w:rsidR="00D56D58">
        <w:rPr>
          <w:szCs w:val="24"/>
        </w:rPr>
        <w:t xml:space="preserve"> </w:t>
      </w:r>
      <w:r w:rsidRPr="00B7433C">
        <w:rPr>
          <w:szCs w:val="24"/>
        </w:rPr>
        <w:t>Федерации</w:t>
      </w:r>
      <w:r w:rsidR="00D56D58">
        <w:rPr>
          <w:szCs w:val="24"/>
        </w:rPr>
        <w:t xml:space="preserve"> </w:t>
      </w:r>
      <w:r w:rsidRPr="00B7433C">
        <w:rPr>
          <w:szCs w:val="24"/>
        </w:rPr>
        <w:t>удостоверяющих</w:t>
      </w:r>
      <w:r w:rsidR="00D56D58">
        <w:rPr>
          <w:szCs w:val="24"/>
        </w:rPr>
        <w:t xml:space="preserve"> </w:t>
      </w:r>
      <w:r w:rsidRPr="00B7433C">
        <w:rPr>
          <w:szCs w:val="24"/>
        </w:rPr>
        <w:t>центров;</w:t>
      </w:r>
    </w:p>
    <w:p w:rsidR="007B215B" w:rsidRPr="00B7433C" w:rsidRDefault="007B215B" w:rsidP="00D56D58">
      <w:pPr>
        <w:pStyle w:val="affffc"/>
        <w:widowControl w:val="0"/>
        <w:ind w:left="0"/>
        <w:jc w:val="both"/>
        <w:rPr>
          <w:szCs w:val="24"/>
        </w:rPr>
      </w:pPr>
      <w:r w:rsidRPr="00B7433C">
        <w:rPr>
          <w:szCs w:val="24"/>
        </w:rPr>
        <w:t>-</w:t>
      </w:r>
      <w:r w:rsidR="00D56D58">
        <w:rPr>
          <w:szCs w:val="24"/>
        </w:rPr>
        <w:t xml:space="preserve"> </w:t>
      </w:r>
      <w:r w:rsidRPr="00B7433C">
        <w:rPr>
          <w:szCs w:val="24"/>
        </w:rPr>
        <w:t>наличие</w:t>
      </w:r>
      <w:r w:rsidR="00D56D58">
        <w:rPr>
          <w:szCs w:val="24"/>
        </w:rPr>
        <w:t xml:space="preserve"> </w:t>
      </w:r>
      <w:r w:rsidRPr="00B7433C">
        <w:rPr>
          <w:szCs w:val="24"/>
        </w:rPr>
        <w:t>автоматизированного</w:t>
      </w:r>
      <w:r w:rsidR="00D56D58">
        <w:rPr>
          <w:szCs w:val="24"/>
        </w:rPr>
        <w:t xml:space="preserve"> </w:t>
      </w:r>
      <w:r w:rsidRPr="00B7433C">
        <w:rPr>
          <w:szCs w:val="24"/>
        </w:rPr>
        <w:t>рабочего</w:t>
      </w:r>
      <w:r w:rsidR="00D56D58">
        <w:rPr>
          <w:szCs w:val="24"/>
        </w:rPr>
        <w:t xml:space="preserve"> </w:t>
      </w:r>
      <w:r w:rsidRPr="00B7433C">
        <w:rPr>
          <w:szCs w:val="24"/>
        </w:rPr>
        <w:t>места</w:t>
      </w:r>
      <w:r w:rsidR="00D56D58">
        <w:rPr>
          <w:szCs w:val="24"/>
        </w:rPr>
        <w:t xml:space="preserve"> </w:t>
      </w:r>
      <w:r w:rsidRPr="00B7433C">
        <w:rPr>
          <w:szCs w:val="24"/>
        </w:rPr>
        <w:t>(АРМ);</w:t>
      </w:r>
    </w:p>
    <w:p w:rsidR="007B215B" w:rsidRPr="00B7433C" w:rsidRDefault="007B215B" w:rsidP="00D56D58">
      <w:pPr>
        <w:pStyle w:val="affffc"/>
        <w:widowControl w:val="0"/>
        <w:ind w:left="0"/>
        <w:jc w:val="both"/>
        <w:rPr>
          <w:szCs w:val="24"/>
        </w:rPr>
      </w:pPr>
      <w:r w:rsidRPr="00B7433C">
        <w:rPr>
          <w:szCs w:val="24"/>
        </w:rPr>
        <w:t>-</w:t>
      </w:r>
      <w:r w:rsidR="00D56D58">
        <w:rPr>
          <w:szCs w:val="24"/>
        </w:rPr>
        <w:t xml:space="preserve"> </w:t>
      </w:r>
      <w:r w:rsidRPr="00B7433C">
        <w:rPr>
          <w:szCs w:val="24"/>
        </w:rPr>
        <w:t>наличие</w:t>
      </w:r>
      <w:r w:rsidR="00D56D58">
        <w:rPr>
          <w:szCs w:val="24"/>
        </w:rPr>
        <w:t xml:space="preserve"> </w:t>
      </w:r>
      <w:r w:rsidRPr="00B7433C">
        <w:rPr>
          <w:szCs w:val="24"/>
        </w:rPr>
        <w:t>регистрации</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Процедура</w:t>
      </w:r>
      <w:r w:rsidR="00D56D58">
        <w:rPr>
          <w:szCs w:val="24"/>
        </w:rPr>
        <w:t xml:space="preserve"> </w:t>
      </w:r>
      <w:r w:rsidRPr="00B7433C">
        <w:rPr>
          <w:szCs w:val="24"/>
        </w:rPr>
        <w:t>регистрации</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описана</w:t>
      </w:r>
      <w:r w:rsidR="00D56D58">
        <w:rPr>
          <w:szCs w:val="24"/>
        </w:rPr>
        <w:t xml:space="preserve"> </w:t>
      </w:r>
      <w:r w:rsidRPr="00B7433C">
        <w:rPr>
          <w:szCs w:val="24"/>
        </w:rPr>
        <w:t>в</w:t>
      </w:r>
      <w:r w:rsidR="00D56D58">
        <w:rPr>
          <w:szCs w:val="24"/>
        </w:rPr>
        <w:t xml:space="preserve"> </w:t>
      </w:r>
      <w:r w:rsidRPr="00B7433C">
        <w:rPr>
          <w:szCs w:val="24"/>
        </w:rPr>
        <w:t>документе</w:t>
      </w:r>
      <w:r w:rsidR="00D56D58">
        <w:rPr>
          <w:szCs w:val="24"/>
        </w:rPr>
        <w:t xml:space="preserve"> </w:t>
      </w:r>
      <w:r w:rsidRPr="00B7433C">
        <w:rPr>
          <w:szCs w:val="24"/>
        </w:rPr>
        <w:t>«Памятка</w:t>
      </w:r>
      <w:r w:rsidR="00D56D58">
        <w:rPr>
          <w:szCs w:val="24"/>
        </w:rPr>
        <w:t xml:space="preserve"> </w:t>
      </w:r>
      <w:r w:rsidRPr="00B7433C">
        <w:rPr>
          <w:szCs w:val="24"/>
        </w:rPr>
        <w:t>по</w:t>
      </w:r>
      <w:r w:rsidR="00D56D58">
        <w:rPr>
          <w:szCs w:val="24"/>
        </w:rPr>
        <w:t xml:space="preserve"> </w:t>
      </w:r>
      <w:r w:rsidRPr="00B7433C">
        <w:rPr>
          <w:szCs w:val="24"/>
        </w:rPr>
        <w:t>регистрации</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(размещена</w:t>
      </w:r>
      <w:r w:rsidR="00D56D58">
        <w:rPr>
          <w:szCs w:val="24"/>
        </w:rPr>
        <w:t xml:space="preserve"> </w:t>
      </w:r>
      <w:r w:rsidRPr="00B7433C">
        <w:rPr>
          <w:szCs w:val="24"/>
        </w:rPr>
        <w:t>на</w:t>
      </w:r>
      <w:r w:rsidR="00D56D58">
        <w:rPr>
          <w:szCs w:val="24"/>
        </w:rPr>
        <w:t xml:space="preserve"> </w:t>
      </w:r>
      <w:r w:rsidRPr="00B7433C">
        <w:rPr>
          <w:szCs w:val="24"/>
        </w:rPr>
        <w:t>сайте</w:t>
      </w:r>
      <w:r w:rsidR="00D56D58">
        <w:rPr>
          <w:szCs w:val="24"/>
        </w:rPr>
        <w:t xml:space="preserve"> </w:t>
      </w:r>
      <w:r w:rsidRPr="00B7433C">
        <w:rPr>
          <w:szCs w:val="24"/>
        </w:rPr>
        <w:t>http://pik.mosreg.ru);</w:t>
      </w:r>
    </w:p>
    <w:p w:rsidR="007B215B" w:rsidRPr="00B7433C" w:rsidRDefault="007B215B" w:rsidP="00D56D58">
      <w:pPr>
        <w:pStyle w:val="affffc"/>
        <w:widowControl w:val="0"/>
        <w:ind w:left="0"/>
        <w:jc w:val="both"/>
        <w:rPr>
          <w:szCs w:val="24"/>
        </w:rPr>
      </w:pPr>
      <w:r w:rsidRPr="00B7433C">
        <w:rPr>
          <w:szCs w:val="24"/>
        </w:rPr>
        <w:t>-</w:t>
      </w:r>
      <w:r w:rsidR="00D56D58">
        <w:rPr>
          <w:szCs w:val="24"/>
        </w:rPr>
        <w:t xml:space="preserve"> </w:t>
      </w:r>
      <w:r w:rsidRPr="00B7433C">
        <w:rPr>
          <w:szCs w:val="24"/>
        </w:rPr>
        <w:t>наличие</w:t>
      </w:r>
      <w:r w:rsidR="00D56D58">
        <w:rPr>
          <w:szCs w:val="24"/>
        </w:rPr>
        <w:t xml:space="preserve"> </w:t>
      </w:r>
      <w:r w:rsidRPr="00B7433C">
        <w:rPr>
          <w:szCs w:val="24"/>
        </w:rPr>
        <w:t>регистрации</w:t>
      </w:r>
      <w:r w:rsidR="00D56D58">
        <w:rPr>
          <w:szCs w:val="24"/>
        </w:rPr>
        <w:t xml:space="preserve"> </w:t>
      </w:r>
      <w:r w:rsidRPr="00B7433C">
        <w:rPr>
          <w:szCs w:val="24"/>
        </w:rPr>
        <w:t>в</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Процедура</w:t>
      </w:r>
      <w:r w:rsidR="00D56D58">
        <w:rPr>
          <w:szCs w:val="24"/>
        </w:rPr>
        <w:t xml:space="preserve"> </w:t>
      </w:r>
      <w:r w:rsidRPr="00B7433C">
        <w:rPr>
          <w:szCs w:val="24"/>
        </w:rPr>
        <w:t>регистрации</w:t>
      </w:r>
      <w:r w:rsidR="00D56D58">
        <w:rPr>
          <w:szCs w:val="24"/>
        </w:rPr>
        <w:t xml:space="preserve"> </w:t>
      </w:r>
      <w:r w:rsidRPr="00B7433C">
        <w:rPr>
          <w:szCs w:val="24"/>
        </w:rPr>
        <w:t>в</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также</w:t>
      </w:r>
      <w:r w:rsidR="00D56D58">
        <w:rPr>
          <w:szCs w:val="24"/>
        </w:rPr>
        <w:t xml:space="preserve"> </w:t>
      </w:r>
      <w:r w:rsidRPr="00B7433C">
        <w:rPr>
          <w:szCs w:val="24"/>
        </w:rPr>
        <w:t>описана</w:t>
      </w:r>
      <w:r w:rsidR="00D56D58">
        <w:rPr>
          <w:szCs w:val="24"/>
        </w:rPr>
        <w:t xml:space="preserve"> </w:t>
      </w:r>
      <w:r w:rsidRPr="00B7433C">
        <w:rPr>
          <w:szCs w:val="24"/>
        </w:rPr>
        <w:t>в</w:t>
      </w:r>
      <w:r w:rsidR="00D56D58">
        <w:rPr>
          <w:szCs w:val="24"/>
        </w:rPr>
        <w:t xml:space="preserve"> </w:t>
      </w:r>
      <w:r w:rsidRPr="00B7433C">
        <w:rPr>
          <w:szCs w:val="24"/>
        </w:rPr>
        <w:t>документе</w:t>
      </w:r>
      <w:r w:rsidR="00D56D58">
        <w:rPr>
          <w:szCs w:val="24"/>
        </w:rPr>
        <w:t xml:space="preserve"> </w:t>
      </w:r>
      <w:r w:rsidRPr="00B7433C">
        <w:rPr>
          <w:szCs w:val="24"/>
        </w:rPr>
        <w:t>«Памятка</w:t>
      </w:r>
      <w:r w:rsidR="00D56D58">
        <w:rPr>
          <w:szCs w:val="24"/>
        </w:rPr>
        <w:t xml:space="preserve"> </w:t>
      </w:r>
      <w:r w:rsidRPr="00B7433C">
        <w:rPr>
          <w:szCs w:val="24"/>
        </w:rPr>
        <w:t>по</w:t>
      </w:r>
      <w:r w:rsidR="00D56D58">
        <w:rPr>
          <w:szCs w:val="24"/>
        </w:rPr>
        <w:t xml:space="preserve"> </w:t>
      </w:r>
      <w:r w:rsidRPr="00B7433C">
        <w:rPr>
          <w:szCs w:val="24"/>
        </w:rPr>
        <w:t>регистрации</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(размещена</w:t>
      </w:r>
      <w:r w:rsidR="00D56D58">
        <w:rPr>
          <w:szCs w:val="24"/>
        </w:rPr>
        <w:t xml:space="preserve"> </w:t>
      </w:r>
      <w:r w:rsidRPr="00B7433C">
        <w:rPr>
          <w:szCs w:val="24"/>
        </w:rPr>
        <w:t>на</w:t>
      </w:r>
      <w:r w:rsidR="00D56D58">
        <w:rPr>
          <w:szCs w:val="24"/>
        </w:rPr>
        <w:t xml:space="preserve"> </w:t>
      </w:r>
      <w:r w:rsidRPr="00B7433C">
        <w:rPr>
          <w:szCs w:val="24"/>
        </w:rPr>
        <w:t>сайте</w:t>
      </w:r>
      <w:r w:rsidR="00D56D58">
        <w:rPr>
          <w:szCs w:val="24"/>
        </w:rPr>
        <w:t xml:space="preserve"> </w:t>
      </w:r>
      <w:hyperlink r:id="rId9" w:history="1">
        <w:r w:rsidRPr="00B7433C">
          <w:rPr>
            <w:szCs w:val="24"/>
          </w:rPr>
          <w:t>http://pik.mosreg.ru</w:t>
        </w:r>
      </w:hyperlink>
      <w:r w:rsidRPr="00B7433C">
        <w:rPr>
          <w:szCs w:val="24"/>
        </w:rPr>
        <w:t>);</w:t>
      </w:r>
    </w:p>
    <w:p w:rsidR="007B215B" w:rsidRPr="00B7433C" w:rsidRDefault="007B215B" w:rsidP="00D56D58">
      <w:pPr>
        <w:pStyle w:val="affffc"/>
        <w:widowControl w:val="0"/>
        <w:ind w:left="0"/>
        <w:jc w:val="both"/>
        <w:rPr>
          <w:szCs w:val="24"/>
        </w:rPr>
      </w:pPr>
      <w:r w:rsidRPr="00B7433C">
        <w:rPr>
          <w:szCs w:val="24"/>
        </w:rPr>
        <w:t>-</w:t>
      </w:r>
      <w:r w:rsidR="00D56D58">
        <w:rPr>
          <w:szCs w:val="24"/>
        </w:rPr>
        <w:t xml:space="preserve"> </w:t>
      </w:r>
      <w:r w:rsidRPr="00B7433C">
        <w:rPr>
          <w:szCs w:val="24"/>
        </w:rPr>
        <w:t>использование</w:t>
      </w:r>
      <w:r w:rsidR="00D56D58">
        <w:rPr>
          <w:szCs w:val="24"/>
        </w:rPr>
        <w:t xml:space="preserve"> </w:t>
      </w:r>
      <w:r w:rsidRPr="00B7433C">
        <w:rPr>
          <w:szCs w:val="24"/>
        </w:rPr>
        <w:t>для</w:t>
      </w:r>
      <w:r w:rsidR="00D56D58">
        <w:rPr>
          <w:szCs w:val="24"/>
        </w:rPr>
        <w:t xml:space="preserve"> </w:t>
      </w:r>
      <w:r w:rsidRPr="00B7433C">
        <w:rPr>
          <w:szCs w:val="24"/>
        </w:rPr>
        <w:t>подписания</w:t>
      </w:r>
      <w:r w:rsidR="00D56D58">
        <w:rPr>
          <w:szCs w:val="24"/>
        </w:rPr>
        <w:t xml:space="preserve"> </w:t>
      </w:r>
      <w:r w:rsidRPr="00B7433C">
        <w:rPr>
          <w:szCs w:val="24"/>
        </w:rPr>
        <w:t>электронных</w:t>
      </w:r>
      <w:r w:rsidR="00D56D58">
        <w:rPr>
          <w:szCs w:val="24"/>
        </w:rPr>
        <w:t xml:space="preserve"> </w:t>
      </w:r>
      <w:r w:rsidRPr="00B7433C">
        <w:rPr>
          <w:szCs w:val="24"/>
        </w:rPr>
        <w:t>документов</w:t>
      </w:r>
      <w:r w:rsidR="00D56D58">
        <w:rPr>
          <w:szCs w:val="24"/>
        </w:rPr>
        <w:t xml:space="preserve"> </w:t>
      </w:r>
      <w:r w:rsidRPr="00B7433C">
        <w:rPr>
          <w:szCs w:val="24"/>
        </w:rPr>
        <w:t>КЭП</w:t>
      </w:r>
      <w:r w:rsidR="00D56D58">
        <w:rPr>
          <w:szCs w:val="24"/>
        </w:rPr>
        <w:t xml:space="preserve"> </w:t>
      </w:r>
      <w:r w:rsidRPr="00B7433C">
        <w:rPr>
          <w:szCs w:val="24"/>
        </w:rPr>
        <w:t>средств</w:t>
      </w:r>
      <w:r w:rsidR="00D56D58">
        <w:rPr>
          <w:szCs w:val="24"/>
        </w:rPr>
        <w:t xml:space="preserve"> </w:t>
      </w:r>
      <w:r w:rsidRPr="00B7433C">
        <w:rPr>
          <w:szCs w:val="24"/>
        </w:rPr>
        <w:t>криптографической</w:t>
      </w:r>
      <w:r w:rsidR="00D56D58">
        <w:rPr>
          <w:szCs w:val="24"/>
        </w:rPr>
        <w:t xml:space="preserve"> </w:t>
      </w:r>
      <w:r w:rsidRPr="00B7433C">
        <w:rPr>
          <w:szCs w:val="24"/>
        </w:rPr>
        <w:t>защиты</w:t>
      </w:r>
      <w:r w:rsidR="00D56D58">
        <w:rPr>
          <w:szCs w:val="24"/>
        </w:rPr>
        <w:t xml:space="preserve"> </w:t>
      </w:r>
      <w:r w:rsidRPr="00B7433C">
        <w:rPr>
          <w:szCs w:val="24"/>
        </w:rPr>
        <w:t>информации</w:t>
      </w:r>
      <w:r w:rsidR="00D56D58">
        <w:rPr>
          <w:szCs w:val="24"/>
        </w:rPr>
        <w:t xml:space="preserve"> </w:t>
      </w:r>
      <w:r w:rsidRPr="00B7433C">
        <w:rPr>
          <w:szCs w:val="24"/>
        </w:rPr>
        <w:t>(далее</w:t>
      </w:r>
      <w:r w:rsidR="00D56D58">
        <w:rPr>
          <w:szCs w:val="24"/>
        </w:rPr>
        <w:t xml:space="preserve"> </w:t>
      </w:r>
      <w:r w:rsidRPr="00B7433C">
        <w:rPr>
          <w:szCs w:val="24"/>
        </w:rPr>
        <w:t>-</w:t>
      </w:r>
      <w:r w:rsidR="00D56D58">
        <w:rPr>
          <w:szCs w:val="24"/>
        </w:rPr>
        <w:t xml:space="preserve"> </w:t>
      </w:r>
      <w:r w:rsidRPr="00B7433C">
        <w:rPr>
          <w:szCs w:val="24"/>
        </w:rPr>
        <w:t>СКЗИ),</w:t>
      </w:r>
      <w:r w:rsidR="00D56D58">
        <w:rPr>
          <w:szCs w:val="24"/>
        </w:rPr>
        <w:t xml:space="preserve"> </w:t>
      </w:r>
      <w:r w:rsidRPr="00B7433C">
        <w:rPr>
          <w:szCs w:val="24"/>
        </w:rPr>
        <w:t>сертифицированных</w:t>
      </w:r>
      <w:r w:rsidR="00D56D58">
        <w:rPr>
          <w:szCs w:val="24"/>
        </w:rPr>
        <w:t xml:space="preserve"> </w:t>
      </w:r>
      <w:r w:rsidRPr="00B7433C">
        <w:rPr>
          <w:szCs w:val="24"/>
        </w:rPr>
        <w:t>в</w:t>
      </w:r>
      <w:r w:rsidR="00D56D58">
        <w:rPr>
          <w:szCs w:val="24"/>
        </w:rPr>
        <w:t xml:space="preserve"> </w:t>
      </w:r>
      <w:r w:rsidRPr="00B7433C">
        <w:rPr>
          <w:szCs w:val="24"/>
        </w:rPr>
        <w:t>соответствии</w:t>
      </w:r>
      <w:r w:rsidR="00D56D58">
        <w:rPr>
          <w:szCs w:val="24"/>
        </w:rPr>
        <w:t xml:space="preserve"> </w:t>
      </w:r>
      <w:r w:rsidRPr="00B7433C">
        <w:rPr>
          <w:szCs w:val="24"/>
        </w:rPr>
        <w:t>с</w:t>
      </w:r>
      <w:r w:rsidR="00D56D58">
        <w:rPr>
          <w:szCs w:val="24"/>
        </w:rPr>
        <w:t xml:space="preserve"> </w:t>
      </w:r>
      <w:r w:rsidRPr="00B7433C">
        <w:rPr>
          <w:szCs w:val="24"/>
        </w:rPr>
        <w:t>правилами</w:t>
      </w:r>
      <w:r w:rsidR="00D56D58">
        <w:rPr>
          <w:szCs w:val="24"/>
        </w:rPr>
        <w:t xml:space="preserve"> </w:t>
      </w:r>
      <w:r w:rsidRPr="00B7433C">
        <w:rPr>
          <w:szCs w:val="24"/>
        </w:rPr>
        <w:t>сертификации</w:t>
      </w:r>
      <w:r w:rsidR="00D56D58">
        <w:rPr>
          <w:szCs w:val="24"/>
        </w:rPr>
        <w:t xml:space="preserve"> </w:t>
      </w:r>
      <w:r w:rsidRPr="00B7433C">
        <w:rPr>
          <w:szCs w:val="24"/>
        </w:rPr>
        <w:t>Российской</w:t>
      </w:r>
      <w:r w:rsidR="00D56D58">
        <w:rPr>
          <w:szCs w:val="24"/>
        </w:rPr>
        <w:t xml:space="preserve"> </w:t>
      </w:r>
      <w:r w:rsidRPr="00B7433C">
        <w:rPr>
          <w:szCs w:val="24"/>
        </w:rPr>
        <w:t>Федерации</w:t>
      </w:r>
      <w:r w:rsidR="00D56D58">
        <w:rPr>
          <w:szCs w:val="24"/>
        </w:rPr>
        <w:t xml:space="preserve"> </w:t>
      </w:r>
      <w:r w:rsidRPr="00B7433C">
        <w:rPr>
          <w:szCs w:val="24"/>
        </w:rPr>
        <w:t>к</w:t>
      </w:r>
      <w:r w:rsidR="00D56D58">
        <w:rPr>
          <w:szCs w:val="24"/>
        </w:rPr>
        <w:t xml:space="preserve"> </w:t>
      </w:r>
      <w:r w:rsidRPr="00B7433C">
        <w:rPr>
          <w:szCs w:val="24"/>
        </w:rPr>
        <w:t>СКЗИ</w:t>
      </w:r>
      <w:r w:rsidR="00D56D58">
        <w:rPr>
          <w:szCs w:val="24"/>
        </w:rPr>
        <w:t xml:space="preserve"> </w:t>
      </w:r>
      <w:r w:rsidRPr="00B7433C">
        <w:rPr>
          <w:szCs w:val="24"/>
        </w:rPr>
        <w:t>и</w:t>
      </w:r>
      <w:r w:rsidR="00D56D58">
        <w:rPr>
          <w:szCs w:val="24"/>
        </w:rPr>
        <w:t xml:space="preserve"> </w:t>
      </w:r>
      <w:r w:rsidRPr="00B7433C">
        <w:rPr>
          <w:szCs w:val="24"/>
        </w:rPr>
        <w:t>полученного</w:t>
      </w:r>
      <w:r w:rsidR="00D56D58">
        <w:rPr>
          <w:szCs w:val="24"/>
        </w:rPr>
        <w:t xml:space="preserve"> </w:t>
      </w:r>
      <w:r w:rsidRPr="00B7433C">
        <w:rPr>
          <w:szCs w:val="24"/>
        </w:rPr>
        <w:t>Стороной</w:t>
      </w:r>
      <w:r w:rsidR="00D56D58">
        <w:rPr>
          <w:szCs w:val="24"/>
        </w:rPr>
        <w:t xml:space="preserve"> </w:t>
      </w:r>
      <w:r w:rsidRPr="00B7433C">
        <w:rPr>
          <w:szCs w:val="24"/>
        </w:rPr>
        <w:t>Контракта</w:t>
      </w:r>
      <w:r w:rsidR="00D56D58">
        <w:rPr>
          <w:szCs w:val="24"/>
        </w:rPr>
        <w:t xml:space="preserve"> </w:t>
      </w:r>
      <w:r w:rsidRPr="00B7433C">
        <w:rPr>
          <w:szCs w:val="24"/>
        </w:rPr>
        <w:t>с</w:t>
      </w:r>
      <w:r w:rsidR="00D56D58">
        <w:rPr>
          <w:szCs w:val="24"/>
        </w:rPr>
        <w:t xml:space="preserve"> </w:t>
      </w:r>
      <w:r w:rsidRPr="00B7433C">
        <w:rPr>
          <w:szCs w:val="24"/>
        </w:rPr>
        <w:t>соблюдением</w:t>
      </w:r>
      <w:r w:rsidR="00D56D58">
        <w:rPr>
          <w:szCs w:val="24"/>
        </w:rPr>
        <w:t xml:space="preserve"> </w:t>
      </w:r>
      <w:r w:rsidRPr="00B7433C">
        <w:rPr>
          <w:szCs w:val="24"/>
        </w:rPr>
        <w:t>требований</w:t>
      </w:r>
      <w:r w:rsidR="00D56D58">
        <w:rPr>
          <w:szCs w:val="24"/>
        </w:rPr>
        <w:t xml:space="preserve"> </w:t>
      </w:r>
      <w:r w:rsidRPr="00B7433C">
        <w:rPr>
          <w:szCs w:val="24"/>
        </w:rPr>
        <w:t>законодательства.</w:t>
      </w:r>
    </w:p>
    <w:p w:rsidR="007B215B" w:rsidRPr="00B7433C" w:rsidRDefault="007B215B" w:rsidP="00D56D58">
      <w:pPr>
        <w:pStyle w:val="affffc"/>
        <w:widowControl w:val="0"/>
        <w:ind w:left="0"/>
        <w:jc w:val="both"/>
        <w:rPr>
          <w:szCs w:val="24"/>
        </w:rPr>
      </w:pPr>
      <w:r w:rsidRPr="00B7433C">
        <w:rPr>
          <w:szCs w:val="24"/>
        </w:rPr>
        <w:t>Согласно</w:t>
      </w:r>
      <w:r w:rsidR="00D56D58">
        <w:rPr>
          <w:szCs w:val="24"/>
        </w:rPr>
        <w:t xml:space="preserve"> </w:t>
      </w:r>
      <w:r w:rsidRPr="00B7433C">
        <w:rPr>
          <w:szCs w:val="24"/>
        </w:rPr>
        <w:t>аттестату</w:t>
      </w:r>
      <w:r w:rsidR="00D56D58">
        <w:rPr>
          <w:szCs w:val="24"/>
        </w:rPr>
        <w:t xml:space="preserve"> </w:t>
      </w:r>
      <w:r w:rsidRPr="00B7433C">
        <w:rPr>
          <w:szCs w:val="24"/>
        </w:rPr>
        <w:t>соответствия</w:t>
      </w:r>
      <w:r w:rsidR="00D56D58">
        <w:rPr>
          <w:szCs w:val="24"/>
        </w:rPr>
        <w:t xml:space="preserve"> </w:t>
      </w:r>
      <w:r w:rsidRPr="00B7433C">
        <w:rPr>
          <w:szCs w:val="24"/>
        </w:rPr>
        <w:t>Государственной</w:t>
      </w:r>
      <w:r w:rsidR="00D56D58">
        <w:rPr>
          <w:szCs w:val="24"/>
        </w:rPr>
        <w:t xml:space="preserve"> </w:t>
      </w:r>
      <w:r w:rsidRPr="00B7433C">
        <w:rPr>
          <w:szCs w:val="24"/>
        </w:rPr>
        <w:t>информационной</w:t>
      </w:r>
      <w:r w:rsidR="00D56D58">
        <w:rPr>
          <w:szCs w:val="24"/>
        </w:rPr>
        <w:t xml:space="preserve"> </w:t>
      </w:r>
      <w:r w:rsidRPr="00B7433C">
        <w:rPr>
          <w:szCs w:val="24"/>
        </w:rPr>
        <w:t>системы</w:t>
      </w:r>
      <w:r w:rsidR="00D56D58">
        <w:rPr>
          <w:szCs w:val="24"/>
        </w:rPr>
        <w:t xml:space="preserve"> </w:t>
      </w:r>
      <w:r w:rsidRPr="00B7433C">
        <w:rPr>
          <w:szCs w:val="24"/>
        </w:rPr>
        <w:t>Единой</w:t>
      </w:r>
      <w:r w:rsidR="00D56D58">
        <w:rPr>
          <w:szCs w:val="24"/>
        </w:rPr>
        <w:t xml:space="preserve"> </w:t>
      </w:r>
      <w:r w:rsidRPr="00B7433C">
        <w:rPr>
          <w:szCs w:val="24"/>
        </w:rPr>
        <w:t>автоматизированной</w:t>
      </w:r>
      <w:r w:rsidR="00D56D58">
        <w:rPr>
          <w:szCs w:val="24"/>
        </w:rPr>
        <w:t xml:space="preserve"> </w:t>
      </w:r>
      <w:r w:rsidRPr="00B7433C">
        <w:rPr>
          <w:szCs w:val="24"/>
        </w:rPr>
        <w:t>системы</w:t>
      </w:r>
      <w:r w:rsidR="00D56D58">
        <w:rPr>
          <w:szCs w:val="24"/>
        </w:rPr>
        <w:t xml:space="preserve"> </w:t>
      </w:r>
      <w:r w:rsidRPr="00B7433C">
        <w:rPr>
          <w:szCs w:val="24"/>
        </w:rPr>
        <w:t>управления</w:t>
      </w:r>
      <w:r w:rsidR="00D56D58">
        <w:rPr>
          <w:szCs w:val="24"/>
        </w:rPr>
        <w:t xml:space="preserve"> </w:t>
      </w:r>
      <w:r w:rsidRPr="00B7433C">
        <w:rPr>
          <w:szCs w:val="24"/>
        </w:rPr>
        <w:t>закупками</w:t>
      </w:r>
      <w:r w:rsidR="00D56D58">
        <w:rPr>
          <w:szCs w:val="24"/>
        </w:rPr>
        <w:t xml:space="preserve"> </w:t>
      </w:r>
      <w:r w:rsidRPr="00B7433C">
        <w:rPr>
          <w:szCs w:val="24"/>
        </w:rPr>
        <w:t>Московской</w:t>
      </w:r>
      <w:r w:rsidR="00D56D58">
        <w:rPr>
          <w:szCs w:val="24"/>
        </w:rPr>
        <w:t xml:space="preserve"> </w:t>
      </w:r>
      <w:r w:rsidRPr="00B7433C">
        <w:rPr>
          <w:szCs w:val="24"/>
        </w:rPr>
        <w:t>области</w:t>
      </w:r>
      <w:r w:rsidR="00D56D58">
        <w:rPr>
          <w:szCs w:val="24"/>
        </w:rPr>
        <w:t xml:space="preserve"> </w:t>
      </w:r>
      <w:r w:rsidRPr="00B7433C">
        <w:rPr>
          <w:szCs w:val="24"/>
        </w:rPr>
        <w:t>(далее</w:t>
      </w:r>
      <w:r w:rsidR="00D56D58">
        <w:rPr>
          <w:szCs w:val="24"/>
        </w:rPr>
        <w:t xml:space="preserve"> </w:t>
      </w:r>
      <w:r w:rsidRPr="00B7433C">
        <w:rPr>
          <w:szCs w:val="24"/>
        </w:rPr>
        <w:t>-</w:t>
      </w:r>
      <w:r w:rsidR="00D56D58">
        <w:rPr>
          <w:szCs w:val="24"/>
        </w:rPr>
        <w:t xml:space="preserve"> </w:t>
      </w:r>
      <w:r w:rsidRPr="00B7433C">
        <w:rPr>
          <w:szCs w:val="24"/>
        </w:rPr>
        <w:t>ЕАСУЗ)</w:t>
      </w:r>
      <w:r w:rsidR="00D56D58">
        <w:rPr>
          <w:szCs w:val="24"/>
        </w:rPr>
        <w:t xml:space="preserve"> </w:t>
      </w:r>
      <w:r w:rsidRPr="00B7433C">
        <w:rPr>
          <w:szCs w:val="24"/>
        </w:rPr>
        <w:t>ЕАСУЗ</w:t>
      </w:r>
      <w:r w:rsidR="00D56D58">
        <w:rPr>
          <w:szCs w:val="24"/>
        </w:rPr>
        <w:t xml:space="preserve"> </w:t>
      </w:r>
      <w:r w:rsidRPr="00B7433C">
        <w:rPr>
          <w:szCs w:val="24"/>
        </w:rPr>
        <w:t>соответствует</w:t>
      </w:r>
      <w:r w:rsidR="00D56D58">
        <w:rPr>
          <w:szCs w:val="24"/>
        </w:rPr>
        <w:t xml:space="preserve"> </w:t>
      </w:r>
      <w:r w:rsidRPr="00B7433C">
        <w:rPr>
          <w:szCs w:val="24"/>
        </w:rPr>
        <w:t>требованиям</w:t>
      </w:r>
      <w:r w:rsidR="00D56D58">
        <w:rPr>
          <w:szCs w:val="24"/>
        </w:rPr>
        <w:t xml:space="preserve"> </w:t>
      </w:r>
      <w:r w:rsidRPr="00B7433C">
        <w:rPr>
          <w:szCs w:val="24"/>
        </w:rPr>
        <w:t>нормативной</w:t>
      </w:r>
      <w:r w:rsidR="00D56D58">
        <w:rPr>
          <w:szCs w:val="24"/>
        </w:rPr>
        <w:t xml:space="preserve"> </w:t>
      </w:r>
      <w:r w:rsidRPr="00B7433C">
        <w:rPr>
          <w:szCs w:val="24"/>
        </w:rPr>
        <w:t>документации</w:t>
      </w:r>
      <w:r w:rsidR="00D56D58">
        <w:rPr>
          <w:szCs w:val="24"/>
        </w:rPr>
        <w:t xml:space="preserve"> </w:t>
      </w:r>
      <w:r w:rsidRPr="00B7433C">
        <w:rPr>
          <w:szCs w:val="24"/>
        </w:rPr>
        <w:t>по</w:t>
      </w:r>
      <w:r w:rsidR="00D56D58">
        <w:rPr>
          <w:szCs w:val="24"/>
        </w:rPr>
        <w:t xml:space="preserve"> </w:t>
      </w:r>
      <w:r w:rsidRPr="00B7433C">
        <w:rPr>
          <w:szCs w:val="24"/>
        </w:rPr>
        <w:t>безопасности</w:t>
      </w:r>
      <w:r w:rsidR="00D56D58">
        <w:rPr>
          <w:szCs w:val="24"/>
        </w:rPr>
        <w:t xml:space="preserve"> </w:t>
      </w:r>
      <w:r w:rsidRPr="00B7433C">
        <w:rPr>
          <w:szCs w:val="24"/>
        </w:rPr>
        <w:t>информации</w:t>
      </w:r>
      <w:r w:rsidR="00D56D58">
        <w:rPr>
          <w:szCs w:val="24"/>
        </w:rPr>
        <w:t xml:space="preserve"> </w:t>
      </w:r>
      <w:r w:rsidRPr="00B7433C">
        <w:rPr>
          <w:szCs w:val="24"/>
        </w:rPr>
        <w:t>по</w:t>
      </w:r>
      <w:r w:rsidR="00D56D58">
        <w:rPr>
          <w:szCs w:val="24"/>
        </w:rPr>
        <w:t xml:space="preserve"> </w:t>
      </w:r>
      <w:r w:rsidRPr="00B7433C">
        <w:rPr>
          <w:szCs w:val="24"/>
        </w:rPr>
        <w:t>3</w:t>
      </w:r>
      <w:r w:rsidR="00D56D58">
        <w:rPr>
          <w:szCs w:val="24"/>
        </w:rPr>
        <w:t xml:space="preserve"> </w:t>
      </w:r>
      <w:r w:rsidRPr="00B7433C">
        <w:rPr>
          <w:szCs w:val="24"/>
        </w:rPr>
        <w:t>классу</w:t>
      </w:r>
      <w:r w:rsidR="00D56D58">
        <w:rPr>
          <w:szCs w:val="24"/>
        </w:rPr>
        <w:t xml:space="preserve"> </w:t>
      </w:r>
      <w:r w:rsidRPr="00B7433C">
        <w:rPr>
          <w:szCs w:val="24"/>
        </w:rPr>
        <w:t>защищенности</w:t>
      </w:r>
      <w:r w:rsidR="00D56D58">
        <w:rPr>
          <w:szCs w:val="24"/>
        </w:rPr>
        <w:t xml:space="preserve"> </w:t>
      </w:r>
      <w:r w:rsidRPr="00B7433C">
        <w:rPr>
          <w:szCs w:val="24"/>
        </w:rPr>
        <w:t>и</w:t>
      </w:r>
      <w:r w:rsidR="00D56D58">
        <w:rPr>
          <w:szCs w:val="24"/>
        </w:rPr>
        <w:t xml:space="preserve"> </w:t>
      </w:r>
      <w:r w:rsidRPr="00B7433C">
        <w:rPr>
          <w:szCs w:val="24"/>
        </w:rPr>
        <w:t>не</w:t>
      </w:r>
      <w:r w:rsidR="00D56D58">
        <w:rPr>
          <w:szCs w:val="24"/>
        </w:rPr>
        <w:t xml:space="preserve"> </w:t>
      </w:r>
      <w:r w:rsidRPr="00B7433C">
        <w:rPr>
          <w:szCs w:val="24"/>
        </w:rPr>
        <w:t>предназначена</w:t>
      </w:r>
      <w:r w:rsidR="00D56D58">
        <w:rPr>
          <w:szCs w:val="24"/>
        </w:rPr>
        <w:t xml:space="preserve"> </w:t>
      </w:r>
      <w:r w:rsidRPr="00B7433C">
        <w:rPr>
          <w:szCs w:val="24"/>
        </w:rPr>
        <w:t>для</w:t>
      </w:r>
      <w:r w:rsidR="00D56D58">
        <w:rPr>
          <w:szCs w:val="24"/>
        </w:rPr>
        <w:t xml:space="preserve"> </w:t>
      </w:r>
      <w:r w:rsidRPr="00B7433C">
        <w:rPr>
          <w:szCs w:val="24"/>
        </w:rPr>
        <w:t>обработки</w:t>
      </w:r>
      <w:r w:rsidR="00D56D58">
        <w:rPr>
          <w:szCs w:val="24"/>
        </w:rPr>
        <w:t xml:space="preserve"> </w:t>
      </w:r>
      <w:r w:rsidRPr="00B7433C">
        <w:rPr>
          <w:szCs w:val="24"/>
        </w:rPr>
        <w:t>информации</w:t>
      </w:r>
      <w:r w:rsidR="00D56D58">
        <w:rPr>
          <w:szCs w:val="24"/>
        </w:rPr>
        <w:t xml:space="preserve"> </w:t>
      </w:r>
      <w:r w:rsidRPr="00B7433C">
        <w:rPr>
          <w:szCs w:val="24"/>
        </w:rPr>
        <w:t>ограниченного</w:t>
      </w:r>
      <w:r w:rsidR="00D56D58">
        <w:rPr>
          <w:szCs w:val="24"/>
        </w:rPr>
        <w:t xml:space="preserve"> </w:t>
      </w:r>
      <w:r w:rsidRPr="00B7433C">
        <w:rPr>
          <w:szCs w:val="24"/>
        </w:rPr>
        <w:t>доступа.</w:t>
      </w:r>
    </w:p>
    <w:p w:rsidR="007B215B" w:rsidRPr="00B7433C" w:rsidRDefault="007B215B" w:rsidP="00D56D58">
      <w:pPr>
        <w:pStyle w:val="affffc"/>
        <w:widowControl w:val="0"/>
        <w:ind w:left="0"/>
        <w:jc w:val="both"/>
        <w:rPr>
          <w:szCs w:val="24"/>
        </w:rPr>
      </w:pPr>
      <w:r w:rsidRPr="00B7433C">
        <w:rPr>
          <w:szCs w:val="24"/>
        </w:rPr>
        <w:t>В</w:t>
      </w:r>
      <w:r w:rsidR="00D56D58">
        <w:rPr>
          <w:szCs w:val="24"/>
        </w:rPr>
        <w:t xml:space="preserve"> </w:t>
      </w:r>
      <w:r w:rsidRPr="00B7433C">
        <w:rPr>
          <w:szCs w:val="24"/>
        </w:rPr>
        <w:t>этой</w:t>
      </w:r>
      <w:r w:rsidR="00D56D58">
        <w:rPr>
          <w:szCs w:val="24"/>
        </w:rPr>
        <w:t xml:space="preserve"> </w:t>
      </w:r>
      <w:r w:rsidRPr="00B7433C">
        <w:rPr>
          <w:szCs w:val="24"/>
        </w:rPr>
        <w:t>связи</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обрабатываются</w:t>
      </w:r>
      <w:r w:rsidR="00D56D58">
        <w:rPr>
          <w:szCs w:val="24"/>
        </w:rPr>
        <w:t xml:space="preserve"> </w:t>
      </w:r>
      <w:r w:rsidRPr="00B7433C">
        <w:rPr>
          <w:szCs w:val="24"/>
        </w:rPr>
        <w:t>исключительно</w:t>
      </w:r>
      <w:r w:rsidR="00D56D58">
        <w:rPr>
          <w:szCs w:val="24"/>
        </w:rPr>
        <w:t xml:space="preserve"> </w:t>
      </w:r>
      <w:r w:rsidRPr="00B7433C">
        <w:rPr>
          <w:szCs w:val="24"/>
        </w:rPr>
        <w:t>общедоступные</w:t>
      </w:r>
      <w:r w:rsidR="00D56D58">
        <w:rPr>
          <w:szCs w:val="24"/>
        </w:rPr>
        <w:t xml:space="preserve"> </w:t>
      </w:r>
      <w:r w:rsidRPr="00B7433C">
        <w:rPr>
          <w:szCs w:val="24"/>
        </w:rPr>
        <w:t>персональные</w:t>
      </w:r>
      <w:r w:rsidR="00D56D58">
        <w:rPr>
          <w:szCs w:val="24"/>
        </w:rPr>
        <w:t xml:space="preserve"> </w:t>
      </w:r>
      <w:r w:rsidRPr="00B7433C">
        <w:rPr>
          <w:szCs w:val="24"/>
        </w:rPr>
        <w:t>данные.</w:t>
      </w:r>
      <w:r w:rsidR="00D56D58">
        <w:rPr>
          <w:szCs w:val="24"/>
        </w:rPr>
        <w:t xml:space="preserve"> </w:t>
      </w:r>
      <w:r w:rsidRPr="00B7433C">
        <w:rPr>
          <w:szCs w:val="24"/>
        </w:rPr>
        <w:t>Ответственность</w:t>
      </w:r>
      <w:r w:rsidR="00D56D58">
        <w:rPr>
          <w:szCs w:val="24"/>
        </w:rPr>
        <w:t xml:space="preserve"> </w:t>
      </w:r>
      <w:r w:rsidRPr="00B7433C">
        <w:rPr>
          <w:szCs w:val="24"/>
        </w:rPr>
        <w:t>за</w:t>
      </w:r>
      <w:r w:rsidR="00D56D58">
        <w:rPr>
          <w:szCs w:val="24"/>
        </w:rPr>
        <w:t xml:space="preserve"> </w:t>
      </w:r>
      <w:r w:rsidRPr="00B7433C">
        <w:rPr>
          <w:szCs w:val="24"/>
        </w:rPr>
        <w:t>внесение</w:t>
      </w:r>
      <w:r w:rsidR="00D56D58">
        <w:rPr>
          <w:szCs w:val="24"/>
        </w:rPr>
        <w:t xml:space="preserve"> </w:t>
      </w:r>
      <w:r w:rsidRPr="00B7433C">
        <w:rPr>
          <w:szCs w:val="24"/>
        </w:rPr>
        <w:t>персональных</w:t>
      </w:r>
      <w:r w:rsidR="00D56D58">
        <w:rPr>
          <w:szCs w:val="24"/>
        </w:rPr>
        <w:t xml:space="preserve"> </w:t>
      </w:r>
      <w:r w:rsidRPr="00B7433C">
        <w:rPr>
          <w:szCs w:val="24"/>
        </w:rPr>
        <w:t>данных</w:t>
      </w:r>
      <w:r w:rsidR="00D56D58">
        <w:rPr>
          <w:szCs w:val="24"/>
        </w:rPr>
        <w:t xml:space="preserve"> </w:t>
      </w:r>
      <w:r w:rsidRPr="00B7433C">
        <w:rPr>
          <w:szCs w:val="24"/>
        </w:rPr>
        <w:t>третьих</w:t>
      </w:r>
      <w:r w:rsidR="00D56D58">
        <w:rPr>
          <w:szCs w:val="24"/>
        </w:rPr>
        <w:t xml:space="preserve"> </w:t>
      </w:r>
      <w:r w:rsidRPr="00B7433C">
        <w:rPr>
          <w:szCs w:val="24"/>
        </w:rPr>
        <w:t>лиц</w:t>
      </w:r>
      <w:r w:rsidR="00D56D58">
        <w:rPr>
          <w:szCs w:val="24"/>
        </w:rPr>
        <w:t xml:space="preserve"> </w:t>
      </w:r>
      <w:r w:rsidRPr="00B7433C">
        <w:rPr>
          <w:szCs w:val="24"/>
        </w:rPr>
        <w:t>несет</w:t>
      </w:r>
      <w:r w:rsidR="00D56D58">
        <w:rPr>
          <w:szCs w:val="24"/>
        </w:rPr>
        <w:t xml:space="preserve"> </w:t>
      </w:r>
      <w:r w:rsidRPr="00B7433C">
        <w:rPr>
          <w:szCs w:val="24"/>
        </w:rPr>
        <w:t>сторона,</w:t>
      </w:r>
      <w:r w:rsidR="00D56D58">
        <w:rPr>
          <w:szCs w:val="24"/>
        </w:rPr>
        <w:t xml:space="preserve"> </w:t>
      </w:r>
      <w:r w:rsidRPr="00B7433C">
        <w:rPr>
          <w:szCs w:val="24"/>
        </w:rPr>
        <w:t>внесшая</w:t>
      </w:r>
      <w:r w:rsidR="00D56D58">
        <w:rPr>
          <w:szCs w:val="24"/>
        </w:rPr>
        <w:t xml:space="preserve"> </w:t>
      </w:r>
      <w:r w:rsidRPr="00B7433C">
        <w:rPr>
          <w:szCs w:val="24"/>
        </w:rPr>
        <w:t>сведения.</w:t>
      </w:r>
    </w:p>
    <w:p w:rsidR="007B215B" w:rsidRPr="00B7433C" w:rsidRDefault="007B215B" w:rsidP="00D56D58">
      <w:pPr>
        <w:pStyle w:val="affffc"/>
        <w:widowControl w:val="0"/>
        <w:ind w:left="0"/>
        <w:jc w:val="both"/>
        <w:rPr>
          <w:szCs w:val="24"/>
        </w:rPr>
      </w:pPr>
      <w:r w:rsidRPr="00B7433C">
        <w:rPr>
          <w:szCs w:val="24"/>
        </w:rPr>
        <w:t>3.</w:t>
      </w:r>
      <w:r w:rsidR="00D56D58">
        <w:rPr>
          <w:szCs w:val="24"/>
        </w:rPr>
        <w:t xml:space="preserve"> </w:t>
      </w:r>
      <w:r w:rsidRPr="00B7433C">
        <w:rPr>
          <w:szCs w:val="24"/>
        </w:rPr>
        <w:t>При</w:t>
      </w:r>
      <w:r w:rsidR="00D56D58">
        <w:rPr>
          <w:szCs w:val="24"/>
        </w:rPr>
        <w:t xml:space="preserve"> </w:t>
      </w:r>
      <w:r w:rsidRPr="00B7433C">
        <w:rPr>
          <w:szCs w:val="24"/>
        </w:rPr>
        <w:t>осуществлении</w:t>
      </w:r>
      <w:r w:rsidR="00D56D58">
        <w:rPr>
          <w:szCs w:val="24"/>
        </w:rPr>
        <w:t xml:space="preserve"> </w:t>
      </w:r>
      <w:r w:rsidRPr="00B7433C">
        <w:rPr>
          <w:szCs w:val="24"/>
        </w:rPr>
        <w:t>электронного</w:t>
      </w:r>
      <w:r w:rsidR="00D56D58">
        <w:rPr>
          <w:szCs w:val="24"/>
        </w:rPr>
        <w:t xml:space="preserve"> </w:t>
      </w:r>
      <w:r w:rsidRPr="00B7433C">
        <w:rPr>
          <w:szCs w:val="24"/>
        </w:rPr>
        <w:t>документооборота</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каждая</w:t>
      </w:r>
      <w:r w:rsidR="00D56D58">
        <w:rPr>
          <w:szCs w:val="24"/>
        </w:rPr>
        <w:t xml:space="preserve"> </w:t>
      </w:r>
      <w:r w:rsidRPr="00B7433C">
        <w:rPr>
          <w:szCs w:val="24"/>
        </w:rPr>
        <w:t>из</w:t>
      </w:r>
      <w:r w:rsidR="00D56D58">
        <w:rPr>
          <w:szCs w:val="24"/>
        </w:rPr>
        <w:t xml:space="preserve"> </w:t>
      </w:r>
      <w:r w:rsidRPr="00B7433C">
        <w:rPr>
          <w:szCs w:val="24"/>
        </w:rPr>
        <w:t>Сторон</w:t>
      </w:r>
      <w:r w:rsidR="00D56D58">
        <w:rPr>
          <w:szCs w:val="24"/>
        </w:rPr>
        <w:t xml:space="preserve"> </w:t>
      </w:r>
      <w:r w:rsidRPr="00B7433C">
        <w:rPr>
          <w:szCs w:val="24"/>
        </w:rPr>
        <w:t>Контракта</w:t>
      </w:r>
      <w:r w:rsidR="00D56D58">
        <w:rPr>
          <w:szCs w:val="24"/>
        </w:rPr>
        <w:t xml:space="preserve"> </w:t>
      </w:r>
      <w:r w:rsidRPr="00B7433C">
        <w:rPr>
          <w:szCs w:val="24"/>
        </w:rPr>
        <w:t>несёт</w:t>
      </w:r>
      <w:r w:rsidR="00D56D58">
        <w:rPr>
          <w:szCs w:val="24"/>
        </w:rPr>
        <w:t xml:space="preserve"> </w:t>
      </w:r>
      <w:r w:rsidRPr="00B7433C">
        <w:rPr>
          <w:szCs w:val="24"/>
        </w:rPr>
        <w:t>следующие</w:t>
      </w:r>
      <w:r w:rsidR="00D56D58">
        <w:rPr>
          <w:szCs w:val="24"/>
        </w:rPr>
        <w:t xml:space="preserve"> </w:t>
      </w:r>
      <w:r w:rsidRPr="00B7433C">
        <w:rPr>
          <w:szCs w:val="24"/>
        </w:rPr>
        <w:t>обязанности:</w:t>
      </w:r>
    </w:p>
    <w:p w:rsidR="007B215B" w:rsidRPr="00B7433C" w:rsidRDefault="007B215B" w:rsidP="00D56D58">
      <w:pPr>
        <w:pStyle w:val="affffc"/>
        <w:widowControl w:val="0"/>
        <w:ind w:left="0"/>
        <w:jc w:val="both"/>
        <w:rPr>
          <w:szCs w:val="24"/>
        </w:rPr>
      </w:pPr>
      <w:r w:rsidRPr="00B7433C">
        <w:rPr>
          <w:szCs w:val="24"/>
        </w:rPr>
        <w:t>3.1.</w:t>
      </w:r>
      <w:r w:rsidRPr="00B7433C">
        <w:rPr>
          <w:szCs w:val="24"/>
        </w:rPr>
        <w:tab/>
        <w:t>После</w:t>
      </w:r>
      <w:r w:rsidR="00D56D58">
        <w:rPr>
          <w:szCs w:val="24"/>
        </w:rPr>
        <w:t xml:space="preserve"> </w:t>
      </w:r>
      <w:r w:rsidRPr="00B7433C">
        <w:rPr>
          <w:szCs w:val="24"/>
        </w:rPr>
        <w:t>осуществления</w:t>
      </w:r>
      <w:r w:rsidR="00D56D58">
        <w:rPr>
          <w:szCs w:val="24"/>
        </w:rPr>
        <w:t xml:space="preserve"> </w:t>
      </w:r>
      <w:r w:rsidRPr="00B7433C">
        <w:rPr>
          <w:szCs w:val="24"/>
        </w:rPr>
        <w:t>регистрации</w:t>
      </w:r>
      <w:r w:rsidR="00D56D58">
        <w:rPr>
          <w:szCs w:val="24"/>
        </w:rPr>
        <w:t xml:space="preserve"> </w:t>
      </w:r>
      <w:r w:rsidRPr="00B7433C">
        <w:rPr>
          <w:szCs w:val="24"/>
        </w:rPr>
        <w:t>в</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произвести</w:t>
      </w:r>
      <w:r w:rsidR="00D56D58">
        <w:rPr>
          <w:szCs w:val="24"/>
        </w:rPr>
        <w:t xml:space="preserve"> </w:t>
      </w:r>
      <w:r w:rsidRPr="00B7433C">
        <w:rPr>
          <w:szCs w:val="24"/>
        </w:rPr>
        <w:t>регистрацию</w:t>
      </w:r>
      <w:r w:rsidR="00D56D58">
        <w:rPr>
          <w:szCs w:val="24"/>
        </w:rPr>
        <w:t xml:space="preserve"> </w:t>
      </w:r>
      <w:r w:rsidRPr="00B7433C">
        <w:rPr>
          <w:szCs w:val="24"/>
        </w:rPr>
        <w:t>своей</w:t>
      </w:r>
      <w:r w:rsidR="00D56D58">
        <w:rPr>
          <w:szCs w:val="24"/>
        </w:rPr>
        <w:t xml:space="preserve"> </w:t>
      </w:r>
      <w:r w:rsidRPr="00B7433C">
        <w:rPr>
          <w:szCs w:val="24"/>
        </w:rPr>
        <w:t>организации</w:t>
      </w:r>
      <w:r w:rsidR="00D56D58">
        <w:rPr>
          <w:szCs w:val="24"/>
        </w:rPr>
        <w:t xml:space="preserve"> </w:t>
      </w:r>
      <w:r w:rsidRPr="00B7433C">
        <w:rPr>
          <w:szCs w:val="24"/>
        </w:rPr>
        <w:t>(индивидуального</w:t>
      </w:r>
      <w:r w:rsidR="00D56D58">
        <w:rPr>
          <w:szCs w:val="24"/>
        </w:rPr>
        <w:t xml:space="preserve"> </w:t>
      </w:r>
      <w:r w:rsidRPr="00B7433C">
        <w:rPr>
          <w:szCs w:val="24"/>
        </w:rPr>
        <w:t>предпринимателя)</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p>
    <w:p w:rsidR="007B215B" w:rsidRPr="00B7433C" w:rsidRDefault="007B215B" w:rsidP="00D56D58">
      <w:pPr>
        <w:pStyle w:val="affffc"/>
        <w:widowControl w:val="0"/>
        <w:ind w:left="0"/>
        <w:jc w:val="both"/>
        <w:rPr>
          <w:szCs w:val="24"/>
        </w:rPr>
      </w:pPr>
      <w:r w:rsidRPr="00B7433C">
        <w:rPr>
          <w:szCs w:val="24"/>
        </w:rPr>
        <w:t>3.2.</w:t>
      </w:r>
      <w:r w:rsidRPr="00B7433C">
        <w:rPr>
          <w:szCs w:val="24"/>
        </w:rPr>
        <w:tab/>
        <w:t>Направлять</w:t>
      </w:r>
      <w:r w:rsidR="00D56D58">
        <w:rPr>
          <w:szCs w:val="24"/>
        </w:rPr>
        <w:t xml:space="preserve"> </w:t>
      </w:r>
      <w:r w:rsidRPr="00B7433C">
        <w:rPr>
          <w:szCs w:val="24"/>
        </w:rPr>
        <w:t>при</w:t>
      </w:r>
      <w:r w:rsidR="00D56D58">
        <w:rPr>
          <w:szCs w:val="24"/>
        </w:rPr>
        <w:t xml:space="preserve"> </w:t>
      </w:r>
      <w:r w:rsidRPr="00B7433C">
        <w:rPr>
          <w:szCs w:val="24"/>
        </w:rPr>
        <w:t>осуществлении</w:t>
      </w:r>
      <w:r w:rsidR="00D56D58">
        <w:rPr>
          <w:szCs w:val="24"/>
        </w:rPr>
        <w:t xml:space="preserve"> </w:t>
      </w:r>
      <w:r w:rsidRPr="00B7433C">
        <w:rPr>
          <w:szCs w:val="24"/>
        </w:rPr>
        <w:t>электронного</w:t>
      </w:r>
      <w:r w:rsidR="00D56D58">
        <w:rPr>
          <w:szCs w:val="24"/>
        </w:rPr>
        <w:t xml:space="preserve"> </w:t>
      </w:r>
      <w:r w:rsidRPr="00B7433C">
        <w:rPr>
          <w:szCs w:val="24"/>
        </w:rPr>
        <w:t>документооборота</w:t>
      </w:r>
      <w:r w:rsidR="00D56D58">
        <w:rPr>
          <w:szCs w:val="24"/>
        </w:rPr>
        <w:t xml:space="preserve"> </w:t>
      </w:r>
      <w:r w:rsidRPr="00B7433C">
        <w:rPr>
          <w:szCs w:val="24"/>
        </w:rPr>
        <w:t>документы</w:t>
      </w:r>
      <w:r w:rsidR="00D56D58">
        <w:rPr>
          <w:szCs w:val="24"/>
        </w:rPr>
        <w:t xml:space="preserve"> </w:t>
      </w:r>
      <w:r w:rsidRPr="00B7433C">
        <w:rPr>
          <w:szCs w:val="24"/>
        </w:rPr>
        <w:t>и</w:t>
      </w:r>
      <w:r w:rsidR="00D56D58">
        <w:rPr>
          <w:szCs w:val="24"/>
        </w:rPr>
        <w:t xml:space="preserve"> </w:t>
      </w:r>
      <w:r w:rsidRPr="00B7433C">
        <w:rPr>
          <w:szCs w:val="24"/>
        </w:rPr>
        <w:t>сведения,</w:t>
      </w:r>
      <w:r w:rsidR="00D56D58">
        <w:rPr>
          <w:szCs w:val="24"/>
        </w:rPr>
        <w:t xml:space="preserve"> </w:t>
      </w:r>
      <w:r w:rsidRPr="00B7433C">
        <w:rPr>
          <w:szCs w:val="24"/>
        </w:rPr>
        <w:t>предусмотренные</w:t>
      </w:r>
      <w:r w:rsidR="00D56D58">
        <w:rPr>
          <w:szCs w:val="24"/>
        </w:rPr>
        <w:t xml:space="preserve"> </w:t>
      </w:r>
      <w:r w:rsidRPr="00B7433C">
        <w:rPr>
          <w:szCs w:val="24"/>
        </w:rPr>
        <w:t>условиями</w:t>
      </w:r>
      <w:r w:rsidR="00D56D58">
        <w:rPr>
          <w:szCs w:val="24"/>
        </w:rPr>
        <w:t xml:space="preserve"> </w:t>
      </w:r>
      <w:r w:rsidRPr="00B7433C">
        <w:rPr>
          <w:szCs w:val="24"/>
        </w:rPr>
        <w:t>Контракта.</w:t>
      </w:r>
    </w:p>
    <w:p w:rsidR="007B215B" w:rsidRPr="00B7433C" w:rsidRDefault="007B215B" w:rsidP="00D56D58">
      <w:pPr>
        <w:pStyle w:val="affffc"/>
        <w:widowControl w:val="0"/>
        <w:ind w:left="0"/>
        <w:jc w:val="both"/>
        <w:rPr>
          <w:szCs w:val="24"/>
        </w:rPr>
      </w:pPr>
      <w:r w:rsidRPr="00B7433C">
        <w:rPr>
          <w:szCs w:val="24"/>
        </w:rPr>
        <w:t>3.3.</w:t>
      </w:r>
      <w:r w:rsidRPr="00B7433C">
        <w:rPr>
          <w:szCs w:val="24"/>
        </w:rPr>
        <w:tab/>
        <w:t>Нести</w:t>
      </w:r>
      <w:r w:rsidR="00D56D58">
        <w:rPr>
          <w:szCs w:val="24"/>
        </w:rPr>
        <w:t xml:space="preserve"> </w:t>
      </w:r>
      <w:r w:rsidRPr="00B7433C">
        <w:rPr>
          <w:szCs w:val="24"/>
        </w:rPr>
        <w:t>ответственность</w:t>
      </w:r>
      <w:r w:rsidR="00D56D58">
        <w:rPr>
          <w:szCs w:val="24"/>
        </w:rPr>
        <w:t xml:space="preserve"> </w:t>
      </w:r>
      <w:r w:rsidRPr="00B7433C">
        <w:rPr>
          <w:szCs w:val="24"/>
        </w:rPr>
        <w:t>за</w:t>
      </w:r>
      <w:r w:rsidR="00D56D58">
        <w:rPr>
          <w:szCs w:val="24"/>
        </w:rPr>
        <w:t xml:space="preserve"> </w:t>
      </w:r>
      <w:r w:rsidRPr="00B7433C">
        <w:rPr>
          <w:szCs w:val="24"/>
        </w:rPr>
        <w:t>содержание,</w:t>
      </w:r>
      <w:r w:rsidR="00D56D58">
        <w:rPr>
          <w:szCs w:val="24"/>
        </w:rPr>
        <w:t xml:space="preserve"> </w:t>
      </w:r>
      <w:r w:rsidRPr="00B7433C">
        <w:rPr>
          <w:szCs w:val="24"/>
        </w:rPr>
        <w:t>достоверность</w:t>
      </w:r>
      <w:r w:rsidR="00D56D58">
        <w:rPr>
          <w:szCs w:val="24"/>
        </w:rPr>
        <w:t xml:space="preserve"> </w:t>
      </w:r>
      <w:r w:rsidRPr="00B7433C">
        <w:rPr>
          <w:szCs w:val="24"/>
        </w:rPr>
        <w:t>и</w:t>
      </w:r>
      <w:r w:rsidR="00D56D58">
        <w:rPr>
          <w:szCs w:val="24"/>
        </w:rPr>
        <w:t xml:space="preserve"> </w:t>
      </w:r>
      <w:r w:rsidRPr="00B7433C">
        <w:rPr>
          <w:szCs w:val="24"/>
        </w:rPr>
        <w:t>целостность</w:t>
      </w:r>
      <w:r w:rsidR="00D56D58">
        <w:rPr>
          <w:szCs w:val="24"/>
        </w:rPr>
        <w:t xml:space="preserve"> </w:t>
      </w:r>
      <w:r w:rsidRPr="00B7433C">
        <w:rPr>
          <w:szCs w:val="24"/>
        </w:rPr>
        <w:t>отправляемых</w:t>
      </w:r>
      <w:r w:rsidR="00D56D58">
        <w:rPr>
          <w:szCs w:val="24"/>
        </w:rPr>
        <w:t xml:space="preserve"> </w:t>
      </w:r>
      <w:r w:rsidRPr="00B7433C">
        <w:rPr>
          <w:szCs w:val="24"/>
        </w:rPr>
        <w:t>Стороной</w:t>
      </w:r>
      <w:r w:rsidR="00D56D58">
        <w:rPr>
          <w:szCs w:val="24"/>
        </w:rPr>
        <w:t xml:space="preserve"> </w:t>
      </w:r>
      <w:r w:rsidRPr="00B7433C">
        <w:rPr>
          <w:szCs w:val="24"/>
        </w:rPr>
        <w:t>Контракта</w:t>
      </w:r>
      <w:r w:rsidR="00D56D58">
        <w:rPr>
          <w:szCs w:val="24"/>
        </w:rPr>
        <w:t xml:space="preserve"> </w:t>
      </w:r>
      <w:r w:rsidRPr="00B7433C">
        <w:rPr>
          <w:szCs w:val="24"/>
        </w:rPr>
        <w:t>документов</w:t>
      </w:r>
      <w:r w:rsidR="00D56D58">
        <w:rPr>
          <w:szCs w:val="24"/>
        </w:rPr>
        <w:t xml:space="preserve"> </w:t>
      </w:r>
      <w:r w:rsidRPr="00B7433C">
        <w:rPr>
          <w:szCs w:val="24"/>
        </w:rPr>
        <w:t>и</w:t>
      </w:r>
      <w:r w:rsidR="00D56D58">
        <w:rPr>
          <w:szCs w:val="24"/>
        </w:rPr>
        <w:t xml:space="preserve"> </w:t>
      </w:r>
      <w:r w:rsidRPr="00B7433C">
        <w:rPr>
          <w:szCs w:val="24"/>
        </w:rPr>
        <w:t>сведений</w:t>
      </w:r>
      <w:r w:rsidR="00D56D58">
        <w:rPr>
          <w:szCs w:val="24"/>
        </w:rPr>
        <w:t xml:space="preserve"> </w:t>
      </w:r>
      <w:r w:rsidRPr="00B7433C">
        <w:rPr>
          <w:szCs w:val="24"/>
        </w:rPr>
        <w:t>через</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а</w:t>
      </w:r>
      <w:r w:rsidR="00D56D58">
        <w:rPr>
          <w:szCs w:val="24"/>
        </w:rPr>
        <w:t xml:space="preserve"> </w:t>
      </w:r>
      <w:r w:rsidRPr="00B7433C">
        <w:rPr>
          <w:szCs w:val="24"/>
        </w:rPr>
        <w:t>также</w:t>
      </w:r>
      <w:r w:rsidR="00D56D58">
        <w:rPr>
          <w:szCs w:val="24"/>
        </w:rPr>
        <w:t xml:space="preserve"> </w:t>
      </w:r>
      <w:r w:rsidRPr="00B7433C">
        <w:rPr>
          <w:szCs w:val="24"/>
        </w:rPr>
        <w:t>за</w:t>
      </w:r>
      <w:r w:rsidR="00D56D58">
        <w:rPr>
          <w:szCs w:val="24"/>
        </w:rPr>
        <w:t xml:space="preserve"> </w:t>
      </w:r>
      <w:r w:rsidRPr="00B7433C">
        <w:rPr>
          <w:szCs w:val="24"/>
        </w:rPr>
        <w:t>действия,</w:t>
      </w:r>
      <w:r w:rsidR="00D56D58">
        <w:rPr>
          <w:szCs w:val="24"/>
        </w:rPr>
        <w:t xml:space="preserve"> </w:t>
      </w:r>
      <w:r w:rsidRPr="00B7433C">
        <w:rPr>
          <w:szCs w:val="24"/>
        </w:rPr>
        <w:t>совершенные</w:t>
      </w:r>
      <w:r w:rsidR="00D56D58">
        <w:rPr>
          <w:szCs w:val="24"/>
        </w:rPr>
        <w:t xml:space="preserve"> </w:t>
      </w:r>
      <w:r w:rsidRPr="00B7433C">
        <w:rPr>
          <w:szCs w:val="24"/>
        </w:rPr>
        <w:t>на</w:t>
      </w:r>
      <w:r w:rsidR="00D56D58">
        <w:rPr>
          <w:szCs w:val="24"/>
        </w:rPr>
        <w:t xml:space="preserve"> </w:t>
      </w:r>
      <w:r w:rsidRPr="00B7433C">
        <w:rPr>
          <w:szCs w:val="24"/>
        </w:rPr>
        <w:t>основании</w:t>
      </w:r>
      <w:r w:rsidR="00D56D58">
        <w:rPr>
          <w:szCs w:val="24"/>
        </w:rPr>
        <w:t xml:space="preserve"> </w:t>
      </w:r>
      <w:r w:rsidRPr="00B7433C">
        <w:rPr>
          <w:szCs w:val="24"/>
        </w:rPr>
        <w:t>указанных</w:t>
      </w:r>
      <w:r w:rsidR="00D56D58">
        <w:rPr>
          <w:szCs w:val="24"/>
        </w:rPr>
        <w:t xml:space="preserve"> </w:t>
      </w:r>
      <w:r w:rsidRPr="00B7433C">
        <w:rPr>
          <w:szCs w:val="24"/>
        </w:rPr>
        <w:t>документов</w:t>
      </w:r>
      <w:r w:rsidR="00D56D58">
        <w:rPr>
          <w:szCs w:val="24"/>
        </w:rPr>
        <w:t xml:space="preserve"> </w:t>
      </w:r>
      <w:r w:rsidRPr="00B7433C">
        <w:rPr>
          <w:szCs w:val="24"/>
        </w:rPr>
        <w:t>и</w:t>
      </w:r>
      <w:r w:rsidR="00D56D58">
        <w:rPr>
          <w:szCs w:val="24"/>
        </w:rPr>
        <w:t xml:space="preserve"> </w:t>
      </w:r>
      <w:r w:rsidRPr="00B7433C">
        <w:rPr>
          <w:szCs w:val="24"/>
        </w:rPr>
        <w:t>сведений.</w:t>
      </w:r>
    </w:p>
    <w:p w:rsidR="007B215B" w:rsidRPr="00B7433C" w:rsidRDefault="007B215B" w:rsidP="00D56D58">
      <w:pPr>
        <w:pStyle w:val="affffc"/>
        <w:widowControl w:val="0"/>
        <w:ind w:left="0"/>
        <w:jc w:val="both"/>
        <w:rPr>
          <w:szCs w:val="24"/>
        </w:rPr>
      </w:pPr>
      <w:r w:rsidRPr="00B7433C">
        <w:rPr>
          <w:szCs w:val="24"/>
        </w:rPr>
        <w:t>3.4.</w:t>
      </w:r>
      <w:r w:rsidRPr="00B7433C">
        <w:rPr>
          <w:szCs w:val="24"/>
        </w:rPr>
        <w:tab/>
        <w:t>Обеспечить</w:t>
      </w:r>
      <w:r w:rsidR="00D56D58">
        <w:rPr>
          <w:szCs w:val="24"/>
        </w:rPr>
        <w:t xml:space="preserve"> </w:t>
      </w:r>
      <w:r w:rsidRPr="00B7433C">
        <w:rPr>
          <w:szCs w:val="24"/>
        </w:rPr>
        <w:t>режим</w:t>
      </w:r>
      <w:r w:rsidR="00D56D58">
        <w:rPr>
          <w:szCs w:val="24"/>
        </w:rPr>
        <w:t xml:space="preserve"> </w:t>
      </w:r>
      <w:r w:rsidRPr="00B7433C">
        <w:rPr>
          <w:szCs w:val="24"/>
        </w:rPr>
        <w:t>хранения</w:t>
      </w:r>
      <w:r w:rsidR="00D56D58">
        <w:rPr>
          <w:szCs w:val="24"/>
        </w:rPr>
        <w:t xml:space="preserve"> </w:t>
      </w:r>
      <w:r w:rsidRPr="00B7433C">
        <w:rPr>
          <w:szCs w:val="24"/>
        </w:rPr>
        <w:t>сертификата</w:t>
      </w:r>
      <w:r w:rsidR="00D56D58">
        <w:rPr>
          <w:szCs w:val="24"/>
        </w:rPr>
        <w:t xml:space="preserve"> </w:t>
      </w:r>
      <w:r w:rsidRPr="00B7433C">
        <w:rPr>
          <w:szCs w:val="24"/>
        </w:rPr>
        <w:t>КЭП</w:t>
      </w:r>
      <w:r w:rsidR="00D56D58">
        <w:rPr>
          <w:szCs w:val="24"/>
        </w:rPr>
        <w:t xml:space="preserve"> </w:t>
      </w:r>
      <w:r w:rsidRPr="00B7433C">
        <w:rPr>
          <w:szCs w:val="24"/>
        </w:rPr>
        <w:t>и</w:t>
      </w:r>
      <w:r w:rsidR="00D56D58">
        <w:rPr>
          <w:szCs w:val="24"/>
        </w:rPr>
        <w:t xml:space="preserve"> </w:t>
      </w:r>
      <w:r w:rsidRPr="00B7433C">
        <w:rPr>
          <w:szCs w:val="24"/>
        </w:rPr>
        <w:t>закрытого</w:t>
      </w:r>
      <w:r w:rsidR="00D56D58">
        <w:rPr>
          <w:szCs w:val="24"/>
        </w:rPr>
        <w:t xml:space="preserve"> </w:t>
      </w:r>
      <w:r w:rsidRPr="00B7433C">
        <w:rPr>
          <w:szCs w:val="24"/>
        </w:rPr>
        <w:t>ключа</w:t>
      </w:r>
      <w:r w:rsidR="00D56D58">
        <w:rPr>
          <w:szCs w:val="24"/>
        </w:rPr>
        <w:t xml:space="preserve"> </w:t>
      </w:r>
      <w:r w:rsidRPr="00B7433C">
        <w:rPr>
          <w:szCs w:val="24"/>
        </w:rPr>
        <w:t>КЭП,</w:t>
      </w:r>
      <w:r w:rsidR="00D56D58">
        <w:rPr>
          <w:szCs w:val="24"/>
        </w:rPr>
        <w:t xml:space="preserve"> </w:t>
      </w:r>
      <w:r w:rsidRPr="00B7433C">
        <w:rPr>
          <w:szCs w:val="24"/>
        </w:rPr>
        <w:t>исключающий</w:t>
      </w:r>
      <w:r w:rsidR="00D56D58">
        <w:rPr>
          <w:szCs w:val="24"/>
        </w:rPr>
        <w:t xml:space="preserve"> </w:t>
      </w:r>
      <w:r w:rsidRPr="00B7433C">
        <w:rPr>
          <w:szCs w:val="24"/>
        </w:rPr>
        <w:t>неавторизованный</w:t>
      </w:r>
      <w:r w:rsidR="00D56D58">
        <w:rPr>
          <w:szCs w:val="24"/>
        </w:rPr>
        <w:t xml:space="preserve"> </w:t>
      </w:r>
      <w:r w:rsidRPr="00B7433C">
        <w:rPr>
          <w:szCs w:val="24"/>
        </w:rPr>
        <w:t>доступ</w:t>
      </w:r>
      <w:r w:rsidR="00D56D58">
        <w:rPr>
          <w:szCs w:val="24"/>
        </w:rPr>
        <w:t xml:space="preserve"> </w:t>
      </w:r>
      <w:r w:rsidRPr="00B7433C">
        <w:rPr>
          <w:szCs w:val="24"/>
        </w:rPr>
        <w:t>к</w:t>
      </w:r>
      <w:r w:rsidR="00D56D58">
        <w:rPr>
          <w:szCs w:val="24"/>
        </w:rPr>
        <w:t xml:space="preserve"> </w:t>
      </w:r>
      <w:r w:rsidRPr="00B7433C">
        <w:rPr>
          <w:szCs w:val="24"/>
        </w:rPr>
        <w:t>ним</w:t>
      </w:r>
      <w:r w:rsidR="00D56D58">
        <w:rPr>
          <w:szCs w:val="24"/>
        </w:rPr>
        <w:t xml:space="preserve"> </w:t>
      </w:r>
      <w:r w:rsidRPr="00B7433C">
        <w:rPr>
          <w:szCs w:val="24"/>
        </w:rPr>
        <w:t>третьих</w:t>
      </w:r>
      <w:r w:rsidR="00D56D58">
        <w:rPr>
          <w:szCs w:val="24"/>
        </w:rPr>
        <w:t xml:space="preserve"> </w:t>
      </w:r>
      <w:r w:rsidRPr="00B7433C">
        <w:rPr>
          <w:szCs w:val="24"/>
        </w:rPr>
        <w:t>лиц.</w:t>
      </w:r>
    </w:p>
    <w:p w:rsidR="007B215B" w:rsidRPr="00B7433C" w:rsidRDefault="007B215B" w:rsidP="00D56D58">
      <w:pPr>
        <w:pStyle w:val="affffc"/>
        <w:widowControl w:val="0"/>
        <w:ind w:left="0"/>
        <w:jc w:val="both"/>
        <w:rPr>
          <w:szCs w:val="24"/>
          <w:lang w:eastAsia="en-US"/>
        </w:rPr>
      </w:pPr>
      <w:r w:rsidRPr="00B7433C">
        <w:rPr>
          <w:szCs w:val="24"/>
        </w:rPr>
        <w:t>4.</w:t>
      </w:r>
      <w:r w:rsidR="00D56D58">
        <w:rPr>
          <w:szCs w:val="24"/>
        </w:rPr>
        <w:t xml:space="preserve"> </w:t>
      </w:r>
      <w:r w:rsidRPr="00B7433C">
        <w:rPr>
          <w:szCs w:val="24"/>
        </w:rPr>
        <w:t>Основными</w:t>
      </w:r>
      <w:r w:rsidR="00D56D58">
        <w:rPr>
          <w:szCs w:val="24"/>
        </w:rPr>
        <w:t xml:space="preserve"> </w:t>
      </w:r>
      <w:r w:rsidRPr="00B7433C">
        <w:rPr>
          <w:szCs w:val="24"/>
        </w:rPr>
        <w:t>правилами</w:t>
      </w:r>
      <w:r w:rsidR="00D56D58">
        <w:rPr>
          <w:szCs w:val="24"/>
        </w:rPr>
        <w:t xml:space="preserve"> </w:t>
      </w:r>
      <w:r w:rsidRPr="00B7433C">
        <w:rPr>
          <w:szCs w:val="24"/>
        </w:rPr>
        <w:t>организации</w:t>
      </w:r>
      <w:r w:rsidR="00D56D58">
        <w:rPr>
          <w:szCs w:val="24"/>
        </w:rPr>
        <w:t xml:space="preserve"> </w:t>
      </w:r>
      <w:r w:rsidRPr="00B7433C">
        <w:rPr>
          <w:szCs w:val="24"/>
        </w:rPr>
        <w:t>электронного</w:t>
      </w:r>
      <w:r w:rsidR="00D56D58">
        <w:rPr>
          <w:szCs w:val="24"/>
        </w:rPr>
        <w:t xml:space="preserve"> </w:t>
      </w:r>
      <w:r w:rsidRPr="00B7433C">
        <w:rPr>
          <w:szCs w:val="24"/>
        </w:rPr>
        <w:t>документооборота</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являются:</w:t>
      </w:r>
    </w:p>
    <w:p w:rsidR="007B215B" w:rsidRPr="00B7433C" w:rsidRDefault="007B215B" w:rsidP="00D56D58">
      <w:pPr>
        <w:pStyle w:val="affffc"/>
        <w:widowControl w:val="0"/>
        <w:ind w:left="0"/>
        <w:jc w:val="both"/>
        <w:rPr>
          <w:szCs w:val="24"/>
        </w:rPr>
      </w:pPr>
      <w:r w:rsidRPr="00B7433C">
        <w:rPr>
          <w:szCs w:val="24"/>
        </w:rPr>
        <w:t>4.1.</w:t>
      </w:r>
      <w:r w:rsidRPr="00B7433C">
        <w:rPr>
          <w:szCs w:val="24"/>
        </w:rPr>
        <w:tab/>
        <w:t>Все</w:t>
      </w:r>
      <w:r w:rsidR="00D56D58">
        <w:rPr>
          <w:szCs w:val="24"/>
        </w:rPr>
        <w:t xml:space="preserve"> </w:t>
      </w:r>
      <w:r w:rsidRPr="00B7433C">
        <w:rPr>
          <w:szCs w:val="24"/>
        </w:rPr>
        <w:t>документы</w:t>
      </w:r>
      <w:r w:rsidR="00D56D58">
        <w:rPr>
          <w:szCs w:val="24"/>
        </w:rPr>
        <w:t xml:space="preserve"> </w:t>
      </w:r>
      <w:r w:rsidRPr="00B7433C">
        <w:rPr>
          <w:szCs w:val="24"/>
        </w:rPr>
        <w:t>и</w:t>
      </w:r>
      <w:r w:rsidR="00D56D58">
        <w:rPr>
          <w:szCs w:val="24"/>
        </w:rPr>
        <w:t xml:space="preserve"> </w:t>
      </w:r>
      <w:r w:rsidRPr="00B7433C">
        <w:rPr>
          <w:szCs w:val="24"/>
        </w:rPr>
        <w:t>сведения,</w:t>
      </w:r>
      <w:r w:rsidR="00D56D58">
        <w:rPr>
          <w:szCs w:val="24"/>
        </w:rPr>
        <w:t xml:space="preserve"> </w:t>
      </w:r>
      <w:r w:rsidRPr="00B7433C">
        <w:rPr>
          <w:szCs w:val="24"/>
        </w:rPr>
        <w:t>предусмотренные</w:t>
      </w:r>
      <w:r w:rsidR="00D56D58">
        <w:rPr>
          <w:szCs w:val="24"/>
        </w:rPr>
        <w:t xml:space="preserve"> </w:t>
      </w:r>
      <w:r w:rsidRPr="00B7433C">
        <w:rPr>
          <w:szCs w:val="24"/>
        </w:rPr>
        <w:t>условиями</w:t>
      </w:r>
      <w:r w:rsidR="00D56D58">
        <w:rPr>
          <w:szCs w:val="24"/>
        </w:rPr>
        <w:t xml:space="preserve"> </w:t>
      </w:r>
      <w:r w:rsidRPr="00B7433C">
        <w:rPr>
          <w:szCs w:val="24"/>
        </w:rPr>
        <w:t>контракта</w:t>
      </w:r>
      <w:r w:rsidR="00D56D58">
        <w:rPr>
          <w:szCs w:val="24"/>
        </w:rPr>
        <w:t xml:space="preserve"> </w:t>
      </w:r>
      <w:r w:rsidRPr="00B7433C">
        <w:rPr>
          <w:szCs w:val="24"/>
        </w:rPr>
        <w:t>,</w:t>
      </w:r>
      <w:r w:rsidR="00D56D58">
        <w:rPr>
          <w:szCs w:val="24"/>
        </w:rPr>
        <w:t xml:space="preserve"> </w:t>
      </w:r>
      <w:r w:rsidRPr="00B7433C">
        <w:rPr>
          <w:szCs w:val="24"/>
        </w:rPr>
        <w:t>направляемые</w:t>
      </w:r>
      <w:r w:rsidR="00D56D58">
        <w:rPr>
          <w:szCs w:val="24"/>
        </w:rPr>
        <w:t xml:space="preserve"> </w:t>
      </w:r>
      <w:r w:rsidRPr="00B7433C">
        <w:rPr>
          <w:szCs w:val="24"/>
        </w:rPr>
        <w:t>Сторонами</w:t>
      </w:r>
      <w:r w:rsidR="00D56D58">
        <w:rPr>
          <w:szCs w:val="24"/>
        </w:rPr>
        <w:t xml:space="preserve"> </w:t>
      </w:r>
      <w:r w:rsidRPr="00B7433C">
        <w:rPr>
          <w:szCs w:val="24"/>
        </w:rPr>
        <w:t>Контракта</w:t>
      </w:r>
      <w:r w:rsidR="00D56D58">
        <w:rPr>
          <w:szCs w:val="24"/>
        </w:rPr>
        <w:t xml:space="preserve"> </w:t>
      </w:r>
      <w:r w:rsidRPr="00B7433C">
        <w:rPr>
          <w:szCs w:val="24"/>
        </w:rPr>
        <w:t>между</w:t>
      </w:r>
      <w:r w:rsidR="00D56D58">
        <w:rPr>
          <w:szCs w:val="24"/>
        </w:rPr>
        <w:t xml:space="preserve"> </w:t>
      </w:r>
      <w:r w:rsidRPr="00B7433C">
        <w:rPr>
          <w:szCs w:val="24"/>
        </w:rPr>
        <w:t>собой</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должны</w:t>
      </w:r>
      <w:r w:rsidR="00D56D58">
        <w:rPr>
          <w:szCs w:val="24"/>
        </w:rPr>
        <w:t xml:space="preserve"> </w:t>
      </w:r>
      <w:r w:rsidRPr="00B7433C">
        <w:rPr>
          <w:szCs w:val="24"/>
        </w:rPr>
        <w:t>быть</w:t>
      </w:r>
      <w:r w:rsidR="00D56D58">
        <w:rPr>
          <w:szCs w:val="24"/>
        </w:rPr>
        <w:t xml:space="preserve"> </w:t>
      </w:r>
      <w:r w:rsidRPr="00B7433C">
        <w:rPr>
          <w:szCs w:val="24"/>
        </w:rPr>
        <w:t>в</w:t>
      </w:r>
      <w:r w:rsidR="00D56D58">
        <w:rPr>
          <w:szCs w:val="24"/>
        </w:rPr>
        <w:t xml:space="preserve"> </w:t>
      </w:r>
      <w:r w:rsidRPr="00B7433C">
        <w:rPr>
          <w:szCs w:val="24"/>
        </w:rPr>
        <w:t>форме</w:t>
      </w:r>
      <w:r w:rsidR="00D56D58">
        <w:rPr>
          <w:szCs w:val="24"/>
        </w:rPr>
        <w:t xml:space="preserve"> </w:t>
      </w:r>
      <w:r w:rsidRPr="00B7433C">
        <w:rPr>
          <w:szCs w:val="24"/>
        </w:rPr>
        <w:t>электронных</w:t>
      </w:r>
      <w:r w:rsidR="00D56D58">
        <w:rPr>
          <w:szCs w:val="24"/>
        </w:rPr>
        <w:t xml:space="preserve"> </w:t>
      </w:r>
      <w:r w:rsidRPr="00B7433C">
        <w:rPr>
          <w:szCs w:val="24"/>
        </w:rPr>
        <w:t>документов.</w:t>
      </w:r>
    </w:p>
    <w:p w:rsidR="007B215B" w:rsidRPr="00B7433C" w:rsidRDefault="007B215B" w:rsidP="00D56D58">
      <w:pPr>
        <w:pStyle w:val="affffc"/>
        <w:widowControl w:val="0"/>
        <w:ind w:left="0"/>
        <w:jc w:val="both"/>
        <w:rPr>
          <w:szCs w:val="24"/>
        </w:rPr>
      </w:pPr>
      <w:r w:rsidRPr="00B7433C">
        <w:rPr>
          <w:szCs w:val="24"/>
        </w:rPr>
        <w:t>4.2.</w:t>
      </w:r>
      <w:r w:rsidRPr="00B7433C">
        <w:rPr>
          <w:szCs w:val="24"/>
        </w:rPr>
        <w:tab/>
        <w:t>Электронные</w:t>
      </w:r>
      <w:r w:rsidR="00D56D58">
        <w:rPr>
          <w:szCs w:val="24"/>
        </w:rPr>
        <w:t xml:space="preserve"> </w:t>
      </w:r>
      <w:r w:rsidRPr="00B7433C">
        <w:rPr>
          <w:szCs w:val="24"/>
        </w:rPr>
        <w:t>документы,</w:t>
      </w:r>
      <w:r w:rsidR="00D56D58">
        <w:rPr>
          <w:szCs w:val="24"/>
        </w:rPr>
        <w:t xml:space="preserve"> </w:t>
      </w:r>
      <w:r w:rsidRPr="00B7433C">
        <w:rPr>
          <w:szCs w:val="24"/>
        </w:rPr>
        <w:t>передаваемые</w:t>
      </w:r>
      <w:r w:rsidR="00D56D58">
        <w:rPr>
          <w:szCs w:val="24"/>
        </w:rPr>
        <w:t xml:space="preserve"> </w:t>
      </w:r>
      <w:r w:rsidRPr="00B7433C">
        <w:rPr>
          <w:szCs w:val="24"/>
        </w:rPr>
        <w:t>в</w:t>
      </w:r>
      <w:r w:rsidR="00D56D58">
        <w:rPr>
          <w:szCs w:val="24"/>
        </w:rPr>
        <w:t xml:space="preserve"> </w:t>
      </w:r>
      <w:r w:rsidRPr="00B7433C">
        <w:rPr>
          <w:szCs w:val="24"/>
        </w:rPr>
        <w:t>системе</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между</w:t>
      </w:r>
      <w:r w:rsidR="00D56D58">
        <w:rPr>
          <w:szCs w:val="24"/>
        </w:rPr>
        <w:t xml:space="preserve"> </w:t>
      </w:r>
      <w:r w:rsidRPr="00B7433C">
        <w:rPr>
          <w:szCs w:val="24"/>
        </w:rPr>
        <w:t>Сторонами</w:t>
      </w:r>
      <w:r w:rsidR="00D56D58">
        <w:rPr>
          <w:szCs w:val="24"/>
        </w:rPr>
        <w:t xml:space="preserve"> </w:t>
      </w:r>
      <w:r w:rsidRPr="00B7433C">
        <w:rPr>
          <w:szCs w:val="24"/>
        </w:rPr>
        <w:t>Контракта,</w:t>
      </w:r>
      <w:r w:rsidR="00D56D58">
        <w:rPr>
          <w:szCs w:val="24"/>
        </w:rPr>
        <w:t xml:space="preserve"> </w:t>
      </w:r>
      <w:r w:rsidRPr="00B7433C">
        <w:rPr>
          <w:szCs w:val="24"/>
        </w:rPr>
        <w:t>должны</w:t>
      </w:r>
      <w:r w:rsidR="00D56D58">
        <w:rPr>
          <w:szCs w:val="24"/>
        </w:rPr>
        <w:t xml:space="preserve"> </w:t>
      </w:r>
      <w:r w:rsidRPr="00B7433C">
        <w:rPr>
          <w:szCs w:val="24"/>
        </w:rPr>
        <w:t>быть</w:t>
      </w:r>
      <w:r w:rsidR="00D56D58">
        <w:rPr>
          <w:szCs w:val="24"/>
        </w:rPr>
        <w:t xml:space="preserve"> </w:t>
      </w:r>
      <w:r w:rsidRPr="00B7433C">
        <w:rPr>
          <w:szCs w:val="24"/>
        </w:rPr>
        <w:t>подписаны</w:t>
      </w:r>
      <w:r w:rsidR="00D56D58">
        <w:rPr>
          <w:szCs w:val="24"/>
        </w:rPr>
        <w:t xml:space="preserve"> </w:t>
      </w:r>
      <w:r w:rsidRPr="00B7433C">
        <w:rPr>
          <w:szCs w:val="24"/>
        </w:rPr>
        <w:t>в</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КЭП</w:t>
      </w:r>
      <w:r w:rsidR="00D56D58">
        <w:rPr>
          <w:szCs w:val="24"/>
        </w:rPr>
        <w:t xml:space="preserve"> </w:t>
      </w:r>
      <w:r w:rsidRPr="00B7433C">
        <w:rPr>
          <w:szCs w:val="24"/>
        </w:rPr>
        <w:t>лиц,</w:t>
      </w:r>
      <w:r w:rsidR="00D56D58">
        <w:rPr>
          <w:szCs w:val="24"/>
        </w:rPr>
        <w:t xml:space="preserve"> </w:t>
      </w:r>
      <w:r w:rsidRPr="00B7433C">
        <w:rPr>
          <w:szCs w:val="24"/>
        </w:rPr>
        <w:t>имеющих</w:t>
      </w:r>
      <w:r w:rsidR="00D56D58">
        <w:rPr>
          <w:szCs w:val="24"/>
        </w:rPr>
        <w:t xml:space="preserve"> </w:t>
      </w:r>
      <w:r w:rsidRPr="00B7433C">
        <w:rPr>
          <w:szCs w:val="24"/>
        </w:rPr>
        <w:t>право</w:t>
      </w:r>
      <w:r w:rsidR="00D56D58">
        <w:rPr>
          <w:szCs w:val="24"/>
        </w:rPr>
        <w:t xml:space="preserve"> </w:t>
      </w:r>
      <w:r w:rsidRPr="00B7433C">
        <w:rPr>
          <w:szCs w:val="24"/>
        </w:rPr>
        <w:t>действовать</w:t>
      </w:r>
      <w:r w:rsidR="00D56D58">
        <w:rPr>
          <w:szCs w:val="24"/>
        </w:rPr>
        <w:t xml:space="preserve"> </w:t>
      </w:r>
      <w:r w:rsidRPr="00B7433C">
        <w:rPr>
          <w:szCs w:val="24"/>
        </w:rPr>
        <w:t>от</w:t>
      </w:r>
      <w:r w:rsidR="00D56D58">
        <w:rPr>
          <w:szCs w:val="24"/>
        </w:rPr>
        <w:t xml:space="preserve"> </w:t>
      </w:r>
      <w:r w:rsidRPr="00B7433C">
        <w:rPr>
          <w:szCs w:val="24"/>
        </w:rPr>
        <w:t>имени</w:t>
      </w:r>
      <w:r w:rsidR="00D56D58">
        <w:rPr>
          <w:szCs w:val="24"/>
        </w:rPr>
        <w:t xml:space="preserve"> </w:t>
      </w:r>
      <w:r w:rsidRPr="00B7433C">
        <w:rPr>
          <w:szCs w:val="24"/>
        </w:rPr>
        <w:t>соответствующей</w:t>
      </w:r>
      <w:r w:rsidR="00D56D58">
        <w:rPr>
          <w:szCs w:val="24"/>
        </w:rPr>
        <w:t xml:space="preserve"> </w:t>
      </w:r>
      <w:r w:rsidRPr="00B7433C">
        <w:rPr>
          <w:szCs w:val="24"/>
        </w:rPr>
        <w:t>Стороны</w:t>
      </w:r>
      <w:r w:rsidR="00D56D58">
        <w:rPr>
          <w:szCs w:val="24"/>
        </w:rPr>
        <w:t xml:space="preserve"> </w:t>
      </w:r>
      <w:r w:rsidRPr="00B7433C">
        <w:rPr>
          <w:szCs w:val="24"/>
        </w:rPr>
        <w:t>Контракта.</w:t>
      </w:r>
    </w:p>
    <w:p w:rsidR="007B215B" w:rsidRPr="00B7433C" w:rsidRDefault="007B215B" w:rsidP="00D56D58">
      <w:pPr>
        <w:pStyle w:val="affffc"/>
        <w:widowControl w:val="0"/>
        <w:ind w:left="0"/>
        <w:jc w:val="both"/>
        <w:rPr>
          <w:szCs w:val="24"/>
        </w:rPr>
      </w:pPr>
      <w:r w:rsidRPr="00B7433C">
        <w:rPr>
          <w:szCs w:val="24"/>
        </w:rPr>
        <w:t>4.3.</w:t>
      </w:r>
      <w:r w:rsidRPr="00B7433C">
        <w:rPr>
          <w:szCs w:val="24"/>
        </w:rPr>
        <w:tab/>
        <w:t>Электронный</w:t>
      </w:r>
      <w:r w:rsidR="00D56D58">
        <w:rPr>
          <w:szCs w:val="24"/>
        </w:rPr>
        <w:t xml:space="preserve"> </w:t>
      </w:r>
      <w:r w:rsidRPr="00B7433C">
        <w:rPr>
          <w:szCs w:val="24"/>
        </w:rPr>
        <w:t>документ,</w:t>
      </w:r>
      <w:r w:rsidR="00D56D58">
        <w:rPr>
          <w:szCs w:val="24"/>
        </w:rPr>
        <w:t xml:space="preserve"> </w:t>
      </w:r>
      <w:r w:rsidRPr="00B7433C">
        <w:rPr>
          <w:szCs w:val="24"/>
        </w:rPr>
        <w:t>подписанный</w:t>
      </w:r>
      <w:r w:rsidR="00D56D58">
        <w:rPr>
          <w:szCs w:val="24"/>
        </w:rPr>
        <w:t xml:space="preserve"> </w:t>
      </w:r>
      <w:r w:rsidRPr="00B7433C">
        <w:rPr>
          <w:szCs w:val="24"/>
        </w:rPr>
        <w:t>КЭП</w:t>
      </w:r>
      <w:r w:rsidR="00D56D58">
        <w:rPr>
          <w:szCs w:val="24"/>
        </w:rPr>
        <w:t xml:space="preserve"> </w:t>
      </w:r>
      <w:r w:rsidRPr="00B7433C">
        <w:rPr>
          <w:szCs w:val="24"/>
        </w:rPr>
        <w:t>и</w:t>
      </w:r>
      <w:r w:rsidR="00D56D58">
        <w:rPr>
          <w:szCs w:val="24"/>
        </w:rPr>
        <w:t xml:space="preserve"> </w:t>
      </w:r>
      <w:r w:rsidRPr="00B7433C">
        <w:rPr>
          <w:szCs w:val="24"/>
        </w:rPr>
        <w:t>переданный</w:t>
      </w:r>
      <w:r w:rsidR="00D56D58">
        <w:rPr>
          <w:szCs w:val="24"/>
        </w:rPr>
        <w:t xml:space="preserve"> </w:t>
      </w:r>
      <w:r w:rsidRPr="00B7433C">
        <w:rPr>
          <w:szCs w:val="24"/>
        </w:rPr>
        <w:t>между</w:t>
      </w:r>
      <w:r w:rsidR="00D56D58">
        <w:rPr>
          <w:szCs w:val="24"/>
        </w:rPr>
        <w:t xml:space="preserve"> </w:t>
      </w:r>
      <w:r w:rsidRPr="00B7433C">
        <w:rPr>
          <w:szCs w:val="24"/>
        </w:rPr>
        <w:t>Сторонами</w:t>
      </w:r>
      <w:r w:rsidR="00D56D58">
        <w:rPr>
          <w:szCs w:val="24"/>
        </w:rPr>
        <w:t xml:space="preserve"> </w:t>
      </w:r>
      <w:r w:rsidRPr="00B7433C">
        <w:rPr>
          <w:szCs w:val="24"/>
        </w:rPr>
        <w:t>Контракта</w:t>
      </w:r>
      <w:r w:rsidR="00D56D58">
        <w:rPr>
          <w:szCs w:val="24"/>
        </w:rPr>
        <w:t xml:space="preserve"> </w:t>
      </w:r>
      <w:r w:rsidRPr="00B7433C">
        <w:rPr>
          <w:szCs w:val="24"/>
        </w:rPr>
        <w:t>через</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имеет</w:t>
      </w:r>
      <w:r w:rsidR="00D56D58">
        <w:rPr>
          <w:szCs w:val="24"/>
        </w:rPr>
        <w:t xml:space="preserve"> </w:t>
      </w:r>
      <w:r w:rsidRPr="00B7433C">
        <w:rPr>
          <w:szCs w:val="24"/>
        </w:rPr>
        <w:t>такую</w:t>
      </w:r>
      <w:r w:rsidR="00D56D58">
        <w:rPr>
          <w:szCs w:val="24"/>
        </w:rPr>
        <w:t xml:space="preserve"> </w:t>
      </w:r>
      <w:r w:rsidRPr="00B7433C">
        <w:rPr>
          <w:szCs w:val="24"/>
        </w:rPr>
        <w:t>же</w:t>
      </w:r>
      <w:r w:rsidR="00D56D58">
        <w:rPr>
          <w:szCs w:val="24"/>
        </w:rPr>
        <w:t xml:space="preserve"> </w:t>
      </w:r>
      <w:r w:rsidRPr="00B7433C">
        <w:rPr>
          <w:szCs w:val="24"/>
        </w:rPr>
        <w:t>юридическую</w:t>
      </w:r>
      <w:r w:rsidR="00D56D58">
        <w:rPr>
          <w:szCs w:val="24"/>
        </w:rPr>
        <w:t xml:space="preserve"> </w:t>
      </w:r>
      <w:r w:rsidRPr="00B7433C">
        <w:rPr>
          <w:szCs w:val="24"/>
        </w:rPr>
        <w:t>силу,</w:t>
      </w:r>
      <w:r w:rsidR="00D56D58">
        <w:rPr>
          <w:szCs w:val="24"/>
        </w:rPr>
        <w:t xml:space="preserve"> </w:t>
      </w:r>
      <w:r w:rsidRPr="00B7433C">
        <w:rPr>
          <w:szCs w:val="24"/>
        </w:rPr>
        <w:t>как</w:t>
      </w:r>
      <w:r w:rsidR="00D56D58">
        <w:rPr>
          <w:szCs w:val="24"/>
        </w:rPr>
        <w:t xml:space="preserve"> </w:t>
      </w:r>
      <w:r w:rsidRPr="00B7433C">
        <w:rPr>
          <w:szCs w:val="24"/>
        </w:rPr>
        <w:t>и</w:t>
      </w:r>
      <w:r w:rsidR="00D56D58">
        <w:rPr>
          <w:szCs w:val="24"/>
        </w:rPr>
        <w:t xml:space="preserve"> </w:t>
      </w:r>
      <w:r w:rsidRPr="00B7433C">
        <w:rPr>
          <w:szCs w:val="24"/>
        </w:rPr>
        <w:t>подписанный</w:t>
      </w:r>
      <w:r w:rsidR="00D56D58">
        <w:rPr>
          <w:szCs w:val="24"/>
        </w:rPr>
        <w:t xml:space="preserve"> </w:t>
      </w:r>
      <w:r w:rsidRPr="00B7433C">
        <w:rPr>
          <w:szCs w:val="24"/>
        </w:rPr>
        <w:t>собственноручно</w:t>
      </w:r>
      <w:r w:rsidR="00D56D58">
        <w:rPr>
          <w:szCs w:val="24"/>
        </w:rPr>
        <w:t xml:space="preserve"> </w:t>
      </w:r>
      <w:r w:rsidRPr="00B7433C">
        <w:rPr>
          <w:szCs w:val="24"/>
        </w:rPr>
        <w:t>документ</w:t>
      </w:r>
      <w:r w:rsidR="00D56D58">
        <w:rPr>
          <w:szCs w:val="24"/>
        </w:rPr>
        <w:t xml:space="preserve"> </w:t>
      </w:r>
      <w:r w:rsidRPr="00B7433C">
        <w:rPr>
          <w:szCs w:val="24"/>
        </w:rPr>
        <w:t>на</w:t>
      </w:r>
      <w:r w:rsidR="00D56D58">
        <w:rPr>
          <w:szCs w:val="24"/>
        </w:rPr>
        <w:t xml:space="preserve"> </w:t>
      </w:r>
      <w:r w:rsidRPr="00B7433C">
        <w:rPr>
          <w:szCs w:val="24"/>
        </w:rPr>
        <w:t>бумажном</w:t>
      </w:r>
      <w:r w:rsidR="00D56D58">
        <w:rPr>
          <w:szCs w:val="24"/>
        </w:rPr>
        <w:t xml:space="preserve"> </w:t>
      </w:r>
      <w:r w:rsidRPr="00B7433C">
        <w:rPr>
          <w:szCs w:val="24"/>
        </w:rPr>
        <w:t>носителе,</w:t>
      </w:r>
      <w:r w:rsidR="00D56D58">
        <w:rPr>
          <w:szCs w:val="24"/>
        </w:rPr>
        <w:t xml:space="preserve"> </w:t>
      </w:r>
      <w:r w:rsidRPr="00B7433C">
        <w:rPr>
          <w:szCs w:val="24"/>
        </w:rPr>
        <w:t>и</w:t>
      </w:r>
      <w:r w:rsidR="00D56D58">
        <w:rPr>
          <w:szCs w:val="24"/>
        </w:rPr>
        <w:t xml:space="preserve"> </w:t>
      </w:r>
      <w:r w:rsidRPr="00B7433C">
        <w:rPr>
          <w:szCs w:val="24"/>
        </w:rPr>
        <w:t>влечет</w:t>
      </w:r>
      <w:r w:rsidR="00D56D58">
        <w:rPr>
          <w:szCs w:val="24"/>
        </w:rPr>
        <w:t xml:space="preserve"> </w:t>
      </w:r>
      <w:r w:rsidRPr="00B7433C">
        <w:rPr>
          <w:szCs w:val="24"/>
        </w:rPr>
        <w:t>предусмотренные</w:t>
      </w:r>
      <w:r w:rsidR="00D56D58">
        <w:rPr>
          <w:szCs w:val="24"/>
        </w:rPr>
        <w:t xml:space="preserve"> </w:t>
      </w:r>
      <w:r w:rsidRPr="00B7433C">
        <w:rPr>
          <w:szCs w:val="24"/>
        </w:rPr>
        <w:t>для</w:t>
      </w:r>
      <w:r w:rsidR="00D56D58">
        <w:rPr>
          <w:szCs w:val="24"/>
        </w:rPr>
        <w:t xml:space="preserve"> </w:t>
      </w:r>
      <w:r w:rsidRPr="00B7433C">
        <w:rPr>
          <w:szCs w:val="24"/>
        </w:rPr>
        <w:t>данного</w:t>
      </w:r>
      <w:r w:rsidR="00D56D58">
        <w:rPr>
          <w:szCs w:val="24"/>
        </w:rPr>
        <w:t xml:space="preserve"> </w:t>
      </w:r>
      <w:r w:rsidRPr="00B7433C">
        <w:rPr>
          <w:szCs w:val="24"/>
        </w:rPr>
        <w:t>документа</w:t>
      </w:r>
      <w:r w:rsidR="00D56D58">
        <w:rPr>
          <w:szCs w:val="24"/>
        </w:rPr>
        <w:t xml:space="preserve"> </w:t>
      </w:r>
      <w:r w:rsidRPr="00B7433C">
        <w:rPr>
          <w:szCs w:val="24"/>
        </w:rPr>
        <w:t>правовые</w:t>
      </w:r>
      <w:r w:rsidR="00D56D58">
        <w:rPr>
          <w:szCs w:val="24"/>
        </w:rPr>
        <w:t xml:space="preserve"> </w:t>
      </w:r>
      <w:r w:rsidRPr="00B7433C">
        <w:rPr>
          <w:szCs w:val="24"/>
        </w:rPr>
        <w:t>последствия.</w:t>
      </w:r>
      <w:r w:rsidR="00D56D58">
        <w:rPr>
          <w:szCs w:val="24"/>
        </w:rPr>
        <w:t xml:space="preserve"> </w:t>
      </w:r>
      <w:r w:rsidRPr="00B7433C">
        <w:rPr>
          <w:szCs w:val="24"/>
        </w:rPr>
        <w:t>Электронные</w:t>
      </w:r>
      <w:r w:rsidR="00D56D58">
        <w:rPr>
          <w:szCs w:val="24"/>
        </w:rPr>
        <w:t xml:space="preserve"> </w:t>
      </w:r>
      <w:r w:rsidRPr="00B7433C">
        <w:rPr>
          <w:szCs w:val="24"/>
        </w:rPr>
        <w:t>документы,</w:t>
      </w:r>
      <w:r w:rsidR="00D56D58">
        <w:rPr>
          <w:szCs w:val="24"/>
        </w:rPr>
        <w:t xml:space="preserve"> </w:t>
      </w:r>
      <w:r w:rsidRPr="00B7433C">
        <w:rPr>
          <w:szCs w:val="24"/>
        </w:rPr>
        <w:t>подписанные</w:t>
      </w:r>
      <w:r w:rsidR="00D56D58">
        <w:rPr>
          <w:szCs w:val="24"/>
        </w:rPr>
        <w:t xml:space="preserve"> </w:t>
      </w:r>
      <w:r w:rsidRPr="00B7433C">
        <w:rPr>
          <w:szCs w:val="24"/>
        </w:rPr>
        <w:t>КЭП</w:t>
      </w:r>
      <w:r w:rsidR="00D56D58">
        <w:rPr>
          <w:szCs w:val="24"/>
        </w:rPr>
        <w:t xml:space="preserve"> </w:t>
      </w:r>
      <w:r w:rsidRPr="00B7433C">
        <w:rPr>
          <w:szCs w:val="24"/>
        </w:rPr>
        <w:t>в</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не</w:t>
      </w:r>
      <w:r w:rsidR="00D56D58">
        <w:rPr>
          <w:szCs w:val="24"/>
        </w:rPr>
        <w:t xml:space="preserve"> </w:t>
      </w:r>
      <w:r w:rsidRPr="00B7433C">
        <w:rPr>
          <w:szCs w:val="24"/>
        </w:rPr>
        <w:t>требуют</w:t>
      </w:r>
      <w:r w:rsidR="00D56D58">
        <w:rPr>
          <w:szCs w:val="24"/>
        </w:rPr>
        <w:t xml:space="preserve"> </w:t>
      </w:r>
      <w:r w:rsidRPr="00B7433C">
        <w:rPr>
          <w:szCs w:val="24"/>
        </w:rPr>
        <w:t>дублирования</w:t>
      </w:r>
      <w:r w:rsidR="00D56D58">
        <w:rPr>
          <w:szCs w:val="24"/>
        </w:rPr>
        <w:t xml:space="preserve"> </w:t>
      </w:r>
      <w:r w:rsidRPr="00B7433C">
        <w:rPr>
          <w:szCs w:val="24"/>
        </w:rPr>
        <w:t>документами,</w:t>
      </w:r>
      <w:r w:rsidR="00D56D58">
        <w:rPr>
          <w:szCs w:val="24"/>
        </w:rPr>
        <w:t xml:space="preserve"> </w:t>
      </w:r>
      <w:r w:rsidRPr="00B7433C">
        <w:rPr>
          <w:szCs w:val="24"/>
        </w:rPr>
        <w:t>оформленными</w:t>
      </w:r>
      <w:r w:rsidR="00D56D58">
        <w:rPr>
          <w:szCs w:val="24"/>
        </w:rPr>
        <w:t xml:space="preserve"> </w:t>
      </w:r>
      <w:r w:rsidRPr="00B7433C">
        <w:rPr>
          <w:szCs w:val="24"/>
        </w:rPr>
        <w:t>на</w:t>
      </w:r>
      <w:r w:rsidR="00D56D58">
        <w:rPr>
          <w:szCs w:val="24"/>
        </w:rPr>
        <w:t xml:space="preserve"> </w:t>
      </w:r>
      <w:r w:rsidRPr="00B7433C">
        <w:rPr>
          <w:szCs w:val="24"/>
        </w:rPr>
        <w:t>бумажных</w:t>
      </w:r>
      <w:r w:rsidR="00D56D58">
        <w:rPr>
          <w:szCs w:val="24"/>
        </w:rPr>
        <w:t xml:space="preserve"> </w:t>
      </w:r>
      <w:r w:rsidRPr="00B7433C">
        <w:rPr>
          <w:szCs w:val="24"/>
        </w:rPr>
        <w:t>носителях</w:t>
      </w:r>
      <w:r w:rsidR="00D56D58">
        <w:rPr>
          <w:szCs w:val="24"/>
        </w:rPr>
        <w:t xml:space="preserve"> </w:t>
      </w:r>
      <w:r w:rsidRPr="00B7433C">
        <w:rPr>
          <w:szCs w:val="24"/>
        </w:rPr>
        <w:t>информации.</w:t>
      </w:r>
    </w:p>
    <w:p w:rsidR="007B215B" w:rsidRPr="00B7433C" w:rsidRDefault="007B215B" w:rsidP="00D56D58">
      <w:pPr>
        <w:pStyle w:val="affffc"/>
        <w:widowControl w:val="0"/>
        <w:ind w:left="0"/>
        <w:jc w:val="both"/>
        <w:rPr>
          <w:szCs w:val="24"/>
        </w:rPr>
      </w:pPr>
      <w:r w:rsidRPr="00B7433C">
        <w:rPr>
          <w:szCs w:val="24"/>
        </w:rPr>
        <w:t>4.4.</w:t>
      </w:r>
      <w:r w:rsidRPr="00B7433C">
        <w:rPr>
          <w:szCs w:val="24"/>
        </w:rPr>
        <w:tab/>
        <w:t>После</w:t>
      </w:r>
      <w:r w:rsidR="00D56D58">
        <w:rPr>
          <w:szCs w:val="24"/>
        </w:rPr>
        <w:t xml:space="preserve"> </w:t>
      </w:r>
      <w:r w:rsidRPr="00B7433C">
        <w:rPr>
          <w:szCs w:val="24"/>
        </w:rPr>
        <w:t>подписания</w:t>
      </w:r>
      <w:r w:rsidR="00D56D58">
        <w:rPr>
          <w:szCs w:val="24"/>
        </w:rPr>
        <w:t xml:space="preserve"> </w:t>
      </w:r>
      <w:r w:rsidRPr="00B7433C">
        <w:rPr>
          <w:szCs w:val="24"/>
        </w:rPr>
        <w:t>электронного</w:t>
      </w:r>
      <w:r w:rsidR="00D56D58">
        <w:rPr>
          <w:szCs w:val="24"/>
        </w:rPr>
        <w:t xml:space="preserve"> </w:t>
      </w:r>
      <w:r w:rsidRPr="00B7433C">
        <w:rPr>
          <w:szCs w:val="24"/>
        </w:rPr>
        <w:t>документа</w:t>
      </w:r>
      <w:r w:rsidR="00D56D58">
        <w:rPr>
          <w:szCs w:val="24"/>
        </w:rPr>
        <w:t xml:space="preserve"> </w:t>
      </w:r>
      <w:r w:rsidRPr="00B7433C">
        <w:rPr>
          <w:szCs w:val="24"/>
        </w:rPr>
        <w:t>КЭП</w:t>
      </w:r>
      <w:r w:rsidR="00D56D58">
        <w:rPr>
          <w:szCs w:val="24"/>
        </w:rPr>
        <w:t xml:space="preserve"> </w:t>
      </w:r>
      <w:r w:rsidRPr="00B7433C">
        <w:rPr>
          <w:szCs w:val="24"/>
        </w:rPr>
        <w:t>у</w:t>
      </w:r>
      <w:r w:rsidR="00D56D58">
        <w:rPr>
          <w:szCs w:val="24"/>
        </w:rPr>
        <w:t xml:space="preserve"> </w:t>
      </w:r>
      <w:r w:rsidRPr="00B7433C">
        <w:rPr>
          <w:szCs w:val="24"/>
        </w:rPr>
        <w:t>Оператора</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такой</w:t>
      </w:r>
      <w:r w:rsidR="00D56D58">
        <w:rPr>
          <w:szCs w:val="24"/>
        </w:rPr>
        <w:t xml:space="preserve"> </w:t>
      </w:r>
      <w:r w:rsidRPr="00B7433C">
        <w:rPr>
          <w:szCs w:val="24"/>
        </w:rPr>
        <w:t>электронный</w:t>
      </w:r>
      <w:r w:rsidR="00D56D58">
        <w:rPr>
          <w:szCs w:val="24"/>
        </w:rPr>
        <w:t xml:space="preserve"> </w:t>
      </w:r>
      <w:r w:rsidRPr="00B7433C">
        <w:rPr>
          <w:szCs w:val="24"/>
        </w:rPr>
        <w:t>документ</w:t>
      </w:r>
      <w:r w:rsidR="00D56D58">
        <w:rPr>
          <w:szCs w:val="24"/>
        </w:rPr>
        <w:t xml:space="preserve"> </w:t>
      </w:r>
      <w:r w:rsidRPr="00B7433C">
        <w:rPr>
          <w:szCs w:val="24"/>
        </w:rPr>
        <w:t>получает</w:t>
      </w:r>
      <w:r w:rsidR="00D56D58">
        <w:rPr>
          <w:szCs w:val="24"/>
        </w:rPr>
        <w:t xml:space="preserve"> </w:t>
      </w:r>
      <w:r w:rsidRPr="00B7433C">
        <w:rPr>
          <w:szCs w:val="24"/>
        </w:rPr>
        <w:t>статус</w:t>
      </w:r>
      <w:r w:rsidR="00D56D58">
        <w:rPr>
          <w:szCs w:val="24"/>
        </w:rPr>
        <w:t xml:space="preserve"> </w:t>
      </w:r>
      <w:r w:rsidRPr="00B7433C">
        <w:rPr>
          <w:szCs w:val="24"/>
        </w:rPr>
        <w:t>«Подписан»</w:t>
      </w:r>
      <w:r w:rsidR="00D56D58">
        <w:rPr>
          <w:szCs w:val="24"/>
        </w:rPr>
        <w:t xml:space="preserve"> </w:t>
      </w:r>
      <w:r w:rsidRPr="00B7433C">
        <w:rPr>
          <w:szCs w:val="24"/>
        </w:rPr>
        <w:lastRenderedPageBreak/>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с</w:t>
      </w:r>
      <w:r w:rsidR="00D56D58">
        <w:rPr>
          <w:szCs w:val="24"/>
        </w:rPr>
        <w:t xml:space="preserve"> </w:t>
      </w:r>
      <w:r w:rsidRPr="00B7433C">
        <w:rPr>
          <w:szCs w:val="24"/>
        </w:rPr>
        <w:t>указанием</w:t>
      </w:r>
      <w:r w:rsidR="00D56D58">
        <w:rPr>
          <w:szCs w:val="24"/>
        </w:rPr>
        <w:t xml:space="preserve"> </w:t>
      </w:r>
      <w:r w:rsidRPr="00B7433C">
        <w:rPr>
          <w:szCs w:val="24"/>
        </w:rPr>
        <w:t>кем</w:t>
      </w:r>
      <w:r w:rsidR="00D56D58">
        <w:rPr>
          <w:szCs w:val="24"/>
        </w:rPr>
        <w:t xml:space="preserve"> </w:t>
      </w:r>
      <w:r w:rsidRPr="00B7433C">
        <w:rPr>
          <w:szCs w:val="24"/>
        </w:rPr>
        <w:t>и</w:t>
      </w:r>
      <w:r w:rsidR="00D56D58">
        <w:rPr>
          <w:szCs w:val="24"/>
        </w:rPr>
        <w:t xml:space="preserve"> </w:t>
      </w:r>
      <w:r w:rsidRPr="00B7433C">
        <w:rPr>
          <w:szCs w:val="24"/>
        </w:rPr>
        <w:t>когда</w:t>
      </w:r>
      <w:r w:rsidR="00D56D58">
        <w:rPr>
          <w:szCs w:val="24"/>
        </w:rPr>
        <w:t xml:space="preserve"> </w:t>
      </w:r>
      <w:r w:rsidRPr="00B7433C">
        <w:rPr>
          <w:szCs w:val="24"/>
        </w:rPr>
        <w:t>подписан.</w:t>
      </w:r>
    </w:p>
    <w:p w:rsidR="007B215B" w:rsidRPr="00B7433C" w:rsidRDefault="007B215B" w:rsidP="00D56D58">
      <w:pPr>
        <w:pStyle w:val="affffc"/>
        <w:widowControl w:val="0"/>
        <w:ind w:left="0"/>
        <w:jc w:val="both"/>
        <w:rPr>
          <w:szCs w:val="24"/>
        </w:rPr>
      </w:pPr>
      <w:r w:rsidRPr="00B7433C">
        <w:rPr>
          <w:szCs w:val="24"/>
        </w:rPr>
        <w:t>4.5.</w:t>
      </w:r>
      <w:r w:rsidR="00D56D58">
        <w:rPr>
          <w:szCs w:val="24"/>
        </w:rPr>
        <w:t xml:space="preserve"> </w:t>
      </w:r>
      <w:r w:rsidRPr="00B7433C">
        <w:rPr>
          <w:szCs w:val="24"/>
        </w:rPr>
        <w:t>Факт</w:t>
      </w:r>
      <w:r w:rsidR="00D56D58">
        <w:rPr>
          <w:szCs w:val="24"/>
        </w:rPr>
        <w:t xml:space="preserve"> </w:t>
      </w:r>
      <w:r w:rsidRPr="00B7433C">
        <w:rPr>
          <w:szCs w:val="24"/>
        </w:rPr>
        <w:t>и</w:t>
      </w:r>
      <w:r w:rsidR="00D56D58">
        <w:rPr>
          <w:szCs w:val="24"/>
        </w:rPr>
        <w:t xml:space="preserve"> </w:t>
      </w:r>
      <w:r w:rsidRPr="00B7433C">
        <w:rPr>
          <w:szCs w:val="24"/>
        </w:rPr>
        <w:t>дата</w:t>
      </w:r>
      <w:r w:rsidR="00D56D58">
        <w:rPr>
          <w:szCs w:val="24"/>
        </w:rPr>
        <w:t xml:space="preserve"> </w:t>
      </w:r>
      <w:r w:rsidRPr="00B7433C">
        <w:rPr>
          <w:szCs w:val="24"/>
        </w:rPr>
        <w:t>доставки</w:t>
      </w:r>
      <w:r w:rsidR="00D56D58">
        <w:rPr>
          <w:szCs w:val="24"/>
        </w:rPr>
        <w:t xml:space="preserve"> </w:t>
      </w:r>
      <w:r w:rsidRPr="00B7433C">
        <w:rPr>
          <w:szCs w:val="24"/>
        </w:rPr>
        <w:t>любого</w:t>
      </w:r>
      <w:r w:rsidR="00D56D58">
        <w:rPr>
          <w:szCs w:val="24"/>
        </w:rPr>
        <w:t xml:space="preserve"> </w:t>
      </w:r>
      <w:r w:rsidRPr="00B7433C">
        <w:rPr>
          <w:szCs w:val="24"/>
        </w:rPr>
        <w:t>электронного</w:t>
      </w:r>
      <w:r w:rsidR="00D56D58">
        <w:rPr>
          <w:szCs w:val="24"/>
        </w:rPr>
        <w:t xml:space="preserve"> </w:t>
      </w:r>
      <w:r w:rsidRPr="00B7433C">
        <w:rPr>
          <w:szCs w:val="24"/>
        </w:rPr>
        <w:t>документа,</w:t>
      </w:r>
      <w:r w:rsidR="00D56D58">
        <w:rPr>
          <w:szCs w:val="24"/>
        </w:rPr>
        <w:t xml:space="preserve"> </w:t>
      </w:r>
      <w:r w:rsidRPr="00B7433C">
        <w:rPr>
          <w:szCs w:val="24"/>
        </w:rPr>
        <w:t>направленного</w:t>
      </w:r>
      <w:r w:rsidR="00D56D58">
        <w:rPr>
          <w:szCs w:val="24"/>
        </w:rPr>
        <w:t xml:space="preserve"> </w:t>
      </w:r>
      <w:r w:rsidRPr="00B7433C">
        <w:rPr>
          <w:szCs w:val="24"/>
        </w:rPr>
        <w:t>посредством</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а</w:t>
      </w:r>
      <w:r w:rsidR="00D56D58">
        <w:rPr>
          <w:szCs w:val="24"/>
        </w:rPr>
        <w:t xml:space="preserve"> </w:t>
      </w:r>
      <w:r w:rsidRPr="00B7433C">
        <w:rPr>
          <w:szCs w:val="24"/>
        </w:rPr>
        <w:t>также</w:t>
      </w:r>
      <w:r w:rsidR="00D56D58">
        <w:rPr>
          <w:szCs w:val="24"/>
        </w:rPr>
        <w:t xml:space="preserve"> </w:t>
      </w:r>
      <w:r w:rsidRPr="00B7433C">
        <w:rPr>
          <w:szCs w:val="24"/>
        </w:rPr>
        <w:t>факт</w:t>
      </w:r>
      <w:r w:rsidR="00D56D58">
        <w:rPr>
          <w:szCs w:val="24"/>
        </w:rPr>
        <w:t xml:space="preserve"> </w:t>
      </w:r>
      <w:r w:rsidRPr="00B7433C">
        <w:rPr>
          <w:szCs w:val="24"/>
        </w:rPr>
        <w:t>и</w:t>
      </w:r>
      <w:r w:rsidR="00D56D58">
        <w:rPr>
          <w:szCs w:val="24"/>
        </w:rPr>
        <w:t xml:space="preserve"> </w:t>
      </w:r>
      <w:r w:rsidRPr="00B7433C">
        <w:rPr>
          <w:szCs w:val="24"/>
        </w:rPr>
        <w:t>дата</w:t>
      </w:r>
      <w:r w:rsidR="00D56D58">
        <w:rPr>
          <w:szCs w:val="24"/>
        </w:rPr>
        <w:t xml:space="preserve"> </w:t>
      </w:r>
      <w:r w:rsidRPr="00B7433C">
        <w:rPr>
          <w:szCs w:val="24"/>
        </w:rPr>
        <w:t>получения</w:t>
      </w:r>
      <w:r w:rsidR="00D56D58">
        <w:rPr>
          <w:szCs w:val="24"/>
        </w:rPr>
        <w:t xml:space="preserve"> </w:t>
      </w:r>
      <w:r w:rsidRPr="00B7433C">
        <w:rPr>
          <w:szCs w:val="24"/>
        </w:rPr>
        <w:t>надлежащего</w:t>
      </w:r>
      <w:r w:rsidR="00D56D58">
        <w:rPr>
          <w:szCs w:val="24"/>
        </w:rPr>
        <w:t xml:space="preserve"> </w:t>
      </w:r>
      <w:r w:rsidRPr="00B7433C">
        <w:rPr>
          <w:szCs w:val="24"/>
        </w:rPr>
        <w:t>уведомления</w:t>
      </w:r>
      <w:r w:rsidR="00D56D58">
        <w:rPr>
          <w:szCs w:val="24"/>
        </w:rPr>
        <w:t xml:space="preserve"> </w:t>
      </w:r>
      <w:r w:rsidRPr="00B7433C">
        <w:rPr>
          <w:szCs w:val="24"/>
        </w:rPr>
        <w:t>о</w:t>
      </w:r>
      <w:r w:rsidR="00D56D58">
        <w:rPr>
          <w:szCs w:val="24"/>
        </w:rPr>
        <w:t xml:space="preserve"> </w:t>
      </w:r>
      <w:r w:rsidRPr="00B7433C">
        <w:rPr>
          <w:szCs w:val="24"/>
        </w:rPr>
        <w:t>доставке</w:t>
      </w:r>
      <w:r w:rsidR="00D56D58">
        <w:rPr>
          <w:szCs w:val="24"/>
        </w:rPr>
        <w:t xml:space="preserve"> </w:t>
      </w:r>
      <w:r w:rsidRPr="00B7433C">
        <w:rPr>
          <w:szCs w:val="24"/>
        </w:rPr>
        <w:t>такого</w:t>
      </w:r>
      <w:r w:rsidR="00D56D58">
        <w:rPr>
          <w:szCs w:val="24"/>
        </w:rPr>
        <w:t xml:space="preserve"> </w:t>
      </w:r>
      <w:r w:rsidRPr="00B7433C">
        <w:rPr>
          <w:szCs w:val="24"/>
        </w:rPr>
        <w:t>электронного</w:t>
      </w:r>
      <w:r w:rsidR="00D56D58">
        <w:rPr>
          <w:szCs w:val="24"/>
        </w:rPr>
        <w:t xml:space="preserve"> </w:t>
      </w:r>
      <w:r w:rsidRPr="00B7433C">
        <w:rPr>
          <w:szCs w:val="24"/>
        </w:rPr>
        <w:t>документа,</w:t>
      </w:r>
      <w:r w:rsidR="00D56D58">
        <w:rPr>
          <w:szCs w:val="24"/>
        </w:rPr>
        <w:t xml:space="preserve"> </w:t>
      </w:r>
      <w:r w:rsidRPr="00B7433C">
        <w:rPr>
          <w:szCs w:val="24"/>
        </w:rPr>
        <w:t>подтверждаются</w:t>
      </w:r>
      <w:r w:rsidR="00D56D58">
        <w:rPr>
          <w:szCs w:val="24"/>
        </w:rPr>
        <w:t xml:space="preserve"> </w:t>
      </w:r>
      <w:r w:rsidRPr="00B7433C">
        <w:rPr>
          <w:szCs w:val="24"/>
        </w:rPr>
        <w:t>поступлением</w:t>
      </w:r>
      <w:r w:rsidR="00D56D58">
        <w:rPr>
          <w:szCs w:val="24"/>
        </w:rPr>
        <w:t xml:space="preserve"> </w:t>
      </w:r>
      <w:r w:rsidRPr="00B7433C">
        <w:rPr>
          <w:szCs w:val="24"/>
        </w:rPr>
        <w:t>в</w:t>
      </w:r>
      <w:r w:rsidR="00D56D58">
        <w:rPr>
          <w:szCs w:val="24"/>
        </w:rPr>
        <w:t xml:space="preserve"> </w:t>
      </w:r>
      <w:r w:rsidRPr="00B7433C">
        <w:rPr>
          <w:szCs w:val="24"/>
        </w:rPr>
        <w:t>раздел</w:t>
      </w:r>
      <w:r w:rsidR="00D56D58">
        <w:rPr>
          <w:szCs w:val="24"/>
        </w:rPr>
        <w:t xml:space="preserve"> </w:t>
      </w:r>
      <w:r w:rsidRPr="00B7433C">
        <w:rPr>
          <w:szCs w:val="24"/>
        </w:rPr>
        <w:t>«Уведомления»</w:t>
      </w:r>
      <w:r w:rsidR="00D56D58">
        <w:rPr>
          <w:szCs w:val="24"/>
        </w:rPr>
        <w:t xml:space="preserve"> </w:t>
      </w:r>
      <w:r w:rsidRPr="00B7433C">
        <w:rPr>
          <w:szCs w:val="24"/>
        </w:rPr>
        <w:t>Личного</w:t>
      </w:r>
      <w:r w:rsidR="00D56D58">
        <w:rPr>
          <w:szCs w:val="24"/>
        </w:rPr>
        <w:t xml:space="preserve"> </w:t>
      </w:r>
      <w:r w:rsidRPr="00B7433C">
        <w:rPr>
          <w:szCs w:val="24"/>
        </w:rPr>
        <w:t>кабинета</w:t>
      </w:r>
      <w:r w:rsidR="00D56D58">
        <w:rPr>
          <w:szCs w:val="24"/>
        </w:rPr>
        <w:t xml:space="preserve"> </w:t>
      </w:r>
      <w:r w:rsidRPr="00B7433C">
        <w:rPr>
          <w:szCs w:val="24"/>
        </w:rPr>
        <w:t>Стороны</w:t>
      </w:r>
      <w:r w:rsidR="00D56D58">
        <w:rPr>
          <w:szCs w:val="24"/>
        </w:rPr>
        <w:t xml:space="preserve"> </w:t>
      </w:r>
      <w:r w:rsidRPr="00B7433C">
        <w:rPr>
          <w:szCs w:val="24"/>
        </w:rPr>
        <w:t>по</w:t>
      </w:r>
      <w:r w:rsidR="00D56D58">
        <w:rPr>
          <w:szCs w:val="24"/>
        </w:rPr>
        <w:t xml:space="preserve"> </w:t>
      </w:r>
      <w:r w:rsidRPr="00B7433C">
        <w:rPr>
          <w:szCs w:val="24"/>
        </w:rPr>
        <w:t>контракту</w:t>
      </w:r>
      <w:r w:rsidR="00D56D58">
        <w:rPr>
          <w:szCs w:val="24"/>
        </w:rPr>
        <w:t xml:space="preserve"> </w:t>
      </w:r>
      <w:r w:rsidRPr="00B7433C">
        <w:rPr>
          <w:szCs w:val="24"/>
        </w:rPr>
        <w:t>соответствующего</w:t>
      </w:r>
      <w:r w:rsidR="00D56D58">
        <w:rPr>
          <w:szCs w:val="24"/>
        </w:rPr>
        <w:t xml:space="preserve"> </w:t>
      </w:r>
      <w:r w:rsidRPr="00B7433C">
        <w:rPr>
          <w:szCs w:val="24"/>
        </w:rPr>
        <w:t>уведомления,</w:t>
      </w:r>
      <w:r w:rsidR="00D56D58">
        <w:rPr>
          <w:szCs w:val="24"/>
        </w:rPr>
        <w:t xml:space="preserve"> </w:t>
      </w:r>
      <w:r w:rsidRPr="00B7433C">
        <w:rPr>
          <w:szCs w:val="24"/>
        </w:rPr>
        <w:t>содержащего</w:t>
      </w:r>
      <w:r w:rsidR="00D56D58">
        <w:rPr>
          <w:szCs w:val="24"/>
        </w:rPr>
        <w:t xml:space="preserve"> </w:t>
      </w:r>
      <w:r w:rsidRPr="00B7433C">
        <w:rPr>
          <w:szCs w:val="24"/>
        </w:rPr>
        <w:t>дату</w:t>
      </w:r>
      <w:r w:rsidR="00D56D58">
        <w:rPr>
          <w:szCs w:val="24"/>
        </w:rPr>
        <w:t xml:space="preserve"> </w:t>
      </w:r>
      <w:r w:rsidRPr="00B7433C">
        <w:rPr>
          <w:szCs w:val="24"/>
        </w:rPr>
        <w:t>его</w:t>
      </w:r>
      <w:r w:rsidR="00D56D58">
        <w:rPr>
          <w:szCs w:val="24"/>
        </w:rPr>
        <w:t xml:space="preserve"> </w:t>
      </w:r>
      <w:r w:rsidRPr="00B7433C">
        <w:rPr>
          <w:szCs w:val="24"/>
        </w:rPr>
        <w:t>поступления.</w:t>
      </w:r>
      <w:r w:rsidR="00D56D58">
        <w:rPr>
          <w:szCs w:val="24"/>
        </w:rPr>
        <w:t xml:space="preserve"> </w:t>
      </w:r>
    </w:p>
    <w:p w:rsidR="007B215B" w:rsidRPr="00B7433C" w:rsidRDefault="007B215B" w:rsidP="00D56D58">
      <w:pPr>
        <w:pStyle w:val="affffc"/>
        <w:widowControl w:val="0"/>
        <w:ind w:left="0"/>
        <w:jc w:val="both"/>
        <w:rPr>
          <w:szCs w:val="24"/>
        </w:rPr>
      </w:pPr>
      <w:r w:rsidRPr="00B7433C">
        <w:rPr>
          <w:szCs w:val="24"/>
        </w:rPr>
        <w:t>Фактом</w:t>
      </w:r>
      <w:r w:rsidR="00D56D58">
        <w:rPr>
          <w:szCs w:val="24"/>
        </w:rPr>
        <w:t xml:space="preserve"> </w:t>
      </w:r>
      <w:r w:rsidRPr="00B7433C">
        <w:rPr>
          <w:szCs w:val="24"/>
        </w:rPr>
        <w:t>и</w:t>
      </w:r>
      <w:r w:rsidR="00D56D58">
        <w:rPr>
          <w:szCs w:val="24"/>
        </w:rPr>
        <w:t xml:space="preserve"> </w:t>
      </w:r>
      <w:r w:rsidRPr="00B7433C">
        <w:rPr>
          <w:szCs w:val="24"/>
        </w:rPr>
        <w:t>датой</w:t>
      </w:r>
      <w:r w:rsidR="00D56D58">
        <w:rPr>
          <w:szCs w:val="24"/>
        </w:rPr>
        <w:t xml:space="preserve"> </w:t>
      </w:r>
      <w:r w:rsidRPr="00B7433C">
        <w:rPr>
          <w:szCs w:val="24"/>
        </w:rPr>
        <w:t>начала</w:t>
      </w:r>
      <w:r w:rsidR="00D56D58">
        <w:rPr>
          <w:szCs w:val="24"/>
        </w:rPr>
        <w:t xml:space="preserve"> </w:t>
      </w:r>
      <w:r w:rsidRPr="00B7433C">
        <w:rPr>
          <w:szCs w:val="24"/>
        </w:rPr>
        <w:t>работы</w:t>
      </w:r>
      <w:r w:rsidR="00D56D58">
        <w:rPr>
          <w:szCs w:val="24"/>
        </w:rPr>
        <w:t xml:space="preserve"> </w:t>
      </w:r>
      <w:r w:rsidRPr="00B7433C">
        <w:rPr>
          <w:szCs w:val="24"/>
        </w:rPr>
        <w:t>в</w:t>
      </w:r>
      <w:r w:rsidR="00D56D58">
        <w:rPr>
          <w:szCs w:val="24"/>
        </w:rPr>
        <w:t xml:space="preserve"> </w:t>
      </w:r>
      <w:r w:rsidRPr="00B7433C">
        <w:rPr>
          <w:szCs w:val="24"/>
        </w:rPr>
        <w:t>Личном</w:t>
      </w:r>
      <w:r w:rsidR="00D56D58">
        <w:rPr>
          <w:szCs w:val="24"/>
        </w:rPr>
        <w:t xml:space="preserve"> </w:t>
      </w:r>
      <w:r w:rsidRPr="00B7433C">
        <w:rPr>
          <w:szCs w:val="24"/>
        </w:rPr>
        <w:t>кабинете</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Стороны</w:t>
      </w:r>
      <w:r w:rsidR="00D56D58">
        <w:rPr>
          <w:szCs w:val="24"/>
        </w:rPr>
        <w:t xml:space="preserve"> </w:t>
      </w:r>
      <w:r w:rsidRPr="00B7433C">
        <w:rPr>
          <w:szCs w:val="24"/>
        </w:rPr>
        <w:t>признается</w:t>
      </w:r>
      <w:r w:rsidR="00D56D58">
        <w:rPr>
          <w:szCs w:val="24"/>
        </w:rPr>
        <w:t xml:space="preserve"> </w:t>
      </w:r>
      <w:r w:rsidRPr="00B7433C">
        <w:rPr>
          <w:szCs w:val="24"/>
        </w:rPr>
        <w:t>момент</w:t>
      </w:r>
      <w:r w:rsidR="00D56D58">
        <w:rPr>
          <w:szCs w:val="24"/>
        </w:rPr>
        <w:t xml:space="preserve"> </w:t>
      </w:r>
      <w:r w:rsidRPr="00B7433C">
        <w:rPr>
          <w:szCs w:val="24"/>
        </w:rPr>
        <w:t>регистрации</w:t>
      </w:r>
      <w:r w:rsidR="00D56D58">
        <w:rPr>
          <w:szCs w:val="24"/>
        </w:rPr>
        <w:t xml:space="preserve"> </w:t>
      </w:r>
      <w:r w:rsidRPr="00B7433C">
        <w:rPr>
          <w:szCs w:val="24"/>
        </w:rPr>
        <w:t>Стороны</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Сведения</w:t>
      </w:r>
      <w:r w:rsidR="00D56D58">
        <w:rPr>
          <w:szCs w:val="24"/>
        </w:rPr>
        <w:t xml:space="preserve"> </w:t>
      </w:r>
      <w:r w:rsidRPr="00B7433C">
        <w:rPr>
          <w:szCs w:val="24"/>
        </w:rPr>
        <w:t>о</w:t>
      </w:r>
      <w:r w:rsidR="00D56D58">
        <w:rPr>
          <w:szCs w:val="24"/>
        </w:rPr>
        <w:t xml:space="preserve"> </w:t>
      </w:r>
      <w:r w:rsidRPr="00B7433C">
        <w:rPr>
          <w:szCs w:val="24"/>
        </w:rPr>
        <w:t>регистрации</w:t>
      </w:r>
      <w:r w:rsidR="00D56D58">
        <w:rPr>
          <w:szCs w:val="24"/>
        </w:rPr>
        <w:t xml:space="preserve"> </w:t>
      </w:r>
      <w:r w:rsidRPr="00B7433C">
        <w:rPr>
          <w:szCs w:val="24"/>
        </w:rPr>
        <w:t>Стороны</w:t>
      </w:r>
      <w:r w:rsidR="00D56D58">
        <w:rPr>
          <w:szCs w:val="24"/>
        </w:rPr>
        <w:t xml:space="preserve"> </w:t>
      </w:r>
      <w:r w:rsidRPr="00B7433C">
        <w:rPr>
          <w:szCs w:val="24"/>
        </w:rPr>
        <w:t>формируются</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автоматизировано</w:t>
      </w:r>
      <w:r w:rsidR="00D56D58">
        <w:rPr>
          <w:szCs w:val="24"/>
        </w:rPr>
        <w:t xml:space="preserve"> </w:t>
      </w:r>
      <w:r w:rsidRPr="00B7433C">
        <w:rPr>
          <w:szCs w:val="24"/>
        </w:rPr>
        <w:t>после</w:t>
      </w:r>
      <w:r w:rsidR="00D56D58">
        <w:rPr>
          <w:szCs w:val="24"/>
        </w:rPr>
        <w:t xml:space="preserve"> </w:t>
      </w:r>
      <w:r w:rsidRPr="00B7433C">
        <w:rPr>
          <w:szCs w:val="24"/>
        </w:rPr>
        <w:t>прохождения</w:t>
      </w:r>
      <w:r w:rsidR="00D56D58">
        <w:rPr>
          <w:szCs w:val="24"/>
        </w:rPr>
        <w:t xml:space="preserve"> </w:t>
      </w:r>
      <w:r w:rsidRPr="00B7433C">
        <w:rPr>
          <w:szCs w:val="24"/>
        </w:rPr>
        <w:t>регистрации</w:t>
      </w:r>
      <w:r w:rsidR="00D56D58">
        <w:rPr>
          <w:szCs w:val="24"/>
        </w:rPr>
        <w:t xml:space="preserve"> </w:t>
      </w:r>
      <w:r w:rsidRPr="00B7433C">
        <w:rPr>
          <w:szCs w:val="24"/>
        </w:rPr>
        <w:t>и</w:t>
      </w:r>
      <w:r w:rsidR="00D56D58">
        <w:rPr>
          <w:szCs w:val="24"/>
        </w:rPr>
        <w:t xml:space="preserve"> </w:t>
      </w:r>
      <w:r w:rsidRPr="00B7433C">
        <w:rPr>
          <w:szCs w:val="24"/>
        </w:rPr>
        <w:t>фиксируются</w:t>
      </w:r>
      <w:r w:rsidR="00D56D58">
        <w:rPr>
          <w:szCs w:val="24"/>
        </w:rPr>
        <w:t xml:space="preserve"> </w:t>
      </w:r>
      <w:r w:rsidRPr="00B7433C">
        <w:rPr>
          <w:szCs w:val="24"/>
        </w:rPr>
        <w:t>в</w:t>
      </w:r>
      <w:r w:rsidR="00D56D58">
        <w:rPr>
          <w:szCs w:val="24"/>
        </w:rPr>
        <w:t xml:space="preserve"> </w:t>
      </w:r>
      <w:r w:rsidRPr="00B7433C">
        <w:rPr>
          <w:szCs w:val="24"/>
        </w:rPr>
        <w:t>разделе</w:t>
      </w:r>
      <w:r w:rsidR="00D56D58">
        <w:rPr>
          <w:szCs w:val="24"/>
        </w:rPr>
        <w:t xml:space="preserve"> </w:t>
      </w:r>
      <w:r w:rsidRPr="00B7433C">
        <w:rPr>
          <w:szCs w:val="24"/>
        </w:rPr>
        <w:t>«Зарегистрированные</w:t>
      </w:r>
      <w:r w:rsidR="00D56D58">
        <w:rPr>
          <w:szCs w:val="24"/>
        </w:rPr>
        <w:t xml:space="preserve"> </w:t>
      </w:r>
      <w:r w:rsidRPr="00B7433C">
        <w:rPr>
          <w:szCs w:val="24"/>
        </w:rPr>
        <w:t>заказчики</w:t>
      </w:r>
      <w:r w:rsidR="00D56D58">
        <w:rPr>
          <w:szCs w:val="24"/>
        </w:rPr>
        <w:t xml:space="preserve"> </w:t>
      </w:r>
      <w:r w:rsidRPr="00B7433C">
        <w:rPr>
          <w:szCs w:val="24"/>
        </w:rPr>
        <w:t>и</w:t>
      </w:r>
      <w:r w:rsidR="00D56D58">
        <w:rPr>
          <w:szCs w:val="24"/>
        </w:rPr>
        <w:t xml:space="preserve"> </w:t>
      </w:r>
      <w:r w:rsidRPr="00B7433C">
        <w:rPr>
          <w:szCs w:val="24"/>
        </w:rPr>
        <w:t>исполнители».</w:t>
      </w:r>
    </w:p>
    <w:p w:rsidR="007B215B" w:rsidRPr="00B7433C" w:rsidRDefault="007B215B" w:rsidP="00D56D58">
      <w:pPr>
        <w:pStyle w:val="affffc"/>
        <w:widowControl w:val="0"/>
        <w:ind w:left="0"/>
        <w:jc w:val="both"/>
        <w:rPr>
          <w:szCs w:val="24"/>
        </w:rPr>
      </w:pPr>
      <w:r w:rsidRPr="00B7433C">
        <w:rPr>
          <w:szCs w:val="24"/>
        </w:rPr>
        <w:t>4.6.</w:t>
      </w:r>
      <w:r w:rsidRPr="00B7433C">
        <w:rPr>
          <w:szCs w:val="24"/>
        </w:rPr>
        <w:tab/>
        <w:t>Через</w:t>
      </w:r>
      <w:r w:rsidR="00D56D58">
        <w:rPr>
          <w:szCs w:val="24"/>
        </w:rPr>
        <w:t xml:space="preserve"> </w:t>
      </w:r>
      <w:r w:rsidRPr="00B7433C">
        <w:rPr>
          <w:szCs w:val="24"/>
        </w:rPr>
        <w:t>систему</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передаются</w:t>
      </w:r>
      <w:r w:rsidR="00D56D58">
        <w:rPr>
          <w:szCs w:val="24"/>
        </w:rPr>
        <w:t xml:space="preserve"> </w:t>
      </w:r>
      <w:r w:rsidRPr="00B7433C">
        <w:rPr>
          <w:szCs w:val="24"/>
        </w:rPr>
        <w:t>следующие</w:t>
      </w:r>
      <w:r w:rsidR="00D56D58">
        <w:rPr>
          <w:szCs w:val="24"/>
        </w:rPr>
        <w:t xml:space="preserve"> </w:t>
      </w:r>
      <w:r w:rsidRPr="00B7433C">
        <w:rPr>
          <w:szCs w:val="24"/>
        </w:rPr>
        <w:t>типы</w:t>
      </w:r>
      <w:r w:rsidR="00D56D58">
        <w:rPr>
          <w:szCs w:val="24"/>
        </w:rPr>
        <w:t xml:space="preserve"> </w:t>
      </w:r>
      <w:r w:rsidRPr="00B7433C">
        <w:rPr>
          <w:szCs w:val="24"/>
        </w:rPr>
        <w:t>электронных</w:t>
      </w:r>
      <w:r w:rsidR="00D56D58">
        <w:rPr>
          <w:szCs w:val="24"/>
        </w:rPr>
        <w:t xml:space="preserve"> </w:t>
      </w:r>
      <w:r w:rsidRPr="00B7433C">
        <w:rPr>
          <w:szCs w:val="24"/>
        </w:rPr>
        <w:t>документов:</w:t>
      </w:r>
      <w:r w:rsidR="00D56D58">
        <w:rPr>
          <w:szCs w:val="24"/>
        </w:rPr>
        <w:t xml:space="preserve"> </w:t>
      </w:r>
    </w:p>
    <w:p w:rsidR="007B215B" w:rsidRPr="00B7433C" w:rsidRDefault="007B215B" w:rsidP="00D56D58">
      <w:pPr>
        <w:pStyle w:val="affffc"/>
        <w:widowControl w:val="0"/>
        <w:ind w:left="0"/>
        <w:jc w:val="both"/>
        <w:rPr>
          <w:szCs w:val="24"/>
        </w:rPr>
      </w:pPr>
      <w:r w:rsidRPr="00B7433C">
        <w:rPr>
          <w:szCs w:val="24"/>
        </w:rPr>
        <w:t>4.6.1.</w:t>
      </w:r>
      <w:r w:rsidRPr="00B7433C">
        <w:rPr>
          <w:szCs w:val="24"/>
        </w:rPr>
        <w:tab/>
        <w:t>Структурированные</w:t>
      </w:r>
      <w:r w:rsidR="00D56D58">
        <w:rPr>
          <w:szCs w:val="24"/>
        </w:rPr>
        <w:t xml:space="preserve"> </w:t>
      </w:r>
      <w:r w:rsidRPr="00B7433C">
        <w:rPr>
          <w:szCs w:val="24"/>
        </w:rPr>
        <w:t>электронные</w:t>
      </w:r>
      <w:r w:rsidR="00D56D58">
        <w:rPr>
          <w:szCs w:val="24"/>
        </w:rPr>
        <w:t xml:space="preserve"> </w:t>
      </w:r>
      <w:r w:rsidRPr="00B7433C">
        <w:rPr>
          <w:szCs w:val="24"/>
        </w:rPr>
        <w:t>документы</w:t>
      </w:r>
      <w:r w:rsidR="00D56D58">
        <w:rPr>
          <w:szCs w:val="24"/>
        </w:rPr>
        <w:t xml:space="preserve"> </w:t>
      </w:r>
      <w:r w:rsidRPr="00B7433C">
        <w:rPr>
          <w:szCs w:val="24"/>
        </w:rPr>
        <w:t>в</w:t>
      </w:r>
      <w:r w:rsidR="00D56D58">
        <w:rPr>
          <w:szCs w:val="24"/>
        </w:rPr>
        <w:t xml:space="preserve"> </w:t>
      </w:r>
      <w:r w:rsidRPr="00B7433C">
        <w:rPr>
          <w:szCs w:val="24"/>
        </w:rPr>
        <w:t>формате</w:t>
      </w:r>
      <w:r w:rsidR="00D56D58">
        <w:rPr>
          <w:szCs w:val="24"/>
        </w:rPr>
        <w:t xml:space="preserve"> </w:t>
      </w:r>
      <w:r w:rsidRPr="00B7433C">
        <w:rPr>
          <w:szCs w:val="24"/>
        </w:rPr>
        <w:t>XML,</w:t>
      </w:r>
      <w:r w:rsidR="00D56D58">
        <w:rPr>
          <w:szCs w:val="24"/>
        </w:rPr>
        <w:t xml:space="preserve"> </w:t>
      </w:r>
      <w:r w:rsidRPr="00B7433C">
        <w:rPr>
          <w:szCs w:val="24"/>
        </w:rPr>
        <w:t>формируемые</w:t>
      </w:r>
      <w:r w:rsidR="00D56D58">
        <w:rPr>
          <w:szCs w:val="24"/>
        </w:rPr>
        <w:t xml:space="preserve"> </w:t>
      </w:r>
      <w:r w:rsidRPr="00B7433C">
        <w:rPr>
          <w:szCs w:val="24"/>
        </w:rPr>
        <w:t>Сторонами</w:t>
      </w:r>
      <w:r w:rsidR="00D56D58">
        <w:rPr>
          <w:szCs w:val="24"/>
        </w:rPr>
        <w:t xml:space="preserve"> </w:t>
      </w:r>
      <w:r w:rsidRPr="00B7433C">
        <w:rPr>
          <w:szCs w:val="24"/>
        </w:rPr>
        <w:t>с</w:t>
      </w:r>
      <w:r w:rsidR="00D56D58">
        <w:rPr>
          <w:szCs w:val="24"/>
        </w:rPr>
        <w:t xml:space="preserve"> </w:t>
      </w:r>
      <w:r w:rsidRPr="00B7433C">
        <w:rPr>
          <w:szCs w:val="24"/>
        </w:rPr>
        <w:t>использованием</w:t>
      </w:r>
      <w:r w:rsidR="00D56D58">
        <w:rPr>
          <w:szCs w:val="24"/>
        </w:rPr>
        <w:t xml:space="preserve"> </w:t>
      </w:r>
      <w:r w:rsidRPr="00B7433C">
        <w:rPr>
          <w:szCs w:val="24"/>
        </w:rPr>
        <w:t>средств</w:t>
      </w:r>
      <w:r w:rsidR="00D56D58">
        <w:rPr>
          <w:szCs w:val="24"/>
        </w:rPr>
        <w:t xml:space="preserve"> </w:t>
      </w:r>
      <w:r w:rsidRPr="00B7433C">
        <w:rPr>
          <w:szCs w:val="24"/>
        </w:rPr>
        <w:t>интерфейса</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и</w:t>
      </w:r>
      <w:r w:rsidR="00D56D58">
        <w:rPr>
          <w:szCs w:val="24"/>
        </w:rPr>
        <w:t xml:space="preserve"> </w:t>
      </w:r>
      <w:r w:rsidRPr="00B7433C">
        <w:rPr>
          <w:szCs w:val="24"/>
        </w:rPr>
        <w:t>подписываемые</w:t>
      </w:r>
      <w:r w:rsidR="00D56D58">
        <w:rPr>
          <w:szCs w:val="24"/>
        </w:rPr>
        <w:t xml:space="preserve"> </w:t>
      </w:r>
      <w:r w:rsidRPr="00B7433C">
        <w:rPr>
          <w:szCs w:val="24"/>
        </w:rPr>
        <w:t>КЭП.</w:t>
      </w:r>
    </w:p>
    <w:p w:rsidR="007B215B" w:rsidRPr="00B7433C" w:rsidRDefault="007B215B" w:rsidP="00D56D58">
      <w:pPr>
        <w:pStyle w:val="affffc"/>
        <w:widowControl w:val="0"/>
        <w:ind w:left="0"/>
        <w:jc w:val="both"/>
        <w:rPr>
          <w:szCs w:val="24"/>
        </w:rPr>
      </w:pPr>
      <w:r w:rsidRPr="00B7433C">
        <w:rPr>
          <w:szCs w:val="24"/>
        </w:rPr>
        <w:t>4.6.2.</w:t>
      </w:r>
      <w:r w:rsidRPr="00B7433C">
        <w:rPr>
          <w:szCs w:val="24"/>
        </w:rPr>
        <w:tab/>
        <w:t>Неструктурированные</w:t>
      </w:r>
      <w:r w:rsidR="00D56D58">
        <w:rPr>
          <w:szCs w:val="24"/>
        </w:rPr>
        <w:t xml:space="preserve"> </w:t>
      </w:r>
      <w:r w:rsidRPr="00B7433C">
        <w:rPr>
          <w:szCs w:val="24"/>
        </w:rPr>
        <w:t>электронные</w:t>
      </w:r>
      <w:r w:rsidR="00D56D58">
        <w:rPr>
          <w:szCs w:val="24"/>
        </w:rPr>
        <w:t xml:space="preserve"> </w:t>
      </w:r>
      <w:r w:rsidRPr="00B7433C">
        <w:rPr>
          <w:szCs w:val="24"/>
        </w:rPr>
        <w:t>документы,</w:t>
      </w:r>
      <w:r w:rsidR="00D56D58">
        <w:rPr>
          <w:szCs w:val="24"/>
        </w:rPr>
        <w:t xml:space="preserve"> </w:t>
      </w:r>
      <w:r w:rsidRPr="00B7433C">
        <w:rPr>
          <w:szCs w:val="24"/>
        </w:rPr>
        <w:t>подписываемые</w:t>
      </w:r>
      <w:r w:rsidR="00D56D58">
        <w:rPr>
          <w:szCs w:val="24"/>
        </w:rPr>
        <w:t xml:space="preserve"> </w:t>
      </w:r>
      <w:r w:rsidRPr="00B7433C">
        <w:rPr>
          <w:szCs w:val="24"/>
        </w:rPr>
        <w:t>(заверяемые)</w:t>
      </w:r>
      <w:r w:rsidR="00D56D58">
        <w:rPr>
          <w:szCs w:val="24"/>
        </w:rPr>
        <w:t xml:space="preserve"> </w:t>
      </w:r>
      <w:r w:rsidRPr="00B7433C">
        <w:rPr>
          <w:szCs w:val="24"/>
        </w:rPr>
        <w:t>КЭП</w:t>
      </w:r>
      <w:r w:rsidR="00D56D58">
        <w:rPr>
          <w:szCs w:val="24"/>
        </w:rPr>
        <w:t xml:space="preserve"> </w:t>
      </w:r>
      <w:r w:rsidRPr="00B7433C">
        <w:rPr>
          <w:szCs w:val="24"/>
        </w:rPr>
        <w:t>и</w:t>
      </w:r>
      <w:r w:rsidR="00D56D58">
        <w:rPr>
          <w:szCs w:val="24"/>
        </w:rPr>
        <w:t xml:space="preserve"> </w:t>
      </w:r>
      <w:r w:rsidRPr="00B7433C">
        <w:rPr>
          <w:szCs w:val="24"/>
        </w:rPr>
        <w:t>загружаемые</w:t>
      </w:r>
      <w:r w:rsidR="00D56D58">
        <w:rPr>
          <w:szCs w:val="24"/>
        </w:rPr>
        <w:t xml:space="preserve"> </w:t>
      </w:r>
      <w:r w:rsidRPr="00B7433C">
        <w:rPr>
          <w:szCs w:val="24"/>
        </w:rPr>
        <w:t>Сторонами</w:t>
      </w:r>
      <w:r w:rsidR="00D56D58">
        <w:rPr>
          <w:szCs w:val="24"/>
        </w:rPr>
        <w:t xml:space="preserve"> </w:t>
      </w:r>
      <w:r w:rsidRPr="00B7433C">
        <w:rPr>
          <w:szCs w:val="24"/>
        </w:rPr>
        <w:t>с</w:t>
      </w:r>
      <w:r w:rsidR="00D56D58">
        <w:rPr>
          <w:szCs w:val="24"/>
        </w:rPr>
        <w:t xml:space="preserve"> </w:t>
      </w:r>
      <w:r w:rsidRPr="00B7433C">
        <w:rPr>
          <w:szCs w:val="24"/>
        </w:rPr>
        <w:t>использованием</w:t>
      </w:r>
      <w:r w:rsidR="00D56D58">
        <w:rPr>
          <w:szCs w:val="24"/>
        </w:rPr>
        <w:t xml:space="preserve"> </w:t>
      </w:r>
      <w:r w:rsidRPr="00B7433C">
        <w:rPr>
          <w:szCs w:val="24"/>
        </w:rPr>
        <w:t>средств</w:t>
      </w:r>
      <w:r w:rsidR="00D56D58">
        <w:rPr>
          <w:szCs w:val="24"/>
        </w:rPr>
        <w:t xml:space="preserve"> </w:t>
      </w:r>
      <w:r w:rsidRPr="00B7433C">
        <w:rPr>
          <w:szCs w:val="24"/>
        </w:rPr>
        <w:t>интерфейса</w:t>
      </w:r>
      <w:r w:rsidR="00D56D58">
        <w:rPr>
          <w:szCs w:val="24"/>
        </w:rPr>
        <w:t xml:space="preserve"> </w:t>
      </w:r>
      <w:r w:rsidRPr="00B7433C">
        <w:rPr>
          <w:szCs w:val="24"/>
        </w:rPr>
        <w:t>ПИК</w:t>
      </w:r>
      <w:r w:rsidR="00D56D58">
        <w:rPr>
          <w:szCs w:val="24"/>
        </w:rPr>
        <w:t xml:space="preserve"> </w:t>
      </w:r>
      <w:r w:rsidRPr="00B7433C">
        <w:rPr>
          <w:szCs w:val="24"/>
        </w:rPr>
        <w:t>ЕАСУЗ.</w:t>
      </w:r>
    </w:p>
    <w:p w:rsidR="007B215B" w:rsidRPr="00B7433C" w:rsidRDefault="007B215B" w:rsidP="00D56D58">
      <w:pPr>
        <w:pStyle w:val="affffc"/>
        <w:widowControl w:val="0"/>
        <w:ind w:left="0"/>
        <w:jc w:val="both"/>
        <w:rPr>
          <w:szCs w:val="24"/>
        </w:rPr>
      </w:pPr>
      <w:r w:rsidRPr="00B7433C">
        <w:rPr>
          <w:szCs w:val="24"/>
        </w:rPr>
        <w:t>4.6.3.</w:t>
      </w:r>
      <w:r w:rsidRPr="00B7433C">
        <w:rPr>
          <w:szCs w:val="24"/>
        </w:rPr>
        <w:tab/>
        <w:t>Электронные</w:t>
      </w:r>
      <w:r w:rsidR="00D56D58">
        <w:rPr>
          <w:szCs w:val="24"/>
        </w:rPr>
        <w:t xml:space="preserve"> </w:t>
      </w:r>
      <w:r w:rsidRPr="00B7433C">
        <w:rPr>
          <w:szCs w:val="24"/>
        </w:rPr>
        <w:t>документы,</w:t>
      </w:r>
      <w:r w:rsidR="00D56D58">
        <w:rPr>
          <w:szCs w:val="24"/>
        </w:rPr>
        <w:t xml:space="preserve"> </w:t>
      </w:r>
      <w:r w:rsidRPr="00B7433C">
        <w:rPr>
          <w:szCs w:val="24"/>
        </w:rPr>
        <w:t>требования</w:t>
      </w:r>
      <w:r w:rsidR="00D56D58">
        <w:rPr>
          <w:szCs w:val="24"/>
        </w:rPr>
        <w:t xml:space="preserve"> </w:t>
      </w:r>
      <w:r w:rsidRPr="00B7433C">
        <w:rPr>
          <w:szCs w:val="24"/>
        </w:rPr>
        <w:t>к</w:t>
      </w:r>
      <w:r w:rsidR="00D56D58">
        <w:rPr>
          <w:szCs w:val="24"/>
        </w:rPr>
        <w:t xml:space="preserve"> </w:t>
      </w:r>
      <w:r w:rsidRPr="00B7433C">
        <w:rPr>
          <w:szCs w:val="24"/>
        </w:rPr>
        <w:t>форматам</w:t>
      </w:r>
      <w:r w:rsidR="00D56D58">
        <w:rPr>
          <w:szCs w:val="24"/>
        </w:rPr>
        <w:t xml:space="preserve"> </w:t>
      </w:r>
      <w:r w:rsidRPr="00B7433C">
        <w:rPr>
          <w:szCs w:val="24"/>
        </w:rPr>
        <w:t>которых</w:t>
      </w:r>
      <w:r w:rsidR="00D56D58">
        <w:rPr>
          <w:szCs w:val="24"/>
        </w:rPr>
        <w:t xml:space="preserve"> </w:t>
      </w:r>
      <w:r w:rsidRPr="00B7433C">
        <w:rPr>
          <w:szCs w:val="24"/>
        </w:rPr>
        <w:t>определены</w:t>
      </w:r>
      <w:r w:rsidR="00D56D58">
        <w:rPr>
          <w:szCs w:val="24"/>
        </w:rPr>
        <w:t xml:space="preserve"> </w:t>
      </w:r>
      <w:r w:rsidRPr="00B7433C">
        <w:rPr>
          <w:szCs w:val="24"/>
        </w:rPr>
        <w:t>Федеральной</w:t>
      </w:r>
      <w:r w:rsidR="00D56D58">
        <w:rPr>
          <w:szCs w:val="24"/>
        </w:rPr>
        <w:t xml:space="preserve"> </w:t>
      </w:r>
      <w:r w:rsidRPr="00B7433C">
        <w:rPr>
          <w:szCs w:val="24"/>
        </w:rPr>
        <w:t>налоговой</w:t>
      </w:r>
      <w:r w:rsidR="00D56D58">
        <w:rPr>
          <w:szCs w:val="24"/>
        </w:rPr>
        <w:t xml:space="preserve"> </w:t>
      </w:r>
      <w:r w:rsidRPr="00B7433C">
        <w:rPr>
          <w:szCs w:val="24"/>
        </w:rPr>
        <w:t>службой.</w:t>
      </w:r>
    </w:p>
    <w:p w:rsidR="007B215B" w:rsidRPr="00B7433C" w:rsidRDefault="007B215B" w:rsidP="00D56D58">
      <w:pPr>
        <w:pStyle w:val="affffc"/>
        <w:widowControl w:val="0"/>
        <w:ind w:left="0"/>
        <w:jc w:val="both"/>
        <w:rPr>
          <w:szCs w:val="24"/>
        </w:rPr>
      </w:pPr>
      <w:r w:rsidRPr="00B7433C">
        <w:rPr>
          <w:szCs w:val="24"/>
        </w:rPr>
        <w:t>4.7.</w:t>
      </w:r>
      <w:r w:rsidRPr="00B7433C">
        <w:rPr>
          <w:szCs w:val="24"/>
        </w:rPr>
        <w:tab/>
        <w:t>Правила</w:t>
      </w:r>
      <w:r w:rsidR="00D56D58">
        <w:rPr>
          <w:szCs w:val="24"/>
        </w:rPr>
        <w:t xml:space="preserve"> </w:t>
      </w:r>
      <w:r w:rsidRPr="00B7433C">
        <w:rPr>
          <w:szCs w:val="24"/>
        </w:rPr>
        <w:t>формирования</w:t>
      </w:r>
      <w:r w:rsidR="00D56D58">
        <w:rPr>
          <w:szCs w:val="24"/>
        </w:rPr>
        <w:t xml:space="preserve"> </w:t>
      </w:r>
      <w:r w:rsidRPr="00B7433C">
        <w:rPr>
          <w:szCs w:val="24"/>
        </w:rPr>
        <w:t>для</w:t>
      </w:r>
      <w:r w:rsidR="00D56D58">
        <w:rPr>
          <w:szCs w:val="24"/>
        </w:rPr>
        <w:t xml:space="preserve"> </w:t>
      </w:r>
      <w:r w:rsidRPr="00B7433C">
        <w:rPr>
          <w:szCs w:val="24"/>
        </w:rPr>
        <w:t>подписания</w:t>
      </w:r>
      <w:r w:rsidR="00D56D58">
        <w:rPr>
          <w:szCs w:val="24"/>
        </w:rPr>
        <w:t xml:space="preserve"> </w:t>
      </w:r>
      <w:r w:rsidRPr="00B7433C">
        <w:rPr>
          <w:szCs w:val="24"/>
        </w:rPr>
        <w:t>структурированных</w:t>
      </w:r>
      <w:r w:rsidR="00D56D58">
        <w:rPr>
          <w:szCs w:val="24"/>
        </w:rPr>
        <w:t xml:space="preserve"> </w:t>
      </w:r>
      <w:r w:rsidRPr="00B7433C">
        <w:rPr>
          <w:szCs w:val="24"/>
        </w:rPr>
        <w:t>электронных</w:t>
      </w:r>
      <w:r w:rsidR="00D56D58">
        <w:rPr>
          <w:szCs w:val="24"/>
        </w:rPr>
        <w:t xml:space="preserve"> </w:t>
      </w:r>
      <w:r w:rsidRPr="00B7433C">
        <w:rPr>
          <w:szCs w:val="24"/>
        </w:rPr>
        <w:t>документов:</w:t>
      </w:r>
    </w:p>
    <w:p w:rsidR="007B215B" w:rsidRPr="00B7433C" w:rsidRDefault="007B215B" w:rsidP="00D56D58">
      <w:pPr>
        <w:pStyle w:val="affffc"/>
        <w:widowControl w:val="0"/>
        <w:ind w:left="0"/>
        <w:jc w:val="both"/>
        <w:rPr>
          <w:szCs w:val="24"/>
        </w:rPr>
      </w:pPr>
      <w:r w:rsidRPr="00B7433C">
        <w:rPr>
          <w:szCs w:val="24"/>
        </w:rPr>
        <w:t>4.7.1.</w:t>
      </w:r>
      <w:r w:rsidRPr="00B7433C">
        <w:rPr>
          <w:szCs w:val="24"/>
        </w:rPr>
        <w:tab/>
        <w:t>Структурированный</w:t>
      </w:r>
      <w:r w:rsidR="00D56D58">
        <w:rPr>
          <w:szCs w:val="24"/>
        </w:rPr>
        <w:t xml:space="preserve"> </w:t>
      </w:r>
      <w:r w:rsidRPr="00B7433C">
        <w:rPr>
          <w:szCs w:val="24"/>
        </w:rPr>
        <w:t>электронный</w:t>
      </w:r>
      <w:r w:rsidR="00D56D58">
        <w:rPr>
          <w:szCs w:val="24"/>
        </w:rPr>
        <w:t xml:space="preserve"> </w:t>
      </w:r>
      <w:r w:rsidRPr="00B7433C">
        <w:rPr>
          <w:szCs w:val="24"/>
        </w:rPr>
        <w:t>документ</w:t>
      </w:r>
      <w:r w:rsidR="00D56D58">
        <w:rPr>
          <w:szCs w:val="24"/>
        </w:rPr>
        <w:t xml:space="preserve"> </w:t>
      </w:r>
      <w:r w:rsidRPr="00B7433C">
        <w:rPr>
          <w:szCs w:val="24"/>
        </w:rPr>
        <w:t>формируется</w:t>
      </w:r>
      <w:r w:rsidR="00D56D58">
        <w:rPr>
          <w:szCs w:val="24"/>
        </w:rPr>
        <w:t xml:space="preserve"> </w:t>
      </w:r>
      <w:r w:rsidRPr="00B7433C">
        <w:rPr>
          <w:szCs w:val="24"/>
        </w:rPr>
        <w:t>Стороной</w:t>
      </w:r>
      <w:r w:rsidR="00D56D58">
        <w:rPr>
          <w:szCs w:val="24"/>
        </w:rPr>
        <w:t xml:space="preserve"> </w:t>
      </w:r>
      <w:r w:rsidRPr="00B7433C">
        <w:rPr>
          <w:szCs w:val="24"/>
        </w:rPr>
        <w:t>Контракта</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посредством:</w:t>
      </w:r>
    </w:p>
    <w:p w:rsidR="007B215B" w:rsidRPr="00B7433C" w:rsidRDefault="007B215B" w:rsidP="00D56D58">
      <w:pPr>
        <w:pStyle w:val="affffc"/>
        <w:widowControl w:val="0"/>
        <w:ind w:left="0"/>
        <w:jc w:val="both"/>
        <w:rPr>
          <w:szCs w:val="24"/>
        </w:rPr>
      </w:pPr>
      <w:r w:rsidRPr="00B7433C">
        <w:rPr>
          <w:szCs w:val="24"/>
        </w:rPr>
        <w:t>4.7.1.1.</w:t>
      </w:r>
      <w:r w:rsidR="00D56D58">
        <w:rPr>
          <w:szCs w:val="24"/>
        </w:rPr>
        <w:t xml:space="preserve"> </w:t>
      </w:r>
      <w:r w:rsidRPr="00B7433C">
        <w:rPr>
          <w:szCs w:val="24"/>
        </w:rPr>
        <w:t>Функционала</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по</w:t>
      </w:r>
      <w:r w:rsidR="00D56D58">
        <w:rPr>
          <w:szCs w:val="24"/>
        </w:rPr>
        <w:t xml:space="preserve"> </w:t>
      </w:r>
      <w:r w:rsidRPr="00B7433C">
        <w:rPr>
          <w:szCs w:val="24"/>
        </w:rPr>
        <w:t>созданию</w:t>
      </w:r>
      <w:r w:rsidR="00D56D58">
        <w:rPr>
          <w:szCs w:val="24"/>
        </w:rPr>
        <w:t xml:space="preserve"> </w:t>
      </w:r>
      <w:r w:rsidRPr="00B7433C">
        <w:rPr>
          <w:szCs w:val="24"/>
        </w:rPr>
        <w:t>структурированных</w:t>
      </w:r>
      <w:r w:rsidR="00D56D58">
        <w:rPr>
          <w:szCs w:val="24"/>
        </w:rPr>
        <w:t xml:space="preserve"> </w:t>
      </w:r>
      <w:r w:rsidRPr="00B7433C">
        <w:rPr>
          <w:szCs w:val="24"/>
        </w:rPr>
        <w:t>документов</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При</w:t>
      </w:r>
      <w:r w:rsidR="00D56D58">
        <w:rPr>
          <w:szCs w:val="24"/>
        </w:rPr>
        <w:t xml:space="preserve"> </w:t>
      </w:r>
      <w:r w:rsidRPr="00B7433C">
        <w:rPr>
          <w:szCs w:val="24"/>
        </w:rPr>
        <w:t>формировании</w:t>
      </w:r>
      <w:r w:rsidR="00D56D58">
        <w:rPr>
          <w:szCs w:val="24"/>
        </w:rPr>
        <w:t xml:space="preserve"> </w:t>
      </w:r>
      <w:r w:rsidRPr="00B7433C">
        <w:rPr>
          <w:szCs w:val="24"/>
        </w:rPr>
        <w:t>электронного</w:t>
      </w:r>
      <w:r w:rsidR="00D56D58">
        <w:rPr>
          <w:szCs w:val="24"/>
        </w:rPr>
        <w:t xml:space="preserve"> </w:t>
      </w:r>
      <w:r w:rsidRPr="00B7433C">
        <w:rPr>
          <w:szCs w:val="24"/>
        </w:rPr>
        <w:t>документа</w:t>
      </w:r>
      <w:r w:rsidR="00D56D58">
        <w:rPr>
          <w:szCs w:val="24"/>
        </w:rPr>
        <w:t xml:space="preserve"> </w:t>
      </w:r>
      <w:r w:rsidRPr="00B7433C">
        <w:rPr>
          <w:szCs w:val="24"/>
        </w:rPr>
        <w:t>средства</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проверяют</w:t>
      </w:r>
      <w:r w:rsidR="00D56D58">
        <w:rPr>
          <w:szCs w:val="24"/>
        </w:rPr>
        <w:t xml:space="preserve"> </w:t>
      </w:r>
      <w:r w:rsidRPr="00B7433C">
        <w:rPr>
          <w:szCs w:val="24"/>
        </w:rPr>
        <w:t>его</w:t>
      </w:r>
      <w:r w:rsidR="00D56D58">
        <w:rPr>
          <w:szCs w:val="24"/>
        </w:rPr>
        <w:t xml:space="preserve"> </w:t>
      </w:r>
      <w:r w:rsidRPr="00B7433C">
        <w:rPr>
          <w:szCs w:val="24"/>
        </w:rPr>
        <w:t>на</w:t>
      </w:r>
      <w:r w:rsidR="00D56D58">
        <w:rPr>
          <w:szCs w:val="24"/>
        </w:rPr>
        <w:t xml:space="preserve"> </w:t>
      </w:r>
      <w:r w:rsidRPr="00B7433C">
        <w:rPr>
          <w:szCs w:val="24"/>
        </w:rPr>
        <w:t>полноту</w:t>
      </w:r>
      <w:r w:rsidR="00D56D58">
        <w:rPr>
          <w:szCs w:val="24"/>
        </w:rPr>
        <w:t xml:space="preserve"> </w:t>
      </w:r>
      <w:r w:rsidRPr="00B7433C">
        <w:rPr>
          <w:szCs w:val="24"/>
        </w:rPr>
        <w:t>и</w:t>
      </w:r>
      <w:r w:rsidR="00D56D58">
        <w:rPr>
          <w:szCs w:val="24"/>
        </w:rPr>
        <w:t xml:space="preserve"> </w:t>
      </w:r>
      <w:r w:rsidRPr="00B7433C">
        <w:rPr>
          <w:szCs w:val="24"/>
        </w:rPr>
        <w:t>корректность</w:t>
      </w:r>
      <w:r w:rsidR="00D56D58">
        <w:rPr>
          <w:szCs w:val="24"/>
        </w:rPr>
        <w:t xml:space="preserve"> </w:t>
      </w:r>
      <w:r w:rsidRPr="00B7433C">
        <w:rPr>
          <w:szCs w:val="24"/>
        </w:rPr>
        <w:t>внесенных</w:t>
      </w:r>
      <w:r w:rsidR="00D56D58">
        <w:rPr>
          <w:szCs w:val="24"/>
        </w:rPr>
        <w:t xml:space="preserve"> </w:t>
      </w:r>
      <w:r w:rsidRPr="00B7433C">
        <w:rPr>
          <w:szCs w:val="24"/>
        </w:rPr>
        <w:t>данных.</w:t>
      </w:r>
      <w:r w:rsidR="00D56D58">
        <w:rPr>
          <w:szCs w:val="24"/>
        </w:rPr>
        <w:t xml:space="preserve"> </w:t>
      </w:r>
      <w:r w:rsidRPr="00B7433C">
        <w:rPr>
          <w:szCs w:val="24"/>
        </w:rPr>
        <w:t>Документы,</w:t>
      </w:r>
      <w:r w:rsidR="00D56D58">
        <w:rPr>
          <w:szCs w:val="24"/>
        </w:rPr>
        <w:t xml:space="preserve"> </w:t>
      </w:r>
      <w:r w:rsidRPr="00B7433C">
        <w:rPr>
          <w:szCs w:val="24"/>
        </w:rPr>
        <w:t>сформированные</w:t>
      </w:r>
      <w:r w:rsidR="00D56D58">
        <w:rPr>
          <w:szCs w:val="24"/>
        </w:rPr>
        <w:t xml:space="preserve"> </w:t>
      </w:r>
      <w:r w:rsidRPr="00B7433C">
        <w:rPr>
          <w:szCs w:val="24"/>
        </w:rPr>
        <w:t>с</w:t>
      </w:r>
      <w:r w:rsidR="00D56D58">
        <w:rPr>
          <w:szCs w:val="24"/>
        </w:rPr>
        <w:t xml:space="preserve"> </w:t>
      </w:r>
      <w:r w:rsidRPr="00B7433C">
        <w:rPr>
          <w:szCs w:val="24"/>
        </w:rPr>
        <w:t>нарушением</w:t>
      </w:r>
      <w:r w:rsidR="00D56D58">
        <w:rPr>
          <w:szCs w:val="24"/>
        </w:rPr>
        <w:t xml:space="preserve"> </w:t>
      </w:r>
      <w:r w:rsidRPr="00B7433C">
        <w:rPr>
          <w:szCs w:val="24"/>
        </w:rPr>
        <w:t>данных</w:t>
      </w:r>
      <w:r w:rsidR="00D56D58">
        <w:rPr>
          <w:szCs w:val="24"/>
        </w:rPr>
        <w:t xml:space="preserve"> </w:t>
      </w:r>
      <w:r w:rsidRPr="00B7433C">
        <w:rPr>
          <w:szCs w:val="24"/>
        </w:rPr>
        <w:t>требований,</w:t>
      </w:r>
      <w:r w:rsidR="00D56D58">
        <w:rPr>
          <w:szCs w:val="24"/>
        </w:rPr>
        <w:t xml:space="preserve"> </w:t>
      </w:r>
      <w:r w:rsidRPr="00B7433C">
        <w:rPr>
          <w:szCs w:val="24"/>
        </w:rPr>
        <w:t>не</w:t>
      </w:r>
      <w:r w:rsidR="00D56D58">
        <w:rPr>
          <w:szCs w:val="24"/>
        </w:rPr>
        <w:t xml:space="preserve"> </w:t>
      </w:r>
      <w:r w:rsidRPr="00B7433C">
        <w:rPr>
          <w:szCs w:val="24"/>
        </w:rPr>
        <w:t>могут</w:t>
      </w:r>
      <w:r w:rsidR="00D56D58">
        <w:rPr>
          <w:szCs w:val="24"/>
        </w:rPr>
        <w:t xml:space="preserve"> </w:t>
      </w:r>
      <w:r w:rsidRPr="00B7433C">
        <w:rPr>
          <w:szCs w:val="24"/>
        </w:rPr>
        <w:t>быть</w:t>
      </w:r>
      <w:r w:rsidR="00D56D58">
        <w:rPr>
          <w:szCs w:val="24"/>
        </w:rPr>
        <w:t xml:space="preserve"> </w:t>
      </w:r>
      <w:r w:rsidRPr="00B7433C">
        <w:rPr>
          <w:szCs w:val="24"/>
        </w:rPr>
        <w:t>сохранены</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p>
    <w:p w:rsidR="007B215B" w:rsidRPr="00B7433C" w:rsidRDefault="007B215B" w:rsidP="00D56D58">
      <w:pPr>
        <w:pStyle w:val="affffc"/>
        <w:widowControl w:val="0"/>
        <w:ind w:left="0"/>
        <w:jc w:val="both"/>
        <w:rPr>
          <w:szCs w:val="24"/>
        </w:rPr>
      </w:pPr>
      <w:r w:rsidRPr="00B7433C">
        <w:rPr>
          <w:szCs w:val="24"/>
        </w:rPr>
        <w:t>4.7.1.2.</w:t>
      </w:r>
      <w:r w:rsidR="00D56D58">
        <w:rPr>
          <w:szCs w:val="24"/>
        </w:rPr>
        <w:t xml:space="preserve"> </w:t>
      </w:r>
      <w:r w:rsidRPr="00B7433C">
        <w:rPr>
          <w:szCs w:val="24"/>
        </w:rPr>
        <w:t>Функционала</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по</w:t>
      </w:r>
      <w:r w:rsidR="00D56D58">
        <w:rPr>
          <w:szCs w:val="24"/>
        </w:rPr>
        <w:t xml:space="preserve"> </w:t>
      </w:r>
      <w:r w:rsidRPr="00B7433C">
        <w:rPr>
          <w:szCs w:val="24"/>
        </w:rPr>
        <w:t>импорту</w:t>
      </w:r>
      <w:r w:rsidR="00D56D58">
        <w:rPr>
          <w:szCs w:val="24"/>
        </w:rPr>
        <w:t xml:space="preserve"> </w:t>
      </w:r>
      <w:r w:rsidRPr="00B7433C">
        <w:rPr>
          <w:szCs w:val="24"/>
        </w:rPr>
        <w:t>структурированных</w:t>
      </w:r>
      <w:r w:rsidR="00D56D58">
        <w:rPr>
          <w:szCs w:val="24"/>
        </w:rPr>
        <w:t xml:space="preserve"> </w:t>
      </w:r>
      <w:r w:rsidRPr="00B7433C">
        <w:rPr>
          <w:szCs w:val="24"/>
        </w:rPr>
        <w:t>документов</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При</w:t>
      </w:r>
      <w:r w:rsidR="00D56D58">
        <w:rPr>
          <w:szCs w:val="24"/>
        </w:rPr>
        <w:t xml:space="preserve"> </w:t>
      </w:r>
      <w:r w:rsidRPr="00B7433C">
        <w:rPr>
          <w:szCs w:val="24"/>
        </w:rPr>
        <w:t>импорте</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структурированного</w:t>
      </w:r>
      <w:r w:rsidR="00D56D58">
        <w:rPr>
          <w:szCs w:val="24"/>
        </w:rPr>
        <w:t xml:space="preserve"> </w:t>
      </w:r>
      <w:r w:rsidRPr="00B7433C">
        <w:rPr>
          <w:szCs w:val="24"/>
        </w:rPr>
        <w:t>документа</w:t>
      </w:r>
      <w:r w:rsidR="00D56D58">
        <w:rPr>
          <w:szCs w:val="24"/>
        </w:rPr>
        <w:t xml:space="preserve"> </w:t>
      </w:r>
      <w:r w:rsidRPr="00B7433C">
        <w:rPr>
          <w:szCs w:val="24"/>
        </w:rPr>
        <w:t>средства</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проверяют</w:t>
      </w:r>
      <w:r w:rsidR="00D56D58">
        <w:rPr>
          <w:szCs w:val="24"/>
        </w:rPr>
        <w:t xml:space="preserve"> </w:t>
      </w:r>
      <w:r w:rsidRPr="00B7433C">
        <w:rPr>
          <w:szCs w:val="24"/>
        </w:rPr>
        <w:t>его</w:t>
      </w:r>
      <w:r w:rsidR="00D56D58">
        <w:rPr>
          <w:szCs w:val="24"/>
        </w:rPr>
        <w:t xml:space="preserve"> </w:t>
      </w:r>
      <w:r w:rsidRPr="00B7433C">
        <w:rPr>
          <w:szCs w:val="24"/>
        </w:rPr>
        <w:t>на</w:t>
      </w:r>
      <w:r w:rsidR="00D56D58">
        <w:rPr>
          <w:szCs w:val="24"/>
        </w:rPr>
        <w:t xml:space="preserve"> </w:t>
      </w:r>
      <w:r w:rsidRPr="00B7433C">
        <w:rPr>
          <w:szCs w:val="24"/>
        </w:rPr>
        <w:t>полноту</w:t>
      </w:r>
      <w:r w:rsidR="00D56D58">
        <w:rPr>
          <w:szCs w:val="24"/>
        </w:rPr>
        <w:t xml:space="preserve"> </w:t>
      </w:r>
      <w:r w:rsidRPr="00B7433C">
        <w:rPr>
          <w:szCs w:val="24"/>
        </w:rPr>
        <w:t>и</w:t>
      </w:r>
      <w:r w:rsidR="00D56D58">
        <w:rPr>
          <w:szCs w:val="24"/>
        </w:rPr>
        <w:t xml:space="preserve"> </w:t>
      </w:r>
      <w:r w:rsidRPr="00B7433C">
        <w:rPr>
          <w:szCs w:val="24"/>
        </w:rPr>
        <w:t>корректность</w:t>
      </w:r>
      <w:r w:rsidR="00D56D58">
        <w:rPr>
          <w:szCs w:val="24"/>
        </w:rPr>
        <w:t xml:space="preserve"> </w:t>
      </w:r>
      <w:r w:rsidRPr="00B7433C">
        <w:rPr>
          <w:szCs w:val="24"/>
        </w:rPr>
        <w:t>импортируемых</w:t>
      </w:r>
      <w:r w:rsidR="00D56D58">
        <w:rPr>
          <w:szCs w:val="24"/>
        </w:rPr>
        <w:t xml:space="preserve"> </w:t>
      </w:r>
      <w:r w:rsidRPr="00B7433C">
        <w:rPr>
          <w:szCs w:val="24"/>
        </w:rPr>
        <w:t>данных,</w:t>
      </w:r>
      <w:r w:rsidR="00D56D58">
        <w:rPr>
          <w:szCs w:val="24"/>
        </w:rPr>
        <w:t xml:space="preserve"> </w:t>
      </w:r>
      <w:r w:rsidRPr="00B7433C">
        <w:rPr>
          <w:szCs w:val="24"/>
        </w:rPr>
        <w:t>соответствие</w:t>
      </w:r>
      <w:r w:rsidR="00D56D58">
        <w:rPr>
          <w:szCs w:val="24"/>
        </w:rPr>
        <w:t xml:space="preserve"> </w:t>
      </w:r>
      <w:r w:rsidRPr="00B7433C">
        <w:rPr>
          <w:szCs w:val="24"/>
        </w:rPr>
        <w:t>формату.</w:t>
      </w:r>
      <w:r w:rsidR="00D56D58">
        <w:rPr>
          <w:szCs w:val="24"/>
        </w:rPr>
        <w:t xml:space="preserve"> </w:t>
      </w:r>
      <w:r w:rsidRPr="00B7433C">
        <w:rPr>
          <w:szCs w:val="24"/>
        </w:rPr>
        <w:t>Документы,</w:t>
      </w:r>
      <w:r w:rsidR="00D56D58">
        <w:rPr>
          <w:szCs w:val="24"/>
        </w:rPr>
        <w:t xml:space="preserve"> </w:t>
      </w:r>
      <w:r w:rsidRPr="00B7433C">
        <w:rPr>
          <w:szCs w:val="24"/>
        </w:rPr>
        <w:t>импортируемые</w:t>
      </w:r>
      <w:r w:rsidR="00D56D58">
        <w:rPr>
          <w:szCs w:val="24"/>
        </w:rPr>
        <w:t xml:space="preserve"> </w:t>
      </w:r>
      <w:r w:rsidRPr="00B7433C">
        <w:rPr>
          <w:szCs w:val="24"/>
        </w:rPr>
        <w:t>с</w:t>
      </w:r>
      <w:r w:rsidR="00D56D58">
        <w:rPr>
          <w:szCs w:val="24"/>
        </w:rPr>
        <w:t xml:space="preserve"> </w:t>
      </w:r>
      <w:r w:rsidRPr="00B7433C">
        <w:rPr>
          <w:szCs w:val="24"/>
        </w:rPr>
        <w:t>нарушением</w:t>
      </w:r>
      <w:r w:rsidR="00D56D58">
        <w:rPr>
          <w:szCs w:val="24"/>
        </w:rPr>
        <w:t xml:space="preserve"> </w:t>
      </w:r>
      <w:r w:rsidRPr="00B7433C">
        <w:rPr>
          <w:szCs w:val="24"/>
        </w:rPr>
        <w:t>данных</w:t>
      </w:r>
      <w:r w:rsidR="00D56D58">
        <w:rPr>
          <w:szCs w:val="24"/>
        </w:rPr>
        <w:t xml:space="preserve"> </w:t>
      </w:r>
      <w:r w:rsidRPr="00B7433C">
        <w:rPr>
          <w:szCs w:val="24"/>
        </w:rPr>
        <w:t>требований,</w:t>
      </w:r>
      <w:r w:rsidR="00D56D58">
        <w:rPr>
          <w:szCs w:val="24"/>
        </w:rPr>
        <w:t xml:space="preserve"> </w:t>
      </w:r>
      <w:r w:rsidRPr="00B7433C">
        <w:rPr>
          <w:szCs w:val="24"/>
        </w:rPr>
        <w:t>не</w:t>
      </w:r>
      <w:r w:rsidR="00D56D58">
        <w:rPr>
          <w:szCs w:val="24"/>
        </w:rPr>
        <w:t xml:space="preserve"> </w:t>
      </w:r>
      <w:r w:rsidRPr="00B7433C">
        <w:rPr>
          <w:szCs w:val="24"/>
        </w:rPr>
        <w:t>могут</w:t>
      </w:r>
      <w:r w:rsidR="00D56D58">
        <w:rPr>
          <w:szCs w:val="24"/>
        </w:rPr>
        <w:t xml:space="preserve"> </w:t>
      </w:r>
      <w:r w:rsidRPr="00B7433C">
        <w:rPr>
          <w:szCs w:val="24"/>
        </w:rPr>
        <w:t>быть</w:t>
      </w:r>
      <w:r w:rsidR="00D56D58">
        <w:rPr>
          <w:szCs w:val="24"/>
        </w:rPr>
        <w:t xml:space="preserve"> </w:t>
      </w:r>
      <w:r w:rsidRPr="00B7433C">
        <w:rPr>
          <w:szCs w:val="24"/>
        </w:rPr>
        <w:t>сохранены</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p>
    <w:p w:rsidR="007B215B" w:rsidRPr="00B7433C" w:rsidRDefault="007B215B" w:rsidP="00D56D58">
      <w:pPr>
        <w:pStyle w:val="affffc"/>
        <w:widowControl w:val="0"/>
        <w:ind w:left="0"/>
        <w:jc w:val="both"/>
        <w:rPr>
          <w:szCs w:val="24"/>
        </w:rPr>
      </w:pPr>
      <w:r w:rsidRPr="00B7433C">
        <w:rPr>
          <w:szCs w:val="24"/>
        </w:rPr>
        <w:t>4.7.1</w:t>
      </w:r>
      <w:r w:rsidRPr="00B7433C">
        <w:rPr>
          <w:szCs w:val="24"/>
        </w:rPr>
        <w:tab/>
        <w:t>.3.</w:t>
      </w:r>
      <w:r w:rsidR="00D56D58">
        <w:rPr>
          <w:szCs w:val="24"/>
        </w:rPr>
        <w:t xml:space="preserve"> </w:t>
      </w:r>
      <w:r w:rsidRPr="00B7433C">
        <w:rPr>
          <w:szCs w:val="24"/>
        </w:rPr>
        <w:t>Для</w:t>
      </w:r>
      <w:r w:rsidR="00D56D58">
        <w:rPr>
          <w:szCs w:val="24"/>
        </w:rPr>
        <w:t xml:space="preserve"> </w:t>
      </w:r>
      <w:r w:rsidRPr="00B7433C">
        <w:rPr>
          <w:szCs w:val="24"/>
        </w:rPr>
        <w:t>направления</w:t>
      </w:r>
      <w:r w:rsidR="00D56D58">
        <w:rPr>
          <w:szCs w:val="24"/>
        </w:rPr>
        <w:t xml:space="preserve"> </w:t>
      </w:r>
      <w:r w:rsidRPr="00B7433C">
        <w:rPr>
          <w:szCs w:val="24"/>
        </w:rPr>
        <w:t>на</w:t>
      </w:r>
      <w:r w:rsidR="00D56D58">
        <w:rPr>
          <w:szCs w:val="24"/>
        </w:rPr>
        <w:t xml:space="preserve"> </w:t>
      </w:r>
      <w:r w:rsidRPr="00B7433C">
        <w:rPr>
          <w:szCs w:val="24"/>
        </w:rPr>
        <w:t>подписание</w:t>
      </w:r>
      <w:r w:rsidR="00D56D58">
        <w:rPr>
          <w:szCs w:val="24"/>
        </w:rPr>
        <w:t xml:space="preserve"> </w:t>
      </w:r>
      <w:r w:rsidRPr="00B7433C">
        <w:rPr>
          <w:szCs w:val="24"/>
        </w:rPr>
        <w:t>структурированного</w:t>
      </w:r>
      <w:r w:rsidR="00D56D58">
        <w:rPr>
          <w:szCs w:val="24"/>
        </w:rPr>
        <w:t xml:space="preserve"> </w:t>
      </w:r>
      <w:r w:rsidRPr="00B7433C">
        <w:rPr>
          <w:szCs w:val="24"/>
        </w:rPr>
        <w:t>документа</w:t>
      </w:r>
      <w:r w:rsidR="00D56D58">
        <w:rPr>
          <w:szCs w:val="24"/>
        </w:rPr>
        <w:t xml:space="preserve"> </w:t>
      </w:r>
      <w:r w:rsidRPr="00B7433C">
        <w:rPr>
          <w:szCs w:val="24"/>
        </w:rPr>
        <w:t>в</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с</w:t>
      </w:r>
      <w:r w:rsidR="00D56D58">
        <w:rPr>
          <w:szCs w:val="24"/>
        </w:rPr>
        <w:t xml:space="preserve"> </w:t>
      </w:r>
      <w:r w:rsidRPr="00B7433C">
        <w:rPr>
          <w:szCs w:val="24"/>
        </w:rPr>
        <w:t>помощью</w:t>
      </w:r>
      <w:r w:rsidR="00D56D58">
        <w:rPr>
          <w:szCs w:val="24"/>
        </w:rPr>
        <w:t xml:space="preserve"> </w:t>
      </w:r>
      <w:r w:rsidRPr="00B7433C">
        <w:rPr>
          <w:szCs w:val="24"/>
        </w:rPr>
        <w:t>функционала</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необходимо</w:t>
      </w:r>
      <w:r w:rsidR="00D56D58">
        <w:rPr>
          <w:szCs w:val="24"/>
        </w:rPr>
        <w:t xml:space="preserve"> </w:t>
      </w:r>
      <w:r w:rsidRPr="00B7433C">
        <w:rPr>
          <w:szCs w:val="24"/>
        </w:rPr>
        <w:t>сформировать</w:t>
      </w:r>
      <w:r w:rsidR="00D56D58">
        <w:rPr>
          <w:szCs w:val="24"/>
        </w:rPr>
        <w:t xml:space="preserve"> </w:t>
      </w:r>
      <w:r w:rsidRPr="00B7433C">
        <w:rPr>
          <w:szCs w:val="24"/>
        </w:rPr>
        <w:t>XML</w:t>
      </w:r>
      <w:r w:rsidR="00D56D58">
        <w:rPr>
          <w:szCs w:val="24"/>
        </w:rPr>
        <w:t xml:space="preserve"> </w:t>
      </w:r>
      <w:r w:rsidRPr="00B7433C">
        <w:rPr>
          <w:szCs w:val="24"/>
        </w:rPr>
        <w:t>документ</w:t>
      </w:r>
      <w:r w:rsidR="00D56D58">
        <w:rPr>
          <w:szCs w:val="24"/>
        </w:rPr>
        <w:t xml:space="preserve"> </w:t>
      </w:r>
      <w:r w:rsidRPr="00B7433C">
        <w:rPr>
          <w:szCs w:val="24"/>
        </w:rPr>
        <w:t>соответствующего</w:t>
      </w:r>
      <w:r w:rsidR="00D56D58">
        <w:rPr>
          <w:szCs w:val="24"/>
        </w:rPr>
        <w:t xml:space="preserve"> </w:t>
      </w:r>
      <w:r w:rsidRPr="00B7433C">
        <w:rPr>
          <w:szCs w:val="24"/>
        </w:rPr>
        <w:t>формата</w:t>
      </w:r>
      <w:r w:rsidR="00D56D58">
        <w:rPr>
          <w:szCs w:val="24"/>
        </w:rPr>
        <w:t xml:space="preserve"> </w:t>
      </w:r>
      <w:r w:rsidRPr="00B7433C">
        <w:rPr>
          <w:szCs w:val="24"/>
        </w:rPr>
        <w:t>и</w:t>
      </w:r>
      <w:r w:rsidR="00D56D58">
        <w:rPr>
          <w:szCs w:val="24"/>
        </w:rPr>
        <w:t xml:space="preserve"> </w:t>
      </w:r>
      <w:r w:rsidRPr="00B7433C">
        <w:rPr>
          <w:szCs w:val="24"/>
        </w:rPr>
        <w:t>его</w:t>
      </w:r>
      <w:r w:rsidR="00D56D58">
        <w:rPr>
          <w:szCs w:val="24"/>
        </w:rPr>
        <w:t xml:space="preserve"> </w:t>
      </w:r>
      <w:r w:rsidRPr="00B7433C">
        <w:rPr>
          <w:szCs w:val="24"/>
        </w:rPr>
        <w:t>печатную</w:t>
      </w:r>
      <w:r w:rsidR="00D56D58">
        <w:rPr>
          <w:szCs w:val="24"/>
        </w:rPr>
        <w:t xml:space="preserve"> </w:t>
      </w:r>
      <w:r w:rsidRPr="00B7433C">
        <w:rPr>
          <w:szCs w:val="24"/>
        </w:rPr>
        <w:t>форму.</w:t>
      </w:r>
      <w:r w:rsidR="00D56D58">
        <w:rPr>
          <w:szCs w:val="24"/>
        </w:rPr>
        <w:t xml:space="preserve"> </w:t>
      </w:r>
      <w:r w:rsidRPr="00B7433C">
        <w:rPr>
          <w:szCs w:val="24"/>
        </w:rPr>
        <w:t>Общий</w:t>
      </w:r>
      <w:r w:rsidR="00D56D58">
        <w:rPr>
          <w:szCs w:val="24"/>
        </w:rPr>
        <w:t xml:space="preserve"> </w:t>
      </w:r>
      <w:r w:rsidRPr="00B7433C">
        <w:rPr>
          <w:szCs w:val="24"/>
        </w:rPr>
        <w:t>объем</w:t>
      </w:r>
      <w:r w:rsidR="00D56D58">
        <w:rPr>
          <w:szCs w:val="24"/>
        </w:rPr>
        <w:t xml:space="preserve"> </w:t>
      </w:r>
      <w:r w:rsidRPr="00B7433C">
        <w:rPr>
          <w:szCs w:val="24"/>
        </w:rPr>
        <w:t>электронного</w:t>
      </w:r>
      <w:r w:rsidR="00D56D58">
        <w:rPr>
          <w:szCs w:val="24"/>
        </w:rPr>
        <w:t xml:space="preserve"> </w:t>
      </w:r>
      <w:r w:rsidRPr="00B7433C">
        <w:rPr>
          <w:szCs w:val="24"/>
        </w:rPr>
        <w:t>документа</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не</w:t>
      </w:r>
      <w:r w:rsidR="00D56D58">
        <w:rPr>
          <w:szCs w:val="24"/>
        </w:rPr>
        <w:t xml:space="preserve"> </w:t>
      </w:r>
      <w:r w:rsidRPr="00B7433C">
        <w:rPr>
          <w:szCs w:val="24"/>
        </w:rPr>
        <w:t>должен</w:t>
      </w:r>
      <w:r w:rsidR="00D56D58">
        <w:rPr>
          <w:szCs w:val="24"/>
        </w:rPr>
        <w:t xml:space="preserve"> </w:t>
      </w:r>
      <w:r w:rsidRPr="00B7433C">
        <w:rPr>
          <w:szCs w:val="24"/>
        </w:rPr>
        <w:t>превышать</w:t>
      </w:r>
      <w:r w:rsidR="00D56D58">
        <w:rPr>
          <w:szCs w:val="24"/>
        </w:rPr>
        <w:t xml:space="preserve"> </w:t>
      </w:r>
      <w:r w:rsidRPr="00B7433C">
        <w:rPr>
          <w:szCs w:val="24"/>
        </w:rPr>
        <w:t>40</w:t>
      </w:r>
      <w:r w:rsidR="00D56D58">
        <w:rPr>
          <w:szCs w:val="24"/>
        </w:rPr>
        <w:t xml:space="preserve"> </w:t>
      </w:r>
      <w:r w:rsidRPr="00B7433C">
        <w:rPr>
          <w:szCs w:val="24"/>
        </w:rPr>
        <w:t>Мб.</w:t>
      </w:r>
      <w:r w:rsidR="00D56D58">
        <w:rPr>
          <w:szCs w:val="24"/>
        </w:rPr>
        <w:t xml:space="preserve"> </w:t>
      </w:r>
      <w:r w:rsidRPr="00B7433C">
        <w:rPr>
          <w:szCs w:val="24"/>
        </w:rPr>
        <w:t>Структурированные</w:t>
      </w:r>
      <w:r w:rsidR="00D56D58">
        <w:rPr>
          <w:szCs w:val="24"/>
        </w:rPr>
        <w:t xml:space="preserve"> </w:t>
      </w:r>
      <w:r w:rsidRPr="00B7433C">
        <w:rPr>
          <w:szCs w:val="24"/>
        </w:rPr>
        <w:t>документы,</w:t>
      </w:r>
      <w:r w:rsidR="00D56D58">
        <w:rPr>
          <w:szCs w:val="24"/>
        </w:rPr>
        <w:t xml:space="preserve"> </w:t>
      </w:r>
      <w:r w:rsidRPr="00B7433C">
        <w:rPr>
          <w:szCs w:val="24"/>
        </w:rPr>
        <w:t>не</w:t>
      </w:r>
      <w:r w:rsidR="00D56D58">
        <w:rPr>
          <w:szCs w:val="24"/>
        </w:rPr>
        <w:t xml:space="preserve"> </w:t>
      </w:r>
      <w:r w:rsidRPr="00B7433C">
        <w:rPr>
          <w:szCs w:val="24"/>
        </w:rPr>
        <w:t>соответствующие</w:t>
      </w:r>
      <w:r w:rsidR="00D56D58">
        <w:rPr>
          <w:szCs w:val="24"/>
        </w:rPr>
        <w:t xml:space="preserve"> </w:t>
      </w:r>
      <w:r w:rsidRPr="00B7433C">
        <w:rPr>
          <w:szCs w:val="24"/>
        </w:rPr>
        <w:t>данным</w:t>
      </w:r>
      <w:r w:rsidR="00D56D58">
        <w:rPr>
          <w:szCs w:val="24"/>
        </w:rPr>
        <w:t xml:space="preserve"> </w:t>
      </w:r>
      <w:r w:rsidRPr="00B7433C">
        <w:rPr>
          <w:szCs w:val="24"/>
        </w:rPr>
        <w:t>требованиям,</w:t>
      </w:r>
      <w:r w:rsidR="00D56D58">
        <w:rPr>
          <w:szCs w:val="24"/>
        </w:rPr>
        <w:t xml:space="preserve"> </w:t>
      </w:r>
      <w:r w:rsidRPr="00B7433C">
        <w:rPr>
          <w:szCs w:val="24"/>
        </w:rPr>
        <w:t>не</w:t>
      </w:r>
      <w:r w:rsidR="00D56D58">
        <w:rPr>
          <w:szCs w:val="24"/>
        </w:rPr>
        <w:t xml:space="preserve"> </w:t>
      </w:r>
      <w:r w:rsidRPr="00B7433C">
        <w:rPr>
          <w:szCs w:val="24"/>
        </w:rPr>
        <w:t>могут</w:t>
      </w:r>
      <w:r w:rsidR="00D56D58">
        <w:rPr>
          <w:szCs w:val="24"/>
        </w:rPr>
        <w:t xml:space="preserve"> </w:t>
      </w:r>
      <w:r w:rsidRPr="00B7433C">
        <w:rPr>
          <w:szCs w:val="24"/>
        </w:rPr>
        <w:t>быть</w:t>
      </w:r>
      <w:r w:rsidR="00D56D58">
        <w:rPr>
          <w:szCs w:val="24"/>
        </w:rPr>
        <w:t xml:space="preserve"> </w:t>
      </w:r>
      <w:r w:rsidRPr="00B7433C">
        <w:rPr>
          <w:szCs w:val="24"/>
        </w:rPr>
        <w:t>направлены</w:t>
      </w:r>
      <w:r w:rsidR="00D56D58">
        <w:rPr>
          <w:szCs w:val="24"/>
        </w:rPr>
        <w:t xml:space="preserve"> </w:t>
      </w:r>
      <w:r w:rsidRPr="00B7433C">
        <w:rPr>
          <w:szCs w:val="24"/>
        </w:rPr>
        <w:t>в</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на</w:t>
      </w:r>
      <w:r w:rsidR="00D56D58">
        <w:rPr>
          <w:szCs w:val="24"/>
        </w:rPr>
        <w:t xml:space="preserve"> </w:t>
      </w:r>
      <w:r w:rsidRPr="00B7433C">
        <w:rPr>
          <w:szCs w:val="24"/>
        </w:rPr>
        <w:t>подписание.</w:t>
      </w:r>
    </w:p>
    <w:p w:rsidR="007B215B" w:rsidRPr="00B7433C" w:rsidRDefault="007B215B" w:rsidP="00D56D58">
      <w:pPr>
        <w:pStyle w:val="affffc"/>
        <w:widowControl w:val="0"/>
        <w:ind w:left="0"/>
        <w:jc w:val="both"/>
        <w:rPr>
          <w:szCs w:val="24"/>
        </w:rPr>
      </w:pPr>
      <w:r w:rsidRPr="00B7433C">
        <w:rPr>
          <w:szCs w:val="24"/>
        </w:rPr>
        <w:t>4.8.</w:t>
      </w:r>
      <w:r w:rsidRPr="00B7433C">
        <w:rPr>
          <w:szCs w:val="24"/>
        </w:rPr>
        <w:tab/>
        <w:t>Правила</w:t>
      </w:r>
      <w:r w:rsidR="00D56D58">
        <w:rPr>
          <w:szCs w:val="24"/>
        </w:rPr>
        <w:t xml:space="preserve"> </w:t>
      </w:r>
      <w:r w:rsidRPr="00B7433C">
        <w:rPr>
          <w:szCs w:val="24"/>
        </w:rPr>
        <w:t>формирования</w:t>
      </w:r>
      <w:r w:rsidR="00D56D58">
        <w:rPr>
          <w:szCs w:val="24"/>
        </w:rPr>
        <w:t xml:space="preserve"> </w:t>
      </w:r>
      <w:r w:rsidRPr="00B7433C">
        <w:rPr>
          <w:szCs w:val="24"/>
        </w:rPr>
        <w:t>для</w:t>
      </w:r>
      <w:r w:rsidR="00D56D58">
        <w:rPr>
          <w:szCs w:val="24"/>
        </w:rPr>
        <w:t xml:space="preserve"> </w:t>
      </w:r>
      <w:r w:rsidRPr="00B7433C">
        <w:rPr>
          <w:szCs w:val="24"/>
        </w:rPr>
        <w:t>подписания</w:t>
      </w:r>
      <w:r w:rsidR="00D56D58">
        <w:rPr>
          <w:szCs w:val="24"/>
        </w:rPr>
        <w:t xml:space="preserve"> </w:t>
      </w:r>
      <w:r w:rsidRPr="00B7433C">
        <w:rPr>
          <w:szCs w:val="24"/>
        </w:rPr>
        <w:t>неструктурированных</w:t>
      </w:r>
      <w:r w:rsidR="00D56D58">
        <w:rPr>
          <w:szCs w:val="24"/>
        </w:rPr>
        <w:t xml:space="preserve"> </w:t>
      </w:r>
      <w:r w:rsidRPr="00B7433C">
        <w:rPr>
          <w:szCs w:val="24"/>
        </w:rPr>
        <w:t>электронных</w:t>
      </w:r>
      <w:r w:rsidR="00D56D58">
        <w:rPr>
          <w:szCs w:val="24"/>
        </w:rPr>
        <w:t xml:space="preserve"> </w:t>
      </w:r>
      <w:r w:rsidRPr="00B7433C">
        <w:rPr>
          <w:szCs w:val="24"/>
        </w:rPr>
        <w:t>документов:</w:t>
      </w:r>
    </w:p>
    <w:p w:rsidR="007B215B" w:rsidRPr="00B7433C" w:rsidRDefault="007B215B" w:rsidP="00D56D58">
      <w:pPr>
        <w:pStyle w:val="affffc"/>
        <w:widowControl w:val="0"/>
        <w:ind w:left="0"/>
        <w:jc w:val="both"/>
        <w:rPr>
          <w:szCs w:val="24"/>
        </w:rPr>
      </w:pPr>
      <w:r w:rsidRPr="00B7433C">
        <w:rPr>
          <w:szCs w:val="24"/>
        </w:rPr>
        <w:t>4.8.1.</w:t>
      </w:r>
      <w:r w:rsidR="00D56D58">
        <w:rPr>
          <w:szCs w:val="24"/>
        </w:rPr>
        <w:t xml:space="preserve"> </w:t>
      </w:r>
      <w:r w:rsidRPr="00B7433C">
        <w:rPr>
          <w:szCs w:val="24"/>
        </w:rPr>
        <w:t>Неструктурированный</w:t>
      </w:r>
      <w:r w:rsidR="00D56D58">
        <w:rPr>
          <w:szCs w:val="24"/>
        </w:rPr>
        <w:t xml:space="preserve"> </w:t>
      </w:r>
      <w:r w:rsidRPr="00B7433C">
        <w:rPr>
          <w:szCs w:val="24"/>
        </w:rPr>
        <w:t>электронный</w:t>
      </w:r>
      <w:r w:rsidR="00D56D58">
        <w:rPr>
          <w:szCs w:val="24"/>
        </w:rPr>
        <w:t xml:space="preserve"> </w:t>
      </w:r>
      <w:r w:rsidRPr="00B7433C">
        <w:rPr>
          <w:szCs w:val="24"/>
        </w:rPr>
        <w:t>документ</w:t>
      </w:r>
      <w:r w:rsidR="00D56D58">
        <w:rPr>
          <w:szCs w:val="24"/>
        </w:rPr>
        <w:t xml:space="preserve"> </w:t>
      </w:r>
      <w:r w:rsidRPr="00B7433C">
        <w:rPr>
          <w:szCs w:val="24"/>
        </w:rPr>
        <w:t>формируется</w:t>
      </w:r>
      <w:r w:rsidR="00D56D58">
        <w:rPr>
          <w:szCs w:val="24"/>
        </w:rPr>
        <w:t xml:space="preserve"> </w:t>
      </w:r>
      <w:r w:rsidRPr="00B7433C">
        <w:rPr>
          <w:szCs w:val="24"/>
        </w:rPr>
        <w:t>Стороной</w:t>
      </w:r>
      <w:r w:rsidR="00D56D58">
        <w:rPr>
          <w:szCs w:val="24"/>
        </w:rPr>
        <w:t xml:space="preserve"> </w:t>
      </w:r>
      <w:r w:rsidRPr="00B7433C">
        <w:rPr>
          <w:szCs w:val="24"/>
        </w:rPr>
        <w:t>Контракта</w:t>
      </w:r>
      <w:r w:rsidR="00D56D58">
        <w:rPr>
          <w:szCs w:val="24"/>
        </w:rPr>
        <w:t xml:space="preserve"> </w:t>
      </w:r>
      <w:r w:rsidRPr="00B7433C">
        <w:rPr>
          <w:szCs w:val="24"/>
        </w:rPr>
        <w:t>с</w:t>
      </w:r>
      <w:r w:rsidR="00D56D58">
        <w:rPr>
          <w:szCs w:val="24"/>
        </w:rPr>
        <w:t xml:space="preserve"> </w:t>
      </w:r>
      <w:r w:rsidRPr="00B7433C">
        <w:rPr>
          <w:szCs w:val="24"/>
        </w:rPr>
        <w:t>помощью</w:t>
      </w:r>
      <w:r w:rsidR="00D56D58">
        <w:rPr>
          <w:szCs w:val="24"/>
        </w:rPr>
        <w:t xml:space="preserve"> </w:t>
      </w:r>
      <w:r w:rsidRPr="00B7433C">
        <w:rPr>
          <w:szCs w:val="24"/>
        </w:rPr>
        <w:t>функционала</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по</w:t>
      </w:r>
      <w:r w:rsidR="00D56D58">
        <w:rPr>
          <w:szCs w:val="24"/>
        </w:rPr>
        <w:t xml:space="preserve"> </w:t>
      </w:r>
      <w:r w:rsidRPr="00B7433C">
        <w:rPr>
          <w:szCs w:val="24"/>
        </w:rPr>
        <w:t>импорту</w:t>
      </w:r>
      <w:r w:rsidR="00D56D58">
        <w:rPr>
          <w:szCs w:val="24"/>
        </w:rPr>
        <w:t xml:space="preserve"> </w:t>
      </w:r>
      <w:r w:rsidRPr="00B7433C">
        <w:rPr>
          <w:szCs w:val="24"/>
        </w:rPr>
        <w:t>неструктурированных</w:t>
      </w:r>
      <w:r w:rsidR="00D56D58">
        <w:rPr>
          <w:szCs w:val="24"/>
        </w:rPr>
        <w:t xml:space="preserve"> </w:t>
      </w:r>
      <w:r w:rsidRPr="00B7433C">
        <w:rPr>
          <w:szCs w:val="24"/>
        </w:rPr>
        <w:t>документов</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могут</w:t>
      </w:r>
      <w:r w:rsidR="00D56D58">
        <w:rPr>
          <w:szCs w:val="24"/>
        </w:rPr>
        <w:t xml:space="preserve"> </w:t>
      </w:r>
      <w:r w:rsidRPr="00B7433C">
        <w:rPr>
          <w:szCs w:val="24"/>
        </w:rPr>
        <w:t>быть</w:t>
      </w:r>
      <w:r w:rsidR="00D56D58">
        <w:rPr>
          <w:szCs w:val="24"/>
        </w:rPr>
        <w:t xml:space="preserve"> </w:t>
      </w:r>
      <w:r w:rsidRPr="00B7433C">
        <w:rPr>
          <w:szCs w:val="24"/>
        </w:rPr>
        <w:t>загружены</w:t>
      </w:r>
      <w:r w:rsidR="00D56D58">
        <w:rPr>
          <w:szCs w:val="24"/>
        </w:rPr>
        <w:t xml:space="preserve"> </w:t>
      </w:r>
      <w:r w:rsidRPr="00B7433C">
        <w:rPr>
          <w:szCs w:val="24"/>
        </w:rPr>
        <w:t>файлы</w:t>
      </w:r>
      <w:r w:rsidR="00D56D58">
        <w:rPr>
          <w:szCs w:val="24"/>
        </w:rPr>
        <w:t xml:space="preserve"> </w:t>
      </w:r>
      <w:r w:rsidRPr="00B7433C">
        <w:rPr>
          <w:szCs w:val="24"/>
        </w:rPr>
        <w:t>следующих</w:t>
      </w:r>
      <w:r w:rsidR="00D56D58">
        <w:rPr>
          <w:szCs w:val="24"/>
        </w:rPr>
        <w:t xml:space="preserve"> </w:t>
      </w:r>
      <w:r w:rsidRPr="00B7433C">
        <w:rPr>
          <w:szCs w:val="24"/>
        </w:rPr>
        <w:t>типов:</w:t>
      </w:r>
      <w:r w:rsidR="00D56D58">
        <w:rPr>
          <w:szCs w:val="24"/>
        </w:rPr>
        <w:t xml:space="preserve"> </w:t>
      </w:r>
      <w:r w:rsidRPr="00B7433C">
        <w:rPr>
          <w:szCs w:val="24"/>
        </w:rPr>
        <w:t>.7z,</w:t>
      </w:r>
      <w:r w:rsidR="00D56D58">
        <w:rPr>
          <w:szCs w:val="24"/>
        </w:rPr>
        <w:t xml:space="preserve"> </w:t>
      </w:r>
      <w:r w:rsidRPr="00B7433C">
        <w:rPr>
          <w:szCs w:val="24"/>
        </w:rPr>
        <w:t>.doc,</w:t>
      </w:r>
      <w:r w:rsidR="00D56D58">
        <w:rPr>
          <w:szCs w:val="24"/>
        </w:rPr>
        <w:t xml:space="preserve"> </w:t>
      </w:r>
      <w:r w:rsidRPr="00B7433C">
        <w:rPr>
          <w:szCs w:val="24"/>
        </w:rPr>
        <w:t>.docx,</w:t>
      </w:r>
      <w:r w:rsidR="00D56D58">
        <w:rPr>
          <w:szCs w:val="24"/>
        </w:rPr>
        <w:t xml:space="preserve"> </w:t>
      </w:r>
      <w:r w:rsidRPr="00B7433C">
        <w:rPr>
          <w:szCs w:val="24"/>
        </w:rPr>
        <w:t>.gif,</w:t>
      </w:r>
      <w:r w:rsidR="00D56D58">
        <w:rPr>
          <w:szCs w:val="24"/>
        </w:rPr>
        <w:t xml:space="preserve"> </w:t>
      </w:r>
      <w:r w:rsidRPr="00B7433C">
        <w:rPr>
          <w:szCs w:val="24"/>
        </w:rPr>
        <w:t>.jpg,.</w:t>
      </w:r>
      <w:r w:rsidR="00D56D58">
        <w:rPr>
          <w:szCs w:val="24"/>
        </w:rPr>
        <w:t xml:space="preserve"> </w:t>
      </w:r>
      <w:r w:rsidRPr="00B7433C">
        <w:rPr>
          <w:szCs w:val="24"/>
        </w:rPr>
        <w:t>jpeg,</w:t>
      </w:r>
      <w:r w:rsidR="00D56D58">
        <w:rPr>
          <w:szCs w:val="24"/>
        </w:rPr>
        <w:t xml:space="preserve"> </w:t>
      </w:r>
      <w:r w:rsidRPr="00B7433C">
        <w:rPr>
          <w:szCs w:val="24"/>
        </w:rPr>
        <w:t>.ods,</w:t>
      </w:r>
      <w:r w:rsidR="00D56D58">
        <w:rPr>
          <w:szCs w:val="24"/>
        </w:rPr>
        <w:t xml:space="preserve"> </w:t>
      </w:r>
      <w:r w:rsidRPr="00B7433C">
        <w:rPr>
          <w:szCs w:val="24"/>
        </w:rPr>
        <w:t>.odt,</w:t>
      </w:r>
      <w:r w:rsidR="00D56D58">
        <w:rPr>
          <w:szCs w:val="24"/>
        </w:rPr>
        <w:t xml:space="preserve"> </w:t>
      </w:r>
      <w:r w:rsidRPr="00B7433C">
        <w:rPr>
          <w:szCs w:val="24"/>
        </w:rPr>
        <w:t>.pdf,</w:t>
      </w:r>
      <w:r w:rsidR="00D56D58">
        <w:rPr>
          <w:szCs w:val="24"/>
        </w:rPr>
        <w:t xml:space="preserve"> </w:t>
      </w:r>
      <w:r w:rsidRPr="00B7433C">
        <w:rPr>
          <w:szCs w:val="24"/>
        </w:rPr>
        <w:t>.png,</w:t>
      </w:r>
      <w:r w:rsidR="00D56D58">
        <w:rPr>
          <w:szCs w:val="24"/>
        </w:rPr>
        <w:t xml:space="preserve"> </w:t>
      </w:r>
      <w:r w:rsidRPr="00B7433C">
        <w:rPr>
          <w:szCs w:val="24"/>
        </w:rPr>
        <w:t>.rar,</w:t>
      </w:r>
      <w:r w:rsidR="00D56D58">
        <w:rPr>
          <w:szCs w:val="24"/>
        </w:rPr>
        <w:t xml:space="preserve"> </w:t>
      </w:r>
      <w:r w:rsidRPr="00B7433C">
        <w:rPr>
          <w:szCs w:val="24"/>
        </w:rPr>
        <w:t>.rtf,</w:t>
      </w:r>
      <w:r w:rsidR="00D56D58">
        <w:rPr>
          <w:szCs w:val="24"/>
        </w:rPr>
        <w:t xml:space="preserve"> </w:t>
      </w:r>
      <w:r w:rsidRPr="00B7433C">
        <w:rPr>
          <w:szCs w:val="24"/>
        </w:rPr>
        <w:t>.tif,</w:t>
      </w:r>
      <w:r w:rsidR="00D56D58">
        <w:rPr>
          <w:szCs w:val="24"/>
        </w:rPr>
        <w:t xml:space="preserve"> </w:t>
      </w:r>
      <w:r w:rsidRPr="00B7433C">
        <w:rPr>
          <w:szCs w:val="24"/>
        </w:rPr>
        <w:t>.txt,</w:t>
      </w:r>
      <w:r w:rsidR="00D56D58">
        <w:rPr>
          <w:szCs w:val="24"/>
        </w:rPr>
        <w:t xml:space="preserve"> </w:t>
      </w:r>
      <w:r w:rsidRPr="00B7433C">
        <w:rPr>
          <w:szCs w:val="24"/>
        </w:rPr>
        <w:t>.xls,</w:t>
      </w:r>
      <w:r w:rsidR="00D56D58">
        <w:rPr>
          <w:szCs w:val="24"/>
        </w:rPr>
        <w:t xml:space="preserve"> </w:t>
      </w:r>
      <w:r w:rsidRPr="00B7433C">
        <w:rPr>
          <w:szCs w:val="24"/>
        </w:rPr>
        <w:t>.xlsx,</w:t>
      </w:r>
      <w:r w:rsidR="00D56D58">
        <w:rPr>
          <w:szCs w:val="24"/>
        </w:rPr>
        <w:t xml:space="preserve"> </w:t>
      </w:r>
      <w:r w:rsidRPr="00B7433C">
        <w:rPr>
          <w:szCs w:val="24"/>
        </w:rPr>
        <w:t>.xps,</w:t>
      </w:r>
      <w:r w:rsidR="00D56D58">
        <w:rPr>
          <w:szCs w:val="24"/>
        </w:rPr>
        <w:t xml:space="preserve"> </w:t>
      </w:r>
      <w:r w:rsidRPr="00B7433C">
        <w:rPr>
          <w:szCs w:val="24"/>
        </w:rPr>
        <w:t>.zip.</w:t>
      </w:r>
      <w:r w:rsidR="00D56D58">
        <w:rPr>
          <w:szCs w:val="24"/>
        </w:rPr>
        <w:t xml:space="preserve"> </w:t>
      </w:r>
      <w:r w:rsidRPr="00B7433C">
        <w:rPr>
          <w:szCs w:val="24"/>
        </w:rPr>
        <w:t>Документы,</w:t>
      </w:r>
      <w:r w:rsidR="00D56D58">
        <w:rPr>
          <w:szCs w:val="24"/>
        </w:rPr>
        <w:t xml:space="preserve"> </w:t>
      </w:r>
      <w:r w:rsidRPr="00B7433C">
        <w:rPr>
          <w:szCs w:val="24"/>
        </w:rPr>
        <w:t>импортируемые</w:t>
      </w:r>
      <w:r w:rsidR="00D56D58">
        <w:rPr>
          <w:szCs w:val="24"/>
        </w:rPr>
        <w:t xml:space="preserve"> </w:t>
      </w:r>
      <w:r w:rsidRPr="00B7433C">
        <w:rPr>
          <w:szCs w:val="24"/>
        </w:rPr>
        <w:t>с</w:t>
      </w:r>
      <w:r w:rsidR="00D56D58">
        <w:rPr>
          <w:szCs w:val="24"/>
        </w:rPr>
        <w:t xml:space="preserve"> </w:t>
      </w:r>
      <w:r w:rsidRPr="00B7433C">
        <w:rPr>
          <w:szCs w:val="24"/>
        </w:rPr>
        <w:t>нарушением</w:t>
      </w:r>
      <w:r w:rsidR="00D56D58">
        <w:rPr>
          <w:szCs w:val="24"/>
        </w:rPr>
        <w:t xml:space="preserve"> </w:t>
      </w:r>
      <w:r w:rsidRPr="00B7433C">
        <w:rPr>
          <w:szCs w:val="24"/>
        </w:rPr>
        <w:t>данных</w:t>
      </w:r>
      <w:r w:rsidR="00D56D58">
        <w:rPr>
          <w:szCs w:val="24"/>
        </w:rPr>
        <w:t xml:space="preserve"> </w:t>
      </w:r>
      <w:r w:rsidRPr="00B7433C">
        <w:rPr>
          <w:szCs w:val="24"/>
        </w:rPr>
        <w:t>требований,</w:t>
      </w:r>
      <w:r w:rsidR="00D56D58">
        <w:rPr>
          <w:szCs w:val="24"/>
        </w:rPr>
        <w:t xml:space="preserve"> </w:t>
      </w:r>
      <w:r w:rsidRPr="00B7433C">
        <w:rPr>
          <w:szCs w:val="24"/>
        </w:rPr>
        <w:t>не</w:t>
      </w:r>
      <w:r w:rsidR="00D56D58">
        <w:rPr>
          <w:szCs w:val="24"/>
        </w:rPr>
        <w:t xml:space="preserve"> </w:t>
      </w:r>
      <w:r w:rsidRPr="00B7433C">
        <w:rPr>
          <w:szCs w:val="24"/>
        </w:rPr>
        <w:t>могут</w:t>
      </w:r>
      <w:r w:rsidR="00D56D58">
        <w:rPr>
          <w:szCs w:val="24"/>
        </w:rPr>
        <w:t xml:space="preserve"> </w:t>
      </w:r>
      <w:r w:rsidRPr="00B7433C">
        <w:rPr>
          <w:szCs w:val="24"/>
        </w:rPr>
        <w:t>быть</w:t>
      </w:r>
      <w:r w:rsidR="00D56D58">
        <w:rPr>
          <w:szCs w:val="24"/>
        </w:rPr>
        <w:t xml:space="preserve"> </w:t>
      </w:r>
      <w:r w:rsidRPr="00B7433C">
        <w:rPr>
          <w:szCs w:val="24"/>
        </w:rPr>
        <w:t>сохранены</w:t>
      </w:r>
      <w:r w:rsidR="00D56D58">
        <w:rPr>
          <w:szCs w:val="24"/>
        </w:rPr>
        <w:t xml:space="preserve"> </w:t>
      </w:r>
      <w:r w:rsidRPr="00B7433C">
        <w:rPr>
          <w:szCs w:val="24"/>
        </w:rPr>
        <w:t>в</w:t>
      </w:r>
      <w:r w:rsidR="00D56D58">
        <w:rPr>
          <w:szCs w:val="24"/>
        </w:rPr>
        <w:t xml:space="preserve"> </w:t>
      </w:r>
      <w:r w:rsidRPr="00B7433C">
        <w:rPr>
          <w:szCs w:val="24"/>
        </w:rPr>
        <w:t>ПИК</w:t>
      </w:r>
      <w:r w:rsidR="00D56D58">
        <w:rPr>
          <w:szCs w:val="24"/>
        </w:rPr>
        <w:t xml:space="preserve"> </w:t>
      </w:r>
      <w:r w:rsidRPr="00B7433C">
        <w:rPr>
          <w:szCs w:val="24"/>
        </w:rPr>
        <w:t>ЕАСУЗ.</w:t>
      </w:r>
    </w:p>
    <w:p w:rsidR="007B215B" w:rsidRPr="00B7433C" w:rsidRDefault="007B215B" w:rsidP="00D56D58">
      <w:pPr>
        <w:pStyle w:val="affffc"/>
        <w:widowControl w:val="0"/>
        <w:ind w:left="0"/>
        <w:jc w:val="both"/>
        <w:rPr>
          <w:szCs w:val="24"/>
        </w:rPr>
      </w:pPr>
      <w:r w:rsidRPr="00B7433C">
        <w:rPr>
          <w:szCs w:val="24"/>
        </w:rPr>
        <w:t>4.8.2.</w:t>
      </w:r>
      <w:r w:rsidR="00D56D58">
        <w:rPr>
          <w:szCs w:val="24"/>
        </w:rPr>
        <w:t xml:space="preserve"> </w:t>
      </w:r>
      <w:r w:rsidRPr="00B7433C">
        <w:rPr>
          <w:szCs w:val="24"/>
        </w:rPr>
        <w:t>Для</w:t>
      </w:r>
      <w:r w:rsidR="00D56D58">
        <w:rPr>
          <w:szCs w:val="24"/>
        </w:rPr>
        <w:t xml:space="preserve"> </w:t>
      </w:r>
      <w:r w:rsidRPr="00B7433C">
        <w:rPr>
          <w:szCs w:val="24"/>
        </w:rPr>
        <w:t>направления</w:t>
      </w:r>
      <w:r w:rsidR="00D56D58">
        <w:rPr>
          <w:szCs w:val="24"/>
        </w:rPr>
        <w:t xml:space="preserve"> </w:t>
      </w:r>
      <w:r w:rsidRPr="00B7433C">
        <w:rPr>
          <w:szCs w:val="24"/>
        </w:rPr>
        <w:t>на</w:t>
      </w:r>
      <w:r w:rsidR="00D56D58">
        <w:rPr>
          <w:szCs w:val="24"/>
        </w:rPr>
        <w:t xml:space="preserve"> </w:t>
      </w:r>
      <w:r w:rsidRPr="00B7433C">
        <w:rPr>
          <w:szCs w:val="24"/>
        </w:rPr>
        <w:t>подписание</w:t>
      </w:r>
      <w:r w:rsidR="00D56D58">
        <w:rPr>
          <w:szCs w:val="24"/>
        </w:rPr>
        <w:t xml:space="preserve"> </w:t>
      </w:r>
      <w:r w:rsidRPr="00B7433C">
        <w:rPr>
          <w:szCs w:val="24"/>
        </w:rPr>
        <w:t>неструктурированного</w:t>
      </w:r>
      <w:r w:rsidR="00D56D58">
        <w:rPr>
          <w:szCs w:val="24"/>
        </w:rPr>
        <w:t xml:space="preserve"> </w:t>
      </w:r>
      <w:r w:rsidRPr="00B7433C">
        <w:rPr>
          <w:szCs w:val="24"/>
        </w:rPr>
        <w:t>документа</w:t>
      </w:r>
      <w:r w:rsidR="00D56D58">
        <w:rPr>
          <w:szCs w:val="24"/>
        </w:rPr>
        <w:t xml:space="preserve"> </w:t>
      </w:r>
      <w:r w:rsidRPr="00B7433C">
        <w:rPr>
          <w:szCs w:val="24"/>
        </w:rPr>
        <w:t>в</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с</w:t>
      </w:r>
      <w:r w:rsidR="00D56D58">
        <w:rPr>
          <w:szCs w:val="24"/>
        </w:rPr>
        <w:t xml:space="preserve"> </w:t>
      </w:r>
      <w:r w:rsidRPr="00B7433C">
        <w:rPr>
          <w:szCs w:val="24"/>
        </w:rPr>
        <w:t>помощью</w:t>
      </w:r>
      <w:r w:rsidR="00D56D58">
        <w:rPr>
          <w:szCs w:val="24"/>
        </w:rPr>
        <w:t xml:space="preserve"> </w:t>
      </w:r>
      <w:r w:rsidRPr="00B7433C">
        <w:rPr>
          <w:szCs w:val="24"/>
        </w:rPr>
        <w:t>функционала</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необходимо</w:t>
      </w:r>
      <w:r w:rsidR="00D56D58">
        <w:rPr>
          <w:szCs w:val="24"/>
        </w:rPr>
        <w:t xml:space="preserve"> </w:t>
      </w:r>
      <w:r w:rsidRPr="00B7433C">
        <w:rPr>
          <w:szCs w:val="24"/>
        </w:rPr>
        <w:t>сформировать</w:t>
      </w:r>
      <w:r w:rsidR="00D56D58">
        <w:rPr>
          <w:szCs w:val="24"/>
        </w:rPr>
        <w:t xml:space="preserve"> </w:t>
      </w:r>
      <w:r w:rsidRPr="00B7433C">
        <w:rPr>
          <w:szCs w:val="24"/>
        </w:rPr>
        <w:t>печатную</w:t>
      </w:r>
      <w:r w:rsidR="00D56D58">
        <w:rPr>
          <w:szCs w:val="24"/>
        </w:rPr>
        <w:t xml:space="preserve"> </w:t>
      </w:r>
      <w:r w:rsidRPr="00B7433C">
        <w:rPr>
          <w:szCs w:val="24"/>
        </w:rPr>
        <w:t>форму</w:t>
      </w:r>
      <w:r w:rsidR="00D56D58">
        <w:rPr>
          <w:szCs w:val="24"/>
        </w:rPr>
        <w:t xml:space="preserve"> </w:t>
      </w:r>
      <w:r w:rsidRPr="00B7433C">
        <w:rPr>
          <w:szCs w:val="24"/>
        </w:rPr>
        <w:t>данного</w:t>
      </w:r>
      <w:r w:rsidR="00D56D58">
        <w:rPr>
          <w:szCs w:val="24"/>
        </w:rPr>
        <w:t xml:space="preserve"> </w:t>
      </w:r>
      <w:r w:rsidRPr="00B7433C">
        <w:rPr>
          <w:szCs w:val="24"/>
        </w:rPr>
        <w:t>электронного</w:t>
      </w:r>
      <w:r w:rsidR="00D56D58">
        <w:rPr>
          <w:szCs w:val="24"/>
        </w:rPr>
        <w:t xml:space="preserve"> </w:t>
      </w:r>
      <w:r w:rsidRPr="00B7433C">
        <w:rPr>
          <w:szCs w:val="24"/>
        </w:rPr>
        <w:t>документа.</w:t>
      </w:r>
      <w:r w:rsidR="00D56D58">
        <w:rPr>
          <w:szCs w:val="24"/>
        </w:rPr>
        <w:t xml:space="preserve"> </w:t>
      </w:r>
      <w:r w:rsidRPr="00B7433C">
        <w:rPr>
          <w:szCs w:val="24"/>
        </w:rPr>
        <w:t>Общий</w:t>
      </w:r>
      <w:r w:rsidR="00D56D58">
        <w:rPr>
          <w:szCs w:val="24"/>
        </w:rPr>
        <w:t xml:space="preserve"> </w:t>
      </w:r>
      <w:r w:rsidRPr="00B7433C">
        <w:rPr>
          <w:szCs w:val="24"/>
        </w:rPr>
        <w:t>объем</w:t>
      </w:r>
      <w:r w:rsidR="00D56D58">
        <w:rPr>
          <w:szCs w:val="24"/>
        </w:rPr>
        <w:t xml:space="preserve"> </w:t>
      </w:r>
      <w:r w:rsidRPr="00B7433C">
        <w:rPr>
          <w:szCs w:val="24"/>
        </w:rPr>
        <w:t>электронного</w:t>
      </w:r>
      <w:r w:rsidR="00D56D58">
        <w:rPr>
          <w:szCs w:val="24"/>
        </w:rPr>
        <w:t xml:space="preserve"> </w:t>
      </w:r>
      <w:r w:rsidRPr="00B7433C">
        <w:rPr>
          <w:szCs w:val="24"/>
        </w:rPr>
        <w:t>документа</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должен</w:t>
      </w:r>
      <w:r w:rsidR="00D56D58">
        <w:rPr>
          <w:szCs w:val="24"/>
        </w:rPr>
        <w:t xml:space="preserve"> </w:t>
      </w:r>
      <w:r w:rsidRPr="00B7433C">
        <w:rPr>
          <w:szCs w:val="24"/>
        </w:rPr>
        <w:t>не</w:t>
      </w:r>
      <w:r w:rsidR="00D56D58">
        <w:rPr>
          <w:szCs w:val="24"/>
        </w:rPr>
        <w:t xml:space="preserve"> </w:t>
      </w:r>
      <w:r w:rsidRPr="00B7433C">
        <w:rPr>
          <w:szCs w:val="24"/>
        </w:rPr>
        <w:t>превышать</w:t>
      </w:r>
      <w:r w:rsidR="00D56D58">
        <w:rPr>
          <w:szCs w:val="24"/>
        </w:rPr>
        <w:t xml:space="preserve"> </w:t>
      </w:r>
      <w:r w:rsidRPr="00B7433C">
        <w:rPr>
          <w:szCs w:val="24"/>
        </w:rPr>
        <w:t>40</w:t>
      </w:r>
      <w:r w:rsidR="00D56D58">
        <w:rPr>
          <w:szCs w:val="24"/>
        </w:rPr>
        <w:t xml:space="preserve"> </w:t>
      </w:r>
      <w:r w:rsidRPr="00B7433C">
        <w:rPr>
          <w:szCs w:val="24"/>
        </w:rPr>
        <w:t>Мб.</w:t>
      </w:r>
      <w:r w:rsidR="00D56D58">
        <w:rPr>
          <w:szCs w:val="24"/>
        </w:rPr>
        <w:t xml:space="preserve"> </w:t>
      </w:r>
      <w:r w:rsidRPr="00B7433C">
        <w:rPr>
          <w:szCs w:val="24"/>
        </w:rPr>
        <w:t>Неструктурированные</w:t>
      </w:r>
      <w:r w:rsidR="00D56D58">
        <w:rPr>
          <w:szCs w:val="24"/>
        </w:rPr>
        <w:t xml:space="preserve"> </w:t>
      </w:r>
      <w:r w:rsidRPr="00B7433C">
        <w:rPr>
          <w:szCs w:val="24"/>
        </w:rPr>
        <w:t>документы,</w:t>
      </w:r>
      <w:r w:rsidR="00D56D58">
        <w:rPr>
          <w:szCs w:val="24"/>
        </w:rPr>
        <w:t xml:space="preserve"> </w:t>
      </w:r>
      <w:r w:rsidRPr="00B7433C">
        <w:rPr>
          <w:szCs w:val="24"/>
        </w:rPr>
        <w:t>не</w:t>
      </w:r>
      <w:r w:rsidR="00D56D58">
        <w:rPr>
          <w:szCs w:val="24"/>
        </w:rPr>
        <w:t xml:space="preserve"> </w:t>
      </w:r>
      <w:r w:rsidRPr="00B7433C">
        <w:rPr>
          <w:szCs w:val="24"/>
        </w:rPr>
        <w:t>соответствующие</w:t>
      </w:r>
      <w:r w:rsidR="00D56D58">
        <w:rPr>
          <w:szCs w:val="24"/>
        </w:rPr>
        <w:t xml:space="preserve"> </w:t>
      </w:r>
      <w:r w:rsidRPr="00B7433C">
        <w:rPr>
          <w:szCs w:val="24"/>
        </w:rPr>
        <w:t>данным</w:t>
      </w:r>
      <w:r w:rsidR="00D56D58">
        <w:rPr>
          <w:szCs w:val="24"/>
        </w:rPr>
        <w:t xml:space="preserve"> </w:t>
      </w:r>
      <w:r w:rsidRPr="00B7433C">
        <w:rPr>
          <w:szCs w:val="24"/>
        </w:rPr>
        <w:t>требованиям,</w:t>
      </w:r>
      <w:r w:rsidR="00D56D58">
        <w:rPr>
          <w:szCs w:val="24"/>
        </w:rPr>
        <w:t xml:space="preserve"> </w:t>
      </w:r>
      <w:r w:rsidRPr="00B7433C">
        <w:rPr>
          <w:szCs w:val="24"/>
        </w:rPr>
        <w:t>не</w:t>
      </w:r>
      <w:r w:rsidR="00D56D58">
        <w:rPr>
          <w:szCs w:val="24"/>
        </w:rPr>
        <w:t xml:space="preserve"> </w:t>
      </w:r>
      <w:r w:rsidRPr="00B7433C">
        <w:rPr>
          <w:szCs w:val="24"/>
        </w:rPr>
        <w:t>могут</w:t>
      </w:r>
      <w:r w:rsidR="00D56D58">
        <w:rPr>
          <w:szCs w:val="24"/>
        </w:rPr>
        <w:t xml:space="preserve"> </w:t>
      </w:r>
      <w:r w:rsidRPr="00B7433C">
        <w:rPr>
          <w:szCs w:val="24"/>
        </w:rPr>
        <w:t>быть</w:t>
      </w:r>
      <w:r w:rsidR="00D56D58">
        <w:rPr>
          <w:szCs w:val="24"/>
        </w:rPr>
        <w:t xml:space="preserve"> </w:t>
      </w:r>
      <w:r w:rsidRPr="00B7433C">
        <w:rPr>
          <w:szCs w:val="24"/>
        </w:rPr>
        <w:t>направлены</w:t>
      </w:r>
      <w:r w:rsidR="00D56D58">
        <w:rPr>
          <w:szCs w:val="24"/>
        </w:rPr>
        <w:t xml:space="preserve"> </w:t>
      </w:r>
      <w:r w:rsidRPr="00B7433C">
        <w:rPr>
          <w:szCs w:val="24"/>
        </w:rPr>
        <w:t>в</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на</w:t>
      </w:r>
      <w:r w:rsidR="00D56D58">
        <w:rPr>
          <w:szCs w:val="24"/>
        </w:rPr>
        <w:t xml:space="preserve"> </w:t>
      </w:r>
      <w:r w:rsidRPr="00B7433C">
        <w:rPr>
          <w:szCs w:val="24"/>
        </w:rPr>
        <w:t>подписание.</w:t>
      </w:r>
    </w:p>
    <w:p w:rsidR="007B215B" w:rsidRPr="00B7433C" w:rsidRDefault="007B215B" w:rsidP="00D56D58">
      <w:pPr>
        <w:pStyle w:val="affffc"/>
        <w:widowControl w:val="0"/>
        <w:ind w:left="0"/>
        <w:jc w:val="both"/>
        <w:rPr>
          <w:szCs w:val="24"/>
        </w:rPr>
      </w:pPr>
      <w:r w:rsidRPr="00B7433C">
        <w:rPr>
          <w:szCs w:val="24"/>
        </w:rPr>
        <w:t>4.9.</w:t>
      </w:r>
      <w:r w:rsidR="00D56D58">
        <w:rPr>
          <w:szCs w:val="24"/>
        </w:rPr>
        <w:t xml:space="preserve"> </w:t>
      </w:r>
      <w:r w:rsidRPr="00B7433C">
        <w:rPr>
          <w:szCs w:val="24"/>
        </w:rPr>
        <w:t>Правила</w:t>
      </w:r>
      <w:r w:rsidR="00D56D58">
        <w:rPr>
          <w:szCs w:val="24"/>
        </w:rPr>
        <w:t xml:space="preserve"> </w:t>
      </w:r>
      <w:r w:rsidRPr="00B7433C">
        <w:rPr>
          <w:szCs w:val="24"/>
        </w:rPr>
        <w:t>передачи</w:t>
      </w:r>
      <w:r w:rsidR="00D56D58">
        <w:rPr>
          <w:szCs w:val="24"/>
        </w:rPr>
        <w:t xml:space="preserve"> </w:t>
      </w:r>
      <w:r w:rsidRPr="00B7433C">
        <w:rPr>
          <w:szCs w:val="24"/>
        </w:rPr>
        <w:t>файлов:</w:t>
      </w:r>
    </w:p>
    <w:p w:rsidR="007B215B" w:rsidRPr="00B7433C" w:rsidRDefault="007B215B" w:rsidP="00D56D58">
      <w:pPr>
        <w:pStyle w:val="affffc"/>
        <w:widowControl w:val="0"/>
        <w:ind w:left="0"/>
        <w:jc w:val="both"/>
        <w:rPr>
          <w:szCs w:val="24"/>
        </w:rPr>
      </w:pPr>
      <w:r w:rsidRPr="00B7433C">
        <w:rPr>
          <w:szCs w:val="24"/>
        </w:rPr>
        <w:t>4.9.1.</w:t>
      </w:r>
      <w:r w:rsidRPr="00B7433C">
        <w:rPr>
          <w:szCs w:val="24"/>
        </w:rPr>
        <w:tab/>
        <w:t>В</w:t>
      </w:r>
      <w:r w:rsidR="00D56D58">
        <w:rPr>
          <w:szCs w:val="24"/>
        </w:rPr>
        <w:t xml:space="preserve"> </w:t>
      </w:r>
      <w:r w:rsidRPr="00B7433C">
        <w:rPr>
          <w:szCs w:val="24"/>
        </w:rPr>
        <w:t>случае</w:t>
      </w:r>
      <w:r w:rsidR="00D56D58">
        <w:rPr>
          <w:szCs w:val="24"/>
        </w:rPr>
        <w:t xml:space="preserve"> </w:t>
      </w:r>
      <w:r w:rsidRPr="00B7433C">
        <w:rPr>
          <w:szCs w:val="24"/>
        </w:rPr>
        <w:t>передачи</w:t>
      </w:r>
      <w:r w:rsidR="00D56D58">
        <w:rPr>
          <w:szCs w:val="24"/>
        </w:rPr>
        <w:t xml:space="preserve"> </w:t>
      </w:r>
      <w:r w:rsidRPr="00B7433C">
        <w:rPr>
          <w:szCs w:val="24"/>
        </w:rPr>
        <w:t>неструктурированного</w:t>
      </w:r>
      <w:r w:rsidR="00D56D58">
        <w:rPr>
          <w:szCs w:val="24"/>
        </w:rPr>
        <w:t xml:space="preserve"> </w:t>
      </w:r>
      <w:r w:rsidRPr="00B7433C">
        <w:rPr>
          <w:szCs w:val="24"/>
        </w:rPr>
        <w:t>файла</w:t>
      </w:r>
      <w:r w:rsidR="00D56D58">
        <w:rPr>
          <w:szCs w:val="24"/>
        </w:rPr>
        <w:t xml:space="preserve"> </w:t>
      </w:r>
      <w:r w:rsidRPr="00B7433C">
        <w:rPr>
          <w:szCs w:val="24"/>
        </w:rPr>
        <w:t>Сторона</w:t>
      </w:r>
      <w:r w:rsidR="00D56D58">
        <w:rPr>
          <w:szCs w:val="24"/>
        </w:rPr>
        <w:t xml:space="preserve"> </w:t>
      </w:r>
      <w:r w:rsidRPr="00B7433C">
        <w:rPr>
          <w:szCs w:val="24"/>
        </w:rPr>
        <w:t>Контракта</w:t>
      </w:r>
      <w:r w:rsidR="00D56D58">
        <w:rPr>
          <w:szCs w:val="24"/>
        </w:rPr>
        <w:t xml:space="preserve"> </w:t>
      </w:r>
      <w:r w:rsidRPr="00B7433C">
        <w:rPr>
          <w:szCs w:val="24"/>
        </w:rPr>
        <w:t>самостоятельно</w:t>
      </w:r>
      <w:r w:rsidR="00D56D58">
        <w:rPr>
          <w:szCs w:val="24"/>
        </w:rPr>
        <w:t xml:space="preserve"> </w:t>
      </w:r>
      <w:r w:rsidRPr="00B7433C">
        <w:rPr>
          <w:szCs w:val="24"/>
        </w:rPr>
        <w:t>несет</w:t>
      </w:r>
      <w:r w:rsidR="00D56D58">
        <w:rPr>
          <w:szCs w:val="24"/>
        </w:rPr>
        <w:t xml:space="preserve"> </w:t>
      </w:r>
      <w:r w:rsidRPr="00B7433C">
        <w:rPr>
          <w:szCs w:val="24"/>
        </w:rPr>
        <w:t>ответственность</w:t>
      </w:r>
      <w:r w:rsidR="00D56D58">
        <w:rPr>
          <w:szCs w:val="24"/>
        </w:rPr>
        <w:t xml:space="preserve"> </w:t>
      </w:r>
      <w:r w:rsidRPr="00B7433C">
        <w:rPr>
          <w:szCs w:val="24"/>
        </w:rPr>
        <w:t>за</w:t>
      </w:r>
      <w:r w:rsidR="00D56D58">
        <w:rPr>
          <w:szCs w:val="24"/>
        </w:rPr>
        <w:t xml:space="preserve"> </w:t>
      </w:r>
      <w:r w:rsidRPr="00B7433C">
        <w:rPr>
          <w:szCs w:val="24"/>
        </w:rPr>
        <w:t>содержание</w:t>
      </w:r>
      <w:r w:rsidR="00D56D58">
        <w:rPr>
          <w:szCs w:val="24"/>
        </w:rPr>
        <w:t xml:space="preserve"> </w:t>
      </w:r>
      <w:r w:rsidRPr="00B7433C">
        <w:rPr>
          <w:szCs w:val="24"/>
        </w:rPr>
        <w:t>такого</w:t>
      </w:r>
      <w:r w:rsidR="00D56D58">
        <w:rPr>
          <w:szCs w:val="24"/>
        </w:rPr>
        <w:t xml:space="preserve"> </w:t>
      </w:r>
      <w:r w:rsidRPr="00B7433C">
        <w:rPr>
          <w:szCs w:val="24"/>
        </w:rPr>
        <w:t>докумен</w:t>
      </w:r>
      <w:r w:rsidRPr="00B7433C">
        <w:rPr>
          <w:szCs w:val="24"/>
        </w:rPr>
        <w:lastRenderedPageBreak/>
        <w:t>та.</w:t>
      </w:r>
      <w:r w:rsidR="00D56D58">
        <w:rPr>
          <w:szCs w:val="24"/>
        </w:rPr>
        <w:t xml:space="preserve"> </w:t>
      </w:r>
    </w:p>
    <w:p w:rsidR="007B215B" w:rsidRPr="00B7433C" w:rsidRDefault="007B215B" w:rsidP="00D56D58">
      <w:pPr>
        <w:pStyle w:val="affffc"/>
        <w:widowControl w:val="0"/>
        <w:ind w:left="0"/>
        <w:jc w:val="both"/>
        <w:rPr>
          <w:szCs w:val="24"/>
        </w:rPr>
      </w:pPr>
      <w:r w:rsidRPr="00B7433C">
        <w:rPr>
          <w:szCs w:val="24"/>
        </w:rPr>
        <w:t>4.9.2.</w:t>
      </w:r>
      <w:r w:rsidRPr="00B7433C">
        <w:rPr>
          <w:szCs w:val="24"/>
        </w:rPr>
        <w:tab/>
        <w:t>В</w:t>
      </w:r>
      <w:r w:rsidR="00D56D58">
        <w:rPr>
          <w:szCs w:val="24"/>
        </w:rPr>
        <w:t xml:space="preserve"> </w:t>
      </w:r>
      <w:r w:rsidRPr="00B7433C">
        <w:rPr>
          <w:szCs w:val="24"/>
        </w:rPr>
        <w:t>случае</w:t>
      </w:r>
      <w:r w:rsidR="00D56D58">
        <w:rPr>
          <w:szCs w:val="24"/>
        </w:rPr>
        <w:t xml:space="preserve"> </w:t>
      </w:r>
      <w:r w:rsidRPr="00B7433C">
        <w:rPr>
          <w:szCs w:val="24"/>
        </w:rPr>
        <w:t>передачи</w:t>
      </w:r>
      <w:r w:rsidR="00D56D58">
        <w:rPr>
          <w:szCs w:val="24"/>
        </w:rPr>
        <w:t xml:space="preserve"> </w:t>
      </w:r>
      <w:r w:rsidRPr="00B7433C">
        <w:rPr>
          <w:szCs w:val="24"/>
        </w:rPr>
        <w:t>Стороной</w:t>
      </w:r>
      <w:r w:rsidR="00D56D58">
        <w:rPr>
          <w:szCs w:val="24"/>
        </w:rPr>
        <w:t xml:space="preserve"> </w:t>
      </w:r>
      <w:r w:rsidRPr="00B7433C">
        <w:rPr>
          <w:szCs w:val="24"/>
        </w:rPr>
        <w:t>Контракта</w:t>
      </w:r>
      <w:r w:rsidR="00D56D58">
        <w:rPr>
          <w:szCs w:val="24"/>
        </w:rPr>
        <w:t xml:space="preserve"> </w:t>
      </w:r>
      <w:r w:rsidRPr="00B7433C">
        <w:rPr>
          <w:szCs w:val="24"/>
        </w:rPr>
        <w:t>структурированного</w:t>
      </w:r>
      <w:r w:rsidR="00D56D58">
        <w:rPr>
          <w:szCs w:val="24"/>
        </w:rPr>
        <w:t xml:space="preserve"> </w:t>
      </w:r>
      <w:r w:rsidRPr="00B7433C">
        <w:rPr>
          <w:szCs w:val="24"/>
        </w:rPr>
        <w:t>файла</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предоставляет</w:t>
      </w:r>
      <w:r w:rsidR="00D56D58">
        <w:rPr>
          <w:szCs w:val="24"/>
        </w:rPr>
        <w:t xml:space="preserve"> </w:t>
      </w:r>
      <w:r w:rsidRPr="00B7433C">
        <w:rPr>
          <w:szCs w:val="24"/>
        </w:rPr>
        <w:t>средства</w:t>
      </w:r>
      <w:r w:rsidR="00D56D58">
        <w:rPr>
          <w:szCs w:val="24"/>
        </w:rPr>
        <w:t xml:space="preserve"> </w:t>
      </w:r>
      <w:r w:rsidRPr="00B7433C">
        <w:rPr>
          <w:szCs w:val="24"/>
        </w:rPr>
        <w:t>для</w:t>
      </w:r>
      <w:r w:rsidR="00D56D58">
        <w:rPr>
          <w:szCs w:val="24"/>
        </w:rPr>
        <w:t xml:space="preserve"> </w:t>
      </w:r>
      <w:r w:rsidRPr="00B7433C">
        <w:rPr>
          <w:szCs w:val="24"/>
        </w:rPr>
        <w:t>формирования</w:t>
      </w:r>
      <w:r w:rsidR="00D56D58">
        <w:rPr>
          <w:szCs w:val="24"/>
        </w:rPr>
        <w:t xml:space="preserve"> </w:t>
      </w:r>
      <w:r w:rsidRPr="00B7433C">
        <w:rPr>
          <w:szCs w:val="24"/>
        </w:rPr>
        <w:t>такого</w:t>
      </w:r>
      <w:r w:rsidR="00D56D58">
        <w:rPr>
          <w:szCs w:val="24"/>
        </w:rPr>
        <w:t xml:space="preserve"> </w:t>
      </w:r>
      <w:r w:rsidRPr="00B7433C">
        <w:rPr>
          <w:szCs w:val="24"/>
        </w:rPr>
        <w:t>документа.</w:t>
      </w:r>
      <w:r w:rsidR="00D56D58">
        <w:rPr>
          <w:szCs w:val="24"/>
        </w:rPr>
        <w:t xml:space="preserve"> </w:t>
      </w:r>
      <w:r w:rsidRPr="00B7433C">
        <w:rPr>
          <w:szCs w:val="24"/>
        </w:rPr>
        <w:t>При</w:t>
      </w:r>
      <w:r w:rsidR="00D56D58">
        <w:rPr>
          <w:szCs w:val="24"/>
        </w:rPr>
        <w:t xml:space="preserve"> </w:t>
      </w:r>
      <w:r w:rsidRPr="00B7433C">
        <w:rPr>
          <w:szCs w:val="24"/>
        </w:rPr>
        <w:t>этом</w:t>
      </w:r>
      <w:r w:rsidR="00D56D58">
        <w:rPr>
          <w:szCs w:val="24"/>
        </w:rPr>
        <w:t xml:space="preserve"> </w:t>
      </w:r>
      <w:r w:rsidRPr="00B7433C">
        <w:rPr>
          <w:szCs w:val="24"/>
        </w:rPr>
        <w:t>Сторона</w:t>
      </w:r>
      <w:r w:rsidR="00D56D58">
        <w:rPr>
          <w:szCs w:val="24"/>
        </w:rPr>
        <w:t xml:space="preserve"> </w:t>
      </w:r>
      <w:r w:rsidRPr="00B7433C">
        <w:rPr>
          <w:szCs w:val="24"/>
        </w:rPr>
        <w:t>Контракта</w:t>
      </w:r>
      <w:r w:rsidR="00D56D58">
        <w:rPr>
          <w:szCs w:val="24"/>
        </w:rPr>
        <w:t xml:space="preserve"> </w:t>
      </w:r>
      <w:r w:rsidRPr="00B7433C">
        <w:rPr>
          <w:szCs w:val="24"/>
        </w:rPr>
        <w:t>обязана</w:t>
      </w:r>
      <w:r w:rsidR="00D56D58">
        <w:rPr>
          <w:szCs w:val="24"/>
        </w:rPr>
        <w:t xml:space="preserve"> </w:t>
      </w:r>
      <w:r w:rsidRPr="00B7433C">
        <w:rPr>
          <w:szCs w:val="24"/>
        </w:rPr>
        <w:t>подписать</w:t>
      </w:r>
      <w:r w:rsidR="00D56D58">
        <w:rPr>
          <w:szCs w:val="24"/>
        </w:rPr>
        <w:t xml:space="preserve"> </w:t>
      </w:r>
      <w:r w:rsidRPr="00B7433C">
        <w:rPr>
          <w:szCs w:val="24"/>
        </w:rPr>
        <w:t>и</w:t>
      </w:r>
      <w:r w:rsidR="00D56D58">
        <w:rPr>
          <w:szCs w:val="24"/>
        </w:rPr>
        <w:t xml:space="preserve"> </w:t>
      </w:r>
      <w:r w:rsidRPr="00B7433C">
        <w:rPr>
          <w:szCs w:val="24"/>
        </w:rPr>
        <w:t>приложить</w:t>
      </w:r>
      <w:r w:rsidR="00D56D58">
        <w:rPr>
          <w:szCs w:val="24"/>
        </w:rPr>
        <w:t xml:space="preserve"> </w:t>
      </w:r>
      <w:r w:rsidRPr="00B7433C">
        <w:rPr>
          <w:szCs w:val="24"/>
        </w:rPr>
        <w:t>к</w:t>
      </w:r>
      <w:r w:rsidR="00D56D58">
        <w:rPr>
          <w:szCs w:val="24"/>
        </w:rPr>
        <w:t xml:space="preserve"> </w:t>
      </w:r>
      <w:r w:rsidRPr="00B7433C">
        <w:rPr>
          <w:szCs w:val="24"/>
        </w:rPr>
        <w:t>направляемому</w:t>
      </w:r>
      <w:r w:rsidR="00D56D58">
        <w:rPr>
          <w:szCs w:val="24"/>
        </w:rPr>
        <w:t xml:space="preserve"> </w:t>
      </w:r>
      <w:r w:rsidRPr="00B7433C">
        <w:rPr>
          <w:szCs w:val="24"/>
        </w:rPr>
        <w:t>электронному</w:t>
      </w:r>
      <w:r w:rsidR="00D56D58">
        <w:rPr>
          <w:szCs w:val="24"/>
        </w:rPr>
        <w:t xml:space="preserve"> </w:t>
      </w:r>
      <w:r w:rsidRPr="00B7433C">
        <w:rPr>
          <w:szCs w:val="24"/>
        </w:rPr>
        <w:t>документу</w:t>
      </w:r>
      <w:r w:rsidR="00D56D58">
        <w:rPr>
          <w:szCs w:val="24"/>
        </w:rPr>
        <w:t xml:space="preserve"> </w:t>
      </w:r>
      <w:r w:rsidRPr="00B7433C">
        <w:rPr>
          <w:szCs w:val="24"/>
        </w:rPr>
        <w:t>именно</w:t>
      </w:r>
      <w:r w:rsidR="00D56D58">
        <w:rPr>
          <w:szCs w:val="24"/>
        </w:rPr>
        <w:t xml:space="preserve"> </w:t>
      </w:r>
      <w:r w:rsidRPr="00B7433C">
        <w:rPr>
          <w:szCs w:val="24"/>
        </w:rPr>
        <w:t>тот</w:t>
      </w:r>
      <w:r w:rsidR="00D56D58">
        <w:rPr>
          <w:szCs w:val="24"/>
        </w:rPr>
        <w:t xml:space="preserve"> </w:t>
      </w:r>
      <w:r w:rsidRPr="00B7433C">
        <w:rPr>
          <w:szCs w:val="24"/>
        </w:rPr>
        <w:t>файл,</w:t>
      </w:r>
      <w:r w:rsidR="00D56D58">
        <w:rPr>
          <w:szCs w:val="24"/>
        </w:rPr>
        <w:t xml:space="preserve"> </w:t>
      </w:r>
      <w:r w:rsidRPr="00B7433C">
        <w:rPr>
          <w:szCs w:val="24"/>
        </w:rPr>
        <w:t>который</w:t>
      </w:r>
      <w:r w:rsidR="00D56D58">
        <w:rPr>
          <w:szCs w:val="24"/>
        </w:rPr>
        <w:t xml:space="preserve"> </w:t>
      </w:r>
      <w:r w:rsidRPr="00B7433C">
        <w:rPr>
          <w:szCs w:val="24"/>
        </w:rPr>
        <w:t>был</w:t>
      </w:r>
      <w:r w:rsidR="00D56D58">
        <w:rPr>
          <w:szCs w:val="24"/>
        </w:rPr>
        <w:t xml:space="preserve"> </w:t>
      </w:r>
      <w:r w:rsidRPr="00B7433C">
        <w:rPr>
          <w:szCs w:val="24"/>
        </w:rPr>
        <w:t>сформирован</w:t>
      </w:r>
      <w:r w:rsidR="00D56D58">
        <w:rPr>
          <w:szCs w:val="24"/>
        </w:rPr>
        <w:t xml:space="preserve"> </w:t>
      </w:r>
      <w:r w:rsidRPr="00B7433C">
        <w:rPr>
          <w:szCs w:val="24"/>
        </w:rPr>
        <w:t>ей</w:t>
      </w:r>
      <w:r w:rsidR="00D56D58">
        <w:rPr>
          <w:szCs w:val="24"/>
        </w:rPr>
        <w:t xml:space="preserve"> </w:t>
      </w:r>
      <w:r w:rsidRPr="00B7433C">
        <w:rPr>
          <w:szCs w:val="24"/>
        </w:rPr>
        <w:t>средствами</w:t>
      </w:r>
      <w:r w:rsidR="00D56D58">
        <w:rPr>
          <w:szCs w:val="24"/>
        </w:rPr>
        <w:t xml:space="preserve"> </w:t>
      </w:r>
      <w:r w:rsidRPr="00B7433C">
        <w:rPr>
          <w:szCs w:val="24"/>
        </w:rPr>
        <w:t>ПИК</w:t>
      </w:r>
      <w:r w:rsidR="00D56D58">
        <w:rPr>
          <w:szCs w:val="24"/>
        </w:rPr>
        <w:t xml:space="preserve"> </w:t>
      </w:r>
      <w:r w:rsidRPr="00B7433C">
        <w:rPr>
          <w:szCs w:val="24"/>
        </w:rPr>
        <w:t>ЕАСУЗ.</w:t>
      </w:r>
    </w:p>
    <w:p w:rsidR="007B215B" w:rsidRPr="00B7433C" w:rsidRDefault="007B215B" w:rsidP="00D56D58">
      <w:pPr>
        <w:pStyle w:val="affffc"/>
        <w:widowControl w:val="0"/>
        <w:ind w:left="0"/>
        <w:jc w:val="both"/>
        <w:rPr>
          <w:szCs w:val="24"/>
        </w:rPr>
      </w:pPr>
      <w:r w:rsidRPr="00B7433C">
        <w:rPr>
          <w:szCs w:val="24"/>
        </w:rPr>
        <w:t>4.9.3.</w:t>
      </w:r>
      <w:r w:rsidRPr="00B7433C">
        <w:rPr>
          <w:szCs w:val="24"/>
        </w:rPr>
        <w:tab/>
        <w:t>Направляемые</w:t>
      </w:r>
      <w:r w:rsidR="00D56D58">
        <w:rPr>
          <w:szCs w:val="24"/>
        </w:rPr>
        <w:t xml:space="preserve"> </w:t>
      </w:r>
      <w:r w:rsidRPr="00B7433C">
        <w:rPr>
          <w:szCs w:val="24"/>
        </w:rPr>
        <w:t>файлы</w:t>
      </w:r>
      <w:r w:rsidR="00D56D58">
        <w:rPr>
          <w:szCs w:val="24"/>
        </w:rPr>
        <w:t xml:space="preserve"> </w:t>
      </w:r>
      <w:r w:rsidRPr="00B7433C">
        <w:rPr>
          <w:szCs w:val="24"/>
        </w:rPr>
        <w:t>между</w:t>
      </w:r>
      <w:r w:rsidR="00D56D58">
        <w:rPr>
          <w:szCs w:val="24"/>
        </w:rPr>
        <w:t xml:space="preserve"> </w:t>
      </w:r>
      <w:r w:rsidRPr="00B7433C">
        <w:rPr>
          <w:szCs w:val="24"/>
        </w:rPr>
        <w:t>Сторонами</w:t>
      </w:r>
      <w:r w:rsidR="00D56D58">
        <w:rPr>
          <w:szCs w:val="24"/>
        </w:rPr>
        <w:t xml:space="preserve"> </w:t>
      </w:r>
      <w:r w:rsidRPr="00B7433C">
        <w:rPr>
          <w:szCs w:val="24"/>
        </w:rPr>
        <w:t>Контракта</w:t>
      </w:r>
      <w:r w:rsidR="00D56D58">
        <w:rPr>
          <w:szCs w:val="24"/>
        </w:rPr>
        <w:t xml:space="preserve"> </w:t>
      </w:r>
      <w:r w:rsidRPr="00B7433C">
        <w:rPr>
          <w:szCs w:val="24"/>
        </w:rPr>
        <w:t>должны</w:t>
      </w:r>
      <w:r w:rsidR="00D56D58">
        <w:rPr>
          <w:szCs w:val="24"/>
        </w:rPr>
        <w:t xml:space="preserve"> </w:t>
      </w:r>
      <w:r w:rsidRPr="00B7433C">
        <w:rPr>
          <w:szCs w:val="24"/>
        </w:rPr>
        <w:t>быть</w:t>
      </w:r>
      <w:r w:rsidR="00D56D58">
        <w:rPr>
          <w:szCs w:val="24"/>
        </w:rPr>
        <w:t xml:space="preserve"> </w:t>
      </w:r>
      <w:r w:rsidRPr="00B7433C">
        <w:rPr>
          <w:szCs w:val="24"/>
        </w:rPr>
        <w:t>подписаны</w:t>
      </w:r>
      <w:r w:rsidR="00D56D58">
        <w:rPr>
          <w:szCs w:val="24"/>
        </w:rPr>
        <w:t xml:space="preserve"> </w:t>
      </w:r>
      <w:r w:rsidRPr="00B7433C">
        <w:rPr>
          <w:szCs w:val="24"/>
        </w:rPr>
        <w:t>КЭП</w:t>
      </w:r>
      <w:r w:rsidR="00D56D58">
        <w:rPr>
          <w:szCs w:val="24"/>
        </w:rPr>
        <w:t xml:space="preserve"> </w:t>
      </w:r>
      <w:r w:rsidRPr="00B7433C">
        <w:rPr>
          <w:szCs w:val="24"/>
        </w:rPr>
        <w:t>с</w:t>
      </w:r>
      <w:r w:rsidR="00D56D58">
        <w:rPr>
          <w:szCs w:val="24"/>
        </w:rPr>
        <w:t xml:space="preserve"> </w:t>
      </w:r>
      <w:r w:rsidRPr="00B7433C">
        <w:rPr>
          <w:szCs w:val="24"/>
        </w:rPr>
        <w:t>помощью</w:t>
      </w:r>
      <w:r w:rsidR="00D56D58">
        <w:rPr>
          <w:szCs w:val="24"/>
        </w:rPr>
        <w:t xml:space="preserve"> </w:t>
      </w:r>
      <w:r w:rsidRPr="00B7433C">
        <w:rPr>
          <w:szCs w:val="24"/>
        </w:rPr>
        <w:t>интерфейса</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p>
    <w:p w:rsidR="007B215B" w:rsidRPr="00B7433C" w:rsidRDefault="007B215B" w:rsidP="00D56D58">
      <w:pPr>
        <w:pStyle w:val="affffc"/>
        <w:widowControl w:val="0"/>
        <w:ind w:left="0"/>
        <w:jc w:val="both"/>
        <w:rPr>
          <w:szCs w:val="24"/>
        </w:rPr>
      </w:pPr>
      <w:r w:rsidRPr="00B7433C">
        <w:rPr>
          <w:szCs w:val="24"/>
        </w:rPr>
        <w:t>4.10.</w:t>
      </w:r>
      <w:r w:rsidRPr="00B7433C">
        <w:rPr>
          <w:szCs w:val="24"/>
        </w:rPr>
        <w:tab/>
      </w:r>
      <w:r w:rsidR="00D56D58">
        <w:rPr>
          <w:szCs w:val="24"/>
        </w:rPr>
        <w:t xml:space="preserve"> </w:t>
      </w:r>
      <w:r w:rsidRPr="00B7433C">
        <w:rPr>
          <w:szCs w:val="24"/>
        </w:rPr>
        <w:t>Правила</w:t>
      </w:r>
      <w:r w:rsidR="00D56D58">
        <w:rPr>
          <w:szCs w:val="24"/>
        </w:rPr>
        <w:t xml:space="preserve"> </w:t>
      </w:r>
      <w:r w:rsidRPr="00B7433C">
        <w:rPr>
          <w:szCs w:val="24"/>
        </w:rPr>
        <w:t>передачи</w:t>
      </w:r>
      <w:r w:rsidR="00D56D58">
        <w:rPr>
          <w:szCs w:val="24"/>
        </w:rPr>
        <w:t xml:space="preserve"> </w:t>
      </w:r>
      <w:r w:rsidRPr="00B7433C">
        <w:rPr>
          <w:szCs w:val="24"/>
        </w:rPr>
        <w:t>электронных</w:t>
      </w:r>
      <w:r w:rsidR="00D56D58">
        <w:rPr>
          <w:szCs w:val="24"/>
        </w:rPr>
        <w:t xml:space="preserve"> </w:t>
      </w:r>
      <w:r w:rsidRPr="00B7433C">
        <w:rPr>
          <w:szCs w:val="24"/>
        </w:rPr>
        <w:t>документов,</w:t>
      </w:r>
      <w:r w:rsidR="00D56D58">
        <w:rPr>
          <w:szCs w:val="24"/>
        </w:rPr>
        <w:t xml:space="preserve"> </w:t>
      </w:r>
      <w:r w:rsidRPr="00B7433C">
        <w:rPr>
          <w:szCs w:val="24"/>
        </w:rPr>
        <w:t>требования</w:t>
      </w:r>
      <w:r w:rsidR="00D56D58">
        <w:rPr>
          <w:szCs w:val="24"/>
        </w:rPr>
        <w:t xml:space="preserve"> </w:t>
      </w:r>
      <w:r w:rsidRPr="00B7433C">
        <w:rPr>
          <w:szCs w:val="24"/>
        </w:rPr>
        <w:t>к</w:t>
      </w:r>
      <w:r w:rsidR="00D56D58">
        <w:rPr>
          <w:szCs w:val="24"/>
        </w:rPr>
        <w:t xml:space="preserve"> </w:t>
      </w:r>
      <w:r w:rsidRPr="00B7433C">
        <w:rPr>
          <w:szCs w:val="24"/>
        </w:rPr>
        <w:t>форматам</w:t>
      </w:r>
      <w:r w:rsidR="00D56D58">
        <w:rPr>
          <w:szCs w:val="24"/>
        </w:rPr>
        <w:t xml:space="preserve"> </w:t>
      </w:r>
      <w:r w:rsidRPr="00B7433C">
        <w:rPr>
          <w:szCs w:val="24"/>
        </w:rPr>
        <w:t>которых</w:t>
      </w:r>
      <w:r w:rsidR="00D56D58">
        <w:rPr>
          <w:szCs w:val="24"/>
        </w:rPr>
        <w:t xml:space="preserve"> </w:t>
      </w:r>
      <w:r w:rsidRPr="00B7433C">
        <w:rPr>
          <w:szCs w:val="24"/>
        </w:rPr>
        <w:t>определены</w:t>
      </w:r>
      <w:r w:rsidR="00D56D58">
        <w:rPr>
          <w:szCs w:val="24"/>
        </w:rPr>
        <w:t xml:space="preserve"> </w:t>
      </w:r>
      <w:r w:rsidRPr="00B7433C">
        <w:rPr>
          <w:szCs w:val="24"/>
        </w:rPr>
        <w:t>Федеральной</w:t>
      </w:r>
      <w:r w:rsidR="00D56D58">
        <w:rPr>
          <w:szCs w:val="24"/>
        </w:rPr>
        <w:t xml:space="preserve"> </w:t>
      </w:r>
      <w:r w:rsidRPr="00B7433C">
        <w:rPr>
          <w:szCs w:val="24"/>
        </w:rPr>
        <w:t>налоговой</w:t>
      </w:r>
      <w:r w:rsidR="00D56D58">
        <w:rPr>
          <w:szCs w:val="24"/>
        </w:rPr>
        <w:t xml:space="preserve"> </w:t>
      </w:r>
      <w:r w:rsidRPr="00B7433C">
        <w:rPr>
          <w:szCs w:val="24"/>
        </w:rPr>
        <w:t>службой:</w:t>
      </w:r>
    </w:p>
    <w:p w:rsidR="007B215B" w:rsidRPr="00B7433C" w:rsidRDefault="007B215B" w:rsidP="00D56D58">
      <w:pPr>
        <w:pStyle w:val="affffc"/>
        <w:widowControl w:val="0"/>
        <w:ind w:left="0"/>
        <w:jc w:val="both"/>
        <w:rPr>
          <w:szCs w:val="24"/>
        </w:rPr>
      </w:pPr>
      <w:r w:rsidRPr="00B7433C">
        <w:rPr>
          <w:szCs w:val="24"/>
        </w:rPr>
        <w:t>-</w:t>
      </w:r>
      <w:r w:rsidR="00D56D58">
        <w:rPr>
          <w:szCs w:val="24"/>
        </w:rPr>
        <w:t xml:space="preserve"> </w:t>
      </w:r>
      <w:r w:rsidRPr="00B7433C">
        <w:rPr>
          <w:szCs w:val="24"/>
        </w:rPr>
        <w:t>для</w:t>
      </w:r>
      <w:r w:rsidR="00D56D58">
        <w:rPr>
          <w:szCs w:val="24"/>
        </w:rPr>
        <w:t xml:space="preserve"> </w:t>
      </w:r>
      <w:r w:rsidRPr="00B7433C">
        <w:rPr>
          <w:szCs w:val="24"/>
        </w:rPr>
        <w:t>передачи</w:t>
      </w:r>
      <w:r w:rsidR="00D56D58">
        <w:rPr>
          <w:szCs w:val="24"/>
        </w:rPr>
        <w:t xml:space="preserve"> </w:t>
      </w:r>
      <w:r w:rsidRPr="00B7433C">
        <w:rPr>
          <w:szCs w:val="24"/>
        </w:rPr>
        <w:t>в</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электронных</w:t>
      </w:r>
      <w:r w:rsidR="00D56D58">
        <w:rPr>
          <w:szCs w:val="24"/>
        </w:rPr>
        <w:t xml:space="preserve"> </w:t>
      </w:r>
      <w:r w:rsidRPr="00B7433C">
        <w:rPr>
          <w:szCs w:val="24"/>
        </w:rPr>
        <w:t>документов,</w:t>
      </w:r>
      <w:r w:rsidR="00D56D58">
        <w:rPr>
          <w:szCs w:val="24"/>
        </w:rPr>
        <w:t xml:space="preserve"> </w:t>
      </w:r>
      <w:r w:rsidRPr="00B7433C">
        <w:rPr>
          <w:szCs w:val="24"/>
        </w:rPr>
        <w:t>требования</w:t>
      </w:r>
      <w:r w:rsidR="00D56D58">
        <w:rPr>
          <w:szCs w:val="24"/>
        </w:rPr>
        <w:t xml:space="preserve"> </w:t>
      </w:r>
      <w:r w:rsidRPr="00B7433C">
        <w:rPr>
          <w:szCs w:val="24"/>
        </w:rPr>
        <w:t>к</w:t>
      </w:r>
      <w:r w:rsidR="00D56D58">
        <w:rPr>
          <w:szCs w:val="24"/>
        </w:rPr>
        <w:t xml:space="preserve"> </w:t>
      </w:r>
      <w:r w:rsidRPr="00B7433C">
        <w:rPr>
          <w:szCs w:val="24"/>
        </w:rPr>
        <w:t>форматам</w:t>
      </w:r>
      <w:r w:rsidR="00D56D58">
        <w:rPr>
          <w:szCs w:val="24"/>
        </w:rPr>
        <w:t xml:space="preserve"> </w:t>
      </w:r>
      <w:r w:rsidRPr="00B7433C">
        <w:rPr>
          <w:szCs w:val="24"/>
        </w:rPr>
        <w:t>которых</w:t>
      </w:r>
      <w:r w:rsidR="00D56D58">
        <w:rPr>
          <w:szCs w:val="24"/>
        </w:rPr>
        <w:t xml:space="preserve"> </w:t>
      </w:r>
      <w:r w:rsidRPr="00B7433C">
        <w:rPr>
          <w:szCs w:val="24"/>
        </w:rPr>
        <w:t>определены</w:t>
      </w:r>
      <w:r w:rsidR="00D56D58">
        <w:rPr>
          <w:szCs w:val="24"/>
        </w:rPr>
        <w:t xml:space="preserve"> </w:t>
      </w:r>
      <w:r w:rsidRPr="00B7433C">
        <w:rPr>
          <w:szCs w:val="24"/>
        </w:rPr>
        <w:t>Федеральной</w:t>
      </w:r>
      <w:r w:rsidR="00D56D58">
        <w:rPr>
          <w:szCs w:val="24"/>
        </w:rPr>
        <w:t xml:space="preserve"> </w:t>
      </w:r>
      <w:r w:rsidRPr="00B7433C">
        <w:rPr>
          <w:szCs w:val="24"/>
        </w:rPr>
        <w:t>налоговой</w:t>
      </w:r>
      <w:r w:rsidR="00D56D58">
        <w:rPr>
          <w:szCs w:val="24"/>
        </w:rPr>
        <w:t xml:space="preserve"> </w:t>
      </w:r>
      <w:r w:rsidRPr="00B7433C">
        <w:rPr>
          <w:szCs w:val="24"/>
        </w:rPr>
        <w:t>службой,</w:t>
      </w:r>
      <w:r w:rsidR="00D56D58">
        <w:rPr>
          <w:szCs w:val="24"/>
        </w:rPr>
        <w:t xml:space="preserve"> </w:t>
      </w:r>
      <w:r w:rsidRPr="00B7433C">
        <w:rPr>
          <w:szCs w:val="24"/>
        </w:rPr>
        <w:t>используется</w:t>
      </w:r>
      <w:r w:rsidR="00D56D58">
        <w:rPr>
          <w:szCs w:val="24"/>
        </w:rPr>
        <w:t xml:space="preserve"> </w:t>
      </w:r>
      <w:r w:rsidRPr="00B7433C">
        <w:rPr>
          <w:szCs w:val="24"/>
        </w:rPr>
        <w:t>программное</w:t>
      </w:r>
      <w:r w:rsidR="00D56D58">
        <w:rPr>
          <w:szCs w:val="24"/>
        </w:rPr>
        <w:t xml:space="preserve"> </w:t>
      </w:r>
      <w:r w:rsidRPr="00B7433C">
        <w:rPr>
          <w:szCs w:val="24"/>
        </w:rPr>
        <w:t>обеспечение</w:t>
      </w:r>
      <w:r w:rsidR="00D56D58">
        <w:rPr>
          <w:szCs w:val="24"/>
        </w:rPr>
        <w:t xml:space="preserve"> </w:t>
      </w:r>
      <w:r w:rsidRPr="00B7433C">
        <w:rPr>
          <w:szCs w:val="24"/>
        </w:rPr>
        <w:t>ПИК</w:t>
      </w:r>
      <w:r w:rsidR="00D56D58">
        <w:rPr>
          <w:szCs w:val="24"/>
        </w:rPr>
        <w:t xml:space="preserve"> </w:t>
      </w:r>
      <w:r w:rsidRPr="00B7433C">
        <w:rPr>
          <w:szCs w:val="24"/>
        </w:rPr>
        <w:t>ЕАСУЗ.</w:t>
      </w:r>
    </w:p>
    <w:p w:rsidR="007B215B" w:rsidRPr="00B7433C" w:rsidRDefault="007B215B" w:rsidP="00D56D58">
      <w:pPr>
        <w:pStyle w:val="affffc"/>
        <w:widowControl w:val="0"/>
        <w:ind w:left="0"/>
        <w:jc w:val="both"/>
        <w:rPr>
          <w:szCs w:val="24"/>
        </w:rPr>
      </w:pPr>
      <w:r w:rsidRPr="00B7433C">
        <w:rPr>
          <w:szCs w:val="24"/>
        </w:rPr>
        <w:t>5.</w:t>
      </w:r>
      <w:r w:rsidR="00D56D58">
        <w:rPr>
          <w:szCs w:val="24"/>
        </w:rPr>
        <w:t xml:space="preserve"> </w:t>
      </w:r>
      <w:r w:rsidRPr="00B7433C">
        <w:rPr>
          <w:szCs w:val="24"/>
        </w:rPr>
        <w:t>Сторона,</w:t>
      </w:r>
      <w:r w:rsidR="00D56D58">
        <w:rPr>
          <w:szCs w:val="24"/>
        </w:rPr>
        <w:t xml:space="preserve"> </w:t>
      </w:r>
      <w:r w:rsidRPr="00B7433C">
        <w:rPr>
          <w:szCs w:val="24"/>
        </w:rPr>
        <w:t>подписавшая</w:t>
      </w:r>
      <w:r w:rsidR="00D56D58">
        <w:rPr>
          <w:szCs w:val="24"/>
        </w:rPr>
        <w:t xml:space="preserve"> </w:t>
      </w:r>
      <w:r w:rsidRPr="00B7433C">
        <w:rPr>
          <w:szCs w:val="24"/>
        </w:rPr>
        <w:t>электронный</w:t>
      </w:r>
      <w:r w:rsidR="00D56D58">
        <w:rPr>
          <w:szCs w:val="24"/>
        </w:rPr>
        <w:t xml:space="preserve"> </w:t>
      </w:r>
      <w:r w:rsidRPr="00B7433C">
        <w:rPr>
          <w:szCs w:val="24"/>
        </w:rPr>
        <w:t>документ,</w:t>
      </w:r>
      <w:r w:rsidR="00D56D58">
        <w:rPr>
          <w:szCs w:val="24"/>
        </w:rPr>
        <w:t xml:space="preserve"> </w:t>
      </w:r>
      <w:r w:rsidRPr="00B7433C">
        <w:rPr>
          <w:szCs w:val="24"/>
        </w:rPr>
        <w:t>может</w:t>
      </w:r>
      <w:r w:rsidR="00D56D58">
        <w:rPr>
          <w:szCs w:val="24"/>
        </w:rPr>
        <w:t xml:space="preserve"> </w:t>
      </w:r>
      <w:r w:rsidRPr="00B7433C">
        <w:rPr>
          <w:szCs w:val="24"/>
        </w:rPr>
        <w:t>отозвать</w:t>
      </w:r>
      <w:r w:rsidR="00D56D58">
        <w:rPr>
          <w:szCs w:val="24"/>
        </w:rPr>
        <w:t xml:space="preserve"> </w:t>
      </w:r>
      <w:r w:rsidRPr="00B7433C">
        <w:rPr>
          <w:szCs w:val="24"/>
        </w:rPr>
        <w:t>данный</w:t>
      </w:r>
      <w:r w:rsidR="00D56D58">
        <w:rPr>
          <w:szCs w:val="24"/>
        </w:rPr>
        <w:t xml:space="preserve"> </w:t>
      </w:r>
      <w:r w:rsidRPr="00B7433C">
        <w:rPr>
          <w:szCs w:val="24"/>
        </w:rPr>
        <w:t>электронный</w:t>
      </w:r>
      <w:r w:rsidR="00D56D58">
        <w:rPr>
          <w:szCs w:val="24"/>
        </w:rPr>
        <w:t xml:space="preserve"> </w:t>
      </w:r>
      <w:r w:rsidRPr="00B7433C">
        <w:rPr>
          <w:szCs w:val="24"/>
        </w:rPr>
        <w:t>документ</w:t>
      </w:r>
      <w:r w:rsidR="00D56D58">
        <w:rPr>
          <w:szCs w:val="24"/>
        </w:rPr>
        <w:t xml:space="preserve"> </w:t>
      </w:r>
      <w:r w:rsidRPr="00B7433C">
        <w:rPr>
          <w:szCs w:val="24"/>
        </w:rPr>
        <w:t>до</w:t>
      </w:r>
      <w:r w:rsidR="00D56D58">
        <w:rPr>
          <w:szCs w:val="24"/>
        </w:rPr>
        <w:t xml:space="preserve"> </w:t>
      </w:r>
      <w:r w:rsidRPr="00B7433C">
        <w:rPr>
          <w:szCs w:val="24"/>
        </w:rPr>
        <w:t>его</w:t>
      </w:r>
      <w:r w:rsidR="00D56D58">
        <w:rPr>
          <w:szCs w:val="24"/>
        </w:rPr>
        <w:t xml:space="preserve"> </w:t>
      </w:r>
      <w:r w:rsidRPr="00B7433C">
        <w:rPr>
          <w:szCs w:val="24"/>
        </w:rPr>
        <w:t>подписания</w:t>
      </w:r>
      <w:r w:rsidR="00D56D58">
        <w:rPr>
          <w:szCs w:val="24"/>
        </w:rPr>
        <w:t xml:space="preserve"> </w:t>
      </w:r>
      <w:r w:rsidRPr="00B7433C">
        <w:rPr>
          <w:szCs w:val="24"/>
        </w:rPr>
        <w:t>Стороной,</w:t>
      </w:r>
      <w:r w:rsidR="00D56D58">
        <w:rPr>
          <w:szCs w:val="24"/>
        </w:rPr>
        <w:t xml:space="preserve"> </w:t>
      </w:r>
      <w:r w:rsidRPr="00B7433C">
        <w:rPr>
          <w:szCs w:val="24"/>
        </w:rPr>
        <w:t>в</w:t>
      </w:r>
      <w:r w:rsidR="00D56D58">
        <w:rPr>
          <w:szCs w:val="24"/>
        </w:rPr>
        <w:t xml:space="preserve"> </w:t>
      </w:r>
      <w:r w:rsidRPr="00B7433C">
        <w:rPr>
          <w:szCs w:val="24"/>
        </w:rPr>
        <w:t>адрес</w:t>
      </w:r>
      <w:r w:rsidR="00D56D58">
        <w:rPr>
          <w:szCs w:val="24"/>
        </w:rPr>
        <w:t xml:space="preserve"> </w:t>
      </w:r>
      <w:r w:rsidRPr="00B7433C">
        <w:rPr>
          <w:szCs w:val="24"/>
        </w:rPr>
        <w:t>которой</w:t>
      </w:r>
      <w:r w:rsidR="00D56D58">
        <w:rPr>
          <w:szCs w:val="24"/>
        </w:rPr>
        <w:t xml:space="preserve"> </w:t>
      </w:r>
      <w:r w:rsidRPr="00B7433C">
        <w:rPr>
          <w:szCs w:val="24"/>
        </w:rPr>
        <w:t>данный</w:t>
      </w:r>
      <w:r w:rsidR="00D56D58">
        <w:rPr>
          <w:szCs w:val="24"/>
        </w:rPr>
        <w:t xml:space="preserve"> </w:t>
      </w:r>
      <w:r w:rsidRPr="00B7433C">
        <w:rPr>
          <w:szCs w:val="24"/>
        </w:rPr>
        <w:t>документ</w:t>
      </w:r>
      <w:r w:rsidR="00D56D58">
        <w:rPr>
          <w:szCs w:val="24"/>
        </w:rPr>
        <w:t xml:space="preserve"> </w:t>
      </w:r>
      <w:r w:rsidRPr="00B7433C">
        <w:rPr>
          <w:szCs w:val="24"/>
        </w:rPr>
        <w:t>был</w:t>
      </w:r>
      <w:r w:rsidR="00D56D58">
        <w:rPr>
          <w:szCs w:val="24"/>
        </w:rPr>
        <w:t xml:space="preserve"> </w:t>
      </w:r>
      <w:r w:rsidRPr="00B7433C">
        <w:rPr>
          <w:szCs w:val="24"/>
        </w:rPr>
        <w:t>направлен,</w:t>
      </w:r>
      <w:r w:rsidR="00D56D58">
        <w:rPr>
          <w:szCs w:val="24"/>
        </w:rPr>
        <w:t xml:space="preserve"> </w:t>
      </w:r>
      <w:r w:rsidRPr="00B7433C">
        <w:rPr>
          <w:szCs w:val="24"/>
        </w:rPr>
        <w:t>в</w:t>
      </w:r>
      <w:r w:rsidR="00D56D58">
        <w:rPr>
          <w:szCs w:val="24"/>
        </w:rPr>
        <w:t xml:space="preserve"> </w:t>
      </w:r>
      <w:r w:rsidRPr="00B7433C">
        <w:rPr>
          <w:szCs w:val="24"/>
        </w:rPr>
        <w:t>следующем</w:t>
      </w:r>
      <w:r w:rsidR="00D56D58">
        <w:rPr>
          <w:szCs w:val="24"/>
        </w:rPr>
        <w:t xml:space="preserve"> </w:t>
      </w:r>
      <w:r w:rsidRPr="00B7433C">
        <w:rPr>
          <w:szCs w:val="24"/>
        </w:rPr>
        <w:t>порядке:</w:t>
      </w:r>
    </w:p>
    <w:p w:rsidR="007B215B" w:rsidRPr="00B7433C" w:rsidRDefault="007B215B" w:rsidP="00D56D58">
      <w:pPr>
        <w:pStyle w:val="affffc"/>
        <w:widowControl w:val="0"/>
        <w:ind w:left="0"/>
        <w:jc w:val="both"/>
        <w:rPr>
          <w:szCs w:val="24"/>
        </w:rPr>
      </w:pPr>
      <w:r w:rsidRPr="00B7433C">
        <w:rPr>
          <w:szCs w:val="24"/>
        </w:rPr>
        <w:t>-</w:t>
      </w:r>
      <w:r w:rsidR="00D56D58">
        <w:rPr>
          <w:szCs w:val="24"/>
        </w:rPr>
        <w:t xml:space="preserve"> </w:t>
      </w:r>
      <w:r w:rsidRPr="00B7433C">
        <w:rPr>
          <w:szCs w:val="24"/>
        </w:rPr>
        <w:t>Сторона,</w:t>
      </w:r>
      <w:r w:rsidR="00D56D58">
        <w:rPr>
          <w:szCs w:val="24"/>
        </w:rPr>
        <w:t xml:space="preserve"> </w:t>
      </w:r>
      <w:r w:rsidRPr="00B7433C">
        <w:rPr>
          <w:szCs w:val="24"/>
        </w:rPr>
        <w:t>подписавшая</w:t>
      </w:r>
      <w:r w:rsidR="00D56D58">
        <w:rPr>
          <w:szCs w:val="24"/>
        </w:rPr>
        <w:t xml:space="preserve"> </w:t>
      </w:r>
      <w:r w:rsidRPr="00B7433C">
        <w:rPr>
          <w:szCs w:val="24"/>
        </w:rPr>
        <w:t>электронный</w:t>
      </w:r>
      <w:r w:rsidR="00D56D58">
        <w:rPr>
          <w:szCs w:val="24"/>
        </w:rPr>
        <w:t xml:space="preserve"> </w:t>
      </w:r>
      <w:r w:rsidRPr="00B7433C">
        <w:rPr>
          <w:szCs w:val="24"/>
        </w:rPr>
        <w:t>документ,</w:t>
      </w:r>
      <w:r w:rsidR="00D56D58">
        <w:rPr>
          <w:szCs w:val="24"/>
        </w:rPr>
        <w:t xml:space="preserve"> </w:t>
      </w:r>
      <w:r w:rsidRPr="00B7433C">
        <w:rPr>
          <w:szCs w:val="24"/>
        </w:rPr>
        <w:t>посредством</w:t>
      </w:r>
      <w:r w:rsidR="00D56D58">
        <w:rPr>
          <w:szCs w:val="24"/>
        </w:rPr>
        <w:t xml:space="preserve"> </w:t>
      </w:r>
      <w:r w:rsidRPr="00B7433C">
        <w:rPr>
          <w:szCs w:val="24"/>
        </w:rPr>
        <w:t>интерфейса</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направляет</w:t>
      </w:r>
      <w:r w:rsidR="00D56D58">
        <w:rPr>
          <w:szCs w:val="24"/>
        </w:rPr>
        <w:t xml:space="preserve"> </w:t>
      </w:r>
      <w:r w:rsidRPr="00B7433C">
        <w:rPr>
          <w:szCs w:val="24"/>
        </w:rPr>
        <w:t>уведомление</w:t>
      </w:r>
      <w:r w:rsidR="00D56D58">
        <w:rPr>
          <w:szCs w:val="24"/>
        </w:rPr>
        <w:t xml:space="preserve"> </w:t>
      </w:r>
      <w:r w:rsidRPr="00B7433C">
        <w:rPr>
          <w:szCs w:val="24"/>
        </w:rPr>
        <w:t>в</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об</w:t>
      </w:r>
      <w:r w:rsidR="00D56D58">
        <w:rPr>
          <w:szCs w:val="24"/>
        </w:rPr>
        <w:t xml:space="preserve"> </w:t>
      </w:r>
      <w:r w:rsidRPr="00B7433C">
        <w:rPr>
          <w:szCs w:val="24"/>
        </w:rPr>
        <w:t>отзыве</w:t>
      </w:r>
      <w:r w:rsidR="00D56D58">
        <w:rPr>
          <w:szCs w:val="24"/>
        </w:rPr>
        <w:t xml:space="preserve"> </w:t>
      </w:r>
      <w:r w:rsidRPr="00B7433C">
        <w:rPr>
          <w:szCs w:val="24"/>
        </w:rPr>
        <w:t>электронного</w:t>
      </w:r>
      <w:r w:rsidR="00D56D58">
        <w:rPr>
          <w:szCs w:val="24"/>
        </w:rPr>
        <w:t xml:space="preserve"> </w:t>
      </w:r>
      <w:r w:rsidRPr="00B7433C">
        <w:rPr>
          <w:szCs w:val="24"/>
        </w:rPr>
        <w:t>документа;</w:t>
      </w:r>
    </w:p>
    <w:p w:rsidR="007B215B" w:rsidRPr="00B7433C" w:rsidRDefault="007B215B" w:rsidP="00D56D58">
      <w:pPr>
        <w:pStyle w:val="affffc"/>
        <w:widowControl w:val="0"/>
        <w:ind w:left="0"/>
        <w:jc w:val="both"/>
        <w:rPr>
          <w:szCs w:val="24"/>
        </w:rPr>
      </w:pPr>
      <w:r w:rsidRPr="00B7433C">
        <w:rPr>
          <w:szCs w:val="24"/>
        </w:rPr>
        <w:t>-</w:t>
      </w:r>
      <w:r w:rsidR="00D56D58">
        <w:rPr>
          <w:szCs w:val="24"/>
        </w:rPr>
        <w:t xml:space="preserve"> </w:t>
      </w:r>
      <w:r w:rsidRPr="00B7433C">
        <w:rPr>
          <w:szCs w:val="24"/>
        </w:rPr>
        <w:t>в</w:t>
      </w:r>
      <w:r w:rsidR="00D56D58">
        <w:rPr>
          <w:szCs w:val="24"/>
        </w:rPr>
        <w:t xml:space="preserve"> </w:t>
      </w:r>
      <w:r w:rsidRPr="00B7433C">
        <w:rPr>
          <w:szCs w:val="24"/>
        </w:rPr>
        <w:t>случае</w:t>
      </w:r>
      <w:r w:rsidR="00D56D58">
        <w:rPr>
          <w:szCs w:val="24"/>
        </w:rPr>
        <w:t xml:space="preserve"> </w:t>
      </w:r>
      <w:r w:rsidRPr="00B7433C">
        <w:rPr>
          <w:szCs w:val="24"/>
        </w:rPr>
        <w:t>если</w:t>
      </w:r>
      <w:r w:rsidR="00D56D58">
        <w:rPr>
          <w:szCs w:val="24"/>
        </w:rPr>
        <w:t xml:space="preserve"> </w:t>
      </w:r>
      <w:r w:rsidRPr="00B7433C">
        <w:rPr>
          <w:szCs w:val="24"/>
        </w:rPr>
        <w:t>отзываемый</w:t>
      </w:r>
      <w:r w:rsidR="00D56D58">
        <w:rPr>
          <w:szCs w:val="24"/>
        </w:rPr>
        <w:t xml:space="preserve"> </w:t>
      </w:r>
      <w:r w:rsidRPr="00B7433C">
        <w:rPr>
          <w:szCs w:val="24"/>
        </w:rPr>
        <w:t>электронный</w:t>
      </w:r>
      <w:r w:rsidR="00D56D58">
        <w:rPr>
          <w:szCs w:val="24"/>
        </w:rPr>
        <w:t xml:space="preserve"> </w:t>
      </w:r>
      <w:r w:rsidRPr="00B7433C">
        <w:rPr>
          <w:szCs w:val="24"/>
        </w:rPr>
        <w:t>документ</w:t>
      </w:r>
      <w:r w:rsidR="00D56D58">
        <w:rPr>
          <w:szCs w:val="24"/>
        </w:rPr>
        <w:t xml:space="preserve"> </w:t>
      </w:r>
      <w:r w:rsidRPr="00B7433C">
        <w:rPr>
          <w:szCs w:val="24"/>
        </w:rPr>
        <w:t>подписан</w:t>
      </w:r>
      <w:r w:rsidR="00D56D58">
        <w:rPr>
          <w:szCs w:val="24"/>
        </w:rPr>
        <w:t xml:space="preserve"> </w:t>
      </w:r>
      <w:r w:rsidRPr="00B7433C">
        <w:rPr>
          <w:szCs w:val="24"/>
        </w:rPr>
        <w:t>Стороной,</w:t>
      </w:r>
      <w:r w:rsidR="00D56D58">
        <w:rPr>
          <w:szCs w:val="24"/>
        </w:rPr>
        <w:t xml:space="preserve"> </w:t>
      </w:r>
      <w:r w:rsidRPr="00B7433C">
        <w:rPr>
          <w:szCs w:val="24"/>
        </w:rPr>
        <w:t>в</w:t>
      </w:r>
      <w:r w:rsidR="00D56D58">
        <w:rPr>
          <w:szCs w:val="24"/>
        </w:rPr>
        <w:t xml:space="preserve"> </w:t>
      </w:r>
      <w:r w:rsidRPr="00B7433C">
        <w:rPr>
          <w:szCs w:val="24"/>
        </w:rPr>
        <w:t>адрес</w:t>
      </w:r>
      <w:r w:rsidR="00D56D58">
        <w:rPr>
          <w:szCs w:val="24"/>
        </w:rPr>
        <w:t xml:space="preserve"> </w:t>
      </w:r>
      <w:r w:rsidRPr="00B7433C">
        <w:rPr>
          <w:szCs w:val="24"/>
        </w:rPr>
        <w:t>которой</w:t>
      </w:r>
      <w:r w:rsidR="00D56D58">
        <w:rPr>
          <w:szCs w:val="24"/>
        </w:rPr>
        <w:t xml:space="preserve"> </w:t>
      </w:r>
      <w:r w:rsidRPr="00B7433C">
        <w:rPr>
          <w:szCs w:val="24"/>
        </w:rPr>
        <w:t>данный</w:t>
      </w:r>
      <w:r w:rsidR="00D56D58">
        <w:rPr>
          <w:szCs w:val="24"/>
        </w:rPr>
        <w:t xml:space="preserve"> </w:t>
      </w:r>
      <w:r w:rsidRPr="00B7433C">
        <w:rPr>
          <w:szCs w:val="24"/>
        </w:rPr>
        <w:t>документ</w:t>
      </w:r>
      <w:r w:rsidR="00D56D58">
        <w:rPr>
          <w:szCs w:val="24"/>
        </w:rPr>
        <w:t xml:space="preserve"> </w:t>
      </w:r>
      <w:r w:rsidRPr="00B7433C">
        <w:rPr>
          <w:szCs w:val="24"/>
        </w:rPr>
        <w:t>был</w:t>
      </w:r>
      <w:r w:rsidR="00D56D58">
        <w:rPr>
          <w:szCs w:val="24"/>
        </w:rPr>
        <w:t xml:space="preserve"> </w:t>
      </w:r>
      <w:r w:rsidRPr="00B7433C">
        <w:rPr>
          <w:szCs w:val="24"/>
        </w:rPr>
        <w:t>направлен,</w:t>
      </w:r>
      <w:r w:rsidR="00D56D58">
        <w:rPr>
          <w:szCs w:val="24"/>
        </w:rPr>
        <w:t xml:space="preserve"> </w:t>
      </w:r>
      <w:r w:rsidRPr="00B7433C">
        <w:rPr>
          <w:szCs w:val="24"/>
        </w:rPr>
        <w:t>то</w:t>
      </w:r>
      <w:r w:rsidR="00D56D58">
        <w:rPr>
          <w:szCs w:val="24"/>
        </w:rPr>
        <w:t xml:space="preserve"> </w:t>
      </w:r>
      <w:r w:rsidRPr="00B7433C">
        <w:rPr>
          <w:szCs w:val="24"/>
        </w:rPr>
        <w:t>направить</w:t>
      </w:r>
      <w:r w:rsidR="00D56D58">
        <w:rPr>
          <w:szCs w:val="24"/>
        </w:rPr>
        <w:t xml:space="preserve"> </w:t>
      </w:r>
      <w:r w:rsidRPr="00B7433C">
        <w:rPr>
          <w:szCs w:val="24"/>
        </w:rPr>
        <w:t>уведомление</w:t>
      </w:r>
      <w:r w:rsidR="00D56D58">
        <w:rPr>
          <w:szCs w:val="24"/>
        </w:rPr>
        <w:t xml:space="preserve"> </w:t>
      </w:r>
      <w:r w:rsidRPr="00B7433C">
        <w:rPr>
          <w:szCs w:val="24"/>
        </w:rPr>
        <w:t>в</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об</w:t>
      </w:r>
      <w:r w:rsidR="00D56D58">
        <w:rPr>
          <w:szCs w:val="24"/>
        </w:rPr>
        <w:t xml:space="preserve"> </w:t>
      </w:r>
      <w:r w:rsidRPr="00B7433C">
        <w:rPr>
          <w:szCs w:val="24"/>
        </w:rPr>
        <w:t>отзыве</w:t>
      </w:r>
      <w:r w:rsidR="00D56D58">
        <w:rPr>
          <w:szCs w:val="24"/>
        </w:rPr>
        <w:t xml:space="preserve"> </w:t>
      </w:r>
      <w:r w:rsidRPr="00B7433C">
        <w:rPr>
          <w:szCs w:val="24"/>
        </w:rPr>
        <w:t>невозможно;</w:t>
      </w:r>
    </w:p>
    <w:p w:rsidR="007B215B" w:rsidRPr="00B7433C" w:rsidRDefault="007B215B" w:rsidP="00D56D58">
      <w:pPr>
        <w:pStyle w:val="affffc"/>
        <w:widowControl w:val="0"/>
        <w:ind w:left="0"/>
        <w:jc w:val="both"/>
        <w:rPr>
          <w:szCs w:val="24"/>
        </w:rPr>
      </w:pPr>
      <w:r w:rsidRPr="00B7433C">
        <w:rPr>
          <w:szCs w:val="24"/>
        </w:rPr>
        <w:t>-</w:t>
      </w:r>
      <w:r w:rsidR="00D56D58">
        <w:rPr>
          <w:szCs w:val="24"/>
        </w:rPr>
        <w:t xml:space="preserve"> </w:t>
      </w:r>
      <w:r w:rsidRPr="00B7433C">
        <w:rPr>
          <w:szCs w:val="24"/>
        </w:rPr>
        <w:t>в</w:t>
      </w:r>
      <w:r w:rsidR="00D56D58">
        <w:rPr>
          <w:szCs w:val="24"/>
        </w:rPr>
        <w:t xml:space="preserve"> </w:t>
      </w:r>
      <w:r w:rsidRPr="00B7433C">
        <w:rPr>
          <w:szCs w:val="24"/>
        </w:rPr>
        <w:t>случае</w:t>
      </w:r>
      <w:r w:rsidR="00D56D58">
        <w:rPr>
          <w:szCs w:val="24"/>
        </w:rPr>
        <w:t xml:space="preserve"> </w:t>
      </w:r>
      <w:r w:rsidRPr="00B7433C">
        <w:rPr>
          <w:szCs w:val="24"/>
        </w:rPr>
        <w:t>если</w:t>
      </w:r>
      <w:r w:rsidR="00D56D58">
        <w:rPr>
          <w:szCs w:val="24"/>
        </w:rPr>
        <w:t xml:space="preserve"> </w:t>
      </w:r>
      <w:r w:rsidRPr="00B7433C">
        <w:rPr>
          <w:szCs w:val="24"/>
        </w:rPr>
        <w:t>отзываемый</w:t>
      </w:r>
      <w:r w:rsidR="00D56D58">
        <w:rPr>
          <w:szCs w:val="24"/>
        </w:rPr>
        <w:t xml:space="preserve"> </w:t>
      </w:r>
      <w:r w:rsidRPr="00B7433C">
        <w:rPr>
          <w:szCs w:val="24"/>
        </w:rPr>
        <w:t>документ</w:t>
      </w:r>
      <w:r w:rsidR="00D56D58">
        <w:rPr>
          <w:szCs w:val="24"/>
        </w:rPr>
        <w:t xml:space="preserve"> </w:t>
      </w:r>
      <w:r w:rsidRPr="00B7433C">
        <w:rPr>
          <w:szCs w:val="24"/>
        </w:rPr>
        <w:t>не</w:t>
      </w:r>
      <w:r w:rsidR="00D56D58">
        <w:rPr>
          <w:szCs w:val="24"/>
        </w:rPr>
        <w:t xml:space="preserve"> </w:t>
      </w:r>
      <w:r w:rsidRPr="00B7433C">
        <w:rPr>
          <w:szCs w:val="24"/>
        </w:rPr>
        <w:t>подписан</w:t>
      </w:r>
      <w:r w:rsidR="00D56D58">
        <w:rPr>
          <w:szCs w:val="24"/>
        </w:rPr>
        <w:t xml:space="preserve"> </w:t>
      </w:r>
      <w:r w:rsidRPr="00B7433C">
        <w:rPr>
          <w:szCs w:val="24"/>
        </w:rPr>
        <w:t>Стороной,</w:t>
      </w:r>
      <w:r w:rsidR="00D56D58">
        <w:rPr>
          <w:szCs w:val="24"/>
        </w:rPr>
        <w:t xml:space="preserve"> </w:t>
      </w:r>
      <w:r w:rsidRPr="00B7433C">
        <w:rPr>
          <w:szCs w:val="24"/>
        </w:rPr>
        <w:t>в</w:t>
      </w:r>
      <w:r w:rsidR="00D56D58">
        <w:rPr>
          <w:szCs w:val="24"/>
        </w:rPr>
        <w:t xml:space="preserve"> </w:t>
      </w:r>
      <w:r w:rsidRPr="00B7433C">
        <w:rPr>
          <w:szCs w:val="24"/>
        </w:rPr>
        <w:t>адрес</w:t>
      </w:r>
      <w:r w:rsidR="00D56D58">
        <w:rPr>
          <w:szCs w:val="24"/>
        </w:rPr>
        <w:t xml:space="preserve"> </w:t>
      </w:r>
      <w:r w:rsidRPr="00B7433C">
        <w:rPr>
          <w:szCs w:val="24"/>
        </w:rPr>
        <w:t>которой</w:t>
      </w:r>
      <w:r w:rsidR="00D56D58">
        <w:rPr>
          <w:szCs w:val="24"/>
        </w:rPr>
        <w:t xml:space="preserve"> </w:t>
      </w:r>
      <w:r w:rsidRPr="00B7433C">
        <w:rPr>
          <w:szCs w:val="24"/>
        </w:rPr>
        <w:t>данный</w:t>
      </w:r>
      <w:r w:rsidR="00D56D58">
        <w:rPr>
          <w:szCs w:val="24"/>
        </w:rPr>
        <w:t xml:space="preserve"> </w:t>
      </w:r>
      <w:r w:rsidRPr="00B7433C">
        <w:rPr>
          <w:szCs w:val="24"/>
        </w:rPr>
        <w:t>документ</w:t>
      </w:r>
      <w:r w:rsidR="00D56D58">
        <w:rPr>
          <w:szCs w:val="24"/>
        </w:rPr>
        <w:t xml:space="preserve"> </w:t>
      </w:r>
      <w:r w:rsidRPr="00B7433C">
        <w:rPr>
          <w:szCs w:val="24"/>
        </w:rPr>
        <w:t>был</w:t>
      </w:r>
      <w:r w:rsidR="00D56D58">
        <w:rPr>
          <w:szCs w:val="24"/>
        </w:rPr>
        <w:t xml:space="preserve"> </w:t>
      </w:r>
      <w:r w:rsidRPr="00B7433C">
        <w:rPr>
          <w:szCs w:val="24"/>
        </w:rPr>
        <w:t>направлен,</w:t>
      </w:r>
      <w:r w:rsidR="00D56D58">
        <w:rPr>
          <w:szCs w:val="24"/>
        </w:rPr>
        <w:t xml:space="preserve"> </w:t>
      </w:r>
      <w:r w:rsidRPr="00B7433C">
        <w:rPr>
          <w:szCs w:val="24"/>
        </w:rPr>
        <w:t>то</w:t>
      </w:r>
      <w:r w:rsidR="00D56D58">
        <w:rPr>
          <w:szCs w:val="24"/>
        </w:rPr>
        <w:t xml:space="preserve"> </w:t>
      </w:r>
      <w:r w:rsidRPr="00B7433C">
        <w:rPr>
          <w:szCs w:val="24"/>
        </w:rPr>
        <w:t>при</w:t>
      </w:r>
      <w:r w:rsidR="00D56D58">
        <w:rPr>
          <w:szCs w:val="24"/>
        </w:rPr>
        <w:t xml:space="preserve"> </w:t>
      </w:r>
      <w:r w:rsidRPr="00B7433C">
        <w:rPr>
          <w:szCs w:val="24"/>
        </w:rPr>
        <w:t>направлении</w:t>
      </w:r>
      <w:r w:rsidR="00D56D58">
        <w:rPr>
          <w:szCs w:val="24"/>
        </w:rPr>
        <w:t xml:space="preserve"> </w:t>
      </w:r>
      <w:r w:rsidRPr="00B7433C">
        <w:rPr>
          <w:szCs w:val="24"/>
        </w:rPr>
        <w:t>уведомления</w:t>
      </w:r>
      <w:r w:rsidR="00D56D58">
        <w:rPr>
          <w:szCs w:val="24"/>
        </w:rPr>
        <w:t xml:space="preserve"> </w:t>
      </w:r>
      <w:r w:rsidRPr="00B7433C">
        <w:rPr>
          <w:szCs w:val="24"/>
        </w:rPr>
        <w:t>в</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об</w:t>
      </w:r>
      <w:r w:rsidR="00D56D58">
        <w:rPr>
          <w:szCs w:val="24"/>
        </w:rPr>
        <w:t xml:space="preserve"> </w:t>
      </w:r>
      <w:r w:rsidRPr="00B7433C">
        <w:rPr>
          <w:szCs w:val="24"/>
        </w:rPr>
        <w:t>отзыве</w:t>
      </w:r>
      <w:r w:rsidR="00D56D58">
        <w:rPr>
          <w:szCs w:val="24"/>
        </w:rPr>
        <w:t xml:space="preserve"> </w:t>
      </w:r>
      <w:r w:rsidRPr="00B7433C">
        <w:rPr>
          <w:szCs w:val="24"/>
        </w:rPr>
        <w:t>происходит</w:t>
      </w:r>
      <w:r w:rsidR="00D56D58">
        <w:rPr>
          <w:szCs w:val="24"/>
        </w:rPr>
        <w:t xml:space="preserve"> </w:t>
      </w:r>
      <w:r w:rsidRPr="00B7433C">
        <w:rPr>
          <w:szCs w:val="24"/>
        </w:rPr>
        <w:t>автоматизированный</w:t>
      </w:r>
      <w:r w:rsidR="00D56D58">
        <w:rPr>
          <w:szCs w:val="24"/>
        </w:rPr>
        <w:t xml:space="preserve"> </w:t>
      </w:r>
      <w:r w:rsidRPr="00B7433C">
        <w:rPr>
          <w:szCs w:val="24"/>
        </w:rPr>
        <w:t>отзыв</w:t>
      </w:r>
      <w:r w:rsidR="00D56D58">
        <w:rPr>
          <w:szCs w:val="24"/>
        </w:rPr>
        <w:t xml:space="preserve"> </w:t>
      </w:r>
      <w:r w:rsidRPr="00B7433C">
        <w:rPr>
          <w:szCs w:val="24"/>
        </w:rPr>
        <w:t>данного</w:t>
      </w:r>
      <w:r w:rsidR="00D56D58">
        <w:rPr>
          <w:szCs w:val="24"/>
        </w:rPr>
        <w:t xml:space="preserve"> </w:t>
      </w:r>
      <w:r w:rsidRPr="00B7433C">
        <w:rPr>
          <w:szCs w:val="24"/>
        </w:rPr>
        <w:t>документа.</w:t>
      </w:r>
    </w:p>
    <w:p w:rsidR="007B215B" w:rsidRPr="00B7433C" w:rsidRDefault="007B215B" w:rsidP="00D56D58">
      <w:pPr>
        <w:pStyle w:val="affffc"/>
        <w:widowControl w:val="0"/>
        <w:ind w:left="0"/>
        <w:jc w:val="both"/>
        <w:rPr>
          <w:szCs w:val="24"/>
        </w:rPr>
      </w:pPr>
      <w:r w:rsidRPr="00B7433C">
        <w:rPr>
          <w:szCs w:val="24"/>
        </w:rPr>
        <w:t>Для</w:t>
      </w:r>
      <w:r w:rsidR="00D56D58">
        <w:rPr>
          <w:szCs w:val="24"/>
        </w:rPr>
        <w:t xml:space="preserve"> </w:t>
      </w:r>
      <w:r w:rsidRPr="00B7433C">
        <w:rPr>
          <w:szCs w:val="24"/>
        </w:rPr>
        <w:t>документов</w:t>
      </w:r>
      <w:r w:rsidR="00D56D58">
        <w:rPr>
          <w:szCs w:val="24"/>
        </w:rPr>
        <w:t xml:space="preserve"> </w:t>
      </w:r>
      <w:r w:rsidRPr="00B7433C">
        <w:rPr>
          <w:szCs w:val="24"/>
        </w:rPr>
        <w:t>с</w:t>
      </w:r>
      <w:r w:rsidR="00D56D58">
        <w:rPr>
          <w:szCs w:val="24"/>
        </w:rPr>
        <w:t xml:space="preserve"> </w:t>
      </w:r>
      <w:r w:rsidRPr="00B7433C">
        <w:rPr>
          <w:szCs w:val="24"/>
        </w:rPr>
        <w:t>односторонней</w:t>
      </w:r>
      <w:r w:rsidR="00D56D58">
        <w:rPr>
          <w:szCs w:val="24"/>
        </w:rPr>
        <w:t xml:space="preserve"> </w:t>
      </w:r>
      <w:r w:rsidRPr="00B7433C">
        <w:rPr>
          <w:szCs w:val="24"/>
        </w:rPr>
        <w:t>подписью</w:t>
      </w:r>
      <w:r w:rsidR="00D56D58">
        <w:rPr>
          <w:szCs w:val="24"/>
        </w:rPr>
        <w:t xml:space="preserve"> </w:t>
      </w:r>
      <w:r w:rsidRPr="00B7433C">
        <w:rPr>
          <w:szCs w:val="24"/>
        </w:rPr>
        <w:t>возможность</w:t>
      </w:r>
      <w:r w:rsidR="00D56D58">
        <w:rPr>
          <w:szCs w:val="24"/>
        </w:rPr>
        <w:t xml:space="preserve"> </w:t>
      </w:r>
      <w:r w:rsidRPr="00B7433C">
        <w:rPr>
          <w:szCs w:val="24"/>
        </w:rPr>
        <w:t>отзыва</w:t>
      </w:r>
      <w:r w:rsidR="00D56D58">
        <w:rPr>
          <w:szCs w:val="24"/>
        </w:rPr>
        <w:t xml:space="preserve"> </w:t>
      </w:r>
      <w:r w:rsidRPr="00B7433C">
        <w:rPr>
          <w:szCs w:val="24"/>
        </w:rPr>
        <w:t>подписанного</w:t>
      </w:r>
      <w:r w:rsidR="00D56D58">
        <w:rPr>
          <w:szCs w:val="24"/>
        </w:rPr>
        <w:t xml:space="preserve"> </w:t>
      </w:r>
      <w:r w:rsidRPr="00B7433C">
        <w:rPr>
          <w:szCs w:val="24"/>
        </w:rPr>
        <w:t>электронного</w:t>
      </w:r>
      <w:r w:rsidR="00D56D58">
        <w:rPr>
          <w:szCs w:val="24"/>
        </w:rPr>
        <w:t xml:space="preserve"> </w:t>
      </w:r>
      <w:r w:rsidRPr="00B7433C">
        <w:rPr>
          <w:szCs w:val="24"/>
        </w:rPr>
        <w:t>документа</w:t>
      </w:r>
      <w:r w:rsidR="00D56D58">
        <w:rPr>
          <w:szCs w:val="24"/>
        </w:rPr>
        <w:t xml:space="preserve"> </w:t>
      </w:r>
      <w:r w:rsidRPr="00B7433C">
        <w:rPr>
          <w:szCs w:val="24"/>
        </w:rPr>
        <w:t>не</w:t>
      </w:r>
      <w:r w:rsidR="00D56D58">
        <w:rPr>
          <w:szCs w:val="24"/>
        </w:rPr>
        <w:t xml:space="preserve"> </w:t>
      </w:r>
      <w:r w:rsidRPr="00B7433C">
        <w:rPr>
          <w:szCs w:val="24"/>
        </w:rPr>
        <w:t>предусмотрена.</w:t>
      </w:r>
    </w:p>
    <w:p w:rsidR="007B215B" w:rsidRPr="00B7433C" w:rsidRDefault="007B215B" w:rsidP="00D56D58">
      <w:pPr>
        <w:pStyle w:val="affffc"/>
        <w:widowControl w:val="0"/>
        <w:ind w:left="0"/>
        <w:jc w:val="both"/>
        <w:rPr>
          <w:szCs w:val="24"/>
        </w:rPr>
      </w:pPr>
      <w:r w:rsidRPr="00B7433C">
        <w:rPr>
          <w:szCs w:val="24"/>
        </w:rPr>
        <w:t>6.</w:t>
      </w:r>
      <w:r w:rsidR="00D56D58">
        <w:rPr>
          <w:szCs w:val="24"/>
        </w:rPr>
        <w:t xml:space="preserve"> </w:t>
      </w:r>
      <w:r w:rsidRPr="00B7433C">
        <w:rPr>
          <w:szCs w:val="24"/>
        </w:rPr>
        <w:t>В</w:t>
      </w:r>
      <w:r w:rsidR="00D56D58">
        <w:rPr>
          <w:szCs w:val="24"/>
        </w:rPr>
        <w:t xml:space="preserve"> </w:t>
      </w:r>
      <w:r w:rsidRPr="00B7433C">
        <w:rPr>
          <w:szCs w:val="24"/>
        </w:rPr>
        <w:t>случае</w:t>
      </w:r>
      <w:r w:rsidR="00D56D58">
        <w:rPr>
          <w:szCs w:val="24"/>
        </w:rPr>
        <w:t xml:space="preserve"> </w:t>
      </w:r>
      <w:r w:rsidRPr="00B7433C">
        <w:rPr>
          <w:szCs w:val="24"/>
        </w:rPr>
        <w:t>сбоя</w:t>
      </w:r>
      <w:r w:rsidR="00D56D58">
        <w:rPr>
          <w:szCs w:val="24"/>
        </w:rPr>
        <w:t xml:space="preserve"> </w:t>
      </w:r>
      <w:r w:rsidRPr="00B7433C">
        <w:rPr>
          <w:szCs w:val="24"/>
        </w:rPr>
        <w:t>в</w:t>
      </w:r>
      <w:r w:rsidR="00D56D58">
        <w:rPr>
          <w:szCs w:val="24"/>
        </w:rPr>
        <w:t xml:space="preserve"> </w:t>
      </w:r>
      <w:r w:rsidRPr="00B7433C">
        <w:rPr>
          <w:szCs w:val="24"/>
        </w:rPr>
        <w:t>работе</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и</w:t>
      </w:r>
      <w:r w:rsidR="00D56D58">
        <w:rPr>
          <w:szCs w:val="24"/>
        </w:rPr>
        <w:t xml:space="preserve"> </w:t>
      </w:r>
      <w:r w:rsidRPr="00B7433C">
        <w:rPr>
          <w:szCs w:val="24"/>
        </w:rPr>
        <w:t>(или)</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не</w:t>
      </w:r>
      <w:r w:rsidR="00D56D58">
        <w:rPr>
          <w:szCs w:val="24"/>
        </w:rPr>
        <w:t xml:space="preserve"> </w:t>
      </w:r>
      <w:r w:rsidRPr="00B7433C">
        <w:rPr>
          <w:szCs w:val="24"/>
        </w:rPr>
        <w:t>позволяющего</w:t>
      </w:r>
      <w:r w:rsidR="00D56D58">
        <w:rPr>
          <w:szCs w:val="24"/>
        </w:rPr>
        <w:t xml:space="preserve"> </w:t>
      </w:r>
      <w:r w:rsidRPr="00B7433C">
        <w:rPr>
          <w:szCs w:val="24"/>
        </w:rPr>
        <w:t>осуществлять</w:t>
      </w:r>
      <w:r w:rsidR="00D56D58">
        <w:rPr>
          <w:szCs w:val="24"/>
        </w:rPr>
        <w:t xml:space="preserve"> </w:t>
      </w:r>
      <w:r w:rsidRPr="00B7433C">
        <w:rPr>
          <w:szCs w:val="24"/>
        </w:rPr>
        <w:t>обмен</w:t>
      </w:r>
      <w:r w:rsidR="00D56D58">
        <w:rPr>
          <w:szCs w:val="24"/>
        </w:rPr>
        <w:t xml:space="preserve"> </w:t>
      </w:r>
      <w:r w:rsidRPr="00B7433C">
        <w:rPr>
          <w:szCs w:val="24"/>
        </w:rPr>
        <w:t>электронными</w:t>
      </w:r>
      <w:r w:rsidR="00D56D58">
        <w:rPr>
          <w:szCs w:val="24"/>
        </w:rPr>
        <w:t xml:space="preserve"> </w:t>
      </w:r>
      <w:r w:rsidRPr="00B7433C">
        <w:rPr>
          <w:szCs w:val="24"/>
        </w:rPr>
        <w:t>документами</w:t>
      </w:r>
      <w:r w:rsidR="00D56D58">
        <w:rPr>
          <w:szCs w:val="24"/>
        </w:rPr>
        <w:t xml:space="preserve"> </w:t>
      </w:r>
      <w:r w:rsidRPr="00B7433C">
        <w:rPr>
          <w:szCs w:val="24"/>
        </w:rPr>
        <w:t>при</w:t>
      </w:r>
      <w:r w:rsidR="00D56D58">
        <w:rPr>
          <w:szCs w:val="24"/>
        </w:rPr>
        <w:t xml:space="preserve"> </w:t>
      </w:r>
      <w:r w:rsidRPr="00B7433C">
        <w:rPr>
          <w:szCs w:val="24"/>
        </w:rPr>
        <w:t>исполнении</w:t>
      </w:r>
      <w:r w:rsidR="00D56D58">
        <w:rPr>
          <w:szCs w:val="24"/>
        </w:rPr>
        <w:t xml:space="preserve"> </w:t>
      </w:r>
      <w:r w:rsidRPr="00B7433C">
        <w:rPr>
          <w:szCs w:val="24"/>
        </w:rPr>
        <w:t>Контракта,</w:t>
      </w:r>
      <w:r w:rsidR="00D56D58">
        <w:rPr>
          <w:szCs w:val="24"/>
        </w:rPr>
        <w:t xml:space="preserve"> </w:t>
      </w:r>
      <w:r w:rsidRPr="00B7433C">
        <w:rPr>
          <w:szCs w:val="24"/>
        </w:rPr>
        <w:t>Стороны</w:t>
      </w:r>
      <w:r w:rsidR="00D56D58">
        <w:rPr>
          <w:szCs w:val="24"/>
        </w:rPr>
        <w:t xml:space="preserve"> </w:t>
      </w:r>
      <w:r w:rsidRPr="00B7433C">
        <w:rPr>
          <w:szCs w:val="24"/>
        </w:rPr>
        <w:t>осуществляют</w:t>
      </w:r>
      <w:r w:rsidR="00D56D58">
        <w:rPr>
          <w:szCs w:val="24"/>
        </w:rPr>
        <w:t xml:space="preserve"> </w:t>
      </w:r>
      <w:r w:rsidRPr="00B7433C">
        <w:rPr>
          <w:szCs w:val="24"/>
        </w:rPr>
        <w:t>оформление</w:t>
      </w:r>
      <w:r w:rsidR="00D56D58">
        <w:rPr>
          <w:szCs w:val="24"/>
        </w:rPr>
        <w:t xml:space="preserve"> </w:t>
      </w:r>
      <w:r w:rsidRPr="00B7433C">
        <w:rPr>
          <w:szCs w:val="24"/>
        </w:rPr>
        <w:t>и</w:t>
      </w:r>
      <w:r w:rsidR="00D56D58">
        <w:rPr>
          <w:szCs w:val="24"/>
        </w:rPr>
        <w:t xml:space="preserve"> </w:t>
      </w:r>
      <w:r w:rsidRPr="00B7433C">
        <w:rPr>
          <w:szCs w:val="24"/>
        </w:rPr>
        <w:t>подписание</w:t>
      </w:r>
      <w:r w:rsidR="00D56D58">
        <w:rPr>
          <w:szCs w:val="24"/>
        </w:rPr>
        <w:t xml:space="preserve"> </w:t>
      </w:r>
      <w:r w:rsidRPr="00B7433C">
        <w:rPr>
          <w:szCs w:val="24"/>
        </w:rPr>
        <w:t>документов</w:t>
      </w:r>
      <w:r w:rsidR="00D56D58">
        <w:rPr>
          <w:szCs w:val="24"/>
        </w:rPr>
        <w:t xml:space="preserve"> </w:t>
      </w:r>
      <w:r w:rsidRPr="00B7433C">
        <w:rPr>
          <w:szCs w:val="24"/>
        </w:rPr>
        <w:t>на</w:t>
      </w:r>
      <w:r w:rsidR="00D56D58">
        <w:rPr>
          <w:szCs w:val="24"/>
        </w:rPr>
        <w:t xml:space="preserve"> </w:t>
      </w:r>
      <w:r w:rsidRPr="00B7433C">
        <w:rPr>
          <w:szCs w:val="24"/>
        </w:rPr>
        <w:t>бумажном</w:t>
      </w:r>
      <w:r w:rsidR="00D56D58">
        <w:rPr>
          <w:szCs w:val="24"/>
        </w:rPr>
        <w:t xml:space="preserve"> </w:t>
      </w:r>
      <w:r w:rsidRPr="00B7433C">
        <w:rPr>
          <w:szCs w:val="24"/>
        </w:rPr>
        <w:t>носителе</w:t>
      </w:r>
      <w:r w:rsidR="00D56D58">
        <w:rPr>
          <w:szCs w:val="24"/>
        </w:rPr>
        <w:t xml:space="preserve"> </w:t>
      </w:r>
      <w:r w:rsidRPr="00B7433C">
        <w:rPr>
          <w:szCs w:val="24"/>
        </w:rPr>
        <w:t>информации</w:t>
      </w:r>
      <w:r w:rsidR="00D56D58">
        <w:rPr>
          <w:szCs w:val="24"/>
        </w:rPr>
        <w:t xml:space="preserve"> </w:t>
      </w:r>
      <w:r w:rsidRPr="00B7433C">
        <w:rPr>
          <w:szCs w:val="24"/>
        </w:rPr>
        <w:t>в</w:t>
      </w:r>
      <w:r w:rsidR="00D56D58">
        <w:rPr>
          <w:szCs w:val="24"/>
        </w:rPr>
        <w:t xml:space="preserve"> </w:t>
      </w:r>
      <w:r w:rsidRPr="00B7433C">
        <w:rPr>
          <w:szCs w:val="24"/>
        </w:rPr>
        <w:t>порядке</w:t>
      </w:r>
      <w:r w:rsidR="00D56D58">
        <w:rPr>
          <w:szCs w:val="24"/>
        </w:rPr>
        <w:t xml:space="preserve"> </w:t>
      </w:r>
      <w:r w:rsidRPr="00B7433C">
        <w:rPr>
          <w:szCs w:val="24"/>
        </w:rPr>
        <w:t>и</w:t>
      </w:r>
      <w:r w:rsidR="00D56D58">
        <w:rPr>
          <w:szCs w:val="24"/>
        </w:rPr>
        <w:t xml:space="preserve"> </w:t>
      </w:r>
      <w:r w:rsidRPr="00B7433C">
        <w:rPr>
          <w:szCs w:val="24"/>
        </w:rPr>
        <w:t>сроки,</w:t>
      </w:r>
      <w:r w:rsidR="00D56D58">
        <w:rPr>
          <w:szCs w:val="24"/>
        </w:rPr>
        <w:t xml:space="preserve"> </w:t>
      </w:r>
      <w:r w:rsidRPr="00B7433C">
        <w:rPr>
          <w:szCs w:val="24"/>
        </w:rPr>
        <w:t>предусмотренные</w:t>
      </w:r>
      <w:r w:rsidR="00D56D58">
        <w:rPr>
          <w:szCs w:val="24"/>
        </w:rPr>
        <w:t xml:space="preserve"> </w:t>
      </w:r>
      <w:r w:rsidRPr="00B7433C">
        <w:rPr>
          <w:szCs w:val="24"/>
        </w:rPr>
        <w:t>контрактом.</w:t>
      </w:r>
    </w:p>
    <w:p w:rsidR="007B215B" w:rsidRPr="00B7433C" w:rsidRDefault="007B215B" w:rsidP="00D56D58">
      <w:pPr>
        <w:pStyle w:val="affffc"/>
        <w:widowControl w:val="0"/>
        <w:ind w:left="0"/>
        <w:jc w:val="both"/>
        <w:rPr>
          <w:szCs w:val="24"/>
        </w:rPr>
      </w:pPr>
      <w:r w:rsidRPr="00B7433C">
        <w:rPr>
          <w:szCs w:val="24"/>
        </w:rPr>
        <w:t>Сбоем</w:t>
      </w:r>
      <w:r w:rsidR="00D56D58">
        <w:rPr>
          <w:szCs w:val="24"/>
        </w:rPr>
        <w:t xml:space="preserve"> </w:t>
      </w:r>
      <w:r w:rsidRPr="00B7433C">
        <w:rPr>
          <w:szCs w:val="24"/>
        </w:rPr>
        <w:t>признается</w:t>
      </w:r>
      <w:r w:rsidR="00D56D58">
        <w:rPr>
          <w:szCs w:val="24"/>
        </w:rPr>
        <w:t xml:space="preserve"> </w:t>
      </w:r>
      <w:r w:rsidRPr="00B7433C">
        <w:rPr>
          <w:szCs w:val="24"/>
        </w:rPr>
        <w:t>нарушение</w:t>
      </w:r>
      <w:r w:rsidR="00D56D58">
        <w:rPr>
          <w:szCs w:val="24"/>
        </w:rPr>
        <w:t xml:space="preserve"> </w:t>
      </w:r>
      <w:r w:rsidRPr="00B7433C">
        <w:rPr>
          <w:szCs w:val="24"/>
        </w:rPr>
        <w:t>работы</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либо</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при</w:t>
      </w:r>
      <w:r w:rsidR="00D56D58">
        <w:rPr>
          <w:szCs w:val="24"/>
        </w:rPr>
        <w:t xml:space="preserve"> </w:t>
      </w:r>
      <w:r w:rsidRPr="00B7433C">
        <w:rPr>
          <w:szCs w:val="24"/>
        </w:rPr>
        <w:t>котором</w:t>
      </w:r>
      <w:r w:rsidR="00D56D58">
        <w:rPr>
          <w:szCs w:val="24"/>
        </w:rPr>
        <w:t xml:space="preserve"> </w:t>
      </w:r>
      <w:r w:rsidRPr="00B7433C">
        <w:rPr>
          <w:szCs w:val="24"/>
        </w:rPr>
        <w:t>невозможно</w:t>
      </w:r>
      <w:r w:rsidR="00D56D58">
        <w:rPr>
          <w:szCs w:val="24"/>
        </w:rPr>
        <w:t xml:space="preserve"> </w:t>
      </w:r>
      <w:r w:rsidRPr="00B7433C">
        <w:rPr>
          <w:szCs w:val="24"/>
        </w:rPr>
        <w:t>обеспечить</w:t>
      </w:r>
      <w:r w:rsidR="00D56D58">
        <w:rPr>
          <w:szCs w:val="24"/>
        </w:rPr>
        <w:t xml:space="preserve"> </w:t>
      </w:r>
      <w:r w:rsidRPr="00B7433C">
        <w:rPr>
          <w:szCs w:val="24"/>
        </w:rPr>
        <w:t>электронный</w:t>
      </w:r>
      <w:r w:rsidR="00D56D58">
        <w:rPr>
          <w:szCs w:val="24"/>
        </w:rPr>
        <w:t xml:space="preserve"> </w:t>
      </w:r>
      <w:r w:rsidRPr="00B7433C">
        <w:rPr>
          <w:szCs w:val="24"/>
        </w:rPr>
        <w:t>документооборот</w:t>
      </w:r>
      <w:r w:rsidR="00D56D58">
        <w:rPr>
          <w:szCs w:val="24"/>
        </w:rPr>
        <w:t xml:space="preserve"> </w:t>
      </w:r>
      <w:r w:rsidRPr="00B7433C">
        <w:rPr>
          <w:szCs w:val="24"/>
        </w:rPr>
        <w:t>в</w:t>
      </w:r>
      <w:r w:rsidR="00D56D58">
        <w:rPr>
          <w:szCs w:val="24"/>
        </w:rPr>
        <w:t xml:space="preserve"> </w:t>
      </w:r>
      <w:r w:rsidRPr="00B7433C">
        <w:rPr>
          <w:szCs w:val="24"/>
        </w:rPr>
        <w:t>течение</w:t>
      </w:r>
      <w:r w:rsidR="00D56D58">
        <w:rPr>
          <w:szCs w:val="24"/>
        </w:rPr>
        <w:t xml:space="preserve"> </w:t>
      </w:r>
      <w:r w:rsidRPr="00B7433C">
        <w:rPr>
          <w:szCs w:val="24"/>
        </w:rPr>
        <w:t>срока,</w:t>
      </w:r>
      <w:r w:rsidR="00D56D58">
        <w:rPr>
          <w:szCs w:val="24"/>
        </w:rPr>
        <w:t xml:space="preserve"> </w:t>
      </w:r>
      <w:r w:rsidRPr="00B7433C">
        <w:rPr>
          <w:szCs w:val="24"/>
        </w:rPr>
        <w:t>указанного</w:t>
      </w:r>
      <w:r w:rsidR="00D56D58">
        <w:rPr>
          <w:szCs w:val="24"/>
        </w:rPr>
        <w:t xml:space="preserve"> </w:t>
      </w:r>
      <w:r w:rsidRPr="00B7433C">
        <w:rPr>
          <w:szCs w:val="24"/>
        </w:rPr>
        <w:t>в</w:t>
      </w:r>
      <w:r w:rsidR="00D56D58">
        <w:rPr>
          <w:szCs w:val="24"/>
        </w:rPr>
        <w:t xml:space="preserve"> </w:t>
      </w:r>
      <w:r w:rsidRPr="00B7433C">
        <w:rPr>
          <w:szCs w:val="24"/>
        </w:rPr>
        <w:t>таблице</w:t>
      </w:r>
      <w:r w:rsidR="00D56D58">
        <w:rPr>
          <w:szCs w:val="24"/>
        </w:rPr>
        <w:t xml:space="preserve"> </w:t>
      </w:r>
      <w:r w:rsidRPr="00B7433C">
        <w:rPr>
          <w:szCs w:val="24"/>
        </w:rPr>
        <w:t>«Перечень</w:t>
      </w:r>
      <w:r w:rsidR="00D56D58">
        <w:rPr>
          <w:szCs w:val="24"/>
        </w:rPr>
        <w:t xml:space="preserve"> </w:t>
      </w:r>
      <w:r w:rsidRPr="00B7433C">
        <w:rPr>
          <w:szCs w:val="24"/>
        </w:rPr>
        <w:t>сбоев</w:t>
      </w:r>
      <w:r w:rsidR="00D56D58">
        <w:rPr>
          <w:szCs w:val="24"/>
        </w:rPr>
        <w:t xml:space="preserve"> </w:t>
      </w:r>
      <w:r w:rsidRPr="00B7433C">
        <w:rPr>
          <w:szCs w:val="24"/>
        </w:rPr>
        <w:t>в</w:t>
      </w:r>
      <w:r w:rsidR="00D56D58">
        <w:rPr>
          <w:szCs w:val="24"/>
        </w:rPr>
        <w:t xml:space="preserve"> </w:t>
      </w:r>
      <w:r w:rsidRPr="00B7433C">
        <w:rPr>
          <w:szCs w:val="24"/>
        </w:rPr>
        <w:t>работе</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и</w:t>
      </w:r>
      <w:r w:rsidR="00D56D58">
        <w:rPr>
          <w:szCs w:val="24"/>
        </w:rPr>
        <w:t xml:space="preserve"> </w:t>
      </w:r>
      <w:r w:rsidRPr="00B7433C">
        <w:rPr>
          <w:szCs w:val="24"/>
        </w:rPr>
        <w:t>(или)</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(далее</w:t>
      </w:r>
      <w:r w:rsidR="00D56D58">
        <w:rPr>
          <w:szCs w:val="24"/>
        </w:rPr>
        <w:t xml:space="preserve"> </w:t>
      </w:r>
      <w:r w:rsidRPr="00B7433C">
        <w:rPr>
          <w:szCs w:val="24"/>
        </w:rPr>
        <w:t>–</w:t>
      </w:r>
      <w:r w:rsidR="00D56D58">
        <w:rPr>
          <w:szCs w:val="24"/>
        </w:rPr>
        <w:t xml:space="preserve"> </w:t>
      </w:r>
      <w:r w:rsidRPr="00B7433C">
        <w:rPr>
          <w:szCs w:val="24"/>
        </w:rPr>
        <w:t>Таблица)</w:t>
      </w:r>
      <w:r w:rsidR="00D56D58">
        <w:rPr>
          <w:szCs w:val="24"/>
        </w:rPr>
        <w:t xml:space="preserve"> </w:t>
      </w:r>
      <w:r w:rsidRPr="00B7433C">
        <w:rPr>
          <w:szCs w:val="24"/>
        </w:rPr>
        <w:t>и</w:t>
      </w:r>
      <w:r w:rsidR="00D56D58">
        <w:rPr>
          <w:szCs w:val="24"/>
        </w:rPr>
        <w:t xml:space="preserve"> </w:t>
      </w:r>
      <w:r w:rsidRPr="00B7433C">
        <w:rPr>
          <w:szCs w:val="24"/>
        </w:rPr>
        <w:t>при</w:t>
      </w:r>
      <w:r w:rsidR="00D56D58">
        <w:rPr>
          <w:szCs w:val="24"/>
        </w:rPr>
        <w:t xml:space="preserve"> </w:t>
      </w:r>
      <w:r w:rsidRPr="00B7433C">
        <w:rPr>
          <w:szCs w:val="24"/>
        </w:rPr>
        <w:t>этом</w:t>
      </w:r>
      <w:r w:rsidR="00D56D58">
        <w:rPr>
          <w:szCs w:val="24"/>
        </w:rPr>
        <w:t xml:space="preserve"> </w:t>
      </w:r>
      <w:r w:rsidRPr="00B7433C">
        <w:rPr>
          <w:szCs w:val="24"/>
        </w:rPr>
        <w:t>выполнены</w:t>
      </w:r>
      <w:r w:rsidR="00D56D58">
        <w:rPr>
          <w:szCs w:val="24"/>
        </w:rPr>
        <w:t xml:space="preserve"> </w:t>
      </w:r>
      <w:r w:rsidRPr="00B7433C">
        <w:rPr>
          <w:szCs w:val="24"/>
        </w:rPr>
        <w:t>следующие</w:t>
      </w:r>
      <w:r w:rsidR="00D56D58">
        <w:rPr>
          <w:szCs w:val="24"/>
        </w:rPr>
        <w:t xml:space="preserve"> </w:t>
      </w:r>
      <w:r w:rsidRPr="00B7433C">
        <w:rPr>
          <w:szCs w:val="24"/>
        </w:rPr>
        <w:t>условия:</w:t>
      </w:r>
      <w:r w:rsidR="00D56D58">
        <w:rPr>
          <w:szCs w:val="24"/>
        </w:rPr>
        <w:t xml:space="preserve"> </w:t>
      </w:r>
    </w:p>
    <w:p w:rsidR="007B215B" w:rsidRPr="00B7433C" w:rsidRDefault="007B215B" w:rsidP="00D56D58">
      <w:pPr>
        <w:pStyle w:val="affffc"/>
        <w:widowControl w:val="0"/>
        <w:ind w:left="0"/>
        <w:jc w:val="both"/>
        <w:rPr>
          <w:szCs w:val="24"/>
        </w:rPr>
      </w:pPr>
      <w:r w:rsidRPr="00B7433C">
        <w:rPr>
          <w:szCs w:val="24"/>
        </w:rPr>
        <w:t>а)</w:t>
      </w:r>
      <w:r w:rsidR="00D56D58">
        <w:rPr>
          <w:szCs w:val="24"/>
        </w:rPr>
        <w:t xml:space="preserve"> </w:t>
      </w:r>
      <w:r w:rsidRPr="00B7433C">
        <w:rPr>
          <w:szCs w:val="24"/>
        </w:rPr>
        <w:t>сбой</w:t>
      </w:r>
      <w:r w:rsidR="00D56D58">
        <w:rPr>
          <w:szCs w:val="24"/>
        </w:rPr>
        <w:t xml:space="preserve"> </w:t>
      </w:r>
      <w:r w:rsidRPr="00B7433C">
        <w:rPr>
          <w:szCs w:val="24"/>
        </w:rPr>
        <w:t>в</w:t>
      </w:r>
      <w:r w:rsidR="00D56D58">
        <w:rPr>
          <w:szCs w:val="24"/>
        </w:rPr>
        <w:t xml:space="preserve"> </w:t>
      </w:r>
      <w:r w:rsidRPr="00B7433C">
        <w:rPr>
          <w:szCs w:val="24"/>
        </w:rPr>
        <w:t>работе</w:t>
      </w:r>
      <w:r w:rsidR="00D56D58">
        <w:rPr>
          <w:szCs w:val="24"/>
        </w:rPr>
        <w:t xml:space="preserve"> </w:t>
      </w:r>
      <w:r w:rsidRPr="00B7433C">
        <w:rPr>
          <w:szCs w:val="24"/>
        </w:rPr>
        <w:t>возник</w:t>
      </w:r>
      <w:r w:rsidR="00D56D58">
        <w:rPr>
          <w:szCs w:val="24"/>
        </w:rPr>
        <w:t xml:space="preserve"> </w:t>
      </w:r>
      <w:r w:rsidRPr="00B7433C">
        <w:rPr>
          <w:szCs w:val="24"/>
        </w:rPr>
        <w:t>в</w:t>
      </w:r>
      <w:r w:rsidR="00D56D58">
        <w:rPr>
          <w:szCs w:val="24"/>
        </w:rPr>
        <w:t xml:space="preserve"> </w:t>
      </w:r>
      <w:r w:rsidRPr="00B7433C">
        <w:rPr>
          <w:szCs w:val="24"/>
        </w:rPr>
        <w:t>период</w:t>
      </w:r>
      <w:r w:rsidR="00D56D58">
        <w:rPr>
          <w:szCs w:val="24"/>
        </w:rPr>
        <w:t xml:space="preserve"> </w:t>
      </w:r>
      <w:r w:rsidRPr="00B7433C">
        <w:rPr>
          <w:szCs w:val="24"/>
        </w:rPr>
        <w:t>с</w:t>
      </w:r>
      <w:r w:rsidR="00D56D58">
        <w:rPr>
          <w:szCs w:val="24"/>
        </w:rPr>
        <w:t xml:space="preserve"> </w:t>
      </w:r>
      <w:r w:rsidRPr="00B7433C">
        <w:rPr>
          <w:szCs w:val="24"/>
        </w:rPr>
        <w:t>07</w:t>
      </w:r>
      <w:r w:rsidR="00D56D58">
        <w:rPr>
          <w:szCs w:val="24"/>
        </w:rPr>
        <w:t xml:space="preserve"> </w:t>
      </w:r>
      <w:r w:rsidRPr="00B7433C">
        <w:rPr>
          <w:szCs w:val="24"/>
        </w:rPr>
        <w:t>00</w:t>
      </w:r>
      <w:r w:rsidR="00D56D58">
        <w:rPr>
          <w:szCs w:val="24"/>
        </w:rPr>
        <w:t xml:space="preserve"> </w:t>
      </w:r>
      <w:r w:rsidRPr="00B7433C">
        <w:rPr>
          <w:szCs w:val="24"/>
        </w:rPr>
        <w:t>до</w:t>
      </w:r>
      <w:r w:rsidR="00D56D58">
        <w:rPr>
          <w:szCs w:val="24"/>
        </w:rPr>
        <w:t xml:space="preserve"> </w:t>
      </w:r>
      <w:r w:rsidRPr="00B7433C">
        <w:rPr>
          <w:szCs w:val="24"/>
        </w:rPr>
        <w:t>21</w:t>
      </w:r>
      <w:r w:rsidR="00D56D58">
        <w:rPr>
          <w:szCs w:val="24"/>
        </w:rPr>
        <w:t xml:space="preserve"> </w:t>
      </w:r>
      <w:r w:rsidRPr="00B7433C">
        <w:rPr>
          <w:szCs w:val="24"/>
        </w:rPr>
        <w:t>00</w:t>
      </w:r>
      <w:r w:rsidR="00D56D58">
        <w:rPr>
          <w:szCs w:val="24"/>
        </w:rPr>
        <w:t xml:space="preserve"> </w:t>
      </w:r>
      <w:r w:rsidRPr="00B7433C">
        <w:rPr>
          <w:szCs w:val="24"/>
        </w:rPr>
        <w:t>московского</w:t>
      </w:r>
      <w:r w:rsidR="00D56D58">
        <w:rPr>
          <w:szCs w:val="24"/>
        </w:rPr>
        <w:t xml:space="preserve"> </w:t>
      </w:r>
      <w:r w:rsidRPr="00B7433C">
        <w:rPr>
          <w:szCs w:val="24"/>
        </w:rPr>
        <w:t>времени</w:t>
      </w:r>
      <w:r w:rsidR="00D56D58">
        <w:rPr>
          <w:szCs w:val="24"/>
        </w:rPr>
        <w:t xml:space="preserve"> </w:t>
      </w:r>
      <w:r w:rsidRPr="00B7433C">
        <w:rPr>
          <w:szCs w:val="24"/>
        </w:rPr>
        <w:t>в</w:t>
      </w:r>
      <w:r w:rsidR="00D56D58">
        <w:rPr>
          <w:szCs w:val="24"/>
        </w:rPr>
        <w:t xml:space="preserve"> </w:t>
      </w:r>
      <w:r w:rsidRPr="00B7433C">
        <w:rPr>
          <w:szCs w:val="24"/>
        </w:rPr>
        <w:t>рабочие</w:t>
      </w:r>
      <w:r w:rsidR="00D56D58">
        <w:rPr>
          <w:szCs w:val="24"/>
        </w:rPr>
        <w:t xml:space="preserve"> </w:t>
      </w:r>
      <w:r w:rsidRPr="00B7433C">
        <w:rPr>
          <w:szCs w:val="24"/>
        </w:rPr>
        <w:t>дни;</w:t>
      </w:r>
    </w:p>
    <w:p w:rsidR="007B215B" w:rsidRPr="00B7433C" w:rsidRDefault="007B215B" w:rsidP="00D56D58">
      <w:pPr>
        <w:pStyle w:val="affffc"/>
        <w:widowControl w:val="0"/>
        <w:ind w:left="0"/>
        <w:jc w:val="both"/>
        <w:rPr>
          <w:szCs w:val="24"/>
        </w:rPr>
      </w:pPr>
      <w:r w:rsidRPr="00B7433C">
        <w:rPr>
          <w:szCs w:val="24"/>
        </w:rPr>
        <w:t>б)</w:t>
      </w:r>
      <w:r w:rsidR="00D56D58">
        <w:rPr>
          <w:szCs w:val="24"/>
        </w:rPr>
        <w:t xml:space="preserve"> </w:t>
      </w:r>
      <w:r w:rsidRPr="00B7433C">
        <w:rPr>
          <w:szCs w:val="24"/>
        </w:rPr>
        <w:t>Стороной,</w:t>
      </w:r>
      <w:r w:rsidR="00D56D58">
        <w:rPr>
          <w:szCs w:val="24"/>
        </w:rPr>
        <w:t xml:space="preserve"> </w:t>
      </w:r>
      <w:r w:rsidRPr="00B7433C">
        <w:rPr>
          <w:szCs w:val="24"/>
        </w:rPr>
        <w:t>направляющей</w:t>
      </w:r>
      <w:r w:rsidR="00D56D58">
        <w:rPr>
          <w:szCs w:val="24"/>
        </w:rPr>
        <w:t xml:space="preserve"> </w:t>
      </w:r>
      <w:r w:rsidRPr="00B7433C">
        <w:rPr>
          <w:szCs w:val="24"/>
        </w:rPr>
        <w:t>документ,</w:t>
      </w:r>
      <w:r w:rsidR="00D56D58">
        <w:rPr>
          <w:szCs w:val="24"/>
        </w:rPr>
        <w:t xml:space="preserve"> </w:t>
      </w:r>
      <w:r w:rsidRPr="00B7433C">
        <w:rPr>
          <w:szCs w:val="24"/>
        </w:rPr>
        <w:t>направлена</w:t>
      </w:r>
      <w:r w:rsidR="00D56D58">
        <w:rPr>
          <w:szCs w:val="24"/>
        </w:rPr>
        <w:t xml:space="preserve"> </w:t>
      </w:r>
      <w:r w:rsidRPr="00B7433C">
        <w:rPr>
          <w:szCs w:val="24"/>
        </w:rPr>
        <w:t>заявка</w:t>
      </w:r>
      <w:r w:rsidR="00D56D58">
        <w:rPr>
          <w:szCs w:val="24"/>
        </w:rPr>
        <w:t xml:space="preserve"> </w:t>
      </w:r>
      <w:r w:rsidRPr="00B7433C">
        <w:rPr>
          <w:szCs w:val="24"/>
        </w:rPr>
        <w:t>в</w:t>
      </w:r>
      <w:r w:rsidR="00D56D58">
        <w:rPr>
          <w:szCs w:val="24"/>
        </w:rPr>
        <w:t xml:space="preserve"> </w:t>
      </w:r>
      <w:r w:rsidRPr="00B7433C">
        <w:rPr>
          <w:szCs w:val="24"/>
        </w:rPr>
        <w:t>службу</w:t>
      </w:r>
      <w:r w:rsidR="00D56D58">
        <w:rPr>
          <w:szCs w:val="24"/>
        </w:rPr>
        <w:t xml:space="preserve"> </w:t>
      </w:r>
      <w:r w:rsidRPr="00B7433C">
        <w:rPr>
          <w:szCs w:val="24"/>
        </w:rPr>
        <w:t>Технической</w:t>
      </w:r>
      <w:r w:rsidR="00D56D58">
        <w:rPr>
          <w:szCs w:val="24"/>
        </w:rPr>
        <w:t xml:space="preserve"> </w:t>
      </w:r>
      <w:r w:rsidRPr="00B7433C">
        <w:rPr>
          <w:szCs w:val="24"/>
        </w:rPr>
        <w:t>поддержки</w:t>
      </w:r>
      <w:r w:rsidR="00D56D58">
        <w:rPr>
          <w:szCs w:val="24"/>
        </w:rPr>
        <w:t xml:space="preserve"> </w:t>
      </w:r>
      <w:r w:rsidRPr="00B7433C">
        <w:rPr>
          <w:szCs w:val="24"/>
        </w:rPr>
        <w:t>с</w:t>
      </w:r>
      <w:r w:rsidR="00D56D58">
        <w:rPr>
          <w:szCs w:val="24"/>
        </w:rPr>
        <w:t xml:space="preserve"> </w:t>
      </w:r>
      <w:r w:rsidRPr="00B7433C">
        <w:rPr>
          <w:szCs w:val="24"/>
        </w:rPr>
        <w:t>приложением</w:t>
      </w:r>
      <w:r w:rsidR="00D56D58">
        <w:rPr>
          <w:szCs w:val="24"/>
        </w:rPr>
        <w:t xml:space="preserve"> </w:t>
      </w:r>
      <w:r w:rsidRPr="00B7433C">
        <w:rPr>
          <w:szCs w:val="24"/>
        </w:rPr>
        <w:t>принт-скрина</w:t>
      </w:r>
      <w:r w:rsidR="00D56D58">
        <w:rPr>
          <w:szCs w:val="24"/>
        </w:rPr>
        <w:t xml:space="preserve"> </w:t>
      </w:r>
      <w:r w:rsidRPr="00B7433C">
        <w:rPr>
          <w:szCs w:val="24"/>
        </w:rPr>
        <w:t>страницы</w:t>
      </w:r>
      <w:r w:rsidR="00D56D58">
        <w:rPr>
          <w:szCs w:val="24"/>
        </w:rPr>
        <w:t xml:space="preserve"> </w:t>
      </w:r>
      <w:r w:rsidRPr="00B7433C">
        <w:rPr>
          <w:szCs w:val="24"/>
        </w:rPr>
        <w:t>Портала</w:t>
      </w:r>
      <w:r w:rsidR="00D56D58">
        <w:rPr>
          <w:szCs w:val="24"/>
        </w:rPr>
        <w:t xml:space="preserve"> </w:t>
      </w:r>
      <w:r w:rsidRPr="00B7433C">
        <w:rPr>
          <w:szCs w:val="24"/>
        </w:rPr>
        <w:t>исполнения</w:t>
      </w:r>
      <w:r w:rsidR="00D56D58">
        <w:rPr>
          <w:szCs w:val="24"/>
        </w:rPr>
        <w:t xml:space="preserve"> </w:t>
      </w:r>
      <w:r w:rsidRPr="00B7433C">
        <w:rPr>
          <w:szCs w:val="24"/>
        </w:rPr>
        <w:t>контракта,</w:t>
      </w:r>
      <w:r w:rsidR="00D56D58">
        <w:rPr>
          <w:szCs w:val="24"/>
        </w:rPr>
        <w:t xml:space="preserve"> </w:t>
      </w:r>
      <w:r w:rsidRPr="00B7433C">
        <w:rPr>
          <w:szCs w:val="24"/>
        </w:rPr>
        <w:t>либо</w:t>
      </w:r>
      <w:r w:rsidR="00D56D58">
        <w:rPr>
          <w:szCs w:val="24"/>
        </w:rPr>
        <w:t xml:space="preserve"> </w:t>
      </w:r>
      <w:r w:rsidRPr="00B7433C">
        <w:rPr>
          <w:szCs w:val="24"/>
        </w:rPr>
        <w:t>портала</w:t>
      </w:r>
      <w:r w:rsidR="00D56D58">
        <w:rPr>
          <w:szCs w:val="24"/>
        </w:rPr>
        <w:t xml:space="preserve"> </w:t>
      </w:r>
      <w:r w:rsidRPr="00B7433C">
        <w:rPr>
          <w:szCs w:val="24"/>
        </w:rPr>
        <w:t>Оператора</w:t>
      </w:r>
      <w:r w:rsidR="00D56D58">
        <w:rPr>
          <w:szCs w:val="24"/>
        </w:rPr>
        <w:t xml:space="preserve"> </w:t>
      </w:r>
      <w:r w:rsidRPr="00B7433C">
        <w:rPr>
          <w:szCs w:val="24"/>
        </w:rPr>
        <w:t>ЭДО,</w:t>
      </w:r>
      <w:r w:rsidR="00D56D58">
        <w:rPr>
          <w:szCs w:val="24"/>
        </w:rPr>
        <w:t xml:space="preserve"> </w:t>
      </w:r>
      <w:r w:rsidRPr="00B7433C">
        <w:rPr>
          <w:szCs w:val="24"/>
        </w:rPr>
        <w:t>содержащего</w:t>
      </w:r>
      <w:r w:rsidR="00D56D58">
        <w:rPr>
          <w:szCs w:val="24"/>
        </w:rPr>
        <w:t xml:space="preserve"> </w:t>
      </w:r>
      <w:r w:rsidRPr="00B7433C">
        <w:rPr>
          <w:szCs w:val="24"/>
        </w:rPr>
        <w:t>сведения</w:t>
      </w:r>
      <w:r w:rsidR="00D56D58">
        <w:rPr>
          <w:szCs w:val="24"/>
        </w:rPr>
        <w:t xml:space="preserve"> </w:t>
      </w:r>
      <w:r w:rsidRPr="00B7433C">
        <w:rPr>
          <w:szCs w:val="24"/>
        </w:rPr>
        <w:t>о</w:t>
      </w:r>
      <w:r w:rsidR="00D56D58">
        <w:rPr>
          <w:szCs w:val="24"/>
        </w:rPr>
        <w:t xml:space="preserve"> </w:t>
      </w:r>
      <w:r w:rsidRPr="00B7433C">
        <w:rPr>
          <w:szCs w:val="24"/>
        </w:rPr>
        <w:t>характере</w:t>
      </w:r>
      <w:r w:rsidR="00D56D58">
        <w:rPr>
          <w:szCs w:val="24"/>
        </w:rPr>
        <w:t xml:space="preserve"> </w:t>
      </w:r>
      <w:r w:rsidRPr="00B7433C">
        <w:rPr>
          <w:szCs w:val="24"/>
        </w:rPr>
        <w:t>сбоя;</w:t>
      </w:r>
      <w:r w:rsidR="00D56D58">
        <w:rPr>
          <w:szCs w:val="24"/>
        </w:rPr>
        <w:t xml:space="preserve"> </w:t>
      </w:r>
    </w:p>
    <w:p w:rsidR="007B215B" w:rsidRPr="00B7433C" w:rsidRDefault="007B215B" w:rsidP="00D56D58">
      <w:pPr>
        <w:pStyle w:val="affffc"/>
        <w:widowControl w:val="0"/>
        <w:ind w:left="0"/>
        <w:jc w:val="both"/>
        <w:rPr>
          <w:szCs w:val="24"/>
        </w:rPr>
      </w:pPr>
      <w:r w:rsidRPr="00B7433C">
        <w:rPr>
          <w:szCs w:val="24"/>
        </w:rPr>
        <w:t>в)</w:t>
      </w:r>
      <w:r w:rsidR="00D56D58">
        <w:rPr>
          <w:szCs w:val="24"/>
        </w:rPr>
        <w:t xml:space="preserve"> </w:t>
      </w:r>
      <w:r w:rsidRPr="00B7433C">
        <w:rPr>
          <w:szCs w:val="24"/>
        </w:rPr>
        <w:t>по</w:t>
      </w:r>
      <w:r w:rsidR="00D56D58">
        <w:rPr>
          <w:szCs w:val="24"/>
        </w:rPr>
        <w:t xml:space="preserve"> </w:t>
      </w:r>
      <w:r w:rsidRPr="00B7433C">
        <w:rPr>
          <w:szCs w:val="24"/>
        </w:rPr>
        <w:t>результатам</w:t>
      </w:r>
      <w:r w:rsidR="00D56D58">
        <w:rPr>
          <w:szCs w:val="24"/>
        </w:rPr>
        <w:t xml:space="preserve"> </w:t>
      </w:r>
      <w:r w:rsidRPr="00B7433C">
        <w:rPr>
          <w:szCs w:val="24"/>
        </w:rPr>
        <w:t>рассмотрения</w:t>
      </w:r>
      <w:r w:rsidR="00D56D58">
        <w:rPr>
          <w:szCs w:val="24"/>
        </w:rPr>
        <w:t xml:space="preserve"> </w:t>
      </w:r>
      <w:r w:rsidRPr="00B7433C">
        <w:rPr>
          <w:szCs w:val="24"/>
        </w:rPr>
        <w:t>заявки</w:t>
      </w:r>
      <w:r w:rsidR="00D56D58">
        <w:rPr>
          <w:szCs w:val="24"/>
        </w:rPr>
        <w:t xml:space="preserve"> </w:t>
      </w:r>
      <w:r w:rsidRPr="00B7433C">
        <w:rPr>
          <w:szCs w:val="24"/>
        </w:rPr>
        <w:t>службой</w:t>
      </w:r>
      <w:r w:rsidR="00D56D58">
        <w:rPr>
          <w:szCs w:val="24"/>
        </w:rPr>
        <w:t xml:space="preserve"> </w:t>
      </w:r>
      <w:r w:rsidRPr="00B7433C">
        <w:rPr>
          <w:szCs w:val="24"/>
        </w:rPr>
        <w:t>Технической</w:t>
      </w:r>
      <w:r w:rsidR="00D56D58">
        <w:rPr>
          <w:szCs w:val="24"/>
        </w:rPr>
        <w:t xml:space="preserve"> </w:t>
      </w:r>
      <w:r w:rsidRPr="00B7433C">
        <w:rPr>
          <w:szCs w:val="24"/>
        </w:rPr>
        <w:t>поддержки</w:t>
      </w:r>
      <w:r w:rsidR="00D56D58">
        <w:rPr>
          <w:szCs w:val="24"/>
        </w:rPr>
        <w:t xml:space="preserve"> </w:t>
      </w:r>
      <w:r w:rsidRPr="00B7433C">
        <w:rPr>
          <w:szCs w:val="24"/>
        </w:rPr>
        <w:t>сбой</w:t>
      </w:r>
      <w:r w:rsidR="00D56D58">
        <w:rPr>
          <w:szCs w:val="24"/>
        </w:rPr>
        <w:t xml:space="preserve"> </w:t>
      </w:r>
      <w:r w:rsidRPr="00B7433C">
        <w:rPr>
          <w:szCs w:val="24"/>
        </w:rPr>
        <w:t>не</w:t>
      </w:r>
      <w:r w:rsidR="00D56D58">
        <w:rPr>
          <w:szCs w:val="24"/>
        </w:rPr>
        <w:t xml:space="preserve"> </w:t>
      </w:r>
      <w:r w:rsidRPr="00B7433C">
        <w:rPr>
          <w:szCs w:val="24"/>
        </w:rPr>
        <w:t>устранен</w:t>
      </w:r>
      <w:r w:rsidR="00D56D58">
        <w:rPr>
          <w:szCs w:val="24"/>
        </w:rPr>
        <w:t xml:space="preserve"> </w:t>
      </w:r>
      <w:r w:rsidRPr="00B7433C">
        <w:rPr>
          <w:szCs w:val="24"/>
        </w:rPr>
        <w:t>в</w:t>
      </w:r>
      <w:r w:rsidR="00D56D58">
        <w:rPr>
          <w:szCs w:val="24"/>
        </w:rPr>
        <w:t xml:space="preserve"> </w:t>
      </w:r>
      <w:r w:rsidRPr="00B7433C">
        <w:rPr>
          <w:szCs w:val="24"/>
        </w:rPr>
        <w:t>течение</w:t>
      </w:r>
      <w:r w:rsidR="00D56D58">
        <w:rPr>
          <w:szCs w:val="24"/>
        </w:rPr>
        <w:t xml:space="preserve"> </w:t>
      </w:r>
      <w:r w:rsidRPr="00B7433C">
        <w:rPr>
          <w:szCs w:val="24"/>
        </w:rPr>
        <w:t>240</w:t>
      </w:r>
      <w:r w:rsidR="00D56D58">
        <w:rPr>
          <w:szCs w:val="24"/>
        </w:rPr>
        <w:t xml:space="preserve"> </w:t>
      </w:r>
      <w:r w:rsidRPr="00B7433C">
        <w:rPr>
          <w:szCs w:val="24"/>
        </w:rPr>
        <w:t>мин.</w:t>
      </w:r>
      <w:r w:rsidR="00D56D58">
        <w:rPr>
          <w:szCs w:val="24"/>
        </w:rPr>
        <w:t xml:space="preserve"> </w:t>
      </w:r>
      <w:r w:rsidRPr="00B7433C">
        <w:rPr>
          <w:szCs w:val="24"/>
        </w:rPr>
        <w:t>с</w:t>
      </w:r>
      <w:r w:rsidR="00D56D58">
        <w:rPr>
          <w:szCs w:val="24"/>
        </w:rPr>
        <w:t xml:space="preserve"> </w:t>
      </w:r>
      <w:r w:rsidRPr="00B7433C">
        <w:rPr>
          <w:szCs w:val="24"/>
        </w:rPr>
        <w:t>момента</w:t>
      </w:r>
      <w:r w:rsidR="00D56D58">
        <w:rPr>
          <w:szCs w:val="24"/>
        </w:rPr>
        <w:t xml:space="preserve"> </w:t>
      </w:r>
      <w:r w:rsidRPr="00B7433C">
        <w:rPr>
          <w:szCs w:val="24"/>
        </w:rPr>
        <w:t>получения</w:t>
      </w:r>
      <w:r w:rsidR="00D56D58">
        <w:rPr>
          <w:szCs w:val="24"/>
        </w:rPr>
        <w:t xml:space="preserve"> </w:t>
      </w:r>
      <w:r w:rsidRPr="00B7433C">
        <w:rPr>
          <w:szCs w:val="24"/>
        </w:rPr>
        <w:t>заявки.</w:t>
      </w:r>
      <w:r w:rsidR="00D56D58">
        <w:rPr>
          <w:szCs w:val="24"/>
        </w:rPr>
        <w:t xml:space="preserve"> </w:t>
      </w:r>
      <w:r w:rsidRPr="00B7433C">
        <w:rPr>
          <w:szCs w:val="24"/>
        </w:rPr>
        <w:t>При</w:t>
      </w:r>
      <w:r w:rsidR="00D56D58">
        <w:rPr>
          <w:szCs w:val="24"/>
        </w:rPr>
        <w:t xml:space="preserve"> </w:t>
      </w:r>
      <w:r w:rsidRPr="00B7433C">
        <w:rPr>
          <w:szCs w:val="24"/>
        </w:rPr>
        <w:t>этом:</w:t>
      </w:r>
    </w:p>
    <w:p w:rsidR="007B215B" w:rsidRPr="00B7433C" w:rsidRDefault="007B215B" w:rsidP="00D56D58">
      <w:pPr>
        <w:pStyle w:val="affffc"/>
        <w:widowControl w:val="0"/>
        <w:ind w:left="0"/>
        <w:jc w:val="both"/>
        <w:rPr>
          <w:szCs w:val="24"/>
        </w:rPr>
      </w:pPr>
      <w:r w:rsidRPr="00B7433C">
        <w:rPr>
          <w:szCs w:val="24"/>
        </w:rPr>
        <w:t>-</w:t>
      </w:r>
      <w:r w:rsidR="00D56D58">
        <w:rPr>
          <w:szCs w:val="24"/>
        </w:rPr>
        <w:t xml:space="preserve"> </w:t>
      </w:r>
      <w:r w:rsidRPr="00B7433C">
        <w:rPr>
          <w:szCs w:val="24"/>
        </w:rPr>
        <w:t>если</w:t>
      </w:r>
      <w:r w:rsidR="00D56D58">
        <w:rPr>
          <w:szCs w:val="24"/>
        </w:rPr>
        <w:t xml:space="preserve"> </w:t>
      </w:r>
      <w:r w:rsidRPr="00B7433C">
        <w:rPr>
          <w:szCs w:val="24"/>
        </w:rPr>
        <w:t>заявка</w:t>
      </w:r>
      <w:r w:rsidR="00D56D58">
        <w:rPr>
          <w:szCs w:val="24"/>
        </w:rPr>
        <w:t xml:space="preserve"> </w:t>
      </w:r>
      <w:r w:rsidRPr="00B7433C">
        <w:rPr>
          <w:szCs w:val="24"/>
        </w:rPr>
        <w:t>подана</w:t>
      </w:r>
      <w:r w:rsidR="00D56D58">
        <w:rPr>
          <w:szCs w:val="24"/>
        </w:rPr>
        <w:t xml:space="preserve"> </w:t>
      </w:r>
      <w:r w:rsidRPr="00B7433C">
        <w:rPr>
          <w:szCs w:val="24"/>
        </w:rPr>
        <w:t>не</w:t>
      </w:r>
      <w:r w:rsidR="00D56D58">
        <w:rPr>
          <w:szCs w:val="24"/>
        </w:rPr>
        <w:t xml:space="preserve"> </w:t>
      </w:r>
      <w:r w:rsidRPr="00B7433C">
        <w:rPr>
          <w:szCs w:val="24"/>
        </w:rPr>
        <w:t>в</w:t>
      </w:r>
      <w:r w:rsidR="00D56D58">
        <w:rPr>
          <w:szCs w:val="24"/>
        </w:rPr>
        <w:t xml:space="preserve"> </w:t>
      </w:r>
      <w:r w:rsidRPr="00B7433C">
        <w:rPr>
          <w:szCs w:val="24"/>
        </w:rPr>
        <w:t>рабочий</w:t>
      </w:r>
      <w:r w:rsidR="00D56D58">
        <w:rPr>
          <w:szCs w:val="24"/>
        </w:rPr>
        <w:t xml:space="preserve"> </w:t>
      </w:r>
      <w:r w:rsidRPr="00B7433C">
        <w:rPr>
          <w:szCs w:val="24"/>
        </w:rPr>
        <w:t>день,</w:t>
      </w:r>
      <w:r w:rsidR="00D56D58">
        <w:rPr>
          <w:szCs w:val="24"/>
        </w:rPr>
        <w:t xml:space="preserve"> </w:t>
      </w:r>
      <w:r w:rsidRPr="00B7433C">
        <w:rPr>
          <w:szCs w:val="24"/>
        </w:rPr>
        <w:t>то</w:t>
      </w:r>
      <w:r w:rsidR="00D56D58">
        <w:rPr>
          <w:szCs w:val="24"/>
        </w:rPr>
        <w:t xml:space="preserve"> </w:t>
      </w:r>
      <w:r w:rsidRPr="00B7433C">
        <w:rPr>
          <w:szCs w:val="24"/>
        </w:rPr>
        <w:t>время</w:t>
      </w:r>
      <w:r w:rsidR="00D56D58">
        <w:rPr>
          <w:szCs w:val="24"/>
        </w:rPr>
        <w:t xml:space="preserve"> </w:t>
      </w:r>
      <w:r w:rsidRPr="00B7433C">
        <w:rPr>
          <w:szCs w:val="24"/>
        </w:rPr>
        <w:t>ее</w:t>
      </w:r>
      <w:r w:rsidR="00D56D58">
        <w:rPr>
          <w:szCs w:val="24"/>
        </w:rPr>
        <w:t xml:space="preserve"> </w:t>
      </w:r>
      <w:r w:rsidRPr="00B7433C">
        <w:rPr>
          <w:szCs w:val="24"/>
        </w:rPr>
        <w:t>рассмотрения</w:t>
      </w:r>
      <w:r w:rsidR="00D56D58">
        <w:rPr>
          <w:szCs w:val="24"/>
        </w:rPr>
        <w:t xml:space="preserve"> </w:t>
      </w:r>
      <w:r w:rsidRPr="00B7433C">
        <w:rPr>
          <w:szCs w:val="24"/>
        </w:rPr>
        <w:t>начинается</w:t>
      </w:r>
      <w:r w:rsidR="00D56D58">
        <w:rPr>
          <w:szCs w:val="24"/>
        </w:rPr>
        <w:t xml:space="preserve"> </w:t>
      </w:r>
      <w:r w:rsidRPr="00B7433C">
        <w:rPr>
          <w:szCs w:val="24"/>
        </w:rPr>
        <w:t>с</w:t>
      </w:r>
      <w:r w:rsidR="00D56D58">
        <w:rPr>
          <w:szCs w:val="24"/>
        </w:rPr>
        <w:t xml:space="preserve"> </w:t>
      </w:r>
      <w:r w:rsidRPr="00B7433C">
        <w:rPr>
          <w:szCs w:val="24"/>
        </w:rPr>
        <w:t>09</w:t>
      </w:r>
      <w:r w:rsidR="00D56D58">
        <w:rPr>
          <w:szCs w:val="24"/>
        </w:rPr>
        <w:t xml:space="preserve"> </w:t>
      </w:r>
      <w:r w:rsidRPr="00B7433C">
        <w:rPr>
          <w:szCs w:val="24"/>
        </w:rPr>
        <w:t>00</w:t>
      </w:r>
      <w:r w:rsidR="00D56D58">
        <w:rPr>
          <w:szCs w:val="24"/>
        </w:rPr>
        <w:t xml:space="preserve"> </w:t>
      </w:r>
      <w:r w:rsidRPr="00B7433C">
        <w:rPr>
          <w:szCs w:val="24"/>
        </w:rPr>
        <w:t>первого</w:t>
      </w:r>
      <w:r w:rsidR="00D56D58">
        <w:rPr>
          <w:szCs w:val="24"/>
        </w:rPr>
        <w:t xml:space="preserve"> </w:t>
      </w:r>
      <w:r w:rsidRPr="00B7433C">
        <w:rPr>
          <w:szCs w:val="24"/>
        </w:rPr>
        <w:t>рабочего</w:t>
      </w:r>
      <w:r w:rsidR="00D56D58">
        <w:rPr>
          <w:szCs w:val="24"/>
        </w:rPr>
        <w:t xml:space="preserve"> </w:t>
      </w:r>
      <w:r w:rsidRPr="00B7433C">
        <w:rPr>
          <w:szCs w:val="24"/>
        </w:rPr>
        <w:t>дня,</w:t>
      </w:r>
      <w:r w:rsidR="00D56D58">
        <w:rPr>
          <w:szCs w:val="24"/>
        </w:rPr>
        <w:t xml:space="preserve"> </w:t>
      </w:r>
      <w:r w:rsidRPr="00B7433C">
        <w:rPr>
          <w:szCs w:val="24"/>
        </w:rPr>
        <w:t>следующего</w:t>
      </w:r>
      <w:r w:rsidR="00D56D58">
        <w:rPr>
          <w:szCs w:val="24"/>
        </w:rPr>
        <w:t xml:space="preserve"> </w:t>
      </w:r>
      <w:r w:rsidRPr="00B7433C">
        <w:rPr>
          <w:szCs w:val="24"/>
        </w:rPr>
        <w:t>за</w:t>
      </w:r>
      <w:r w:rsidR="00D56D58">
        <w:rPr>
          <w:szCs w:val="24"/>
        </w:rPr>
        <w:t xml:space="preserve"> </w:t>
      </w:r>
      <w:r w:rsidRPr="00B7433C">
        <w:rPr>
          <w:szCs w:val="24"/>
        </w:rPr>
        <w:t>днем</w:t>
      </w:r>
      <w:r w:rsidR="00D56D58">
        <w:rPr>
          <w:szCs w:val="24"/>
        </w:rPr>
        <w:t xml:space="preserve"> </w:t>
      </w:r>
      <w:r w:rsidRPr="00B7433C">
        <w:rPr>
          <w:szCs w:val="24"/>
        </w:rPr>
        <w:t>подачи</w:t>
      </w:r>
      <w:r w:rsidR="00D56D58">
        <w:rPr>
          <w:szCs w:val="24"/>
        </w:rPr>
        <w:t xml:space="preserve"> </w:t>
      </w:r>
      <w:r w:rsidRPr="00B7433C">
        <w:rPr>
          <w:szCs w:val="24"/>
        </w:rPr>
        <w:t>заявки;</w:t>
      </w:r>
    </w:p>
    <w:p w:rsidR="007B215B" w:rsidRPr="00B7433C" w:rsidRDefault="007B215B" w:rsidP="00D56D58">
      <w:pPr>
        <w:pStyle w:val="affffc"/>
        <w:widowControl w:val="0"/>
        <w:ind w:left="0"/>
        <w:jc w:val="both"/>
        <w:rPr>
          <w:szCs w:val="24"/>
        </w:rPr>
      </w:pPr>
      <w:r w:rsidRPr="00B7433C">
        <w:rPr>
          <w:szCs w:val="24"/>
        </w:rPr>
        <w:t>-</w:t>
      </w:r>
      <w:r w:rsidR="00D56D58">
        <w:rPr>
          <w:szCs w:val="24"/>
        </w:rPr>
        <w:t xml:space="preserve"> </w:t>
      </w:r>
      <w:r w:rsidRPr="00B7433C">
        <w:rPr>
          <w:szCs w:val="24"/>
        </w:rPr>
        <w:t>если</w:t>
      </w:r>
      <w:r w:rsidR="00D56D58">
        <w:rPr>
          <w:szCs w:val="24"/>
        </w:rPr>
        <w:t xml:space="preserve"> </w:t>
      </w:r>
      <w:r w:rsidRPr="00B7433C">
        <w:rPr>
          <w:szCs w:val="24"/>
        </w:rPr>
        <w:t>заявка</w:t>
      </w:r>
      <w:r w:rsidR="00D56D58">
        <w:rPr>
          <w:szCs w:val="24"/>
        </w:rPr>
        <w:t xml:space="preserve"> </w:t>
      </w:r>
      <w:r w:rsidRPr="00B7433C">
        <w:rPr>
          <w:szCs w:val="24"/>
        </w:rPr>
        <w:t>подана</w:t>
      </w:r>
      <w:r w:rsidR="00D56D58">
        <w:rPr>
          <w:szCs w:val="24"/>
        </w:rPr>
        <w:t xml:space="preserve"> </w:t>
      </w:r>
      <w:r w:rsidRPr="00B7433C">
        <w:rPr>
          <w:szCs w:val="24"/>
        </w:rPr>
        <w:t>в</w:t>
      </w:r>
      <w:r w:rsidR="00D56D58">
        <w:rPr>
          <w:szCs w:val="24"/>
        </w:rPr>
        <w:t xml:space="preserve"> </w:t>
      </w:r>
      <w:r w:rsidRPr="00B7433C">
        <w:rPr>
          <w:szCs w:val="24"/>
        </w:rPr>
        <w:t>рабочий</w:t>
      </w:r>
      <w:r w:rsidR="00D56D58">
        <w:rPr>
          <w:szCs w:val="24"/>
        </w:rPr>
        <w:t xml:space="preserve"> </w:t>
      </w:r>
      <w:r w:rsidRPr="00B7433C">
        <w:rPr>
          <w:szCs w:val="24"/>
        </w:rPr>
        <w:t>день</w:t>
      </w:r>
      <w:r w:rsidR="00D56D58">
        <w:rPr>
          <w:szCs w:val="24"/>
        </w:rPr>
        <w:t xml:space="preserve"> </w:t>
      </w:r>
      <w:r w:rsidRPr="00B7433C">
        <w:rPr>
          <w:szCs w:val="24"/>
        </w:rPr>
        <w:t>до</w:t>
      </w:r>
      <w:r w:rsidR="00D56D58">
        <w:rPr>
          <w:szCs w:val="24"/>
        </w:rPr>
        <w:t xml:space="preserve"> </w:t>
      </w:r>
      <w:r w:rsidRPr="00B7433C">
        <w:rPr>
          <w:szCs w:val="24"/>
        </w:rPr>
        <w:t>09</w:t>
      </w:r>
      <w:r w:rsidR="00D56D58">
        <w:rPr>
          <w:szCs w:val="24"/>
        </w:rPr>
        <w:t xml:space="preserve"> </w:t>
      </w:r>
      <w:r w:rsidRPr="00B7433C">
        <w:rPr>
          <w:szCs w:val="24"/>
        </w:rPr>
        <w:t>00,</w:t>
      </w:r>
      <w:r w:rsidR="00D56D58">
        <w:rPr>
          <w:szCs w:val="24"/>
        </w:rPr>
        <w:t xml:space="preserve"> </w:t>
      </w:r>
      <w:r w:rsidRPr="00B7433C">
        <w:rPr>
          <w:szCs w:val="24"/>
        </w:rPr>
        <w:t>то</w:t>
      </w:r>
      <w:r w:rsidR="00D56D58">
        <w:rPr>
          <w:szCs w:val="24"/>
        </w:rPr>
        <w:t xml:space="preserve"> </w:t>
      </w:r>
      <w:r w:rsidRPr="00B7433C">
        <w:rPr>
          <w:szCs w:val="24"/>
        </w:rPr>
        <w:t>ее</w:t>
      </w:r>
      <w:r w:rsidR="00D56D58">
        <w:rPr>
          <w:szCs w:val="24"/>
        </w:rPr>
        <w:t xml:space="preserve"> </w:t>
      </w:r>
      <w:r w:rsidRPr="00B7433C">
        <w:rPr>
          <w:szCs w:val="24"/>
        </w:rPr>
        <w:t>рассмотрение</w:t>
      </w:r>
      <w:r w:rsidR="00D56D58">
        <w:rPr>
          <w:szCs w:val="24"/>
        </w:rPr>
        <w:t xml:space="preserve"> </w:t>
      </w:r>
      <w:r w:rsidRPr="00B7433C">
        <w:rPr>
          <w:szCs w:val="24"/>
        </w:rPr>
        <w:t>начинается</w:t>
      </w:r>
      <w:r w:rsidR="00D56D58">
        <w:rPr>
          <w:szCs w:val="24"/>
        </w:rPr>
        <w:t xml:space="preserve"> </w:t>
      </w:r>
      <w:r w:rsidRPr="00B7433C">
        <w:rPr>
          <w:szCs w:val="24"/>
        </w:rPr>
        <w:t>в</w:t>
      </w:r>
      <w:r w:rsidR="00D56D58">
        <w:rPr>
          <w:szCs w:val="24"/>
        </w:rPr>
        <w:t xml:space="preserve"> </w:t>
      </w:r>
      <w:r w:rsidRPr="00B7433C">
        <w:rPr>
          <w:szCs w:val="24"/>
        </w:rPr>
        <w:t>этот</w:t>
      </w:r>
      <w:r w:rsidR="00D56D58">
        <w:rPr>
          <w:szCs w:val="24"/>
        </w:rPr>
        <w:t xml:space="preserve"> </w:t>
      </w:r>
      <w:r w:rsidRPr="00B7433C">
        <w:rPr>
          <w:szCs w:val="24"/>
        </w:rPr>
        <w:t>рабочий</w:t>
      </w:r>
      <w:r w:rsidR="00D56D58">
        <w:rPr>
          <w:szCs w:val="24"/>
        </w:rPr>
        <w:t xml:space="preserve"> </w:t>
      </w:r>
      <w:r w:rsidRPr="00B7433C">
        <w:rPr>
          <w:szCs w:val="24"/>
        </w:rPr>
        <w:t>день</w:t>
      </w:r>
      <w:r w:rsidR="00D56D58">
        <w:rPr>
          <w:szCs w:val="24"/>
        </w:rPr>
        <w:t xml:space="preserve"> </w:t>
      </w:r>
      <w:r w:rsidRPr="00B7433C">
        <w:rPr>
          <w:szCs w:val="24"/>
        </w:rPr>
        <w:t>с</w:t>
      </w:r>
      <w:r w:rsidR="00D56D58">
        <w:rPr>
          <w:szCs w:val="24"/>
        </w:rPr>
        <w:t xml:space="preserve"> </w:t>
      </w:r>
      <w:r w:rsidRPr="00B7433C">
        <w:rPr>
          <w:szCs w:val="24"/>
        </w:rPr>
        <w:t>09</w:t>
      </w:r>
      <w:r w:rsidR="00D56D58">
        <w:rPr>
          <w:szCs w:val="24"/>
        </w:rPr>
        <w:t xml:space="preserve"> </w:t>
      </w:r>
      <w:r w:rsidRPr="00B7433C">
        <w:rPr>
          <w:szCs w:val="24"/>
        </w:rPr>
        <w:t>00;</w:t>
      </w:r>
    </w:p>
    <w:p w:rsidR="007B215B" w:rsidRPr="00B7433C" w:rsidRDefault="007B215B" w:rsidP="00D56D58">
      <w:pPr>
        <w:pStyle w:val="affffc"/>
        <w:widowControl w:val="0"/>
        <w:ind w:left="0"/>
        <w:jc w:val="both"/>
        <w:rPr>
          <w:szCs w:val="24"/>
        </w:rPr>
      </w:pPr>
      <w:r w:rsidRPr="00B7433C">
        <w:rPr>
          <w:szCs w:val="24"/>
        </w:rPr>
        <w:t>-</w:t>
      </w:r>
      <w:r w:rsidR="00D56D58">
        <w:rPr>
          <w:szCs w:val="24"/>
        </w:rPr>
        <w:t xml:space="preserve"> </w:t>
      </w:r>
      <w:r w:rsidRPr="00B7433C">
        <w:rPr>
          <w:szCs w:val="24"/>
        </w:rPr>
        <w:t>если</w:t>
      </w:r>
      <w:r w:rsidR="00D56D58">
        <w:rPr>
          <w:szCs w:val="24"/>
        </w:rPr>
        <w:t xml:space="preserve"> </w:t>
      </w:r>
      <w:r w:rsidRPr="00B7433C">
        <w:rPr>
          <w:szCs w:val="24"/>
        </w:rPr>
        <w:t>заявка</w:t>
      </w:r>
      <w:r w:rsidR="00D56D58">
        <w:rPr>
          <w:szCs w:val="24"/>
        </w:rPr>
        <w:t xml:space="preserve"> </w:t>
      </w:r>
      <w:r w:rsidRPr="00B7433C">
        <w:rPr>
          <w:szCs w:val="24"/>
        </w:rPr>
        <w:t>подана</w:t>
      </w:r>
      <w:r w:rsidR="00D56D58">
        <w:rPr>
          <w:szCs w:val="24"/>
        </w:rPr>
        <w:t xml:space="preserve"> </w:t>
      </w:r>
      <w:r w:rsidRPr="00B7433C">
        <w:rPr>
          <w:szCs w:val="24"/>
        </w:rPr>
        <w:t>в</w:t>
      </w:r>
      <w:r w:rsidR="00D56D58">
        <w:rPr>
          <w:szCs w:val="24"/>
        </w:rPr>
        <w:t xml:space="preserve"> </w:t>
      </w:r>
      <w:r w:rsidRPr="00B7433C">
        <w:rPr>
          <w:szCs w:val="24"/>
        </w:rPr>
        <w:t>рабочий</w:t>
      </w:r>
      <w:r w:rsidR="00D56D58">
        <w:rPr>
          <w:szCs w:val="24"/>
        </w:rPr>
        <w:t xml:space="preserve"> </w:t>
      </w:r>
      <w:r w:rsidRPr="00B7433C">
        <w:rPr>
          <w:szCs w:val="24"/>
        </w:rPr>
        <w:t>день</w:t>
      </w:r>
      <w:r w:rsidR="00D56D58">
        <w:rPr>
          <w:szCs w:val="24"/>
        </w:rPr>
        <w:t xml:space="preserve"> </w:t>
      </w:r>
      <w:r w:rsidRPr="00B7433C">
        <w:rPr>
          <w:szCs w:val="24"/>
        </w:rPr>
        <w:t>после</w:t>
      </w:r>
      <w:r w:rsidR="00D56D58">
        <w:rPr>
          <w:szCs w:val="24"/>
        </w:rPr>
        <w:t xml:space="preserve"> </w:t>
      </w:r>
      <w:r w:rsidRPr="00B7433C">
        <w:rPr>
          <w:szCs w:val="24"/>
        </w:rPr>
        <w:t>18</w:t>
      </w:r>
      <w:r w:rsidR="00D56D58">
        <w:rPr>
          <w:szCs w:val="24"/>
        </w:rPr>
        <w:t xml:space="preserve"> </w:t>
      </w:r>
      <w:r w:rsidRPr="00B7433C">
        <w:rPr>
          <w:szCs w:val="24"/>
        </w:rPr>
        <w:t>00,</w:t>
      </w:r>
      <w:r w:rsidR="00D56D58">
        <w:rPr>
          <w:szCs w:val="24"/>
        </w:rPr>
        <w:t xml:space="preserve"> </w:t>
      </w:r>
      <w:r w:rsidRPr="00B7433C">
        <w:rPr>
          <w:szCs w:val="24"/>
        </w:rPr>
        <w:t>то</w:t>
      </w:r>
      <w:r w:rsidR="00D56D58">
        <w:rPr>
          <w:szCs w:val="24"/>
        </w:rPr>
        <w:t xml:space="preserve"> </w:t>
      </w:r>
      <w:r w:rsidRPr="00B7433C">
        <w:rPr>
          <w:szCs w:val="24"/>
        </w:rPr>
        <w:t>ее</w:t>
      </w:r>
      <w:r w:rsidR="00D56D58">
        <w:rPr>
          <w:szCs w:val="24"/>
        </w:rPr>
        <w:t xml:space="preserve"> </w:t>
      </w:r>
      <w:r w:rsidRPr="00B7433C">
        <w:rPr>
          <w:szCs w:val="24"/>
        </w:rPr>
        <w:t>рассмотрение</w:t>
      </w:r>
      <w:r w:rsidR="00D56D58">
        <w:rPr>
          <w:szCs w:val="24"/>
        </w:rPr>
        <w:t xml:space="preserve"> </w:t>
      </w:r>
      <w:r w:rsidRPr="00B7433C">
        <w:rPr>
          <w:szCs w:val="24"/>
        </w:rPr>
        <w:t>начинается</w:t>
      </w:r>
      <w:r w:rsidR="00D56D58">
        <w:rPr>
          <w:szCs w:val="24"/>
        </w:rPr>
        <w:t xml:space="preserve"> </w:t>
      </w:r>
      <w:r w:rsidRPr="00B7433C">
        <w:rPr>
          <w:szCs w:val="24"/>
        </w:rPr>
        <w:t>с</w:t>
      </w:r>
      <w:r w:rsidR="00D56D58">
        <w:rPr>
          <w:szCs w:val="24"/>
        </w:rPr>
        <w:t xml:space="preserve"> </w:t>
      </w:r>
      <w:r w:rsidRPr="00B7433C">
        <w:rPr>
          <w:szCs w:val="24"/>
        </w:rPr>
        <w:t>09</w:t>
      </w:r>
      <w:r w:rsidR="00D56D58">
        <w:rPr>
          <w:szCs w:val="24"/>
        </w:rPr>
        <w:t xml:space="preserve"> </w:t>
      </w:r>
      <w:r w:rsidRPr="00B7433C">
        <w:rPr>
          <w:szCs w:val="24"/>
        </w:rPr>
        <w:t>00</w:t>
      </w:r>
      <w:r w:rsidR="00D56D58">
        <w:rPr>
          <w:szCs w:val="24"/>
        </w:rPr>
        <w:t xml:space="preserve"> </w:t>
      </w:r>
      <w:r w:rsidRPr="00B7433C">
        <w:rPr>
          <w:szCs w:val="24"/>
        </w:rPr>
        <w:t>следующего</w:t>
      </w:r>
      <w:r w:rsidR="00D56D58">
        <w:rPr>
          <w:szCs w:val="24"/>
        </w:rPr>
        <w:t xml:space="preserve"> </w:t>
      </w:r>
      <w:r w:rsidRPr="00B7433C">
        <w:rPr>
          <w:szCs w:val="24"/>
        </w:rPr>
        <w:t>рабочего</w:t>
      </w:r>
      <w:r w:rsidR="00D56D58">
        <w:rPr>
          <w:szCs w:val="24"/>
        </w:rPr>
        <w:t xml:space="preserve"> </w:t>
      </w:r>
      <w:r w:rsidRPr="00B7433C">
        <w:rPr>
          <w:szCs w:val="24"/>
        </w:rPr>
        <w:t>дня;</w:t>
      </w:r>
    </w:p>
    <w:p w:rsidR="007B215B" w:rsidRPr="00B7433C" w:rsidRDefault="007B215B" w:rsidP="00D56D58">
      <w:pPr>
        <w:pStyle w:val="affffc"/>
        <w:widowControl w:val="0"/>
        <w:ind w:left="0"/>
        <w:jc w:val="both"/>
        <w:rPr>
          <w:szCs w:val="24"/>
        </w:rPr>
      </w:pPr>
      <w:r w:rsidRPr="00B7433C">
        <w:rPr>
          <w:szCs w:val="24"/>
        </w:rPr>
        <w:t>-</w:t>
      </w:r>
      <w:r w:rsidR="00D56D58">
        <w:rPr>
          <w:szCs w:val="24"/>
        </w:rPr>
        <w:t xml:space="preserve"> </w:t>
      </w:r>
      <w:r w:rsidRPr="00B7433C">
        <w:rPr>
          <w:szCs w:val="24"/>
        </w:rPr>
        <w:t>если</w:t>
      </w:r>
      <w:r w:rsidR="00D56D58">
        <w:rPr>
          <w:szCs w:val="24"/>
        </w:rPr>
        <w:t xml:space="preserve"> </w:t>
      </w:r>
      <w:r w:rsidRPr="00B7433C">
        <w:rPr>
          <w:szCs w:val="24"/>
        </w:rPr>
        <w:t>заявка</w:t>
      </w:r>
      <w:r w:rsidR="00D56D58">
        <w:rPr>
          <w:szCs w:val="24"/>
        </w:rPr>
        <w:t xml:space="preserve"> </w:t>
      </w:r>
      <w:r w:rsidRPr="00B7433C">
        <w:rPr>
          <w:szCs w:val="24"/>
        </w:rPr>
        <w:t>подана</w:t>
      </w:r>
      <w:r w:rsidR="00D56D58">
        <w:rPr>
          <w:szCs w:val="24"/>
        </w:rPr>
        <w:t xml:space="preserve"> </w:t>
      </w:r>
      <w:r w:rsidRPr="00B7433C">
        <w:rPr>
          <w:szCs w:val="24"/>
        </w:rPr>
        <w:t>в</w:t>
      </w:r>
      <w:r w:rsidR="00D56D58">
        <w:rPr>
          <w:szCs w:val="24"/>
        </w:rPr>
        <w:t xml:space="preserve"> </w:t>
      </w:r>
      <w:r w:rsidRPr="00B7433C">
        <w:rPr>
          <w:szCs w:val="24"/>
        </w:rPr>
        <w:t>промежуток</w:t>
      </w:r>
      <w:r w:rsidR="00D56D58">
        <w:rPr>
          <w:szCs w:val="24"/>
        </w:rPr>
        <w:t xml:space="preserve"> </w:t>
      </w:r>
      <w:r w:rsidRPr="00B7433C">
        <w:rPr>
          <w:szCs w:val="24"/>
        </w:rPr>
        <w:t>с</w:t>
      </w:r>
      <w:r w:rsidR="00D56D58">
        <w:rPr>
          <w:szCs w:val="24"/>
        </w:rPr>
        <w:t xml:space="preserve"> </w:t>
      </w:r>
      <w:r w:rsidRPr="00B7433C">
        <w:rPr>
          <w:szCs w:val="24"/>
        </w:rPr>
        <w:t>16</w:t>
      </w:r>
      <w:r w:rsidR="00D56D58">
        <w:rPr>
          <w:szCs w:val="24"/>
        </w:rPr>
        <w:t xml:space="preserve"> </w:t>
      </w:r>
      <w:r w:rsidRPr="00B7433C">
        <w:rPr>
          <w:szCs w:val="24"/>
        </w:rPr>
        <w:t>00</w:t>
      </w:r>
      <w:r w:rsidR="00D56D58">
        <w:rPr>
          <w:szCs w:val="24"/>
        </w:rPr>
        <w:t xml:space="preserve"> </w:t>
      </w:r>
      <w:r w:rsidRPr="00B7433C">
        <w:rPr>
          <w:szCs w:val="24"/>
        </w:rPr>
        <w:t>до</w:t>
      </w:r>
      <w:r w:rsidR="00D56D58">
        <w:rPr>
          <w:szCs w:val="24"/>
        </w:rPr>
        <w:t xml:space="preserve"> </w:t>
      </w:r>
      <w:r w:rsidRPr="00B7433C">
        <w:rPr>
          <w:szCs w:val="24"/>
        </w:rPr>
        <w:t>18</w:t>
      </w:r>
      <w:r w:rsidR="00D56D58">
        <w:rPr>
          <w:szCs w:val="24"/>
        </w:rPr>
        <w:t xml:space="preserve"> </w:t>
      </w:r>
      <w:r w:rsidRPr="00B7433C">
        <w:rPr>
          <w:szCs w:val="24"/>
        </w:rPr>
        <w:t>00</w:t>
      </w:r>
      <w:r w:rsidR="00D56D58">
        <w:rPr>
          <w:szCs w:val="24"/>
        </w:rPr>
        <w:t xml:space="preserve"> </w:t>
      </w:r>
      <w:r w:rsidRPr="00B7433C">
        <w:rPr>
          <w:szCs w:val="24"/>
        </w:rPr>
        <w:t>рабочего</w:t>
      </w:r>
      <w:r w:rsidR="00D56D58">
        <w:rPr>
          <w:szCs w:val="24"/>
        </w:rPr>
        <w:t xml:space="preserve"> </w:t>
      </w:r>
      <w:r w:rsidRPr="00B7433C">
        <w:rPr>
          <w:szCs w:val="24"/>
        </w:rPr>
        <w:t>дня,</w:t>
      </w:r>
      <w:r w:rsidR="00D56D58">
        <w:rPr>
          <w:szCs w:val="24"/>
        </w:rPr>
        <w:t xml:space="preserve"> </w:t>
      </w:r>
      <w:r w:rsidRPr="00B7433C">
        <w:rPr>
          <w:szCs w:val="24"/>
        </w:rPr>
        <w:t>то</w:t>
      </w:r>
      <w:r w:rsidR="00D56D58">
        <w:rPr>
          <w:szCs w:val="24"/>
        </w:rPr>
        <w:t xml:space="preserve"> </w:t>
      </w:r>
      <w:r w:rsidRPr="00B7433C">
        <w:rPr>
          <w:szCs w:val="24"/>
        </w:rPr>
        <w:t>ее</w:t>
      </w:r>
      <w:r w:rsidR="00D56D58">
        <w:rPr>
          <w:szCs w:val="24"/>
        </w:rPr>
        <w:t xml:space="preserve"> </w:t>
      </w:r>
      <w:r w:rsidRPr="00B7433C">
        <w:rPr>
          <w:szCs w:val="24"/>
        </w:rPr>
        <w:t>рассмотрение</w:t>
      </w:r>
      <w:r w:rsidR="00D56D58">
        <w:rPr>
          <w:szCs w:val="24"/>
        </w:rPr>
        <w:t xml:space="preserve"> </w:t>
      </w:r>
      <w:r w:rsidRPr="00B7433C">
        <w:rPr>
          <w:szCs w:val="24"/>
        </w:rPr>
        <w:t>переносится</w:t>
      </w:r>
      <w:r w:rsidR="00D56D58">
        <w:rPr>
          <w:szCs w:val="24"/>
        </w:rPr>
        <w:t xml:space="preserve"> </w:t>
      </w:r>
      <w:r w:rsidRPr="00B7433C">
        <w:rPr>
          <w:szCs w:val="24"/>
        </w:rPr>
        <w:t>на</w:t>
      </w:r>
      <w:r w:rsidR="00D56D58">
        <w:rPr>
          <w:szCs w:val="24"/>
        </w:rPr>
        <w:t xml:space="preserve"> </w:t>
      </w:r>
      <w:r w:rsidRPr="00B7433C">
        <w:rPr>
          <w:szCs w:val="24"/>
        </w:rPr>
        <w:t>следующий</w:t>
      </w:r>
      <w:r w:rsidR="00D56D58">
        <w:rPr>
          <w:szCs w:val="24"/>
        </w:rPr>
        <w:t xml:space="preserve"> </w:t>
      </w:r>
      <w:r w:rsidRPr="00B7433C">
        <w:rPr>
          <w:szCs w:val="24"/>
        </w:rPr>
        <w:t>рабочий</w:t>
      </w:r>
      <w:r w:rsidR="00D56D58">
        <w:rPr>
          <w:szCs w:val="24"/>
        </w:rPr>
        <w:t xml:space="preserve"> </w:t>
      </w:r>
      <w:r w:rsidRPr="00B7433C">
        <w:rPr>
          <w:szCs w:val="24"/>
        </w:rPr>
        <w:t>день</w:t>
      </w:r>
      <w:r w:rsidR="00D56D58">
        <w:rPr>
          <w:szCs w:val="24"/>
        </w:rPr>
        <w:t xml:space="preserve"> </w:t>
      </w:r>
      <w:r w:rsidRPr="00B7433C">
        <w:rPr>
          <w:szCs w:val="24"/>
        </w:rPr>
        <w:t>в</w:t>
      </w:r>
      <w:r w:rsidR="00D56D58">
        <w:rPr>
          <w:szCs w:val="24"/>
        </w:rPr>
        <w:t xml:space="preserve"> </w:t>
      </w:r>
      <w:r w:rsidRPr="00B7433C">
        <w:rPr>
          <w:szCs w:val="24"/>
        </w:rPr>
        <w:t>той</w:t>
      </w:r>
      <w:r w:rsidR="00D56D58">
        <w:rPr>
          <w:szCs w:val="24"/>
        </w:rPr>
        <w:t xml:space="preserve"> </w:t>
      </w:r>
      <w:r w:rsidRPr="00B7433C">
        <w:rPr>
          <w:szCs w:val="24"/>
        </w:rPr>
        <w:t>части</w:t>
      </w:r>
      <w:r w:rsidR="00D56D58">
        <w:rPr>
          <w:szCs w:val="24"/>
        </w:rPr>
        <w:t xml:space="preserve"> </w:t>
      </w:r>
      <w:r w:rsidRPr="00B7433C">
        <w:rPr>
          <w:szCs w:val="24"/>
        </w:rPr>
        <w:t>времени,</w:t>
      </w:r>
      <w:r w:rsidR="00D56D58">
        <w:rPr>
          <w:szCs w:val="24"/>
        </w:rPr>
        <w:t xml:space="preserve"> </w:t>
      </w:r>
      <w:r w:rsidRPr="00B7433C">
        <w:rPr>
          <w:szCs w:val="24"/>
        </w:rPr>
        <w:t>которая</w:t>
      </w:r>
      <w:r w:rsidR="00D56D58">
        <w:rPr>
          <w:szCs w:val="24"/>
        </w:rPr>
        <w:t xml:space="preserve"> </w:t>
      </w:r>
      <w:r w:rsidRPr="00B7433C">
        <w:rPr>
          <w:szCs w:val="24"/>
        </w:rPr>
        <w:t>является</w:t>
      </w:r>
      <w:r w:rsidR="00D56D58">
        <w:rPr>
          <w:szCs w:val="24"/>
        </w:rPr>
        <w:t xml:space="preserve"> </w:t>
      </w:r>
      <w:r w:rsidRPr="00B7433C">
        <w:rPr>
          <w:szCs w:val="24"/>
        </w:rPr>
        <w:t>разницей</w:t>
      </w:r>
      <w:r w:rsidR="00D56D58">
        <w:rPr>
          <w:szCs w:val="24"/>
        </w:rPr>
        <w:t xml:space="preserve"> </w:t>
      </w:r>
      <w:r w:rsidRPr="00B7433C">
        <w:rPr>
          <w:szCs w:val="24"/>
        </w:rPr>
        <w:t>между</w:t>
      </w:r>
      <w:r w:rsidR="00D56D58">
        <w:rPr>
          <w:szCs w:val="24"/>
        </w:rPr>
        <w:t xml:space="preserve"> </w:t>
      </w:r>
      <w:r w:rsidRPr="00B7433C">
        <w:rPr>
          <w:szCs w:val="24"/>
        </w:rPr>
        <w:t>240</w:t>
      </w:r>
      <w:r w:rsidR="00D56D58">
        <w:rPr>
          <w:szCs w:val="24"/>
        </w:rPr>
        <w:t xml:space="preserve"> </w:t>
      </w:r>
      <w:r w:rsidRPr="00B7433C">
        <w:rPr>
          <w:szCs w:val="24"/>
        </w:rPr>
        <w:t>минутами,</w:t>
      </w:r>
      <w:r w:rsidR="00D56D58">
        <w:rPr>
          <w:szCs w:val="24"/>
        </w:rPr>
        <w:t xml:space="preserve"> </w:t>
      </w:r>
      <w:r w:rsidRPr="00B7433C">
        <w:rPr>
          <w:szCs w:val="24"/>
        </w:rPr>
        <w:t>предоставляемыми</w:t>
      </w:r>
      <w:r w:rsidR="00D56D58">
        <w:rPr>
          <w:szCs w:val="24"/>
        </w:rPr>
        <w:t xml:space="preserve"> </w:t>
      </w:r>
      <w:r w:rsidRPr="00B7433C">
        <w:rPr>
          <w:szCs w:val="24"/>
        </w:rPr>
        <w:t>на</w:t>
      </w:r>
      <w:r w:rsidR="00D56D58">
        <w:rPr>
          <w:szCs w:val="24"/>
        </w:rPr>
        <w:t xml:space="preserve"> </w:t>
      </w:r>
      <w:r w:rsidRPr="00B7433C">
        <w:rPr>
          <w:szCs w:val="24"/>
        </w:rPr>
        <w:t>ее</w:t>
      </w:r>
      <w:r w:rsidR="00D56D58">
        <w:rPr>
          <w:szCs w:val="24"/>
        </w:rPr>
        <w:t xml:space="preserve"> </w:t>
      </w:r>
      <w:r w:rsidRPr="00B7433C">
        <w:rPr>
          <w:szCs w:val="24"/>
        </w:rPr>
        <w:t>рассмотрение</w:t>
      </w:r>
      <w:r w:rsidR="00D56D58">
        <w:rPr>
          <w:szCs w:val="24"/>
        </w:rPr>
        <w:t xml:space="preserve"> </w:t>
      </w:r>
      <w:r w:rsidRPr="00B7433C">
        <w:rPr>
          <w:szCs w:val="24"/>
        </w:rPr>
        <w:t>и</w:t>
      </w:r>
      <w:r w:rsidR="00D56D58">
        <w:rPr>
          <w:szCs w:val="24"/>
        </w:rPr>
        <w:t xml:space="preserve"> </w:t>
      </w:r>
      <w:r w:rsidRPr="00B7433C">
        <w:rPr>
          <w:szCs w:val="24"/>
        </w:rPr>
        <w:t>количеством</w:t>
      </w:r>
      <w:r w:rsidR="00D56D58">
        <w:rPr>
          <w:szCs w:val="24"/>
        </w:rPr>
        <w:t xml:space="preserve"> </w:t>
      </w:r>
      <w:r w:rsidRPr="00B7433C">
        <w:rPr>
          <w:szCs w:val="24"/>
        </w:rPr>
        <w:t>минут,</w:t>
      </w:r>
      <w:r w:rsidR="00D56D58">
        <w:rPr>
          <w:szCs w:val="24"/>
        </w:rPr>
        <w:t xml:space="preserve"> </w:t>
      </w:r>
      <w:r w:rsidRPr="00B7433C">
        <w:rPr>
          <w:szCs w:val="24"/>
        </w:rPr>
        <w:t>исчисляемым</w:t>
      </w:r>
      <w:r w:rsidR="00D56D58">
        <w:rPr>
          <w:szCs w:val="24"/>
        </w:rPr>
        <w:t xml:space="preserve"> </w:t>
      </w:r>
      <w:r w:rsidRPr="00B7433C">
        <w:rPr>
          <w:szCs w:val="24"/>
        </w:rPr>
        <w:t>с</w:t>
      </w:r>
      <w:r w:rsidR="00D56D58">
        <w:rPr>
          <w:szCs w:val="24"/>
        </w:rPr>
        <w:t xml:space="preserve"> </w:t>
      </w:r>
      <w:r w:rsidRPr="00B7433C">
        <w:rPr>
          <w:szCs w:val="24"/>
        </w:rPr>
        <w:t>момента</w:t>
      </w:r>
      <w:r w:rsidR="00D56D58">
        <w:rPr>
          <w:szCs w:val="24"/>
        </w:rPr>
        <w:t xml:space="preserve"> </w:t>
      </w:r>
      <w:r w:rsidRPr="00B7433C">
        <w:rPr>
          <w:szCs w:val="24"/>
        </w:rPr>
        <w:t>подачи</w:t>
      </w:r>
      <w:r w:rsidR="00D56D58">
        <w:rPr>
          <w:szCs w:val="24"/>
        </w:rPr>
        <w:t xml:space="preserve"> </w:t>
      </w:r>
      <w:r w:rsidRPr="00B7433C">
        <w:rPr>
          <w:szCs w:val="24"/>
        </w:rPr>
        <w:t>заявки</w:t>
      </w:r>
      <w:r w:rsidR="00D56D58">
        <w:rPr>
          <w:szCs w:val="24"/>
        </w:rPr>
        <w:t xml:space="preserve"> </w:t>
      </w:r>
      <w:r w:rsidRPr="00B7433C">
        <w:rPr>
          <w:szCs w:val="24"/>
        </w:rPr>
        <w:t>до</w:t>
      </w:r>
      <w:r w:rsidR="00D56D58">
        <w:rPr>
          <w:szCs w:val="24"/>
        </w:rPr>
        <w:t xml:space="preserve"> </w:t>
      </w:r>
      <w:r w:rsidRPr="00B7433C">
        <w:rPr>
          <w:szCs w:val="24"/>
        </w:rPr>
        <w:t>18</w:t>
      </w:r>
      <w:r w:rsidR="00D56D58">
        <w:rPr>
          <w:szCs w:val="24"/>
        </w:rPr>
        <w:t xml:space="preserve"> </w:t>
      </w:r>
      <w:r w:rsidRPr="00B7433C">
        <w:rPr>
          <w:szCs w:val="24"/>
        </w:rPr>
        <w:t>00</w:t>
      </w:r>
      <w:r w:rsidR="00D56D58">
        <w:rPr>
          <w:szCs w:val="24"/>
        </w:rPr>
        <w:t xml:space="preserve"> </w:t>
      </w:r>
      <w:r w:rsidRPr="00B7433C">
        <w:rPr>
          <w:szCs w:val="24"/>
        </w:rPr>
        <w:t>рабочего</w:t>
      </w:r>
      <w:r w:rsidR="00D56D58">
        <w:rPr>
          <w:szCs w:val="24"/>
        </w:rPr>
        <w:t xml:space="preserve"> </w:t>
      </w:r>
      <w:r w:rsidRPr="00B7433C">
        <w:rPr>
          <w:szCs w:val="24"/>
        </w:rPr>
        <w:t>дня.</w:t>
      </w:r>
    </w:p>
    <w:p w:rsidR="003A465F" w:rsidRDefault="003A465F" w:rsidP="00D56D58">
      <w:pPr>
        <w:spacing w:after="200" w:line="276" w:lineRule="auto"/>
        <w:jc w:val="left"/>
      </w:pPr>
      <w:r>
        <w:br w:type="page"/>
      </w:r>
    </w:p>
    <w:p w:rsidR="007B215B" w:rsidRPr="00B7433C" w:rsidRDefault="007B215B" w:rsidP="00D56D58">
      <w:pPr>
        <w:pStyle w:val="affffc"/>
        <w:widowControl w:val="0"/>
        <w:ind w:left="0"/>
        <w:jc w:val="both"/>
        <w:rPr>
          <w:szCs w:val="24"/>
        </w:rPr>
      </w:pPr>
    </w:p>
    <w:p w:rsidR="007B215B" w:rsidRPr="00B7433C" w:rsidRDefault="007B215B" w:rsidP="00D56D58">
      <w:pPr>
        <w:pStyle w:val="affffc"/>
        <w:widowControl w:val="0"/>
        <w:ind w:left="0"/>
        <w:jc w:val="center"/>
        <w:rPr>
          <w:szCs w:val="24"/>
        </w:rPr>
      </w:pPr>
      <w:r w:rsidRPr="00B7433C">
        <w:rPr>
          <w:szCs w:val="24"/>
        </w:rPr>
        <w:t>Перечень</w:t>
      </w:r>
      <w:r w:rsidR="00D56D58">
        <w:rPr>
          <w:szCs w:val="24"/>
        </w:rPr>
        <w:t xml:space="preserve"> </w:t>
      </w:r>
      <w:r w:rsidRPr="00B7433C">
        <w:rPr>
          <w:szCs w:val="24"/>
        </w:rPr>
        <w:t>сбоев</w:t>
      </w:r>
      <w:r w:rsidR="00D56D58">
        <w:rPr>
          <w:szCs w:val="24"/>
        </w:rPr>
        <w:t xml:space="preserve"> </w:t>
      </w:r>
      <w:r w:rsidRPr="00B7433C">
        <w:rPr>
          <w:szCs w:val="24"/>
        </w:rPr>
        <w:t>в</w:t>
      </w:r>
      <w:r w:rsidR="00D56D58">
        <w:rPr>
          <w:szCs w:val="24"/>
        </w:rPr>
        <w:t xml:space="preserve"> </w:t>
      </w:r>
      <w:r w:rsidRPr="00B7433C">
        <w:rPr>
          <w:szCs w:val="24"/>
        </w:rPr>
        <w:t>работе</w:t>
      </w:r>
      <w:r w:rsidR="00D56D58">
        <w:rPr>
          <w:szCs w:val="24"/>
        </w:rPr>
        <w:t xml:space="preserve"> </w:t>
      </w:r>
      <w:r w:rsidRPr="00B7433C">
        <w:rPr>
          <w:szCs w:val="24"/>
        </w:rPr>
        <w:t>ПИК</w:t>
      </w:r>
      <w:r w:rsidR="00D56D58">
        <w:rPr>
          <w:szCs w:val="24"/>
        </w:rPr>
        <w:t xml:space="preserve"> </w:t>
      </w:r>
      <w:r w:rsidRPr="00B7433C">
        <w:rPr>
          <w:szCs w:val="24"/>
        </w:rPr>
        <w:t>ЕАСУЗ</w:t>
      </w:r>
      <w:r w:rsidR="00D56D58">
        <w:rPr>
          <w:szCs w:val="24"/>
        </w:rPr>
        <w:t xml:space="preserve"> </w:t>
      </w:r>
      <w:r w:rsidRPr="00B7433C">
        <w:rPr>
          <w:szCs w:val="24"/>
        </w:rPr>
        <w:t>и</w:t>
      </w:r>
      <w:r w:rsidR="00D56D58">
        <w:rPr>
          <w:szCs w:val="24"/>
        </w:rPr>
        <w:t xml:space="preserve"> </w:t>
      </w:r>
      <w:r w:rsidRPr="00B7433C">
        <w:rPr>
          <w:szCs w:val="24"/>
        </w:rPr>
        <w:t>(или)</w:t>
      </w:r>
      <w:r w:rsidR="00D56D58">
        <w:rPr>
          <w:szCs w:val="24"/>
        </w:rPr>
        <w:t xml:space="preserve"> </w:t>
      </w:r>
      <w:r w:rsidRPr="00B7433C">
        <w:rPr>
          <w:szCs w:val="24"/>
        </w:rPr>
        <w:t>ЭДО</w:t>
      </w:r>
      <w:r w:rsidR="00D56D58">
        <w:rPr>
          <w:szCs w:val="24"/>
        </w:rPr>
        <w:t xml:space="preserve"> </w:t>
      </w:r>
      <w:r w:rsidRPr="00B7433C">
        <w:rPr>
          <w:szCs w:val="24"/>
        </w:rPr>
        <w:t>ПИК</w:t>
      </w:r>
      <w:r w:rsidR="00D56D58">
        <w:rPr>
          <w:szCs w:val="24"/>
        </w:rPr>
        <w:t xml:space="preserve"> </w:t>
      </w:r>
      <w:r w:rsidRPr="00B7433C">
        <w:rPr>
          <w:szCs w:val="24"/>
        </w:rPr>
        <w:t>ЕАСУЗ</w:t>
      </w:r>
    </w:p>
    <w:p w:rsidR="007B215B" w:rsidRPr="00B7433C" w:rsidRDefault="007B215B" w:rsidP="00D56D58">
      <w:pPr>
        <w:pStyle w:val="afffffc"/>
        <w:keepNext w:val="0"/>
        <w:widowControl w:val="0"/>
        <w:suppressAutoHyphens w:val="0"/>
        <w:spacing w:after="0"/>
      </w:pPr>
      <w:r w:rsidRPr="00B7433C">
        <w:t>Таблица</w:t>
      </w:r>
      <w:r w:rsidR="00D56D58">
        <w:t xml:space="preserve"> </w:t>
      </w:r>
      <w:r w:rsidR="00794C40">
        <w:fldChar w:fldCharType="begin"/>
      </w:r>
      <w:r w:rsidR="00794C40">
        <w:instrText xml:space="preserve"> SEQ Таблица \* ARABIC </w:instrText>
      </w:r>
      <w:r w:rsidR="00794C40">
        <w:fldChar w:fldCharType="separate"/>
      </w:r>
      <w:r w:rsidRPr="00B7433C">
        <w:t>4</w:t>
      </w:r>
      <w:r w:rsidR="00794C40">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1873"/>
        <w:gridCol w:w="2521"/>
      </w:tblGrid>
      <w:tr w:rsidR="007B215B" w:rsidRPr="00B7433C" w:rsidTr="003A465F">
        <w:trPr>
          <w:cantSplit/>
          <w:tblHeader/>
        </w:trPr>
        <w:tc>
          <w:tcPr>
            <w:tcW w:w="312" w:type="pct"/>
          </w:tcPr>
          <w:p w:rsidR="007B215B" w:rsidRPr="00B7433C" w:rsidRDefault="007B215B" w:rsidP="00D56D58">
            <w:pPr>
              <w:pStyle w:val="1ff8"/>
              <w:widowControl w:val="0"/>
            </w:pPr>
            <w:r w:rsidRPr="00B7433C">
              <w:t>№</w:t>
            </w:r>
            <w:r w:rsidR="00D56D58">
              <w:t xml:space="preserve"> </w:t>
            </w:r>
            <w:r w:rsidRPr="00B7433C">
              <w:t>п/п</w:t>
            </w:r>
          </w:p>
        </w:tc>
        <w:tc>
          <w:tcPr>
            <w:tcW w:w="3867" w:type="pct"/>
          </w:tcPr>
          <w:p w:rsidR="007B215B" w:rsidRPr="00B7433C" w:rsidRDefault="007B215B" w:rsidP="00D56D58">
            <w:pPr>
              <w:pStyle w:val="1ff8"/>
              <w:widowControl w:val="0"/>
              <w:jc w:val="center"/>
            </w:pPr>
            <w:r w:rsidRPr="00B7433C">
              <w:t>Описание</w:t>
            </w:r>
            <w:r w:rsidR="00D56D58">
              <w:t xml:space="preserve"> </w:t>
            </w:r>
            <w:r w:rsidRPr="00B7433C">
              <w:t>ситуации/проблемы</w:t>
            </w:r>
          </w:p>
        </w:tc>
        <w:tc>
          <w:tcPr>
            <w:tcW w:w="821" w:type="pct"/>
          </w:tcPr>
          <w:p w:rsidR="007B215B" w:rsidRPr="00B7433C" w:rsidRDefault="007B215B" w:rsidP="00D56D58">
            <w:pPr>
              <w:pStyle w:val="1ff8"/>
              <w:widowControl w:val="0"/>
            </w:pPr>
            <w:r w:rsidRPr="00B7433C">
              <w:t>Продолжительность</w:t>
            </w:r>
          </w:p>
        </w:tc>
      </w:tr>
      <w:tr w:rsidR="007B215B" w:rsidRPr="00B7433C" w:rsidTr="003A465F">
        <w:trPr>
          <w:cantSplit/>
        </w:trPr>
        <w:tc>
          <w:tcPr>
            <w:tcW w:w="312" w:type="pct"/>
          </w:tcPr>
          <w:p w:rsidR="007B215B" w:rsidRPr="00B7433C" w:rsidRDefault="007B215B" w:rsidP="00D56D58">
            <w:pPr>
              <w:widowControl w:val="0"/>
              <w:spacing w:after="0"/>
              <w:ind w:right="864" w:firstLine="284"/>
              <w:jc w:val="center"/>
            </w:pPr>
            <w:r w:rsidRPr="00B7433C">
              <w:t>1</w:t>
            </w:r>
          </w:p>
        </w:tc>
        <w:tc>
          <w:tcPr>
            <w:tcW w:w="3867" w:type="pct"/>
          </w:tcPr>
          <w:p w:rsidR="007B215B" w:rsidRPr="00B7433C" w:rsidRDefault="007B215B" w:rsidP="00D56D58">
            <w:pPr>
              <w:widowControl w:val="0"/>
              <w:spacing w:after="0"/>
              <w:ind w:left="-31" w:firstLine="65"/>
            </w:pPr>
            <w:r w:rsidRPr="00B7433C">
              <w:t>Недоступность</w:t>
            </w:r>
            <w:r w:rsidR="00D56D58">
              <w:t xml:space="preserve"> </w:t>
            </w:r>
            <w:r w:rsidRPr="00B7433C">
              <w:t>Системы</w:t>
            </w:r>
            <w:r w:rsidR="00D56D58">
              <w:t xml:space="preserve"> </w:t>
            </w:r>
            <w:r w:rsidRPr="00B7433C">
              <w:t>ПИК</w:t>
            </w:r>
            <w:r w:rsidR="00D56D58">
              <w:t xml:space="preserve"> </w:t>
            </w:r>
            <w:r w:rsidRPr="00B7433C">
              <w:t>ЕАСУЗ</w:t>
            </w:r>
          </w:p>
        </w:tc>
        <w:tc>
          <w:tcPr>
            <w:tcW w:w="821" w:type="pct"/>
          </w:tcPr>
          <w:p w:rsidR="007B215B" w:rsidRPr="00B7433C" w:rsidRDefault="007B215B" w:rsidP="00D56D58">
            <w:pPr>
              <w:widowControl w:val="0"/>
              <w:spacing w:after="0"/>
              <w:jc w:val="center"/>
            </w:pPr>
            <w:r w:rsidRPr="00B7433C">
              <w:t>240</w:t>
            </w:r>
            <w:r w:rsidR="00D56D58">
              <w:t xml:space="preserve"> </w:t>
            </w:r>
            <w:r w:rsidRPr="00B7433C">
              <w:t>мин.</w:t>
            </w:r>
          </w:p>
        </w:tc>
      </w:tr>
      <w:tr w:rsidR="007B215B" w:rsidRPr="00B7433C" w:rsidTr="003A465F">
        <w:trPr>
          <w:cantSplit/>
        </w:trPr>
        <w:tc>
          <w:tcPr>
            <w:tcW w:w="312" w:type="pct"/>
          </w:tcPr>
          <w:p w:rsidR="007B215B" w:rsidRPr="00B7433C" w:rsidRDefault="007B215B" w:rsidP="00D56D58">
            <w:pPr>
              <w:widowControl w:val="0"/>
              <w:spacing w:after="0"/>
              <w:ind w:right="864" w:firstLine="284"/>
              <w:jc w:val="center"/>
            </w:pPr>
            <w:r w:rsidRPr="00B7433C">
              <w:t>2</w:t>
            </w:r>
          </w:p>
        </w:tc>
        <w:tc>
          <w:tcPr>
            <w:tcW w:w="3867" w:type="pct"/>
          </w:tcPr>
          <w:p w:rsidR="007B215B" w:rsidRPr="00B7433C" w:rsidRDefault="007B215B" w:rsidP="00D56D58">
            <w:pPr>
              <w:widowControl w:val="0"/>
              <w:spacing w:after="0"/>
              <w:ind w:left="-31" w:firstLine="65"/>
            </w:pPr>
            <w:r w:rsidRPr="00B7433C">
              <w:t>Недоступность</w:t>
            </w:r>
            <w:r w:rsidR="00D56D58">
              <w:t xml:space="preserve"> </w:t>
            </w:r>
            <w:r w:rsidRPr="00B7433C">
              <w:t>ЭДО</w:t>
            </w:r>
            <w:r w:rsidR="00D56D58">
              <w:t xml:space="preserve"> </w:t>
            </w:r>
            <w:r w:rsidRPr="00B7433C">
              <w:t>ПИК</w:t>
            </w:r>
            <w:r w:rsidR="00D56D58">
              <w:t xml:space="preserve"> </w:t>
            </w:r>
            <w:r w:rsidRPr="00B7433C">
              <w:t>ЕАСУЗ</w:t>
            </w:r>
          </w:p>
        </w:tc>
        <w:tc>
          <w:tcPr>
            <w:tcW w:w="821" w:type="pct"/>
          </w:tcPr>
          <w:p w:rsidR="007B215B" w:rsidRPr="00B7433C" w:rsidRDefault="007B215B" w:rsidP="00D56D58">
            <w:pPr>
              <w:widowControl w:val="0"/>
              <w:spacing w:after="0"/>
              <w:jc w:val="center"/>
            </w:pPr>
            <w:r w:rsidRPr="00B7433C">
              <w:t>240</w:t>
            </w:r>
            <w:r w:rsidR="00D56D58">
              <w:t xml:space="preserve"> </w:t>
            </w:r>
            <w:r w:rsidRPr="00B7433C">
              <w:t>мин.</w:t>
            </w:r>
          </w:p>
        </w:tc>
      </w:tr>
      <w:tr w:rsidR="007B215B" w:rsidRPr="00B7433C" w:rsidTr="003A465F">
        <w:trPr>
          <w:cantSplit/>
        </w:trPr>
        <w:tc>
          <w:tcPr>
            <w:tcW w:w="312" w:type="pct"/>
          </w:tcPr>
          <w:p w:rsidR="007B215B" w:rsidRPr="00B7433C" w:rsidRDefault="007B215B" w:rsidP="00D56D58">
            <w:pPr>
              <w:widowControl w:val="0"/>
              <w:spacing w:after="0"/>
              <w:ind w:right="864" w:firstLine="284"/>
              <w:jc w:val="center"/>
            </w:pPr>
            <w:r w:rsidRPr="00B7433C">
              <w:t>3</w:t>
            </w:r>
          </w:p>
        </w:tc>
        <w:tc>
          <w:tcPr>
            <w:tcW w:w="3867" w:type="pct"/>
          </w:tcPr>
          <w:p w:rsidR="007B215B" w:rsidRPr="00B7433C" w:rsidRDefault="007B215B" w:rsidP="00D56D58">
            <w:pPr>
              <w:widowControl w:val="0"/>
              <w:spacing w:after="0"/>
              <w:ind w:left="-31" w:firstLine="65"/>
            </w:pPr>
            <w:r w:rsidRPr="00B7433C">
              <w:t>Невозможность</w:t>
            </w:r>
            <w:r w:rsidR="00D56D58">
              <w:t xml:space="preserve"> </w:t>
            </w:r>
            <w:r w:rsidRPr="00B7433C">
              <w:t>выполнения</w:t>
            </w:r>
            <w:r w:rsidR="00D56D58">
              <w:t xml:space="preserve"> </w:t>
            </w:r>
            <w:r w:rsidRPr="00B7433C">
              <w:t>процедуры</w:t>
            </w:r>
            <w:r w:rsidR="00D56D58">
              <w:t xml:space="preserve"> </w:t>
            </w:r>
            <w:r w:rsidRPr="00B7433C">
              <w:t>входа</w:t>
            </w:r>
            <w:r w:rsidR="00D56D58">
              <w:t xml:space="preserve"> </w:t>
            </w:r>
            <w:r w:rsidRPr="00B7433C">
              <w:t>в</w:t>
            </w:r>
            <w:r w:rsidR="00D56D58">
              <w:t xml:space="preserve"> </w:t>
            </w:r>
            <w:r w:rsidRPr="00B7433C">
              <w:t>личный</w:t>
            </w:r>
            <w:r w:rsidR="00D56D58">
              <w:t xml:space="preserve"> </w:t>
            </w:r>
            <w:r w:rsidRPr="00B7433C">
              <w:t>кабинет</w:t>
            </w:r>
            <w:r w:rsidR="00D56D58">
              <w:t xml:space="preserve"> </w:t>
            </w:r>
            <w:r w:rsidRPr="00B7433C">
              <w:t>ПИК</w:t>
            </w:r>
            <w:r w:rsidR="00D56D58">
              <w:t xml:space="preserve"> </w:t>
            </w:r>
            <w:r w:rsidRPr="00B7433C">
              <w:t>ЕАСУЗ</w:t>
            </w:r>
          </w:p>
        </w:tc>
        <w:tc>
          <w:tcPr>
            <w:tcW w:w="821" w:type="pct"/>
          </w:tcPr>
          <w:p w:rsidR="007B215B" w:rsidRPr="00B7433C" w:rsidRDefault="007B215B" w:rsidP="00D56D58">
            <w:pPr>
              <w:widowControl w:val="0"/>
              <w:spacing w:after="0"/>
              <w:jc w:val="center"/>
            </w:pPr>
            <w:r w:rsidRPr="00B7433C">
              <w:t>240</w:t>
            </w:r>
            <w:r w:rsidR="00D56D58">
              <w:t xml:space="preserve"> </w:t>
            </w:r>
            <w:r w:rsidRPr="00B7433C">
              <w:t>мин.</w:t>
            </w:r>
          </w:p>
        </w:tc>
      </w:tr>
      <w:tr w:rsidR="007B215B" w:rsidRPr="00B7433C" w:rsidTr="003A465F">
        <w:trPr>
          <w:cantSplit/>
        </w:trPr>
        <w:tc>
          <w:tcPr>
            <w:tcW w:w="312" w:type="pct"/>
          </w:tcPr>
          <w:p w:rsidR="007B215B" w:rsidRPr="00B7433C" w:rsidRDefault="007B215B" w:rsidP="00D56D58">
            <w:pPr>
              <w:widowControl w:val="0"/>
              <w:spacing w:after="0"/>
              <w:ind w:right="864" w:firstLine="284"/>
              <w:jc w:val="center"/>
            </w:pPr>
            <w:r w:rsidRPr="00B7433C">
              <w:t>4</w:t>
            </w:r>
          </w:p>
        </w:tc>
        <w:tc>
          <w:tcPr>
            <w:tcW w:w="3867" w:type="pct"/>
          </w:tcPr>
          <w:p w:rsidR="007B215B" w:rsidRPr="00B7433C" w:rsidRDefault="007B215B" w:rsidP="00D56D58">
            <w:pPr>
              <w:widowControl w:val="0"/>
              <w:spacing w:after="0"/>
              <w:ind w:left="-31" w:firstLine="65"/>
            </w:pPr>
            <w:r w:rsidRPr="00B7433C">
              <w:t>Невозможность</w:t>
            </w:r>
            <w:r w:rsidR="00D56D58">
              <w:t xml:space="preserve"> </w:t>
            </w:r>
            <w:r w:rsidRPr="00B7433C">
              <w:t>формирования</w:t>
            </w:r>
            <w:r w:rsidR="00D56D58">
              <w:t xml:space="preserve"> </w:t>
            </w:r>
            <w:r w:rsidRPr="00B7433C">
              <w:t>электронного</w:t>
            </w:r>
            <w:r w:rsidR="00D56D58">
              <w:t xml:space="preserve"> </w:t>
            </w:r>
            <w:r w:rsidRPr="00B7433C">
              <w:t>документа,</w:t>
            </w:r>
            <w:r w:rsidR="00D56D58">
              <w:t xml:space="preserve"> </w:t>
            </w:r>
            <w:r w:rsidRPr="00B7433C">
              <w:t>либо</w:t>
            </w:r>
            <w:r w:rsidR="00D56D58">
              <w:t xml:space="preserve"> </w:t>
            </w:r>
            <w:r w:rsidRPr="00B7433C">
              <w:t>прикрепления</w:t>
            </w:r>
            <w:r w:rsidR="00D56D58">
              <w:t xml:space="preserve"> </w:t>
            </w:r>
            <w:r w:rsidRPr="00B7433C">
              <w:t>электронного</w:t>
            </w:r>
            <w:r w:rsidR="00D56D58">
              <w:t xml:space="preserve"> </w:t>
            </w:r>
            <w:r w:rsidRPr="00B7433C">
              <w:t>документа</w:t>
            </w:r>
            <w:r w:rsidR="00D56D58">
              <w:t xml:space="preserve"> </w:t>
            </w:r>
            <w:r w:rsidRPr="00B7433C">
              <w:t>(файла)</w:t>
            </w:r>
          </w:p>
        </w:tc>
        <w:tc>
          <w:tcPr>
            <w:tcW w:w="821" w:type="pct"/>
          </w:tcPr>
          <w:p w:rsidR="007B215B" w:rsidRPr="00B7433C" w:rsidRDefault="007B215B" w:rsidP="00D56D58">
            <w:pPr>
              <w:widowControl w:val="0"/>
              <w:spacing w:after="0"/>
              <w:jc w:val="center"/>
            </w:pPr>
            <w:r w:rsidRPr="00B7433C">
              <w:t>240</w:t>
            </w:r>
            <w:r w:rsidR="00D56D58">
              <w:t xml:space="preserve"> </w:t>
            </w:r>
            <w:r w:rsidRPr="00B7433C">
              <w:t>мин.</w:t>
            </w:r>
          </w:p>
        </w:tc>
      </w:tr>
      <w:tr w:rsidR="007B215B" w:rsidRPr="00B7433C" w:rsidTr="003A465F">
        <w:trPr>
          <w:cantSplit/>
        </w:trPr>
        <w:tc>
          <w:tcPr>
            <w:tcW w:w="312" w:type="pct"/>
          </w:tcPr>
          <w:p w:rsidR="007B215B" w:rsidRPr="00B7433C" w:rsidRDefault="007B215B" w:rsidP="00D56D58">
            <w:pPr>
              <w:widowControl w:val="0"/>
              <w:spacing w:after="0"/>
              <w:ind w:right="864" w:firstLine="284"/>
              <w:jc w:val="center"/>
            </w:pPr>
            <w:r w:rsidRPr="00B7433C">
              <w:t>5</w:t>
            </w:r>
          </w:p>
        </w:tc>
        <w:tc>
          <w:tcPr>
            <w:tcW w:w="3867" w:type="pct"/>
          </w:tcPr>
          <w:p w:rsidR="007B215B" w:rsidRPr="00B7433C" w:rsidRDefault="007B215B" w:rsidP="00D56D58">
            <w:pPr>
              <w:widowControl w:val="0"/>
              <w:spacing w:after="0"/>
              <w:ind w:left="-31" w:firstLine="65"/>
            </w:pPr>
            <w:r w:rsidRPr="00B7433C">
              <w:t>Невозможность</w:t>
            </w:r>
            <w:r w:rsidR="00D56D58">
              <w:t xml:space="preserve"> </w:t>
            </w:r>
            <w:r w:rsidRPr="00B7433C">
              <w:t>передачи</w:t>
            </w:r>
            <w:r w:rsidR="00D56D58">
              <w:t xml:space="preserve"> </w:t>
            </w:r>
            <w:r w:rsidRPr="00B7433C">
              <w:t>электронного</w:t>
            </w:r>
            <w:r w:rsidR="00D56D58">
              <w:t xml:space="preserve"> </w:t>
            </w:r>
            <w:r w:rsidRPr="00B7433C">
              <w:t>документа</w:t>
            </w:r>
            <w:r w:rsidR="00D56D58">
              <w:t xml:space="preserve"> </w:t>
            </w:r>
            <w:r w:rsidRPr="00B7433C">
              <w:t>для</w:t>
            </w:r>
            <w:r w:rsidR="00D56D58">
              <w:t xml:space="preserve"> </w:t>
            </w:r>
            <w:r w:rsidRPr="00B7433C">
              <w:t>подписания</w:t>
            </w:r>
            <w:r w:rsidR="00D56D58">
              <w:t xml:space="preserve"> </w:t>
            </w:r>
            <w:r w:rsidRPr="00B7433C">
              <w:t>в</w:t>
            </w:r>
            <w:r w:rsidR="00D56D58">
              <w:t xml:space="preserve"> </w:t>
            </w:r>
            <w:r w:rsidRPr="00B7433C">
              <w:t>ЭДО</w:t>
            </w:r>
            <w:r w:rsidR="00D56D58">
              <w:t xml:space="preserve"> </w:t>
            </w:r>
            <w:r w:rsidRPr="00B7433C">
              <w:t>ПИК</w:t>
            </w:r>
            <w:r w:rsidR="00D56D58">
              <w:t xml:space="preserve"> </w:t>
            </w:r>
            <w:r w:rsidRPr="00B7433C">
              <w:t>ЕАСУЗ</w:t>
            </w:r>
          </w:p>
        </w:tc>
        <w:tc>
          <w:tcPr>
            <w:tcW w:w="821" w:type="pct"/>
          </w:tcPr>
          <w:p w:rsidR="007B215B" w:rsidRPr="00B7433C" w:rsidRDefault="007B215B" w:rsidP="00D56D58">
            <w:pPr>
              <w:widowControl w:val="0"/>
              <w:spacing w:after="0"/>
              <w:jc w:val="center"/>
            </w:pPr>
            <w:r w:rsidRPr="00B7433C">
              <w:t>240</w:t>
            </w:r>
            <w:r w:rsidR="00D56D58">
              <w:t xml:space="preserve"> </w:t>
            </w:r>
            <w:r w:rsidRPr="00B7433C">
              <w:t>мин.</w:t>
            </w:r>
          </w:p>
        </w:tc>
      </w:tr>
      <w:tr w:rsidR="007B215B" w:rsidRPr="00B7433C" w:rsidTr="003A465F">
        <w:trPr>
          <w:cantSplit/>
        </w:trPr>
        <w:tc>
          <w:tcPr>
            <w:tcW w:w="312" w:type="pct"/>
          </w:tcPr>
          <w:p w:rsidR="007B215B" w:rsidRPr="00B7433C" w:rsidRDefault="007B215B" w:rsidP="00D56D58">
            <w:pPr>
              <w:widowControl w:val="0"/>
              <w:spacing w:after="0"/>
              <w:ind w:right="864" w:firstLine="284"/>
              <w:jc w:val="center"/>
            </w:pPr>
            <w:r w:rsidRPr="00B7433C">
              <w:t>6</w:t>
            </w:r>
          </w:p>
        </w:tc>
        <w:tc>
          <w:tcPr>
            <w:tcW w:w="3867" w:type="pct"/>
          </w:tcPr>
          <w:p w:rsidR="007B215B" w:rsidRPr="00B7433C" w:rsidRDefault="007B215B" w:rsidP="00D56D58">
            <w:pPr>
              <w:widowControl w:val="0"/>
              <w:spacing w:after="0"/>
              <w:ind w:left="-31" w:firstLine="65"/>
            </w:pPr>
            <w:r w:rsidRPr="00B7433C">
              <w:t>Невозможность</w:t>
            </w:r>
            <w:r w:rsidR="00D56D58">
              <w:t xml:space="preserve"> </w:t>
            </w:r>
            <w:r w:rsidRPr="00B7433C">
              <w:t>подписания</w:t>
            </w:r>
            <w:r w:rsidR="00D56D58">
              <w:t xml:space="preserve"> </w:t>
            </w:r>
            <w:r w:rsidRPr="00B7433C">
              <w:t>электронного</w:t>
            </w:r>
            <w:r w:rsidR="00D56D58">
              <w:t xml:space="preserve"> </w:t>
            </w:r>
            <w:r w:rsidRPr="00B7433C">
              <w:t>документа</w:t>
            </w:r>
            <w:r w:rsidR="00D56D58">
              <w:t xml:space="preserve"> </w:t>
            </w:r>
            <w:r w:rsidRPr="00B7433C">
              <w:t>в</w:t>
            </w:r>
            <w:r w:rsidR="00D56D58">
              <w:t xml:space="preserve"> </w:t>
            </w:r>
            <w:r w:rsidRPr="00B7433C">
              <w:t>ЭДО</w:t>
            </w:r>
            <w:r w:rsidR="00D56D58">
              <w:t xml:space="preserve"> </w:t>
            </w:r>
            <w:r w:rsidRPr="00B7433C">
              <w:t>ПИК</w:t>
            </w:r>
            <w:r w:rsidR="00D56D58">
              <w:t xml:space="preserve"> </w:t>
            </w:r>
            <w:r w:rsidRPr="00B7433C">
              <w:t>ЕАСУЗ</w:t>
            </w:r>
          </w:p>
        </w:tc>
        <w:tc>
          <w:tcPr>
            <w:tcW w:w="821" w:type="pct"/>
          </w:tcPr>
          <w:p w:rsidR="007B215B" w:rsidRPr="00B7433C" w:rsidRDefault="007B215B" w:rsidP="00D56D58">
            <w:pPr>
              <w:widowControl w:val="0"/>
              <w:spacing w:after="0"/>
              <w:jc w:val="center"/>
            </w:pPr>
            <w:r w:rsidRPr="00B7433C">
              <w:t>240</w:t>
            </w:r>
            <w:r w:rsidR="00D56D58">
              <w:t xml:space="preserve"> </w:t>
            </w:r>
            <w:r w:rsidRPr="00B7433C">
              <w:t>мин.</w:t>
            </w:r>
          </w:p>
        </w:tc>
      </w:tr>
      <w:tr w:rsidR="007B215B" w:rsidRPr="00B7433C" w:rsidTr="003A465F">
        <w:trPr>
          <w:cantSplit/>
        </w:trPr>
        <w:tc>
          <w:tcPr>
            <w:tcW w:w="312" w:type="pct"/>
          </w:tcPr>
          <w:p w:rsidR="007B215B" w:rsidRPr="00B7433C" w:rsidRDefault="007B215B" w:rsidP="00D56D58">
            <w:pPr>
              <w:widowControl w:val="0"/>
              <w:spacing w:after="0"/>
              <w:ind w:right="864" w:firstLine="284"/>
              <w:jc w:val="center"/>
            </w:pPr>
            <w:r w:rsidRPr="00B7433C">
              <w:t>7</w:t>
            </w:r>
          </w:p>
        </w:tc>
        <w:tc>
          <w:tcPr>
            <w:tcW w:w="3867" w:type="pct"/>
          </w:tcPr>
          <w:p w:rsidR="007B215B" w:rsidRPr="00B7433C" w:rsidRDefault="007B215B" w:rsidP="00D56D58">
            <w:pPr>
              <w:widowControl w:val="0"/>
              <w:spacing w:after="0"/>
              <w:ind w:firstLine="65"/>
            </w:pPr>
            <w:r w:rsidRPr="00B7433C">
              <w:t>Невозможность</w:t>
            </w:r>
            <w:r w:rsidR="00D56D58">
              <w:t xml:space="preserve"> </w:t>
            </w:r>
            <w:r w:rsidRPr="00B7433C">
              <w:t>передачи</w:t>
            </w:r>
            <w:r w:rsidR="00D56D58">
              <w:t xml:space="preserve"> </w:t>
            </w:r>
            <w:r w:rsidRPr="00B7433C">
              <w:t>сведений</w:t>
            </w:r>
            <w:r w:rsidR="00D56D58">
              <w:t xml:space="preserve"> </w:t>
            </w:r>
            <w:r w:rsidRPr="00B7433C">
              <w:t>из</w:t>
            </w:r>
            <w:r w:rsidR="00D56D58">
              <w:t xml:space="preserve"> </w:t>
            </w:r>
            <w:r w:rsidRPr="00B7433C">
              <w:t>ЕИС</w:t>
            </w:r>
            <w:r w:rsidR="00D56D58">
              <w:t xml:space="preserve"> </w:t>
            </w:r>
            <w:r w:rsidRPr="00B7433C">
              <w:t>в</w:t>
            </w:r>
            <w:r w:rsidR="00D56D58">
              <w:t xml:space="preserve"> </w:t>
            </w:r>
            <w:r w:rsidRPr="00B7433C">
              <w:t>ПИК</w:t>
            </w:r>
            <w:r w:rsidR="00D56D58">
              <w:t xml:space="preserve"> </w:t>
            </w:r>
            <w:r w:rsidRPr="00B7433C">
              <w:t>ЕАСУЗ</w:t>
            </w:r>
            <w:r w:rsidR="00D56D58">
              <w:t xml:space="preserve"> </w:t>
            </w:r>
            <w:r w:rsidRPr="00B7433C">
              <w:t>о</w:t>
            </w:r>
            <w:r w:rsidR="00D56D58">
              <w:t xml:space="preserve"> </w:t>
            </w:r>
            <w:r w:rsidRPr="00B7433C">
              <w:t>заключении</w:t>
            </w:r>
            <w:r w:rsidR="00D56D58">
              <w:t xml:space="preserve"> </w:t>
            </w:r>
            <w:r w:rsidRPr="00B7433C">
              <w:t>контракта</w:t>
            </w:r>
            <w:r w:rsidR="00D56D58">
              <w:t xml:space="preserve"> </w:t>
            </w:r>
            <w:r w:rsidRPr="00B7433C">
              <w:t>либо</w:t>
            </w:r>
            <w:r w:rsidR="00D56D58">
              <w:t xml:space="preserve"> </w:t>
            </w:r>
            <w:r w:rsidRPr="00B7433C">
              <w:t>об</w:t>
            </w:r>
            <w:r w:rsidR="00D56D58">
              <w:t xml:space="preserve"> </w:t>
            </w:r>
            <w:r w:rsidRPr="00B7433C">
              <w:t>изменении</w:t>
            </w:r>
            <w:r w:rsidR="00D56D58">
              <w:t xml:space="preserve"> </w:t>
            </w:r>
            <w:r w:rsidRPr="00B7433C">
              <w:t>статуса</w:t>
            </w:r>
            <w:r w:rsidR="00D56D58">
              <w:t xml:space="preserve"> </w:t>
            </w:r>
            <w:r w:rsidRPr="00B7433C">
              <w:t>контракта</w:t>
            </w:r>
          </w:p>
        </w:tc>
        <w:tc>
          <w:tcPr>
            <w:tcW w:w="821" w:type="pct"/>
          </w:tcPr>
          <w:p w:rsidR="007B215B" w:rsidRPr="00B7433C" w:rsidRDefault="007B215B" w:rsidP="00D56D58">
            <w:pPr>
              <w:widowControl w:val="0"/>
              <w:spacing w:after="0"/>
              <w:jc w:val="center"/>
            </w:pPr>
            <w:r w:rsidRPr="00B7433C">
              <w:t>240</w:t>
            </w:r>
            <w:r w:rsidR="00D56D58">
              <w:t xml:space="preserve"> </w:t>
            </w:r>
            <w:r w:rsidRPr="00B7433C">
              <w:t>мин.</w:t>
            </w:r>
          </w:p>
        </w:tc>
      </w:tr>
    </w:tbl>
    <w:p w:rsidR="0072793E" w:rsidRPr="00B7433C" w:rsidRDefault="0072793E" w:rsidP="00D56D58">
      <w:pPr>
        <w:widowControl w:val="0"/>
        <w:spacing w:after="0"/>
      </w:pPr>
    </w:p>
    <w:p w:rsidR="0072793E" w:rsidRPr="00B7433C" w:rsidRDefault="0072793E" w:rsidP="00D56D58">
      <w:pPr>
        <w:widowControl w:val="0"/>
        <w:spacing w:after="0"/>
      </w:pPr>
    </w:p>
    <w:p w:rsidR="008A208C" w:rsidRPr="00B7433C" w:rsidRDefault="008A208C" w:rsidP="00D56D58">
      <w:pPr>
        <w:widowControl w:val="0"/>
        <w:spacing w:after="0"/>
      </w:pPr>
    </w:p>
    <w:tbl>
      <w:tblPr>
        <w:tblW w:w="5000" w:type="pct"/>
        <w:tblLook w:val="0000" w:firstRow="0" w:lastRow="0" w:firstColumn="0" w:lastColumn="0" w:noHBand="0" w:noVBand="0"/>
      </w:tblPr>
      <w:tblGrid>
        <w:gridCol w:w="8026"/>
        <w:gridCol w:w="7326"/>
      </w:tblGrid>
      <w:tr w:rsidR="00AE79DC" w:rsidRPr="00B7433C" w:rsidTr="008A208C">
        <w:tc>
          <w:tcPr>
            <w:tcW w:w="2614" w:type="pct"/>
            <w:shd w:val="clear" w:color="auto" w:fill="auto"/>
          </w:tcPr>
          <w:p w:rsidR="00AE79DC" w:rsidRPr="007E6DA1" w:rsidRDefault="00AE79DC"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AE79DC" w:rsidRPr="007E6DA1" w:rsidRDefault="00AE79DC"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sidR="00D56D58">
              <w:rPr>
                <w:rFonts w:ascii="Times New Roman" w:hAnsi="Times New Roman"/>
                <w:sz w:val="24"/>
                <w:szCs w:val="22"/>
              </w:rPr>
              <w:t xml:space="preserve"> </w:t>
            </w:r>
            <w:r w:rsidRPr="007E6DA1">
              <w:rPr>
                <w:rFonts w:ascii="Times New Roman" w:hAnsi="Times New Roman"/>
                <w:sz w:val="24"/>
                <w:szCs w:val="22"/>
              </w:rPr>
              <w:t>(</w:t>
            </w:r>
            <w:r>
              <w:rPr>
                <w:rFonts w:ascii="Times New Roman" w:hAnsi="Times New Roman"/>
                <w:sz w:val="24"/>
                <w:szCs w:val="22"/>
              </w:rPr>
              <w:t>В.А.</w:t>
            </w:r>
            <w:r w:rsidR="00D56D58">
              <w:rPr>
                <w:rFonts w:ascii="Times New Roman" w:hAnsi="Times New Roman"/>
                <w:sz w:val="24"/>
                <w:szCs w:val="22"/>
              </w:rPr>
              <w:t xml:space="preserve"> </w:t>
            </w:r>
            <w:r>
              <w:rPr>
                <w:rFonts w:ascii="Times New Roman" w:hAnsi="Times New Roman"/>
                <w:sz w:val="24"/>
                <w:szCs w:val="22"/>
              </w:rPr>
              <w:t>Смирнова</w:t>
            </w:r>
            <w:r w:rsidRPr="007E6DA1">
              <w:rPr>
                <w:rFonts w:ascii="Times New Roman" w:hAnsi="Times New Roman"/>
                <w:sz w:val="24"/>
                <w:szCs w:val="22"/>
              </w:rPr>
              <w:t>)</w:t>
            </w: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w:t>
            </w:r>
            <w:r w:rsidR="00D56D58">
              <w:rPr>
                <w:rFonts w:ascii="Times New Roman" w:hAnsi="Times New Roman"/>
                <w:bCs/>
                <w:i/>
                <w:sz w:val="24"/>
                <w:szCs w:val="22"/>
              </w:rPr>
              <w:t xml:space="preserve"> </w:t>
            </w:r>
            <w:r w:rsidRPr="007E6DA1">
              <w:rPr>
                <w:rFonts w:ascii="Times New Roman" w:hAnsi="Times New Roman"/>
                <w:bCs/>
                <w:i/>
                <w:sz w:val="24"/>
                <w:szCs w:val="22"/>
              </w:rPr>
              <w:t>электронно-цифровой</w:t>
            </w:r>
            <w:r w:rsidR="00D56D58">
              <w:rPr>
                <w:rFonts w:ascii="Times New Roman" w:hAnsi="Times New Roman"/>
                <w:bCs/>
                <w:i/>
                <w:sz w:val="24"/>
                <w:szCs w:val="22"/>
              </w:rPr>
              <w:t xml:space="preserve"> </w:t>
            </w:r>
            <w:r w:rsidRPr="007E6DA1">
              <w:rPr>
                <w:rFonts w:ascii="Times New Roman" w:hAnsi="Times New Roman"/>
                <w:bCs/>
                <w:i/>
                <w:sz w:val="24"/>
                <w:szCs w:val="22"/>
              </w:rPr>
              <w:t>подписью)</w:t>
            </w:r>
          </w:p>
        </w:tc>
        <w:tc>
          <w:tcPr>
            <w:tcW w:w="2386" w:type="pct"/>
            <w:shd w:val="clear" w:color="auto" w:fill="auto"/>
          </w:tcPr>
          <w:p w:rsidR="00AE79DC" w:rsidRPr="007E6DA1" w:rsidRDefault="00AE79DC"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AE79DC" w:rsidRPr="007E6DA1" w:rsidRDefault="00AE79DC" w:rsidP="00D56D5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sidR="00D56D58">
              <w:rPr>
                <w:rFonts w:ascii="Times New Roman" w:hAnsi="Times New Roman"/>
                <w:sz w:val="24"/>
                <w:szCs w:val="22"/>
              </w:rPr>
              <w:t xml:space="preserve"> </w:t>
            </w:r>
            <w:r w:rsidRPr="007E6DA1">
              <w:rPr>
                <w:rFonts w:ascii="Times New Roman" w:hAnsi="Times New Roman"/>
                <w:sz w:val="24"/>
                <w:szCs w:val="22"/>
              </w:rPr>
              <w:t>(</w:t>
            </w:r>
            <w:r w:rsidRPr="007E6DA1">
              <w:rPr>
                <w:rFonts w:ascii="Times New Roman" w:hAnsi="Times New Roman"/>
                <w:bCs/>
                <w:sz w:val="24"/>
              </w:rPr>
              <w:t>Р.И.</w:t>
            </w:r>
            <w:r w:rsidR="00D56D58">
              <w:rPr>
                <w:rFonts w:ascii="Times New Roman" w:hAnsi="Times New Roman"/>
                <w:bCs/>
                <w:sz w:val="24"/>
              </w:rPr>
              <w:t xml:space="preserve"> </w:t>
            </w:r>
            <w:r w:rsidRPr="007E6DA1">
              <w:rPr>
                <w:rFonts w:ascii="Times New Roman" w:hAnsi="Times New Roman"/>
                <w:bCs/>
                <w:sz w:val="24"/>
              </w:rPr>
              <w:t>Бабаков</w:t>
            </w:r>
            <w:r w:rsidRPr="007E6DA1">
              <w:rPr>
                <w:rFonts w:ascii="Times New Roman" w:hAnsi="Times New Roman"/>
                <w:sz w:val="24"/>
                <w:szCs w:val="22"/>
              </w:rPr>
              <w:t>)</w:t>
            </w: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AE79DC" w:rsidRPr="007E6DA1" w:rsidRDefault="00AE79DC" w:rsidP="00D56D5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w:t>
            </w:r>
            <w:r w:rsidR="00D56D58">
              <w:rPr>
                <w:rFonts w:ascii="Times New Roman" w:hAnsi="Times New Roman"/>
                <w:i/>
                <w:spacing w:val="-6"/>
                <w:sz w:val="24"/>
                <w:szCs w:val="22"/>
              </w:rPr>
              <w:t xml:space="preserve"> </w:t>
            </w:r>
            <w:r w:rsidRPr="007E6DA1">
              <w:rPr>
                <w:rFonts w:ascii="Times New Roman" w:hAnsi="Times New Roman"/>
                <w:i/>
                <w:spacing w:val="-6"/>
                <w:sz w:val="24"/>
                <w:szCs w:val="22"/>
              </w:rPr>
              <w:t>электронно-цифровой</w:t>
            </w:r>
            <w:r w:rsidR="00D56D58">
              <w:rPr>
                <w:rFonts w:ascii="Times New Roman" w:hAnsi="Times New Roman"/>
                <w:i/>
                <w:spacing w:val="-6"/>
                <w:sz w:val="24"/>
                <w:szCs w:val="22"/>
              </w:rPr>
              <w:t xml:space="preserve"> </w:t>
            </w:r>
            <w:r w:rsidRPr="007E6DA1">
              <w:rPr>
                <w:rFonts w:ascii="Times New Roman" w:hAnsi="Times New Roman"/>
                <w:i/>
                <w:spacing w:val="-6"/>
                <w:sz w:val="24"/>
                <w:szCs w:val="22"/>
              </w:rPr>
              <w:t>подписью)</w:t>
            </w:r>
          </w:p>
        </w:tc>
      </w:tr>
    </w:tbl>
    <w:p w:rsidR="0072793E" w:rsidRPr="00B7433C" w:rsidRDefault="0072793E" w:rsidP="00D56D58">
      <w:pPr>
        <w:widowControl w:val="0"/>
        <w:spacing w:after="0"/>
      </w:pPr>
    </w:p>
    <w:p w:rsidR="004B2CAD" w:rsidRPr="00B7433C" w:rsidRDefault="004B2CAD" w:rsidP="00D56D58">
      <w:pPr>
        <w:widowControl w:val="0"/>
        <w:spacing w:after="0"/>
        <w:jc w:val="left"/>
        <w:rPr>
          <w:b/>
        </w:rPr>
        <w:sectPr w:rsidR="004B2CAD" w:rsidRPr="00B7433C" w:rsidSect="007B215B">
          <w:pgSz w:w="16838" w:h="11906" w:orient="landscape"/>
          <w:pgMar w:top="1134" w:right="851" w:bottom="851" w:left="851" w:header="709" w:footer="709" w:gutter="0"/>
          <w:cols w:space="720"/>
          <w:formProt w:val="0"/>
          <w:docGrid w:linePitch="326" w:charSpace="-6145"/>
        </w:sectPr>
      </w:pPr>
    </w:p>
    <w:p w:rsidR="00A56241" w:rsidRPr="007E6DA1" w:rsidRDefault="00A56241" w:rsidP="00A56241">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7E6DA1">
        <w:rPr>
          <w:rFonts w:ascii="Times New Roman" w:hAnsi="Times New Roman" w:cs="Times New Roman"/>
          <w:sz w:val="24"/>
          <w:szCs w:val="24"/>
        </w:rPr>
        <w:t>5</w:t>
      </w:r>
    </w:p>
    <w:p w:rsidR="00A56241" w:rsidRPr="007E6DA1" w:rsidRDefault="00A56241" w:rsidP="00A56241">
      <w:pPr>
        <w:pStyle w:val="Standard"/>
        <w:suppressAutoHyphens w:val="0"/>
        <w:ind w:left="6804"/>
        <w:rPr>
          <w:rFonts w:ascii="Times New Roman" w:hAnsi="Times New Roman" w:cs="Times New Roman"/>
          <w:sz w:val="24"/>
          <w:szCs w:val="24"/>
        </w:rPr>
      </w:pPr>
      <w:r w:rsidRPr="00A56241">
        <w:rPr>
          <w:rFonts w:ascii="Times New Roman" w:hAnsi="Times New Roman" w:cs="Times New Roman"/>
          <w:sz w:val="24"/>
          <w:szCs w:val="24"/>
        </w:rPr>
        <w:t>к Контракту № Ф.2021.25501</w:t>
      </w:r>
    </w:p>
    <w:p w:rsidR="00A56241" w:rsidRPr="007E6DA1" w:rsidRDefault="00A56241" w:rsidP="00A56241">
      <w:pPr>
        <w:widowControl w:val="0"/>
        <w:shd w:val="clear" w:color="auto" w:fill="FFFFFF" w:themeFill="background1"/>
        <w:spacing w:after="0"/>
        <w:ind w:left="6804"/>
        <w:jc w:val="left"/>
      </w:pPr>
      <w:r w:rsidRPr="007E6DA1">
        <w:t>от</w:t>
      </w:r>
      <w:r>
        <w:t xml:space="preserve"> </w:t>
      </w:r>
      <w:r w:rsidR="00AE0329">
        <w:t>«28» декабря 2021</w:t>
      </w:r>
      <w:r>
        <w:t xml:space="preserve"> </w:t>
      </w:r>
      <w:r w:rsidRPr="007E6DA1">
        <w:t>г.</w:t>
      </w:r>
    </w:p>
    <w:p w:rsidR="0072793E" w:rsidRPr="00B7433C" w:rsidRDefault="0072793E" w:rsidP="00D56D58">
      <w:pPr>
        <w:widowControl w:val="0"/>
        <w:shd w:val="clear" w:color="auto" w:fill="FFFFFF" w:themeFill="background1"/>
        <w:spacing w:after="0"/>
        <w:jc w:val="center"/>
        <w:rPr>
          <w:b/>
        </w:rPr>
      </w:pPr>
    </w:p>
    <w:p w:rsidR="00F23ED2" w:rsidRPr="00B7433C" w:rsidRDefault="00F23ED2" w:rsidP="00D56D58">
      <w:pPr>
        <w:widowControl w:val="0"/>
        <w:spacing w:after="0"/>
        <w:jc w:val="center"/>
      </w:pPr>
      <w:r w:rsidRPr="00B7433C">
        <w:t>ТЕХНИЧЕСКОЕ</w:t>
      </w:r>
      <w:r w:rsidR="00D56D58">
        <w:t xml:space="preserve"> </w:t>
      </w:r>
      <w:r w:rsidRPr="00B7433C">
        <w:t>ЗАДАНИЕ</w:t>
      </w:r>
    </w:p>
    <w:p w:rsidR="00F23ED2" w:rsidRPr="00B7433C" w:rsidRDefault="00F23ED2" w:rsidP="00D56D58">
      <w:pPr>
        <w:widowControl w:val="0"/>
        <w:suppressAutoHyphens/>
        <w:spacing w:after="0"/>
        <w:jc w:val="center"/>
      </w:pPr>
      <w:r w:rsidRPr="00B7433C">
        <w:t>на</w:t>
      </w:r>
      <w:r w:rsidR="00D56D58">
        <w:t xml:space="preserve"> </w:t>
      </w:r>
      <w:r w:rsidR="009917CC" w:rsidRPr="00B7433C">
        <w:t>оказание</w:t>
      </w:r>
      <w:r w:rsidR="00D56D58">
        <w:t xml:space="preserve"> </w:t>
      </w:r>
      <w:r w:rsidR="009917CC" w:rsidRPr="00B7433C">
        <w:t>услуг</w:t>
      </w:r>
      <w:r w:rsidR="00D56D58">
        <w:t xml:space="preserve"> </w:t>
      </w:r>
      <w:r w:rsidR="009917CC" w:rsidRPr="00B7433C">
        <w:t>по</w:t>
      </w:r>
      <w:r w:rsidR="00D56D58">
        <w:t xml:space="preserve"> </w:t>
      </w:r>
      <w:r w:rsidR="009917CC" w:rsidRPr="00B7433C">
        <w:t>организации</w:t>
      </w:r>
      <w:r w:rsidR="00D56D58">
        <w:t xml:space="preserve"> </w:t>
      </w:r>
      <w:r w:rsidR="009917CC" w:rsidRPr="00B7433C">
        <w:t>горячего</w:t>
      </w:r>
      <w:r w:rsidR="00D56D58">
        <w:t xml:space="preserve"> </w:t>
      </w:r>
      <w:r w:rsidR="009917CC" w:rsidRPr="00B7433C">
        <w:t>питания</w:t>
      </w:r>
      <w:r w:rsidR="00D56D58">
        <w:t xml:space="preserve"> </w:t>
      </w:r>
      <w:r w:rsidR="009917CC" w:rsidRPr="00B7433C">
        <w:t>льготных</w:t>
      </w:r>
      <w:r w:rsidR="00D56D58">
        <w:t xml:space="preserve"> </w:t>
      </w:r>
      <w:r w:rsidR="009917CC" w:rsidRPr="00B7433C">
        <w:t>категорий</w:t>
      </w:r>
      <w:r w:rsidR="00D56D58">
        <w:t xml:space="preserve"> </w:t>
      </w:r>
      <w:r w:rsidR="009917CC" w:rsidRPr="00B7433C">
        <w:t>обучающихся</w:t>
      </w:r>
      <w:r w:rsidR="00D56D58">
        <w:t xml:space="preserve"> </w:t>
      </w:r>
      <w:r w:rsidR="009917CC" w:rsidRPr="00B7433C">
        <w:t>и</w:t>
      </w:r>
      <w:r w:rsidR="00D56D58">
        <w:t xml:space="preserve"> </w:t>
      </w:r>
      <w:r w:rsidR="009917CC" w:rsidRPr="00B7433C">
        <w:t>обучающихся,</w:t>
      </w:r>
      <w:r w:rsidR="00D56D58">
        <w:t xml:space="preserve"> </w:t>
      </w:r>
      <w:r w:rsidR="009917CC" w:rsidRPr="00B7433C">
        <w:t>получающих</w:t>
      </w:r>
      <w:r w:rsidR="00D56D58">
        <w:t xml:space="preserve"> </w:t>
      </w:r>
      <w:r w:rsidR="009917CC" w:rsidRPr="00B7433C">
        <w:t>начальное</w:t>
      </w:r>
      <w:r w:rsidR="00D56D58">
        <w:t xml:space="preserve"> </w:t>
      </w:r>
      <w:r w:rsidR="009917CC" w:rsidRPr="00B7433C">
        <w:t>образование</w:t>
      </w:r>
      <w:r w:rsidR="00D56D58">
        <w:t xml:space="preserve"> </w:t>
      </w:r>
      <w:r w:rsidR="009917CC" w:rsidRPr="00B7433C">
        <w:t>в</w:t>
      </w:r>
      <w:r w:rsidR="00D56D58">
        <w:t xml:space="preserve"> </w:t>
      </w:r>
      <w:r w:rsidR="009917CC" w:rsidRPr="00B7433C">
        <w:t>общеобразовательных</w:t>
      </w:r>
      <w:r w:rsidR="00D56D58">
        <w:t xml:space="preserve"> </w:t>
      </w:r>
      <w:r w:rsidR="009917CC" w:rsidRPr="00B7433C">
        <w:t>учреждениях</w:t>
      </w:r>
    </w:p>
    <w:p w:rsidR="00F23ED2" w:rsidRPr="00B7433C" w:rsidRDefault="00F23ED2" w:rsidP="00D56D58">
      <w:pPr>
        <w:widowControl w:val="0"/>
        <w:spacing w:after="0"/>
        <w:jc w:val="center"/>
      </w:pPr>
    </w:p>
    <w:p w:rsidR="00A76D1A" w:rsidRPr="00B7433C" w:rsidRDefault="00A76D1A" w:rsidP="00D56D58">
      <w:pPr>
        <w:widowControl w:val="0"/>
        <w:spacing w:after="0"/>
        <w:ind w:firstLine="284"/>
        <w:rPr>
          <w:kern w:val="3"/>
        </w:rPr>
      </w:pPr>
      <w:r w:rsidRPr="00B7433C">
        <w:t>1.</w:t>
      </w:r>
      <w:r w:rsidR="00D56D58">
        <w:t xml:space="preserve"> </w:t>
      </w:r>
      <w:r w:rsidRPr="00B7433C">
        <w:t>Основные</w:t>
      </w:r>
      <w:r w:rsidR="00D56D58">
        <w:t xml:space="preserve"> </w:t>
      </w:r>
      <w:r w:rsidRPr="00B7433C">
        <w:t>показатели</w:t>
      </w:r>
      <w:r w:rsidR="00D56D58">
        <w:t xml:space="preserve"> </w:t>
      </w:r>
      <w:r w:rsidRPr="00B7433C">
        <w:t>оказываемых</w:t>
      </w:r>
      <w:r w:rsidR="00D56D58">
        <w:t xml:space="preserve"> </w:t>
      </w:r>
      <w:r w:rsidRPr="00B7433C">
        <w:t>Услуг:</w:t>
      </w:r>
      <w:r w:rsidR="00D56D58">
        <w:t xml:space="preserve"> </w:t>
      </w:r>
      <w:r w:rsidRPr="00B7433C">
        <w:t>Оказание</w:t>
      </w:r>
      <w:r w:rsidR="00D56D58">
        <w:t xml:space="preserve"> </w:t>
      </w:r>
      <w:r w:rsidRPr="00B7433C">
        <w:t>услуг</w:t>
      </w:r>
      <w:r w:rsidR="00D56D58">
        <w:t xml:space="preserve"> </w:t>
      </w:r>
      <w:r w:rsidRPr="00B7433C">
        <w:t>по</w:t>
      </w:r>
      <w:r w:rsidR="00D56D58">
        <w:t xml:space="preserve"> </w:t>
      </w:r>
      <w:r w:rsidRPr="00B7433C">
        <w:t>организации</w:t>
      </w:r>
      <w:r w:rsidR="00D56D58">
        <w:t xml:space="preserve"> </w:t>
      </w:r>
      <w:r w:rsidRPr="00B7433C">
        <w:t>горячего</w:t>
      </w:r>
      <w:r w:rsidR="00D56D58">
        <w:t xml:space="preserve"> </w:t>
      </w:r>
      <w:r w:rsidRPr="00B7433C">
        <w:t>питания</w:t>
      </w:r>
      <w:r w:rsidR="00D56D58">
        <w:t xml:space="preserve"> </w:t>
      </w:r>
      <w:r w:rsidRPr="00B7433C">
        <w:t>льготных</w:t>
      </w:r>
      <w:r w:rsidR="00D56D58">
        <w:t xml:space="preserve"> </w:t>
      </w:r>
      <w:r w:rsidRPr="00B7433C">
        <w:t>категорий</w:t>
      </w:r>
      <w:r w:rsidR="00D56D58">
        <w:t xml:space="preserve"> </w:t>
      </w:r>
      <w:r w:rsidRPr="00B7433C">
        <w:t>обучающихся</w:t>
      </w:r>
      <w:r w:rsidR="00D56D58">
        <w:t xml:space="preserve"> </w:t>
      </w:r>
      <w:r w:rsidRPr="00B7433C">
        <w:t>и</w:t>
      </w:r>
      <w:r w:rsidR="00D56D58">
        <w:t xml:space="preserve"> </w:t>
      </w:r>
      <w:r w:rsidRPr="00B7433C">
        <w:t>обучающихся,</w:t>
      </w:r>
      <w:r w:rsidR="00D56D58">
        <w:t xml:space="preserve"> </w:t>
      </w:r>
      <w:r w:rsidRPr="00B7433C">
        <w:t>получающих</w:t>
      </w:r>
      <w:r w:rsidR="00D56D58">
        <w:t xml:space="preserve"> </w:t>
      </w:r>
      <w:r w:rsidRPr="00B7433C">
        <w:t>начальное</w:t>
      </w:r>
      <w:r w:rsidR="00D56D58">
        <w:t xml:space="preserve"> </w:t>
      </w:r>
      <w:r w:rsidRPr="00B7433C">
        <w:t>образование</w:t>
      </w:r>
      <w:r w:rsidR="00D56D58">
        <w:t xml:space="preserve"> </w:t>
      </w:r>
      <w:r w:rsidRPr="00B7433C">
        <w:t>в</w:t>
      </w:r>
      <w:r w:rsidR="00D56D58">
        <w:t xml:space="preserve"> </w:t>
      </w:r>
      <w:r w:rsidRPr="00B7433C">
        <w:t>общеобразовательных</w:t>
      </w:r>
      <w:r w:rsidR="00D56D58">
        <w:t xml:space="preserve"> </w:t>
      </w:r>
      <w:r w:rsidRPr="00B7433C">
        <w:t>учреждениях</w:t>
      </w:r>
      <w:r w:rsidR="00D56D58">
        <w:rPr>
          <w:kern w:val="3"/>
        </w:rPr>
        <w:t xml:space="preserve"> </w:t>
      </w:r>
    </w:p>
    <w:p w:rsidR="00A76D1A" w:rsidRPr="00B7433C" w:rsidRDefault="00A76D1A" w:rsidP="00D56D58">
      <w:pPr>
        <w:widowControl w:val="0"/>
        <w:shd w:val="clear" w:color="auto" w:fill="FFFFFF" w:themeFill="background1"/>
        <w:spacing w:after="0"/>
        <w:ind w:firstLine="284"/>
      </w:pPr>
      <w:r w:rsidRPr="00B7433C">
        <w:t>КОЗ:</w:t>
      </w:r>
      <w:r w:rsidR="00D56D58">
        <w:t xml:space="preserve"> </w:t>
      </w:r>
      <w:r w:rsidRPr="00B7433C">
        <w:t>02.16.08.02</w:t>
      </w:r>
      <w:r w:rsidR="00D56D58">
        <w:t xml:space="preserve"> </w:t>
      </w:r>
      <w:r w:rsidRPr="00B7433C">
        <w:t>-</w:t>
      </w:r>
      <w:r w:rsidR="00D56D58">
        <w:t xml:space="preserve"> </w:t>
      </w:r>
      <w:r w:rsidRPr="00B7433C">
        <w:t>Услуги</w:t>
      </w:r>
      <w:r w:rsidR="00D56D58">
        <w:t xml:space="preserve"> </w:t>
      </w:r>
      <w:r w:rsidRPr="00B7433C">
        <w:t>по</w:t>
      </w:r>
      <w:r w:rsidR="00D56D58">
        <w:t xml:space="preserve"> </w:t>
      </w:r>
      <w:r w:rsidRPr="00B7433C">
        <w:t>организации</w:t>
      </w:r>
      <w:r w:rsidR="00D56D58">
        <w:t xml:space="preserve"> </w:t>
      </w:r>
      <w:r w:rsidRPr="00B7433C">
        <w:t>питания</w:t>
      </w:r>
      <w:r w:rsidR="00D56D58">
        <w:t xml:space="preserve"> </w:t>
      </w:r>
      <w:r w:rsidRPr="00B7433C">
        <w:t>для</w:t>
      </w:r>
      <w:r w:rsidR="00D56D58">
        <w:t xml:space="preserve"> </w:t>
      </w:r>
      <w:r w:rsidRPr="00B7433C">
        <w:t>учащихся</w:t>
      </w:r>
      <w:r w:rsidR="00D56D58">
        <w:t xml:space="preserve"> </w:t>
      </w:r>
      <w:r w:rsidRPr="00B7433C">
        <w:t>общеобразовательной</w:t>
      </w:r>
      <w:r w:rsidR="00D56D58">
        <w:t xml:space="preserve"> </w:t>
      </w:r>
      <w:r w:rsidRPr="00B7433C">
        <w:t>организации</w:t>
      </w:r>
    </w:p>
    <w:p w:rsidR="00A76D1A" w:rsidRPr="00B7433C" w:rsidRDefault="00A76D1A" w:rsidP="005C2F29">
      <w:pPr>
        <w:widowControl w:val="0"/>
        <w:shd w:val="clear" w:color="auto" w:fill="FFFFFF" w:themeFill="background1"/>
        <w:spacing w:after="0"/>
        <w:ind w:firstLine="284"/>
      </w:pPr>
      <w:r w:rsidRPr="00B7433C">
        <w:t>ОКПД</w:t>
      </w:r>
      <w:r w:rsidR="00D56D58">
        <w:t xml:space="preserve"> </w:t>
      </w:r>
      <w:r w:rsidRPr="00B7433C">
        <w:t>2:</w:t>
      </w:r>
      <w:r w:rsidR="00D56D58">
        <w:t xml:space="preserve"> </w:t>
      </w:r>
      <w:r w:rsidRPr="00B7433C">
        <w:t>56.29.19.000</w:t>
      </w:r>
      <w:r w:rsidR="00D56D58">
        <w:t xml:space="preserve"> </w:t>
      </w:r>
      <w:r w:rsidRPr="00B7433C">
        <w:t>-</w:t>
      </w:r>
      <w:r w:rsidR="00D56D58">
        <w:t xml:space="preserve"> </w:t>
      </w:r>
      <w:r w:rsidRPr="00B7433C">
        <w:t>Услуги</w:t>
      </w:r>
      <w:r w:rsidR="00D56D58">
        <w:t xml:space="preserve"> </w:t>
      </w:r>
      <w:r w:rsidRPr="00B7433C">
        <w:t>по</w:t>
      </w:r>
      <w:r w:rsidR="00D56D58">
        <w:t xml:space="preserve"> </w:t>
      </w:r>
      <w:r w:rsidRPr="00B7433C">
        <w:t>обеспечению</w:t>
      </w:r>
      <w:r w:rsidR="00D56D58">
        <w:t xml:space="preserve"> </w:t>
      </w:r>
      <w:r w:rsidRPr="00B7433C">
        <w:t>питанием,</w:t>
      </w:r>
      <w:r w:rsidR="00D56D58">
        <w:t xml:space="preserve"> </w:t>
      </w:r>
      <w:r w:rsidRPr="00B7433C">
        <w:t>осуществляемые</w:t>
      </w:r>
      <w:r w:rsidR="00D56D58">
        <w:t xml:space="preserve"> </w:t>
      </w:r>
      <w:r w:rsidRPr="00B7433C">
        <w:t>по</w:t>
      </w:r>
      <w:r w:rsidR="00D56D58">
        <w:t xml:space="preserve"> </w:t>
      </w:r>
      <w:r w:rsidRPr="00B7433C">
        <w:t>договору,</w:t>
      </w:r>
      <w:r w:rsidR="00D56D58">
        <w:t xml:space="preserve"> </w:t>
      </w:r>
      <w:r w:rsidRPr="00B7433C">
        <w:t>прочие</w:t>
      </w:r>
    </w:p>
    <w:p w:rsidR="00A76D1A" w:rsidRPr="00B7433C" w:rsidRDefault="00A76D1A" w:rsidP="005C2F29">
      <w:pPr>
        <w:widowControl w:val="0"/>
        <w:spacing w:after="0"/>
        <w:ind w:firstLine="284"/>
        <w:rPr>
          <w:kern w:val="3"/>
        </w:rPr>
      </w:pPr>
      <w:r w:rsidRPr="00B7433C">
        <w:rPr>
          <w:kern w:val="3"/>
        </w:rPr>
        <w:t>1.1.</w:t>
      </w:r>
      <w:r w:rsidR="00D56D58">
        <w:rPr>
          <w:kern w:val="3"/>
        </w:rPr>
        <w:t xml:space="preserve"> </w:t>
      </w:r>
      <w:r w:rsidRPr="00B7433C">
        <w:rPr>
          <w:kern w:val="3"/>
        </w:rPr>
        <w:t>Место</w:t>
      </w:r>
      <w:r w:rsidR="00D56D58">
        <w:rPr>
          <w:kern w:val="3"/>
        </w:rPr>
        <w:t xml:space="preserve"> </w:t>
      </w:r>
      <w:r w:rsidRPr="00B7433C">
        <w:rPr>
          <w:kern w:val="3"/>
        </w:rPr>
        <w:t>оказания</w:t>
      </w:r>
      <w:r w:rsidR="00D56D58">
        <w:rPr>
          <w:kern w:val="3"/>
        </w:rPr>
        <w:t xml:space="preserve"> </w:t>
      </w:r>
      <w:r w:rsidRPr="00B7433C">
        <w:rPr>
          <w:kern w:val="3"/>
        </w:rPr>
        <w:t>Услуг:</w:t>
      </w:r>
      <w:r w:rsidR="00D56D58">
        <w:rPr>
          <w:kern w:val="3"/>
        </w:rPr>
        <w:t xml:space="preserve"> </w:t>
      </w:r>
    </w:p>
    <w:p w:rsidR="005C2F29" w:rsidRDefault="005C2F29" w:rsidP="0079700A">
      <w:pPr>
        <w:spacing w:after="0"/>
        <w:ind w:firstLine="284"/>
      </w:pPr>
      <w:r w:rsidRPr="00B5255F">
        <w:t>МУНИЦИПАЛЬНОЕ БЮДЖЕТНОЕ ОБЩЕОБРАЗОВАТЕЛЬНОЕ УЧРЕЖДЕНИЕ "ОБЩЕОБРАЗОВАТЕЛЬНАЯ ШКОЛА "ВОЗМОЖНОСТЬ" ДЛЯ ДЕТЕЙ С ОГРАНИЧЕННЫМИ ВОЗМОЖНОСТЯМИ ЗДОРОВЬЯ Г.ДУБНЫ МОСКОВСКОЙ ОБЛАСТИ"</w:t>
      </w:r>
    </w:p>
    <w:p w:rsidR="0079700A" w:rsidRPr="00470986" w:rsidRDefault="0079700A" w:rsidP="0079700A">
      <w:pPr>
        <w:spacing w:after="0"/>
        <w:ind w:firstLine="284"/>
      </w:pPr>
      <w:r w:rsidRPr="00470986">
        <w:t>141980, Московская область, г. Дубна, ул. Блохинцева, д.3</w:t>
      </w:r>
      <w:r>
        <w:t>/</w:t>
      </w:r>
      <w:r w:rsidRPr="00470986">
        <w:t>1</w:t>
      </w:r>
    </w:p>
    <w:p w:rsidR="009B3236" w:rsidRPr="0079700A" w:rsidRDefault="009B3236" w:rsidP="009B3236">
      <w:pPr>
        <w:widowControl w:val="0"/>
        <w:autoSpaceDE w:val="0"/>
        <w:autoSpaceDN w:val="0"/>
        <w:adjustRightInd w:val="0"/>
        <w:spacing w:after="0"/>
        <w:ind w:firstLine="284"/>
      </w:pPr>
      <w:r w:rsidRPr="0079700A">
        <w:t>141980, Московская область, г. Дубна, ул. Карла Маркса, д.9а</w:t>
      </w:r>
    </w:p>
    <w:p w:rsidR="00A76D1A" w:rsidRPr="00B7433C" w:rsidRDefault="00A76D1A" w:rsidP="0079700A">
      <w:pPr>
        <w:pStyle w:val="affffc"/>
        <w:widowControl w:val="0"/>
        <w:ind w:left="0" w:firstLine="284"/>
        <w:jc w:val="both"/>
        <w:rPr>
          <w:szCs w:val="24"/>
        </w:rPr>
      </w:pPr>
    </w:p>
    <w:p w:rsidR="00A76D1A" w:rsidRPr="00B7433C" w:rsidRDefault="00A76D1A" w:rsidP="0079700A">
      <w:pPr>
        <w:widowControl w:val="0"/>
        <w:shd w:val="clear" w:color="auto" w:fill="FFFFFF" w:themeFill="background1"/>
        <w:autoSpaceDN w:val="0"/>
        <w:spacing w:after="0"/>
        <w:ind w:firstLine="284"/>
        <w:textAlignment w:val="baseline"/>
        <w:rPr>
          <w:kern w:val="3"/>
        </w:rPr>
      </w:pPr>
      <w:r w:rsidRPr="00B7433C">
        <w:rPr>
          <w:kern w:val="3"/>
        </w:rPr>
        <w:t>1.2.</w:t>
      </w:r>
      <w:r w:rsidR="00D56D58">
        <w:rPr>
          <w:kern w:val="3"/>
        </w:rPr>
        <w:t xml:space="preserve"> </w:t>
      </w:r>
      <w:r w:rsidRPr="00B7433C">
        <w:rPr>
          <w:bCs/>
        </w:rPr>
        <w:t>Сроки</w:t>
      </w:r>
      <w:r w:rsidR="00D56D58">
        <w:rPr>
          <w:bCs/>
        </w:rPr>
        <w:t xml:space="preserve"> </w:t>
      </w:r>
      <w:r w:rsidRPr="00B7433C">
        <w:rPr>
          <w:bCs/>
        </w:rPr>
        <w:t>оказания</w:t>
      </w:r>
      <w:r w:rsidR="00D56D58">
        <w:rPr>
          <w:bCs/>
        </w:rPr>
        <w:t xml:space="preserve"> </w:t>
      </w:r>
      <w:r w:rsidRPr="00B7433C">
        <w:rPr>
          <w:bCs/>
        </w:rPr>
        <w:t>услуг:</w:t>
      </w:r>
      <w:r w:rsidR="00D56D58">
        <w:rPr>
          <w:kern w:val="3"/>
        </w:rPr>
        <w:t xml:space="preserve"> </w:t>
      </w:r>
      <w:r w:rsidRPr="00B7433C">
        <w:rPr>
          <w:kern w:val="3"/>
        </w:rPr>
        <w:t>с</w:t>
      </w:r>
      <w:r w:rsidR="00D56D58">
        <w:rPr>
          <w:kern w:val="3"/>
        </w:rPr>
        <w:t xml:space="preserve"> </w:t>
      </w:r>
      <w:r w:rsidRPr="00B7433C">
        <w:rPr>
          <w:kern w:val="3"/>
        </w:rPr>
        <w:t>«01»</w:t>
      </w:r>
      <w:r w:rsidR="00D56D58">
        <w:rPr>
          <w:kern w:val="3"/>
        </w:rPr>
        <w:t xml:space="preserve"> </w:t>
      </w:r>
      <w:r w:rsidRPr="00B7433C">
        <w:rPr>
          <w:kern w:val="3"/>
        </w:rPr>
        <w:t>января</w:t>
      </w:r>
      <w:r w:rsidR="00D56D58">
        <w:rPr>
          <w:kern w:val="3"/>
        </w:rPr>
        <w:t xml:space="preserve"> </w:t>
      </w:r>
      <w:r w:rsidRPr="00B7433C">
        <w:rPr>
          <w:kern w:val="3"/>
        </w:rPr>
        <w:t>2022г.</w:t>
      </w:r>
      <w:r w:rsidR="00D56D58">
        <w:rPr>
          <w:kern w:val="3"/>
        </w:rPr>
        <w:t xml:space="preserve"> </w:t>
      </w:r>
      <w:r w:rsidRPr="00B7433C">
        <w:rPr>
          <w:kern w:val="3"/>
        </w:rPr>
        <w:t>по</w:t>
      </w:r>
      <w:r w:rsidR="00D56D58">
        <w:rPr>
          <w:kern w:val="3"/>
        </w:rPr>
        <w:t xml:space="preserve"> </w:t>
      </w:r>
      <w:r w:rsidRPr="00B7433C">
        <w:rPr>
          <w:kern w:val="3"/>
        </w:rPr>
        <w:t>«31»</w:t>
      </w:r>
      <w:r w:rsidR="00D56D58">
        <w:rPr>
          <w:kern w:val="3"/>
        </w:rPr>
        <w:t xml:space="preserve"> </w:t>
      </w:r>
      <w:r w:rsidRPr="00B7433C">
        <w:rPr>
          <w:kern w:val="3"/>
        </w:rPr>
        <w:t>мая</w:t>
      </w:r>
      <w:r w:rsidR="00D56D58">
        <w:rPr>
          <w:kern w:val="3"/>
        </w:rPr>
        <w:t xml:space="preserve"> </w:t>
      </w:r>
      <w:r w:rsidRPr="00B7433C">
        <w:rPr>
          <w:kern w:val="3"/>
        </w:rPr>
        <w:t>2023</w:t>
      </w:r>
      <w:r w:rsidR="00D56D58">
        <w:rPr>
          <w:kern w:val="3"/>
        </w:rPr>
        <w:t xml:space="preserve"> </w:t>
      </w:r>
      <w:r w:rsidRPr="00B7433C">
        <w:rPr>
          <w:kern w:val="3"/>
        </w:rPr>
        <w:t>г.</w:t>
      </w:r>
      <w:r w:rsidR="00D56D58">
        <w:rPr>
          <w:kern w:val="3"/>
        </w:rPr>
        <w:t xml:space="preserve"> </w:t>
      </w:r>
    </w:p>
    <w:p w:rsidR="00A76D1A" w:rsidRPr="00B7433C" w:rsidRDefault="00A76D1A" w:rsidP="0079700A">
      <w:pPr>
        <w:widowControl w:val="0"/>
        <w:shd w:val="clear" w:color="auto" w:fill="FFFFFF" w:themeFill="background1"/>
        <w:spacing w:after="0"/>
        <w:ind w:firstLine="284"/>
      </w:pPr>
      <w:r w:rsidRPr="00B7433C">
        <w:t>2.</w:t>
      </w:r>
      <w:r w:rsidR="00D56D58">
        <w:t xml:space="preserve"> </w:t>
      </w:r>
      <w:r w:rsidRPr="00B7433C">
        <w:t>Требования</w:t>
      </w:r>
      <w:r w:rsidR="00D56D58">
        <w:t xml:space="preserve"> </w:t>
      </w:r>
      <w:r w:rsidRPr="00B7433C">
        <w:t>к</w:t>
      </w:r>
      <w:r w:rsidR="00D56D58">
        <w:t xml:space="preserve"> </w:t>
      </w:r>
      <w:r w:rsidRPr="00B7433C">
        <w:t>порядку</w:t>
      </w:r>
      <w:r w:rsidR="00D56D58">
        <w:t xml:space="preserve"> </w:t>
      </w:r>
      <w:r w:rsidRPr="00B7433C">
        <w:t>оказания</w:t>
      </w:r>
      <w:r w:rsidR="00D56D58">
        <w:t xml:space="preserve"> </w:t>
      </w:r>
      <w:r w:rsidRPr="00B7433C">
        <w:t>Услуг:</w:t>
      </w:r>
      <w:r w:rsidR="00D56D58">
        <w:t xml:space="preserve"> </w:t>
      </w:r>
    </w:p>
    <w:p w:rsidR="00A76D1A" w:rsidRPr="00B7433C" w:rsidRDefault="00A76D1A" w:rsidP="00D56D58">
      <w:pPr>
        <w:pStyle w:val="aff7"/>
        <w:widowControl w:val="0"/>
        <w:suppressLineNumbers w:val="0"/>
        <w:spacing w:before="0" w:after="0"/>
        <w:ind w:firstLine="284"/>
        <w:outlineLvl w:val="0"/>
        <w:rPr>
          <w:rFonts w:cs="Times New Roman"/>
          <w:i w:val="0"/>
        </w:rPr>
      </w:pPr>
      <w:r w:rsidRPr="00B7433C">
        <w:rPr>
          <w:rFonts w:cs="Times New Roman"/>
          <w:i w:val="0"/>
        </w:rPr>
        <w:t>2.1.</w:t>
      </w:r>
      <w:r w:rsidR="00D56D58">
        <w:rPr>
          <w:rFonts w:cs="Times New Roman"/>
          <w:i w:val="0"/>
        </w:rPr>
        <w:t xml:space="preserve"> </w:t>
      </w:r>
      <w:r w:rsidRPr="00B7433C">
        <w:rPr>
          <w:rFonts w:cs="Times New Roman"/>
          <w:i w:val="0"/>
        </w:rPr>
        <w:t>Исполнитель</w:t>
      </w:r>
      <w:r w:rsidR="00D56D58">
        <w:rPr>
          <w:rFonts w:cs="Times New Roman"/>
          <w:i w:val="0"/>
        </w:rPr>
        <w:t xml:space="preserve"> </w:t>
      </w:r>
      <w:r w:rsidRPr="00B7433C">
        <w:rPr>
          <w:rFonts w:cs="Times New Roman"/>
          <w:i w:val="0"/>
        </w:rPr>
        <w:t>на</w:t>
      </w:r>
      <w:r w:rsidR="00D56D58">
        <w:rPr>
          <w:rFonts w:cs="Times New Roman"/>
          <w:i w:val="0"/>
        </w:rPr>
        <w:t xml:space="preserve"> </w:t>
      </w:r>
      <w:r w:rsidRPr="00B7433C">
        <w:rPr>
          <w:rFonts w:cs="Times New Roman"/>
          <w:i w:val="0"/>
        </w:rPr>
        <w:t>собственном</w:t>
      </w:r>
      <w:r w:rsidR="00D56D58">
        <w:rPr>
          <w:rFonts w:cs="Times New Roman"/>
          <w:i w:val="0"/>
        </w:rPr>
        <w:t xml:space="preserve"> </w:t>
      </w:r>
      <w:r w:rsidRPr="00B7433C">
        <w:rPr>
          <w:rFonts w:cs="Times New Roman"/>
          <w:i w:val="0"/>
        </w:rPr>
        <w:t>пищеблоке</w:t>
      </w:r>
      <w:r w:rsidR="00D56D58">
        <w:rPr>
          <w:rFonts w:cs="Times New Roman"/>
          <w:i w:val="0"/>
        </w:rPr>
        <w:t xml:space="preserve"> </w:t>
      </w:r>
      <w:r w:rsidRPr="00B7433C">
        <w:rPr>
          <w:rFonts w:cs="Times New Roman"/>
          <w:i w:val="0"/>
        </w:rPr>
        <w:t>организует</w:t>
      </w:r>
      <w:r w:rsidR="00D56D58">
        <w:rPr>
          <w:rFonts w:cs="Times New Roman"/>
          <w:i w:val="0"/>
        </w:rPr>
        <w:t xml:space="preserve"> </w:t>
      </w:r>
      <w:r w:rsidRPr="00B7433C">
        <w:rPr>
          <w:rFonts w:cs="Times New Roman"/>
          <w:i w:val="0"/>
        </w:rPr>
        <w:t>приготовление</w:t>
      </w:r>
      <w:r w:rsidR="00D56D58">
        <w:rPr>
          <w:rFonts w:cs="Times New Roman"/>
          <w:i w:val="0"/>
        </w:rPr>
        <w:t xml:space="preserve"> </w:t>
      </w:r>
      <w:r w:rsidRPr="00B7433C">
        <w:rPr>
          <w:rFonts w:cs="Times New Roman"/>
          <w:i w:val="0"/>
        </w:rPr>
        <w:t>горячих</w:t>
      </w:r>
      <w:r w:rsidR="00D56D58">
        <w:rPr>
          <w:rFonts w:cs="Times New Roman"/>
          <w:i w:val="0"/>
        </w:rPr>
        <w:t xml:space="preserve"> </w:t>
      </w:r>
      <w:r w:rsidRPr="00B7433C">
        <w:rPr>
          <w:rFonts w:cs="Times New Roman"/>
          <w:i w:val="0"/>
        </w:rPr>
        <w:t>завтраков</w:t>
      </w:r>
      <w:r w:rsidR="00D56D58">
        <w:rPr>
          <w:rFonts w:cs="Times New Roman"/>
          <w:i w:val="0"/>
        </w:rPr>
        <w:t xml:space="preserve"> </w:t>
      </w:r>
      <w:r w:rsidRPr="00B7433C">
        <w:rPr>
          <w:rFonts w:cs="Times New Roman"/>
          <w:i w:val="0"/>
        </w:rPr>
        <w:t>и</w:t>
      </w:r>
      <w:r w:rsidR="00D56D58">
        <w:rPr>
          <w:rFonts w:cs="Times New Roman"/>
          <w:i w:val="0"/>
        </w:rPr>
        <w:t xml:space="preserve"> </w:t>
      </w:r>
      <w:r w:rsidRPr="00B7433C">
        <w:rPr>
          <w:rFonts w:cs="Times New Roman"/>
          <w:i w:val="0"/>
        </w:rPr>
        <w:t>обедов;</w:t>
      </w:r>
    </w:p>
    <w:p w:rsidR="00A76D1A" w:rsidRPr="00B7433C" w:rsidRDefault="00A76D1A" w:rsidP="00D56D58">
      <w:pPr>
        <w:widowControl w:val="0"/>
        <w:spacing w:after="0"/>
        <w:ind w:firstLine="284"/>
      </w:pPr>
      <w:r w:rsidRPr="00B7433C">
        <w:t>2.2.</w:t>
      </w:r>
      <w:r w:rsidR="00D56D58">
        <w:t xml:space="preserve"> </w:t>
      </w:r>
      <w:r w:rsidRPr="00B7433C">
        <w:t>Исполнитель</w:t>
      </w:r>
      <w:r w:rsidR="00D56D58">
        <w:t xml:space="preserve"> </w:t>
      </w:r>
      <w:r w:rsidRPr="00B7433C">
        <w:t>по</w:t>
      </w:r>
      <w:r w:rsidR="00D56D58">
        <w:t xml:space="preserve"> </w:t>
      </w:r>
      <w:r w:rsidRPr="00B7433C">
        <w:t>Заявке</w:t>
      </w:r>
      <w:r w:rsidR="00D56D58">
        <w:t xml:space="preserve"> </w:t>
      </w:r>
      <w:r w:rsidRPr="00B7433C">
        <w:t>Заказчика</w:t>
      </w:r>
      <w:r w:rsidR="00D56D58">
        <w:t xml:space="preserve"> </w:t>
      </w:r>
      <w:r w:rsidRPr="00B7433C">
        <w:t>организует</w:t>
      </w:r>
      <w:r w:rsidR="00D56D58">
        <w:t xml:space="preserve"> </w:t>
      </w:r>
      <w:r w:rsidRPr="00B7433C">
        <w:t>ежедневный</w:t>
      </w:r>
      <w:r w:rsidR="00D56D58">
        <w:t xml:space="preserve"> </w:t>
      </w:r>
      <w:r w:rsidRPr="00B7433C">
        <w:t>подвоз</w:t>
      </w:r>
      <w:r w:rsidR="00D56D58">
        <w:t xml:space="preserve"> </w:t>
      </w:r>
      <w:r w:rsidRPr="00B7433C">
        <w:t>готовых</w:t>
      </w:r>
      <w:r w:rsidR="00D56D58">
        <w:t xml:space="preserve"> </w:t>
      </w:r>
      <w:r w:rsidRPr="00B7433C">
        <w:t>горячих</w:t>
      </w:r>
      <w:r w:rsidR="00D56D58">
        <w:t xml:space="preserve"> </w:t>
      </w:r>
      <w:r w:rsidRPr="00B7433C">
        <w:t>завтраков</w:t>
      </w:r>
      <w:r w:rsidR="00D56D58">
        <w:t xml:space="preserve"> </w:t>
      </w:r>
      <w:r w:rsidRPr="00B7433C">
        <w:t>и</w:t>
      </w:r>
      <w:r w:rsidR="00D56D58">
        <w:t xml:space="preserve"> </w:t>
      </w:r>
      <w:r w:rsidRPr="00B7433C">
        <w:t>обедов</w:t>
      </w:r>
      <w:r w:rsidR="00D56D58">
        <w:t xml:space="preserve"> </w:t>
      </w:r>
      <w:r w:rsidRPr="00B7433C">
        <w:t>не</w:t>
      </w:r>
      <w:r w:rsidR="00D56D58">
        <w:t xml:space="preserve"> </w:t>
      </w:r>
      <w:r w:rsidRPr="00B7433C">
        <w:t>ранее</w:t>
      </w:r>
      <w:r w:rsidR="00D56D58">
        <w:t xml:space="preserve"> </w:t>
      </w:r>
      <w:r w:rsidRPr="00B7433C">
        <w:t>чем</w:t>
      </w:r>
      <w:r w:rsidR="00D56D58">
        <w:t xml:space="preserve"> </w:t>
      </w:r>
      <w:r w:rsidRPr="00B7433C">
        <w:t>за</w:t>
      </w:r>
      <w:r w:rsidR="00D56D58">
        <w:t xml:space="preserve"> </w:t>
      </w:r>
      <w:r w:rsidRPr="00B7433C">
        <w:t>10-15</w:t>
      </w:r>
      <w:r w:rsidR="00D56D58">
        <w:t xml:space="preserve"> </w:t>
      </w:r>
      <w:r w:rsidRPr="00B7433C">
        <w:t>мин</w:t>
      </w:r>
      <w:r w:rsidR="00D56D58">
        <w:t xml:space="preserve"> </w:t>
      </w:r>
      <w:r w:rsidRPr="00B7433C">
        <w:t>до</w:t>
      </w:r>
      <w:r w:rsidR="00D56D58">
        <w:t xml:space="preserve"> </w:t>
      </w:r>
      <w:r w:rsidRPr="00B7433C">
        <w:t>начало</w:t>
      </w:r>
      <w:r w:rsidR="00D56D58">
        <w:t xml:space="preserve"> </w:t>
      </w:r>
      <w:r w:rsidRPr="00B7433C">
        <w:t>перемены.</w:t>
      </w:r>
      <w:r w:rsidR="00D56D58">
        <w:t xml:space="preserve"> </w:t>
      </w:r>
      <w:r w:rsidRPr="00B7433C">
        <w:t>Подогрев</w:t>
      </w:r>
      <w:r w:rsidR="00D56D58">
        <w:t xml:space="preserve"> </w:t>
      </w:r>
      <w:r w:rsidRPr="00B7433C">
        <w:t>готовых</w:t>
      </w:r>
      <w:r w:rsidR="00D56D58">
        <w:t xml:space="preserve"> </w:t>
      </w:r>
      <w:r w:rsidRPr="00B7433C">
        <w:t>блюд</w:t>
      </w:r>
      <w:r w:rsidR="00D56D58">
        <w:t xml:space="preserve"> </w:t>
      </w:r>
      <w:r w:rsidRPr="00B7433C">
        <w:t>недопустим;</w:t>
      </w:r>
    </w:p>
    <w:p w:rsidR="00A76D1A" w:rsidRPr="00B7433C" w:rsidRDefault="00A76D1A" w:rsidP="00D56D58">
      <w:pPr>
        <w:widowControl w:val="0"/>
        <w:spacing w:after="0"/>
        <w:ind w:firstLine="284"/>
      </w:pPr>
      <w:r w:rsidRPr="00B7433C">
        <w:t>2.3.</w:t>
      </w:r>
      <w:r w:rsidR="00D56D58">
        <w:t xml:space="preserve"> </w:t>
      </w:r>
      <w:r w:rsidRPr="00B7433C">
        <w:t>Готовые</w:t>
      </w:r>
      <w:r w:rsidR="00D56D58">
        <w:t xml:space="preserve"> </w:t>
      </w:r>
      <w:r w:rsidRPr="00B7433C">
        <w:t>блюда</w:t>
      </w:r>
      <w:r w:rsidR="00D56D58">
        <w:t xml:space="preserve"> </w:t>
      </w:r>
      <w:r w:rsidRPr="00B7433C">
        <w:t>(завтраки</w:t>
      </w:r>
      <w:r w:rsidR="00D56D58">
        <w:t xml:space="preserve"> </w:t>
      </w:r>
      <w:r w:rsidRPr="00B7433C">
        <w:t>и</w:t>
      </w:r>
      <w:r w:rsidR="00D56D58">
        <w:t xml:space="preserve"> </w:t>
      </w:r>
      <w:r w:rsidRPr="00B7433C">
        <w:t>обеды)</w:t>
      </w:r>
      <w:r w:rsidR="00D56D58">
        <w:t xml:space="preserve"> </w:t>
      </w:r>
      <w:r w:rsidRPr="00B7433C">
        <w:t>Исполнитель</w:t>
      </w:r>
      <w:r w:rsidR="00D56D58">
        <w:t xml:space="preserve"> </w:t>
      </w:r>
      <w:r w:rsidRPr="00B7433C">
        <w:t>упаковывает</w:t>
      </w:r>
      <w:r w:rsidR="00D56D58">
        <w:t xml:space="preserve"> </w:t>
      </w:r>
      <w:r w:rsidRPr="00B7433C">
        <w:t>и</w:t>
      </w:r>
      <w:r w:rsidR="00D56D58">
        <w:t xml:space="preserve"> </w:t>
      </w:r>
      <w:r w:rsidRPr="00B7433C">
        <w:t>доставляет</w:t>
      </w:r>
      <w:r w:rsidR="00D56D58">
        <w:t xml:space="preserve"> </w:t>
      </w:r>
      <w:r w:rsidRPr="00B7433C">
        <w:t>до</w:t>
      </w:r>
      <w:r w:rsidR="00D56D58">
        <w:t xml:space="preserve"> </w:t>
      </w:r>
      <w:r w:rsidRPr="00B7433C">
        <w:t>школы</w:t>
      </w:r>
      <w:r w:rsidR="00D56D58">
        <w:t xml:space="preserve"> </w:t>
      </w:r>
      <w:r w:rsidRPr="00B7433C">
        <w:t>в</w:t>
      </w:r>
      <w:r w:rsidR="00D56D58">
        <w:t xml:space="preserve"> </w:t>
      </w:r>
      <w:r w:rsidRPr="00B7433C">
        <w:t>ланч</w:t>
      </w:r>
      <w:r w:rsidR="00D56D58">
        <w:t xml:space="preserve"> </w:t>
      </w:r>
      <w:r w:rsidRPr="00B7433C">
        <w:t>боксах;</w:t>
      </w:r>
    </w:p>
    <w:p w:rsidR="00A76D1A" w:rsidRPr="00B7433C" w:rsidRDefault="00A76D1A" w:rsidP="00D56D58">
      <w:pPr>
        <w:widowControl w:val="0"/>
        <w:shd w:val="clear" w:color="auto" w:fill="FFFFFF" w:themeFill="background1"/>
        <w:spacing w:after="0"/>
        <w:ind w:firstLine="284"/>
      </w:pPr>
      <w:r w:rsidRPr="00B7433C">
        <w:t>2.2.</w:t>
      </w:r>
      <w:r w:rsidR="00D56D58">
        <w:t xml:space="preserve"> </w:t>
      </w:r>
      <w:r w:rsidRPr="00B7433C">
        <w:t>С</w:t>
      </w:r>
      <w:r w:rsidR="00D56D58">
        <w:t xml:space="preserve"> </w:t>
      </w:r>
      <w:r w:rsidRPr="00B7433C">
        <w:t>даты</w:t>
      </w:r>
      <w:r w:rsidR="00D56D58">
        <w:t xml:space="preserve"> </w:t>
      </w:r>
      <w:r w:rsidRPr="00B7433C">
        <w:t>начала</w:t>
      </w:r>
      <w:r w:rsidR="00D56D58">
        <w:t xml:space="preserve"> </w:t>
      </w:r>
      <w:r w:rsidRPr="00B7433C">
        <w:t>оказания</w:t>
      </w:r>
      <w:r w:rsidR="00D56D58">
        <w:t xml:space="preserve"> </w:t>
      </w:r>
      <w:r w:rsidRPr="00B7433C">
        <w:t>Услуг:</w:t>
      </w:r>
    </w:p>
    <w:p w:rsidR="00A76D1A" w:rsidRPr="00B7433C" w:rsidRDefault="00A76D1A" w:rsidP="00D56D58">
      <w:pPr>
        <w:widowControl w:val="0"/>
        <w:shd w:val="clear" w:color="auto" w:fill="FFFFFF" w:themeFill="background1"/>
        <w:spacing w:after="0"/>
        <w:ind w:firstLine="284"/>
      </w:pPr>
      <w:r w:rsidRPr="00B7433C">
        <w:t>2.2.1.</w:t>
      </w:r>
      <w:r w:rsidR="00D56D58">
        <w:t xml:space="preserve"> </w:t>
      </w:r>
      <w:r w:rsidRPr="00B7433C">
        <w:t>Оказание</w:t>
      </w:r>
      <w:r w:rsidR="00D56D58">
        <w:t xml:space="preserve"> </w:t>
      </w:r>
      <w:r w:rsidRPr="00B7433C">
        <w:t>Услуг</w:t>
      </w:r>
      <w:r w:rsidR="00D56D58">
        <w:t xml:space="preserve"> </w:t>
      </w:r>
      <w:r w:rsidRPr="00B7433C">
        <w:t>осуществляют</w:t>
      </w:r>
      <w:r w:rsidR="00D56D58">
        <w:t xml:space="preserve"> </w:t>
      </w:r>
      <w:r w:rsidRPr="00B7433C">
        <w:t>работники</w:t>
      </w:r>
      <w:r w:rsidR="00D56D58">
        <w:t xml:space="preserve"> </w:t>
      </w:r>
      <w:r w:rsidRPr="00B7433C">
        <w:t>Исполнителя,</w:t>
      </w:r>
      <w:r w:rsidR="00D56D58">
        <w:t xml:space="preserve"> </w:t>
      </w:r>
      <w:r w:rsidRPr="00B7433C">
        <w:t>имеющие</w:t>
      </w:r>
      <w:r w:rsidR="00D56D58">
        <w:t xml:space="preserve"> </w:t>
      </w:r>
      <w:r w:rsidRPr="00B7433C">
        <w:t>необходимую</w:t>
      </w:r>
      <w:r w:rsidR="00D56D58">
        <w:t xml:space="preserve"> </w:t>
      </w:r>
      <w:r w:rsidRPr="00B7433C">
        <w:t>квалификацию,</w:t>
      </w:r>
      <w:r w:rsidR="00D56D58">
        <w:t xml:space="preserve"> </w:t>
      </w:r>
      <w:r w:rsidRPr="00B7433C">
        <w:t>личную</w:t>
      </w:r>
      <w:r w:rsidR="00D56D58">
        <w:t xml:space="preserve"> </w:t>
      </w:r>
      <w:r w:rsidRPr="00B7433C">
        <w:t>медицинскую</w:t>
      </w:r>
      <w:r w:rsidR="00D56D58">
        <w:t xml:space="preserve"> </w:t>
      </w:r>
      <w:r w:rsidRPr="00B7433C">
        <w:t>книжку</w:t>
      </w:r>
      <w:r w:rsidR="00D56D58">
        <w:t xml:space="preserve"> </w:t>
      </w:r>
      <w:r w:rsidRPr="00B7433C">
        <w:t>установленного</w:t>
      </w:r>
      <w:r w:rsidR="00D56D58">
        <w:t xml:space="preserve"> </w:t>
      </w:r>
      <w:r w:rsidRPr="00B7433C">
        <w:t>образца</w:t>
      </w:r>
      <w:r w:rsidR="00D56D58">
        <w:t xml:space="preserve"> </w:t>
      </w:r>
      <w:r w:rsidRPr="00B7433C">
        <w:t>с</w:t>
      </w:r>
      <w:r w:rsidR="00D56D58">
        <w:t xml:space="preserve"> </w:t>
      </w:r>
      <w:r w:rsidRPr="00B7433C">
        <w:t>отметками</w:t>
      </w:r>
      <w:r w:rsidR="00D56D58">
        <w:t xml:space="preserve"> </w:t>
      </w:r>
      <w:r w:rsidRPr="00B7433C">
        <w:t>о</w:t>
      </w:r>
      <w:r w:rsidR="00D56D58">
        <w:t xml:space="preserve"> </w:t>
      </w:r>
      <w:r w:rsidRPr="00B7433C">
        <w:t>своевременном</w:t>
      </w:r>
      <w:r w:rsidR="00D56D58">
        <w:t xml:space="preserve"> </w:t>
      </w:r>
      <w:r w:rsidRPr="00B7433C">
        <w:t>прохождении</w:t>
      </w:r>
      <w:r w:rsidR="00D56D58">
        <w:t xml:space="preserve"> </w:t>
      </w:r>
      <w:r w:rsidRPr="00B7433C">
        <w:t>обязательных</w:t>
      </w:r>
      <w:r w:rsidR="00D56D58">
        <w:t xml:space="preserve"> </w:t>
      </w:r>
      <w:r w:rsidRPr="00B7433C">
        <w:t>предварительных</w:t>
      </w:r>
      <w:r w:rsidR="00D56D58">
        <w:t xml:space="preserve"> </w:t>
      </w:r>
      <w:r w:rsidRPr="00B7433C">
        <w:t>и</w:t>
      </w:r>
      <w:r w:rsidR="00D56D58">
        <w:t xml:space="preserve"> </w:t>
      </w:r>
      <w:r w:rsidRPr="00B7433C">
        <w:t>периодических</w:t>
      </w:r>
      <w:r w:rsidR="00D56D58">
        <w:t xml:space="preserve"> </w:t>
      </w:r>
      <w:r w:rsidRPr="00B7433C">
        <w:t>медицинских</w:t>
      </w:r>
      <w:r w:rsidR="00D56D58">
        <w:t xml:space="preserve"> </w:t>
      </w:r>
      <w:r w:rsidRPr="00B7433C">
        <w:t>осмотров,</w:t>
      </w:r>
      <w:r w:rsidR="00D56D58">
        <w:t xml:space="preserve"> </w:t>
      </w:r>
      <w:r w:rsidRPr="00B7433C">
        <w:t>о</w:t>
      </w:r>
      <w:r w:rsidR="00D56D58">
        <w:t xml:space="preserve"> </w:t>
      </w:r>
      <w:r w:rsidRPr="00B7433C">
        <w:t>результатах</w:t>
      </w:r>
      <w:r w:rsidR="00D56D58">
        <w:t xml:space="preserve"> </w:t>
      </w:r>
      <w:r w:rsidRPr="00B7433C">
        <w:t>лабораторных</w:t>
      </w:r>
      <w:r w:rsidR="00D56D58">
        <w:t xml:space="preserve"> </w:t>
      </w:r>
      <w:r w:rsidRPr="00B7433C">
        <w:t>исследований</w:t>
      </w:r>
      <w:r w:rsidR="00D56D58">
        <w:t xml:space="preserve"> </w:t>
      </w:r>
      <w:r w:rsidRPr="00B7433C">
        <w:t>и</w:t>
      </w:r>
      <w:r w:rsidR="00D56D58">
        <w:t xml:space="preserve"> </w:t>
      </w:r>
      <w:r w:rsidRPr="00B7433C">
        <w:t>о</w:t>
      </w:r>
      <w:r w:rsidR="00D56D58">
        <w:t xml:space="preserve"> </w:t>
      </w:r>
      <w:r w:rsidRPr="00B7433C">
        <w:t>своевременном</w:t>
      </w:r>
      <w:r w:rsidR="00D56D58">
        <w:t xml:space="preserve"> </w:t>
      </w:r>
      <w:r w:rsidRPr="00B7433C">
        <w:t>прохождении</w:t>
      </w:r>
      <w:r w:rsidR="00D56D58">
        <w:t xml:space="preserve"> </w:t>
      </w:r>
      <w:r w:rsidRPr="00B7433C">
        <w:t>профессиональной</w:t>
      </w:r>
      <w:r w:rsidR="00D56D58">
        <w:t xml:space="preserve"> </w:t>
      </w:r>
      <w:r w:rsidRPr="00B7433C">
        <w:t>гигиенической</w:t>
      </w:r>
      <w:r w:rsidR="00D56D58">
        <w:t xml:space="preserve"> </w:t>
      </w:r>
      <w:r w:rsidRPr="00B7433C">
        <w:t>подготовки</w:t>
      </w:r>
      <w:r w:rsidR="00D56D58">
        <w:t xml:space="preserve"> </w:t>
      </w:r>
      <w:r w:rsidRPr="00B7433C">
        <w:t>и</w:t>
      </w:r>
      <w:r w:rsidR="00D56D58">
        <w:t xml:space="preserve"> </w:t>
      </w:r>
      <w:r w:rsidRPr="00B7433C">
        <w:t>аттестации.</w:t>
      </w:r>
      <w:r w:rsidR="00D56D58">
        <w:t xml:space="preserve"> </w:t>
      </w:r>
      <w:r w:rsidRPr="00B7433C">
        <w:t>Копии</w:t>
      </w:r>
      <w:r w:rsidR="00D56D58">
        <w:t xml:space="preserve"> </w:t>
      </w:r>
      <w:r w:rsidRPr="00B7433C">
        <w:t>медицинских</w:t>
      </w:r>
      <w:r w:rsidR="00D56D58">
        <w:t xml:space="preserve"> </w:t>
      </w:r>
      <w:r w:rsidRPr="00B7433C">
        <w:t>книжек</w:t>
      </w:r>
      <w:r w:rsidR="00D56D58">
        <w:t xml:space="preserve"> </w:t>
      </w:r>
      <w:r w:rsidRPr="00B7433C">
        <w:t>работников,</w:t>
      </w:r>
      <w:r w:rsidR="00D56D58">
        <w:t xml:space="preserve"> </w:t>
      </w:r>
      <w:r w:rsidRPr="00B7433C">
        <w:t>занятых</w:t>
      </w:r>
      <w:r w:rsidR="00D56D58">
        <w:t xml:space="preserve"> </w:t>
      </w:r>
      <w:r w:rsidRPr="00B7433C">
        <w:t>при</w:t>
      </w:r>
      <w:r w:rsidR="00D56D58">
        <w:t xml:space="preserve"> </w:t>
      </w:r>
      <w:r w:rsidRPr="00B7433C">
        <w:t>оказании</w:t>
      </w:r>
      <w:r w:rsidR="00D56D58">
        <w:t xml:space="preserve"> </w:t>
      </w:r>
      <w:r w:rsidRPr="00B7433C">
        <w:t>услуг,</w:t>
      </w:r>
      <w:r w:rsidR="00D56D58">
        <w:t xml:space="preserve"> </w:t>
      </w:r>
      <w:r w:rsidRPr="00B7433C">
        <w:t>Исполнитель</w:t>
      </w:r>
      <w:r w:rsidR="00D56D58">
        <w:t xml:space="preserve"> </w:t>
      </w:r>
      <w:r w:rsidRPr="00B7433C">
        <w:t>предоставляет</w:t>
      </w:r>
      <w:r w:rsidR="00D56D58">
        <w:t xml:space="preserve"> </w:t>
      </w:r>
      <w:r w:rsidRPr="00B7433C">
        <w:t>Закзачику</w:t>
      </w:r>
      <w:r w:rsidR="00D56D58">
        <w:t xml:space="preserve"> </w:t>
      </w:r>
      <w:r w:rsidRPr="00B7433C">
        <w:t>не</w:t>
      </w:r>
      <w:r w:rsidR="00D56D58">
        <w:t xml:space="preserve"> </w:t>
      </w:r>
      <w:r w:rsidRPr="00B7433C">
        <w:t>позднее,</w:t>
      </w:r>
      <w:r w:rsidR="00D56D58">
        <w:t xml:space="preserve"> </w:t>
      </w:r>
      <w:r w:rsidRPr="00B7433C">
        <w:t>чем</w:t>
      </w:r>
      <w:r w:rsidR="00D56D58">
        <w:t xml:space="preserve"> </w:t>
      </w:r>
      <w:r w:rsidRPr="00B7433C">
        <w:t>за</w:t>
      </w:r>
      <w:r w:rsidR="00D56D58">
        <w:t xml:space="preserve"> </w:t>
      </w:r>
      <w:r w:rsidRPr="00B7433C">
        <w:t>1</w:t>
      </w:r>
      <w:r w:rsidR="00D56D58">
        <w:t xml:space="preserve"> </w:t>
      </w:r>
      <w:r w:rsidRPr="00B7433C">
        <w:t>(один)</w:t>
      </w:r>
      <w:r w:rsidR="00D56D58">
        <w:t xml:space="preserve"> </w:t>
      </w:r>
      <w:r w:rsidRPr="00B7433C">
        <w:t>рабочий</w:t>
      </w:r>
      <w:r w:rsidR="00D56D58">
        <w:t xml:space="preserve"> </w:t>
      </w:r>
      <w:r w:rsidRPr="00B7433C">
        <w:t>день,</w:t>
      </w:r>
      <w:r w:rsidR="00D56D58">
        <w:t xml:space="preserve"> </w:t>
      </w:r>
      <w:r w:rsidRPr="00B7433C">
        <w:t>до</w:t>
      </w:r>
      <w:r w:rsidR="00D56D58">
        <w:t xml:space="preserve"> </w:t>
      </w:r>
      <w:r w:rsidRPr="00B7433C">
        <w:t>даты</w:t>
      </w:r>
      <w:r w:rsidR="00D56D58">
        <w:t xml:space="preserve"> </w:t>
      </w:r>
      <w:r w:rsidRPr="00B7433C">
        <w:t>начала</w:t>
      </w:r>
      <w:r w:rsidR="00D56D58">
        <w:t xml:space="preserve"> </w:t>
      </w:r>
      <w:r w:rsidRPr="00B7433C">
        <w:t>оказания</w:t>
      </w:r>
      <w:r w:rsidR="00D56D58">
        <w:t xml:space="preserve"> </w:t>
      </w:r>
      <w:r w:rsidRPr="00B7433C">
        <w:t>Услуг.</w:t>
      </w:r>
      <w:r w:rsidR="00D56D58">
        <w:t xml:space="preserve"> </w:t>
      </w:r>
      <w:r w:rsidRPr="00B7433C">
        <w:t>Все</w:t>
      </w:r>
      <w:r w:rsidR="00D56D58">
        <w:t xml:space="preserve"> </w:t>
      </w:r>
      <w:r w:rsidRPr="00B7433C">
        <w:t>работники</w:t>
      </w:r>
      <w:r w:rsidR="00D56D58">
        <w:t xml:space="preserve"> </w:t>
      </w:r>
      <w:r w:rsidRPr="00B7433C">
        <w:t>Исполнителя</w:t>
      </w:r>
      <w:r w:rsidR="00D56D58">
        <w:t xml:space="preserve"> </w:t>
      </w:r>
      <w:r w:rsidRPr="00B7433C">
        <w:t>должны</w:t>
      </w:r>
      <w:r w:rsidR="00D56D58">
        <w:t xml:space="preserve"> </w:t>
      </w:r>
      <w:r w:rsidRPr="00B7433C">
        <w:t>быть</w:t>
      </w:r>
      <w:r w:rsidR="00D56D58">
        <w:t xml:space="preserve"> </w:t>
      </w:r>
      <w:r w:rsidRPr="00B7433C">
        <w:t>обеспечены</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установленными</w:t>
      </w:r>
      <w:r w:rsidR="00D56D58">
        <w:t xml:space="preserve"> </w:t>
      </w:r>
      <w:r w:rsidRPr="00B7433C">
        <w:t>нормами</w:t>
      </w:r>
      <w:r w:rsidR="00D56D58">
        <w:t xml:space="preserve"> </w:t>
      </w:r>
      <w:r w:rsidRPr="00B7433C">
        <w:t>своевременно</w:t>
      </w:r>
      <w:r w:rsidR="00D56D58">
        <w:t xml:space="preserve"> </w:t>
      </w:r>
      <w:r w:rsidRPr="00B7433C">
        <w:t>выданной</w:t>
      </w:r>
      <w:r w:rsidR="00D56D58">
        <w:t xml:space="preserve"> </w:t>
      </w:r>
      <w:r w:rsidRPr="00B7433C">
        <w:t>специальной</w:t>
      </w:r>
      <w:r w:rsidR="00D56D58">
        <w:t xml:space="preserve"> </w:t>
      </w:r>
      <w:r w:rsidRPr="00B7433C">
        <w:t>одеждой,</w:t>
      </w:r>
      <w:r w:rsidR="00D56D58">
        <w:t xml:space="preserve"> </w:t>
      </w:r>
      <w:r w:rsidRPr="00B7433C">
        <w:t>специальной</w:t>
      </w:r>
      <w:r w:rsidR="00D56D58">
        <w:t xml:space="preserve"> </w:t>
      </w:r>
      <w:r w:rsidRPr="00B7433C">
        <w:t>обувью</w:t>
      </w:r>
      <w:r w:rsidR="00D56D58">
        <w:t xml:space="preserve"> </w:t>
      </w:r>
      <w:r w:rsidRPr="00B7433C">
        <w:t>и</w:t>
      </w:r>
      <w:r w:rsidR="00D56D58">
        <w:t xml:space="preserve"> </w:t>
      </w:r>
      <w:r w:rsidRPr="00B7433C">
        <w:t>другими</w:t>
      </w:r>
      <w:r w:rsidR="00D56D58">
        <w:t xml:space="preserve"> </w:t>
      </w:r>
      <w:r w:rsidRPr="00B7433C">
        <w:t>средствами</w:t>
      </w:r>
      <w:r w:rsidR="00D56D58">
        <w:t xml:space="preserve"> </w:t>
      </w:r>
      <w:r w:rsidRPr="00B7433C">
        <w:t>индивидуальной</w:t>
      </w:r>
      <w:r w:rsidR="00D56D58">
        <w:t xml:space="preserve"> </w:t>
      </w:r>
      <w:r w:rsidRPr="00B7433C">
        <w:t>защиты,</w:t>
      </w:r>
      <w:r w:rsidR="00D56D58">
        <w:t xml:space="preserve"> </w:t>
      </w:r>
      <w:r w:rsidRPr="00B7433C">
        <w:t>а</w:t>
      </w:r>
      <w:r w:rsidR="00D56D58">
        <w:t xml:space="preserve"> </w:t>
      </w:r>
      <w:r w:rsidRPr="00B7433C">
        <w:t>также</w:t>
      </w:r>
      <w:r w:rsidR="00D56D58">
        <w:t xml:space="preserve"> </w:t>
      </w:r>
      <w:r w:rsidRPr="00B7433C">
        <w:t>смывающими</w:t>
      </w:r>
      <w:r w:rsidR="00D56D58">
        <w:t xml:space="preserve"> </w:t>
      </w:r>
      <w:r w:rsidRPr="00B7433C">
        <w:t>и</w:t>
      </w:r>
      <w:r w:rsidR="00D56D58">
        <w:t xml:space="preserve"> </w:t>
      </w:r>
      <w:r w:rsidRPr="00B7433C">
        <w:t>(или)</w:t>
      </w:r>
      <w:r w:rsidR="00D56D58">
        <w:t xml:space="preserve"> </w:t>
      </w:r>
      <w:r w:rsidRPr="00B7433C">
        <w:t>обезвреживающими</w:t>
      </w:r>
      <w:r w:rsidR="00D56D58">
        <w:t xml:space="preserve"> </w:t>
      </w:r>
      <w:r w:rsidRPr="00B7433C">
        <w:t>средствами,</w:t>
      </w:r>
      <w:r w:rsidR="00D56D58">
        <w:t xml:space="preserve"> </w:t>
      </w:r>
      <w:r w:rsidRPr="00B7433C">
        <w:t>прошедшими</w:t>
      </w:r>
      <w:r w:rsidR="00D56D58">
        <w:t xml:space="preserve"> </w:t>
      </w:r>
      <w:r w:rsidRPr="00B7433C">
        <w:t>обязательную</w:t>
      </w:r>
      <w:r w:rsidR="00D56D58">
        <w:t xml:space="preserve"> </w:t>
      </w:r>
      <w:r w:rsidRPr="00B7433C">
        <w:t>сертификацию</w:t>
      </w:r>
      <w:r w:rsidR="00D56D58">
        <w:t xml:space="preserve"> </w:t>
      </w:r>
      <w:r w:rsidRPr="00B7433C">
        <w:t>или</w:t>
      </w:r>
      <w:r w:rsidR="00D56D58">
        <w:t xml:space="preserve"> </w:t>
      </w:r>
      <w:r w:rsidRPr="00B7433C">
        <w:t>декларирование</w:t>
      </w:r>
      <w:r w:rsidR="00D56D58">
        <w:t xml:space="preserve"> </w:t>
      </w:r>
      <w:r w:rsidRPr="00B7433C">
        <w:t>соответствия</w:t>
      </w:r>
    </w:p>
    <w:p w:rsidR="00A76D1A" w:rsidRPr="00B7433C" w:rsidRDefault="00A76D1A" w:rsidP="00D56D58">
      <w:pPr>
        <w:widowControl w:val="0"/>
        <w:shd w:val="clear" w:color="auto" w:fill="FFFFFF" w:themeFill="background1"/>
        <w:spacing w:after="0"/>
        <w:ind w:firstLine="284"/>
      </w:pPr>
      <w:r w:rsidRPr="00B7433C">
        <w:t>2.2.2.</w:t>
      </w:r>
      <w:r w:rsidR="00D56D58">
        <w:t xml:space="preserve"> </w:t>
      </w:r>
      <w:r w:rsidRPr="00B7433C">
        <w:t>Исполнитель</w:t>
      </w:r>
      <w:r w:rsidR="00D56D58">
        <w:t xml:space="preserve"> </w:t>
      </w:r>
      <w:r w:rsidRPr="00B7433C">
        <w:t>производит</w:t>
      </w:r>
      <w:r w:rsidR="00D56D58">
        <w:t xml:space="preserve"> </w:t>
      </w:r>
      <w:r w:rsidRPr="00B7433C">
        <w:t>закупку,</w:t>
      </w:r>
      <w:r w:rsidR="00D56D58">
        <w:t xml:space="preserve"> </w:t>
      </w:r>
      <w:r w:rsidRPr="00B7433C">
        <w:t>транспортирование,</w:t>
      </w:r>
      <w:r w:rsidR="00D56D58">
        <w:t xml:space="preserve"> </w:t>
      </w:r>
      <w:r w:rsidRPr="00B7433C">
        <w:t>фасовку,</w:t>
      </w:r>
      <w:r w:rsidR="00D56D58">
        <w:t xml:space="preserve"> </w:t>
      </w:r>
      <w:r w:rsidRPr="00B7433C">
        <w:t>маркировку,</w:t>
      </w:r>
      <w:r w:rsidR="00D56D58">
        <w:t xml:space="preserve"> </w:t>
      </w:r>
      <w:r w:rsidRPr="00B7433C">
        <w:t>хранение</w:t>
      </w:r>
      <w:r w:rsidR="00D56D58">
        <w:t xml:space="preserve"> </w:t>
      </w:r>
      <w:r w:rsidRPr="00B7433C">
        <w:t>пищевой</w:t>
      </w:r>
      <w:r w:rsidR="00D56D58">
        <w:t xml:space="preserve"> </w:t>
      </w:r>
      <w:r w:rsidRPr="00B7433C">
        <w:t>продукции,</w:t>
      </w:r>
      <w:r w:rsidR="00D56D58">
        <w:t xml:space="preserve"> </w:t>
      </w:r>
      <w:r w:rsidRPr="00B7433C">
        <w:t>соответствующей</w:t>
      </w:r>
      <w:r w:rsidR="00D56D58">
        <w:t xml:space="preserve"> </w:t>
      </w:r>
      <w:r w:rsidRPr="00B7433C">
        <w:t>требованиям,</w:t>
      </w:r>
      <w:r w:rsidR="00D56D58">
        <w:t xml:space="preserve"> </w:t>
      </w:r>
      <w:r w:rsidRPr="00B7433C">
        <w:t>указанным</w:t>
      </w:r>
      <w:r w:rsidR="00D56D58">
        <w:t xml:space="preserve"> </w:t>
      </w:r>
      <w:r w:rsidRPr="00B7433C">
        <w:rPr>
          <w:i/>
        </w:rPr>
        <w:t>в</w:t>
      </w:r>
      <w:r w:rsidR="00D56D58">
        <w:rPr>
          <w:i/>
        </w:rPr>
        <w:t xml:space="preserve"> </w:t>
      </w:r>
      <w:r w:rsidRPr="00B7433C">
        <w:rPr>
          <w:i/>
        </w:rPr>
        <w:t>приложении</w:t>
      </w:r>
      <w:r w:rsidR="00863017">
        <w:rPr>
          <w:i/>
        </w:rPr>
        <w:t xml:space="preserve"> 3</w:t>
      </w:r>
      <w:r w:rsidR="00D56D58">
        <w:rPr>
          <w:i/>
        </w:rPr>
        <w:t xml:space="preserve"> </w:t>
      </w:r>
      <w:r w:rsidRPr="00B7433C">
        <w:rPr>
          <w:i/>
        </w:rPr>
        <w:t>к</w:t>
      </w:r>
      <w:r w:rsidR="00D56D58">
        <w:rPr>
          <w:i/>
        </w:rPr>
        <w:t xml:space="preserve"> </w:t>
      </w:r>
      <w:r w:rsidRPr="00B7433C">
        <w:rPr>
          <w:i/>
        </w:rPr>
        <w:t>Техническому</w:t>
      </w:r>
      <w:r w:rsidR="00D56D58">
        <w:rPr>
          <w:i/>
        </w:rPr>
        <w:t xml:space="preserve"> </w:t>
      </w:r>
      <w:r w:rsidRPr="00B7433C">
        <w:rPr>
          <w:i/>
        </w:rPr>
        <w:t>заданию</w:t>
      </w:r>
      <w:r w:rsidRPr="00B7433C">
        <w:t>,</w:t>
      </w:r>
      <w:r w:rsidR="00D56D58">
        <w:t xml:space="preserve"> </w:t>
      </w:r>
      <w:r w:rsidRPr="00B7433C">
        <w:t>в</w:t>
      </w:r>
      <w:r w:rsidR="00D56D58">
        <w:t xml:space="preserve"> </w:t>
      </w:r>
      <w:r w:rsidRPr="00B7433C">
        <w:t>количестве,</w:t>
      </w:r>
      <w:r w:rsidR="00D56D58">
        <w:t xml:space="preserve"> </w:t>
      </w:r>
      <w:r w:rsidRPr="00B7433C">
        <w:t>обеспечивающем</w:t>
      </w:r>
      <w:r w:rsidR="00D56D58">
        <w:t xml:space="preserve"> </w:t>
      </w:r>
      <w:r w:rsidRPr="00B7433C">
        <w:t>бесперебойное</w:t>
      </w:r>
      <w:r w:rsidR="00D56D58">
        <w:t xml:space="preserve"> </w:t>
      </w:r>
      <w:r w:rsidRPr="00B7433C">
        <w:t>оказание</w:t>
      </w:r>
      <w:r w:rsidR="00D56D58">
        <w:t xml:space="preserve"> </w:t>
      </w:r>
      <w:r w:rsidRPr="00B7433C">
        <w:t>Услуг,</w:t>
      </w:r>
      <w:r w:rsidR="00D56D58">
        <w:t xml:space="preserve"> </w:t>
      </w:r>
      <w:r w:rsidRPr="00B7433C">
        <w:t>с</w:t>
      </w:r>
      <w:r w:rsidR="00D56D58">
        <w:t xml:space="preserve"> </w:t>
      </w:r>
      <w:r w:rsidRPr="00B7433C">
        <w:t>соблюдением</w:t>
      </w:r>
      <w:r w:rsidR="00D56D58">
        <w:t xml:space="preserve"> </w:t>
      </w:r>
      <w:r w:rsidRPr="00B7433C">
        <w:t>условий,</w:t>
      </w:r>
      <w:r w:rsidR="00D56D58">
        <w:t xml:space="preserve"> </w:t>
      </w:r>
      <w:r w:rsidRPr="00B7433C">
        <w:t>режимов,</w:t>
      </w:r>
      <w:r w:rsidR="00D56D58">
        <w:t xml:space="preserve"> </w:t>
      </w:r>
      <w:r w:rsidRPr="00B7433C">
        <w:t>сроков</w:t>
      </w:r>
      <w:r w:rsidR="00D56D58">
        <w:t xml:space="preserve"> </w:t>
      </w:r>
      <w:r w:rsidRPr="00B7433C">
        <w:t>хранения,</w:t>
      </w:r>
      <w:r w:rsidR="00D56D58">
        <w:t xml:space="preserve"> </w:t>
      </w:r>
      <w:r w:rsidRPr="00B7433C">
        <w:t>установленных</w:t>
      </w:r>
      <w:r w:rsidR="00D56D58">
        <w:t xml:space="preserve"> </w:t>
      </w:r>
      <w:r w:rsidRPr="00B7433C">
        <w:t>изготовителями</w:t>
      </w:r>
      <w:r w:rsidR="00D56D58">
        <w:t xml:space="preserve"> </w:t>
      </w:r>
      <w:r w:rsidRPr="00B7433C">
        <w:t>пищевых</w:t>
      </w:r>
      <w:r w:rsidR="00D56D58">
        <w:t xml:space="preserve"> </w:t>
      </w:r>
      <w:r w:rsidRPr="00B7433C">
        <w:t>продуктов,</w:t>
      </w:r>
      <w:r w:rsidR="00D56D58">
        <w:t xml:space="preserve"> </w:t>
      </w:r>
      <w:r w:rsidRPr="00B7433C">
        <w:t>требованиями</w:t>
      </w:r>
      <w:r w:rsidR="00D56D58">
        <w:t xml:space="preserve"> </w:t>
      </w:r>
      <w:r w:rsidRPr="00B7433C">
        <w:t>нормативных</w:t>
      </w:r>
      <w:r w:rsidR="00D56D58">
        <w:t xml:space="preserve"> </w:t>
      </w:r>
      <w:r w:rsidRPr="00B7433C">
        <w:t>документов.</w:t>
      </w:r>
    </w:p>
    <w:p w:rsidR="00A76D1A" w:rsidRPr="00B7433C" w:rsidRDefault="00A76D1A" w:rsidP="00D56D58">
      <w:pPr>
        <w:widowControl w:val="0"/>
        <w:shd w:val="clear" w:color="auto" w:fill="FFFFFF" w:themeFill="background1"/>
        <w:spacing w:after="0"/>
        <w:ind w:firstLine="284"/>
      </w:pPr>
      <w:r w:rsidRPr="00B7433C">
        <w:t>2.2.3.</w:t>
      </w:r>
      <w:r w:rsidR="00D56D58">
        <w:t xml:space="preserve"> </w:t>
      </w:r>
      <w:r w:rsidRPr="00B7433C">
        <w:t>Заявка,</w:t>
      </w:r>
      <w:r w:rsidR="00D56D58">
        <w:t xml:space="preserve"> </w:t>
      </w:r>
      <w:r w:rsidRPr="00B7433C">
        <w:t>подписанная</w:t>
      </w:r>
      <w:r w:rsidR="00D56D58">
        <w:t xml:space="preserve"> </w:t>
      </w:r>
      <w:r w:rsidRPr="00B7433C">
        <w:t>Закзачиком,</w:t>
      </w:r>
      <w:r w:rsidR="00D56D58">
        <w:t xml:space="preserve"> </w:t>
      </w:r>
      <w:r w:rsidRPr="00B7433C">
        <w:t>передается</w:t>
      </w:r>
      <w:r w:rsidR="00D56D58">
        <w:t xml:space="preserve"> </w:t>
      </w:r>
      <w:r w:rsidRPr="00B7433C">
        <w:t>Исполнителю</w:t>
      </w:r>
      <w:r w:rsidR="00D56D58">
        <w:t xml:space="preserve"> </w:t>
      </w:r>
      <w:r w:rsidRPr="00B7433C">
        <w:t>не</w:t>
      </w:r>
      <w:r w:rsidR="00D56D58">
        <w:t xml:space="preserve"> </w:t>
      </w:r>
      <w:r w:rsidRPr="00B7433C">
        <w:t>позднее</w:t>
      </w:r>
      <w:r w:rsidR="00D56D58">
        <w:t xml:space="preserve"> </w:t>
      </w:r>
      <w:r w:rsidRPr="00B7433C">
        <w:t>5</w:t>
      </w:r>
      <w:r w:rsidR="00D56D58">
        <w:t xml:space="preserve"> </w:t>
      </w:r>
      <w:r w:rsidRPr="00B7433C">
        <w:t>рабочих</w:t>
      </w:r>
      <w:r w:rsidR="00D56D58">
        <w:t xml:space="preserve"> </w:t>
      </w:r>
      <w:r w:rsidRPr="00B7433C">
        <w:t>дней</w:t>
      </w:r>
      <w:r w:rsidR="00D56D58">
        <w:t xml:space="preserve"> </w:t>
      </w:r>
      <w:r w:rsidRPr="00B7433C">
        <w:t>до</w:t>
      </w:r>
      <w:r w:rsidR="00D56D58">
        <w:t xml:space="preserve"> </w:t>
      </w:r>
      <w:r w:rsidRPr="00B7433C">
        <w:t>дня</w:t>
      </w:r>
      <w:r w:rsidR="00D56D58">
        <w:t xml:space="preserve"> </w:t>
      </w:r>
      <w:r w:rsidRPr="00B7433C">
        <w:t>оказания</w:t>
      </w:r>
      <w:r w:rsidR="00D56D58">
        <w:t xml:space="preserve"> </w:t>
      </w:r>
      <w:r w:rsidRPr="00B7433C">
        <w:t>Услуг.</w:t>
      </w:r>
      <w:r w:rsidR="00D56D58">
        <w:t xml:space="preserve"> </w:t>
      </w:r>
      <w:r w:rsidRPr="00B7433C">
        <w:t>Заказчик</w:t>
      </w:r>
      <w:r w:rsidR="00D56D58">
        <w:t xml:space="preserve"> </w:t>
      </w:r>
      <w:r w:rsidRPr="00B7433C">
        <w:t>вправе</w:t>
      </w:r>
      <w:r w:rsidR="00D56D58">
        <w:t xml:space="preserve"> </w:t>
      </w:r>
      <w:r w:rsidRPr="00B7433C">
        <w:t>изменить</w:t>
      </w:r>
      <w:r w:rsidR="00D56D58">
        <w:t xml:space="preserve"> </w:t>
      </w:r>
      <w:r w:rsidRPr="00B7433C">
        <w:t>Заявку</w:t>
      </w:r>
      <w:r w:rsidR="00D56D58">
        <w:t xml:space="preserve"> </w:t>
      </w:r>
      <w:r w:rsidRPr="00B7433C">
        <w:t>до</w:t>
      </w:r>
      <w:r w:rsidR="00D56D58">
        <w:t xml:space="preserve"> </w:t>
      </w:r>
      <w:r w:rsidRPr="00B7433C">
        <w:t>12</w:t>
      </w:r>
      <w:r w:rsidR="00D56D58">
        <w:t xml:space="preserve"> </w:t>
      </w:r>
      <w:r w:rsidRPr="00B7433C">
        <w:t>часов</w:t>
      </w:r>
      <w:r w:rsidR="00D56D58">
        <w:t xml:space="preserve"> </w:t>
      </w:r>
      <w:r w:rsidRPr="00B7433C">
        <w:t>00</w:t>
      </w:r>
      <w:r w:rsidR="00D56D58">
        <w:t xml:space="preserve"> </w:t>
      </w:r>
      <w:r w:rsidRPr="00B7433C">
        <w:t>минут</w:t>
      </w:r>
      <w:r w:rsidR="00D56D58">
        <w:t xml:space="preserve"> </w:t>
      </w:r>
      <w:r w:rsidRPr="00B7433C">
        <w:t>рабочего</w:t>
      </w:r>
      <w:r w:rsidR="00D56D58">
        <w:t xml:space="preserve"> </w:t>
      </w:r>
      <w:r w:rsidRPr="00B7433C">
        <w:t>дня,</w:t>
      </w:r>
      <w:r w:rsidR="00D56D58">
        <w:t xml:space="preserve"> </w:t>
      </w:r>
      <w:r w:rsidRPr="00B7433C">
        <w:t>предшествующего</w:t>
      </w:r>
      <w:r w:rsidR="00D56D58">
        <w:t xml:space="preserve"> </w:t>
      </w:r>
      <w:r w:rsidRPr="00B7433C">
        <w:t>дню</w:t>
      </w:r>
      <w:r w:rsidR="00D56D58">
        <w:t xml:space="preserve"> </w:t>
      </w:r>
      <w:r w:rsidRPr="00B7433C">
        <w:t>оказания</w:t>
      </w:r>
      <w:r w:rsidR="00D56D58">
        <w:t xml:space="preserve"> </w:t>
      </w:r>
      <w:r w:rsidRPr="00B7433C">
        <w:t>Услуг,</w:t>
      </w:r>
      <w:r w:rsidR="00D56D58">
        <w:t xml:space="preserve"> </w:t>
      </w:r>
      <w:r w:rsidRPr="00B7433C">
        <w:t>указанному</w:t>
      </w:r>
      <w:r w:rsidR="00D56D58">
        <w:t xml:space="preserve"> </w:t>
      </w:r>
      <w:r w:rsidRPr="00B7433C">
        <w:t>в</w:t>
      </w:r>
      <w:r w:rsidR="00D56D58">
        <w:t xml:space="preserve"> </w:t>
      </w:r>
      <w:r w:rsidRPr="00B7433C">
        <w:t>Заявке.</w:t>
      </w:r>
      <w:r w:rsidR="00D56D58">
        <w:t xml:space="preserve"> </w:t>
      </w:r>
      <w:r w:rsidRPr="00B7433C">
        <w:t>Заявка</w:t>
      </w:r>
      <w:r w:rsidR="00D56D58">
        <w:t xml:space="preserve"> </w:t>
      </w:r>
      <w:r w:rsidRPr="00B7433C">
        <w:t>направляется</w:t>
      </w:r>
      <w:r w:rsidR="00D56D58">
        <w:t xml:space="preserve"> </w:t>
      </w:r>
      <w:r w:rsidRPr="00B7433C">
        <w:t>Исполнителю</w:t>
      </w:r>
      <w:r w:rsidR="00D56D58">
        <w:t xml:space="preserve"> </w:t>
      </w:r>
      <w:r w:rsidRPr="00B7433C">
        <w:t>посредством</w:t>
      </w:r>
      <w:r w:rsidR="00D56D58">
        <w:t xml:space="preserve"> </w:t>
      </w:r>
      <w:r w:rsidRPr="00B7433C">
        <w:t>факсимильной</w:t>
      </w:r>
      <w:r w:rsidR="00D56D58">
        <w:t xml:space="preserve"> </w:t>
      </w:r>
      <w:r w:rsidRPr="00B7433C">
        <w:t>связи,</w:t>
      </w:r>
      <w:r w:rsidR="00D56D58">
        <w:t xml:space="preserve"> </w:t>
      </w:r>
      <w:r w:rsidRPr="00B7433C">
        <w:t>либо</w:t>
      </w:r>
      <w:r w:rsidR="00D56D58">
        <w:t xml:space="preserve"> </w:t>
      </w:r>
      <w:r w:rsidRPr="00B7433C">
        <w:t>по</w:t>
      </w:r>
      <w:r w:rsidR="00D56D58">
        <w:t xml:space="preserve"> </w:t>
      </w:r>
      <w:r w:rsidRPr="00B7433C">
        <w:t>адресу</w:t>
      </w:r>
      <w:r w:rsidR="00D56D58">
        <w:t xml:space="preserve"> </w:t>
      </w:r>
      <w:r w:rsidRPr="00B7433C">
        <w:t>электронной</w:t>
      </w:r>
      <w:r w:rsidR="00D56D58">
        <w:t xml:space="preserve"> </w:t>
      </w:r>
      <w:r w:rsidRPr="00B7433C">
        <w:t>почты,</w:t>
      </w:r>
      <w:r w:rsidR="00D56D58">
        <w:t xml:space="preserve"> </w:t>
      </w:r>
      <w:r w:rsidRPr="00B7433C">
        <w:t>либо</w:t>
      </w:r>
      <w:r w:rsidR="00D56D58">
        <w:t xml:space="preserve"> </w:t>
      </w:r>
      <w:r w:rsidRPr="00B7433C">
        <w:t>с</w:t>
      </w:r>
      <w:r w:rsidR="00D56D58">
        <w:t xml:space="preserve"> </w:t>
      </w:r>
      <w:r w:rsidRPr="00B7433C">
        <w:t>использованием</w:t>
      </w:r>
      <w:r w:rsidR="00D56D58">
        <w:t xml:space="preserve"> </w:t>
      </w:r>
      <w:r w:rsidRPr="00B7433C">
        <w:t>иных</w:t>
      </w:r>
      <w:r w:rsidR="00D56D58">
        <w:t xml:space="preserve"> </w:t>
      </w:r>
      <w:r w:rsidRPr="00B7433C">
        <w:t>средств</w:t>
      </w:r>
      <w:r w:rsidR="00D56D58">
        <w:t xml:space="preserve"> </w:t>
      </w:r>
      <w:r w:rsidRPr="00B7433C">
        <w:t>связи</w:t>
      </w:r>
      <w:r w:rsidR="00D56D58">
        <w:t xml:space="preserve"> </w:t>
      </w:r>
      <w:r w:rsidRPr="00B7433C">
        <w:t>и</w:t>
      </w:r>
      <w:r w:rsidR="00D56D58">
        <w:t xml:space="preserve"> </w:t>
      </w:r>
      <w:r w:rsidRPr="00B7433C">
        <w:t>доставки,</w:t>
      </w:r>
      <w:r w:rsidR="00D56D58">
        <w:t xml:space="preserve"> </w:t>
      </w:r>
      <w:r w:rsidRPr="00B7433C">
        <w:t>обеспечивающих</w:t>
      </w:r>
      <w:r w:rsidR="00D56D58">
        <w:t xml:space="preserve"> </w:t>
      </w:r>
      <w:r w:rsidRPr="00B7433C">
        <w:t>фиксирование</w:t>
      </w:r>
      <w:r w:rsidR="00D56D58">
        <w:t xml:space="preserve"> </w:t>
      </w:r>
      <w:r w:rsidRPr="00B7433C">
        <w:t>передачи</w:t>
      </w:r>
      <w:r w:rsidR="00D56D58">
        <w:t xml:space="preserve"> </w:t>
      </w:r>
      <w:r w:rsidRPr="00B7433C">
        <w:t>такой</w:t>
      </w:r>
      <w:r w:rsidR="00D56D58">
        <w:t xml:space="preserve"> </w:t>
      </w:r>
      <w:r w:rsidRPr="00B7433C">
        <w:t>Заявки</w:t>
      </w:r>
      <w:r w:rsidR="00D56D58">
        <w:t xml:space="preserve"> </w:t>
      </w:r>
      <w:r w:rsidRPr="00B7433C">
        <w:t>и</w:t>
      </w:r>
      <w:r w:rsidR="00D56D58">
        <w:t xml:space="preserve"> </w:t>
      </w:r>
      <w:r w:rsidRPr="00B7433C">
        <w:t>получение</w:t>
      </w:r>
      <w:r w:rsidR="00D56D58">
        <w:t xml:space="preserve"> </w:t>
      </w:r>
      <w:r w:rsidRPr="00B7433C">
        <w:t>Заказчиком</w:t>
      </w:r>
      <w:r w:rsidR="00D56D58">
        <w:t xml:space="preserve"> </w:t>
      </w:r>
      <w:r w:rsidRPr="00B7433C">
        <w:t>подтверждения</w:t>
      </w:r>
      <w:r w:rsidR="00D56D58">
        <w:t xml:space="preserve"> </w:t>
      </w:r>
      <w:r w:rsidRPr="00B7433C">
        <w:t>о</w:t>
      </w:r>
      <w:r w:rsidR="00D56D58">
        <w:t xml:space="preserve"> </w:t>
      </w:r>
      <w:r w:rsidRPr="00B7433C">
        <w:t>ее</w:t>
      </w:r>
      <w:r w:rsidR="00D56D58">
        <w:t xml:space="preserve"> </w:t>
      </w:r>
      <w:r w:rsidRPr="00B7433C">
        <w:t>вручении</w:t>
      </w:r>
      <w:r w:rsidR="00D56D58">
        <w:t xml:space="preserve"> </w:t>
      </w:r>
      <w:r w:rsidRPr="00B7433C">
        <w:t>Исполнителю.</w:t>
      </w:r>
    </w:p>
    <w:p w:rsidR="00A76D1A" w:rsidRPr="00B7433C" w:rsidRDefault="00A76D1A" w:rsidP="00D56D58">
      <w:pPr>
        <w:widowControl w:val="0"/>
        <w:spacing w:after="0"/>
        <w:ind w:firstLine="284"/>
      </w:pPr>
      <w:r w:rsidRPr="00B7433C">
        <w:lastRenderedPageBreak/>
        <w:t>2.2.4.</w:t>
      </w:r>
      <w:r w:rsidR="00D56D58">
        <w:t xml:space="preserve"> </w:t>
      </w:r>
      <w:r w:rsidRPr="00B7433C">
        <w:t>Исполнитель</w:t>
      </w:r>
      <w:r w:rsidR="00D56D58">
        <w:t xml:space="preserve"> </w:t>
      </w:r>
      <w:r w:rsidRPr="00B7433C">
        <w:t>на</w:t>
      </w:r>
      <w:r w:rsidR="00D56D58">
        <w:t xml:space="preserve"> </w:t>
      </w:r>
      <w:r w:rsidRPr="00B7433C">
        <w:t>пищеблоке</w:t>
      </w:r>
      <w:r w:rsidR="00D56D58">
        <w:t xml:space="preserve"> </w:t>
      </w:r>
      <w:r w:rsidRPr="00B7433C">
        <w:t>осуществляет</w:t>
      </w:r>
      <w:r w:rsidR="00D56D58">
        <w:t xml:space="preserve"> </w:t>
      </w:r>
      <w:r w:rsidRPr="00B7433C">
        <w:t>входной</w:t>
      </w:r>
      <w:r w:rsidR="00D56D58">
        <w:t xml:space="preserve"> </w:t>
      </w:r>
      <w:r w:rsidRPr="00B7433C">
        <w:t>контроль</w:t>
      </w:r>
      <w:r w:rsidR="00D56D58">
        <w:t xml:space="preserve"> </w:t>
      </w:r>
      <w:r w:rsidRPr="00B7433C">
        <w:t>поступающей</w:t>
      </w:r>
      <w:r w:rsidR="00D56D58">
        <w:t xml:space="preserve"> </w:t>
      </w:r>
      <w:r w:rsidRPr="00B7433C">
        <w:t>продукции,</w:t>
      </w:r>
      <w:r w:rsidR="00D56D58">
        <w:t xml:space="preserve"> </w:t>
      </w:r>
      <w:r w:rsidRPr="00B7433C">
        <w:t>результаты</w:t>
      </w:r>
      <w:r w:rsidR="00D56D58">
        <w:t xml:space="preserve"> </w:t>
      </w:r>
      <w:r w:rsidRPr="00B7433C">
        <w:t>которого</w:t>
      </w:r>
      <w:r w:rsidR="00D56D58">
        <w:t xml:space="preserve"> </w:t>
      </w:r>
      <w:r w:rsidRPr="00B7433C">
        <w:t>фиксирует</w:t>
      </w:r>
      <w:r w:rsidR="00D56D58">
        <w:t xml:space="preserve"> </w:t>
      </w:r>
      <w:r w:rsidRPr="00B7433C">
        <w:t>в</w:t>
      </w:r>
      <w:r w:rsidR="00D56D58">
        <w:t xml:space="preserve"> </w:t>
      </w:r>
      <w:r w:rsidRPr="00B7433C">
        <w:t>соответствующем</w:t>
      </w:r>
      <w:r w:rsidR="00D56D58">
        <w:t xml:space="preserve"> </w:t>
      </w:r>
      <w:r w:rsidRPr="00B7433C">
        <w:t>Журнале</w:t>
      </w:r>
      <w:r w:rsidR="00D56D58">
        <w:t xml:space="preserve"> </w:t>
      </w:r>
      <w:r w:rsidRPr="00B7433C">
        <w:t>бракеража.</w:t>
      </w:r>
    </w:p>
    <w:p w:rsidR="00A76D1A" w:rsidRPr="00B7433C" w:rsidRDefault="00A76D1A" w:rsidP="00D56D58">
      <w:pPr>
        <w:widowControl w:val="0"/>
        <w:shd w:val="clear" w:color="auto" w:fill="FFFFFF" w:themeFill="background1"/>
        <w:spacing w:after="0"/>
        <w:ind w:firstLine="284"/>
      </w:pPr>
      <w:r w:rsidRPr="00B7433C">
        <w:t>2.2.5.</w:t>
      </w:r>
      <w:r w:rsidR="00D56D58">
        <w:t xml:space="preserve"> </w:t>
      </w:r>
      <w:r w:rsidRPr="00B7433C">
        <w:t>Для</w:t>
      </w:r>
      <w:r w:rsidR="00D56D58">
        <w:t xml:space="preserve"> </w:t>
      </w:r>
      <w:r w:rsidRPr="00B7433C">
        <w:t>информирования</w:t>
      </w:r>
      <w:r w:rsidR="00D56D58">
        <w:t xml:space="preserve"> </w:t>
      </w:r>
      <w:r w:rsidRPr="00B7433C">
        <w:t>об</w:t>
      </w:r>
      <w:r w:rsidR="00D56D58">
        <w:t xml:space="preserve"> </w:t>
      </w:r>
      <w:r w:rsidRPr="00B7433C">
        <w:t>ассортименте</w:t>
      </w:r>
      <w:r w:rsidR="00D56D58">
        <w:t xml:space="preserve"> </w:t>
      </w:r>
      <w:r w:rsidRPr="00B7433C">
        <w:t>Услуг</w:t>
      </w:r>
      <w:r w:rsidR="00D56D58">
        <w:t xml:space="preserve"> </w:t>
      </w:r>
      <w:r w:rsidRPr="00B7433C">
        <w:t>Исполнитель</w:t>
      </w:r>
      <w:r w:rsidR="00D56D58">
        <w:t xml:space="preserve"> </w:t>
      </w:r>
      <w:r w:rsidRPr="00B7433C">
        <w:t>составляет</w:t>
      </w:r>
      <w:r w:rsidR="00D56D58">
        <w:t xml:space="preserve"> </w:t>
      </w:r>
      <w:r w:rsidRPr="00B7433C">
        <w:t>Ежедневное</w:t>
      </w:r>
      <w:r w:rsidR="00D56D58">
        <w:t xml:space="preserve"> </w:t>
      </w:r>
      <w:r w:rsidRPr="00B7433C">
        <w:t>меню,</w:t>
      </w:r>
      <w:r w:rsidR="00D56D58">
        <w:t xml:space="preserve"> </w:t>
      </w:r>
      <w:r w:rsidRPr="00B7433C">
        <w:t>содержащее</w:t>
      </w:r>
      <w:r w:rsidR="00D56D58">
        <w:t xml:space="preserve"> </w:t>
      </w:r>
      <w:r w:rsidRPr="00B7433C">
        <w:t>сведения</w:t>
      </w:r>
      <w:r w:rsidR="00D56D58">
        <w:t xml:space="preserve"> </w:t>
      </w:r>
      <w:r w:rsidRPr="00B7433C">
        <w:t>о</w:t>
      </w:r>
      <w:r w:rsidR="00D56D58">
        <w:t xml:space="preserve"> </w:t>
      </w:r>
      <w:r w:rsidRPr="00B7433C">
        <w:t>наименованиях</w:t>
      </w:r>
      <w:r w:rsidR="00D56D58">
        <w:t xml:space="preserve"> </w:t>
      </w:r>
      <w:r w:rsidRPr="00B7433C">
        <w:t>продукции</w:t>
      </w:r>
      <w:r w:rsidR="00D56D58">
        <w:t xml:space="preserve"> </w:t>
      </w:r>
      <w:r w:rsidRPr="00B7433C">
        <w:t>общественного</w:t>
      </w:r>
      <w:r w:rsidR="00D56D58">
        <w:t xml:space="preserve"> </w:t>
      </w:r>
      <w:r w:rsidRPr="00B7433C">
        <w:t>питания</w:t>
      </w:r>
      <w:r w:rsidR="00D56D58">
        <w:t xml:space="preserve"> </w:t>
      </w:r>
      <w:r w:rsidRPr="00B7433C">
        <w:t>и</w:t>
      </w:r>
      <w:r w:rsidR="00D56D58">
        <w:t xml:space="preserve"> </w:t>
      </w:r>
      <w:r w:rsidRPr="00B7433C">
        <w:t>выходе</w:t>
      </w:r>
      <w:r w:rsidR="00D56D58">
        <w:t xml:space="preserve"> </w:t>
      </w:r>
      <w:r w:rsidRPr="00B7433C">
        <w:t>готовых</w:t>
      </w:r>
      <w:r w:rsidR="00D56D58">
        <w:t xml:space="preserve"> </w:t>
      </w:r>
      <w:r w:rsidRPr="00B7433C">
        <w:t>блюд.</w:t>
      </w:r>
      <w:r w:rsidR="00D56D58">
        <w:t xml:space="preserve"> </w:t>
      </w:r>
      <w:r w:rsidRPr="00B7433C">
        <w:t>Ежедневное</w:t>
      </w:r>
      <w:r w:rsidR="00D56D58">
        <w:t xml:space="preserve"> </w:t>
      </w:r>
      <w:r w:rsidRPr="00B7433C">
        <w:t>меню</w:t>
      </w:r>
      <w:r w:rsidR="00D56D58">
        <w:t xml:space="preserve"> </w:t>
      </w:r>
      <w:r w:rsidRPr="00B7433C">
        <w:t>размещается:</w:t>
      </w:r>
    </w:p>
    <w:p w:rsidR="00A76D1A" w:rsidRPr="00B7433C" w:rsidRDefault="00A76D1A" w:rsidP="00D56D58">
      <w:pPr>
        <w:widowControl w:val="0"/>
        <w:shd w:val="clear" w:color="auto" w:fill="FFFFFF" w:themeFill="background1"/>
        <w:spacing w:after="0"/>
        <w:ind w:firstLine="284"/>
      </w:pPr>
      <w:r w:rsidRPr="00B7433C">
        <w:t>-</w:t>
      </w:r>
      <w:r w:rsidR="00D56D58">
        <w:t xml:space="preserve"> </w:t>
      </w:r>
      <w:r w:rsidRPr="00B7433C">
        <w:t>в</w:t>
      </w:r>
      <w:r w:rsidR="00D56D58">
        <w:t xml:space="preserve"> </w:t>
      </w:r>
      <w:r w:rsidRPr="00B7433C">
        <w:t>обеденном</w:t>
      </w:r>
      <w:r w:rsidR="00D56D58">
        <w:t xml:space="preserve"> </w:t>
      </w:r>
      <w:r w:rsidRPr="00B7433C">
        <w:t>зале</w:t>
      </w:r>
      <w:r w:rsidR="00D56D58">
        <w:t xml:space="preserve"> </w:t>
      </w:r>
      <w:r w:rsidRPr="00B7433C">
        <w:t>при</w:t>
      </w:r>
      <w:r w:rsidR="00D56D58">
        <w:t xml:space="preserve"> </w:t>
      </w:r>
      <w:r w:rsidRPr="00B7433C">
        <w:t>оказании</w:t>
      </w:r>
      <w:r w:rsidR="00D56D58">
        <w:t xml:space="preserve"> </w:t>
      </w:r>
      <w:r w:rsidRPr="00B7433C">
        <w:t>услуг</w:t>
      </w:r>
      <w:r w:rsidR="00D56D58">
        <w:t xml:space="preserve"> </w:t>
      </w:r>
      <w:r w:rsidRPr="00B7433C">
        <w:t>в</w:t>
      </w:r>
      <w:r w:rsidR="00D56D58">
        <w:t xml:space="preserve"> </w:t>
      </w:r>
      <w:r w:rsidRPr="00B7433C">
        <w:t>общеобразовательных</w:t>
      </w:r>
      <w:r w:rsidR="00D56D58">
        <w:t xml:space="preserve"> </w:t>
      </w:r>
      <w:r w:rsidRPr="00B7433C">
        <w:t>организациях.</w:t>
      </w:r>
    </w:p>
    <w:p w:rsidR="00A76D1A" w:rsidRPr="00B7433C" w:rsidRDefault="00A76D1A" w:rsidP="00D56D58">
      <w:pPr>
        <w:widowControl w:val="0"/>
        <w:spacing w:after="0"/>
        <w:ind w:firstLine="284"/>
      </w:pPr>
      <w:r w:rsidRPr="00B7433C">
        <w:t>2.2.6.</w:t>
      </w:r>
      <w:r w:rsidR="00D56D58">
        <w:t xml:space="preserve"> </w:t>
      </w:r>
      <w:r w:rsidRPr="00B7433C">
        <w:t>На</w:t>
      </w:r>
      <w:r w:rsidR="00D56D58">
        <w:t xml:space="preserve"> </w:t>
      </w:r>
      <w:r w:rsidRPr="00B7433C">
        <w:t>основании</w:t>
      </w:r>
      <w:r w:rsidR="00D56D58">
        <w:t xml:space="preserve"> </w:t>
      </w:r>
      <w:r w:rsidRPr="00B7433C">
        <w:t>сведений,</w:t>
      </w:r>
      <w:r w:rsidR="00D56D58">
        <w:t xml:space="preserve"> </w:t>
      </w:r>
      <w:r w:rsidRPr="00B7433C">
        <w:t>указанных</w:t>
      </w:r>
      <w:r w:rsidR="00D56D58">
        <w:t xml:space="preserve"> </w:t>
      </w:r>
      <w:r w:rsidRPr="00B7433C">
        <w:t>в</w:t>
      </w:r>
      <w:r w:rsidR="00D56D58">
        <w:t xml:space="preserve"> </w:t>
      </w:r>
      <w:r w:rsidRPr="00B7433C">
        <w:t>Заявке,</w:t>
      </w:r>
      <w:r w:rsidR="00D56D58">
        <w:t xml:space="preserve"> </w:t>
      </w:r>
      <w:r w:rsidRPr="00B7433C">
        <w:t>Меню</w:t>
      </w:r>
      <w:r w:rsidR="00D56D58">
        <w:t xml:space="preserve"> </w:t>
      </w:r>
      <w:r w:rsidRPr="00B7433C">
        <w:t>основного</w:t>
      </w:r>
      <w:r w:rsidR="00D56D58">
        <w:t xml:space="preserve"> </w:t>
      </w:r>
      <w:r w:rsidRPr="00B7433C">
        <w:t>(организованного</w:t>
      </w:r>
      <w:r w:rsidR="00D56D58">
        <w:t xml:space="preserve"> </w:t>
      </w:r>
      <w:r w:rsidRPr="00B7433C">
        <w:t>питания)</w:t>
      </w:r>
      <w:r w:rsidR="00D56D58">
        <w:t xml:space="preserve"> </w:t>
      </w:r>
      <w:r w:rsidRPr="00B7433C">
        <w:t>и</w:t>
      </w:r>
      <w:r w:rsidR="00D56D58">
        <w:t xml:space="preserve"> </w:t>
      </w:r>
      <w:r w:rsidRPr="00B7433C">
        <w:t>Технологических</w:t>
      </w:r>
      <w:r w:rsidR="00D56D58">
        <w:t xml:space="preserve"> </w:t>
      </w:r>
      <w:r w:rsidRPr="00B7433C">
        <w:t>картах,</w:t>
      </w:r>
      <w:r w:rsidR="00D56D58">
        <w:t xml:space="preserve"> </w:t>
      </w:r>
      <w:r w:rsidRPr="00B7433C">
        <w:t>работниками</w:t>
      </w:r>
      <w:r w:rsidR="00D56D58">
        <w:t xml:space="preserve"> </w:t>
      </w:r>
      <w:r w:rsidRPr="00B7433C">
        <w:t>Исполнителя</w:t>
      </w:r>
      <w:r w:rsidR="00D56D58">
        <w:t xml:space="preserve"> </w:t>
      </w:r>
      <w:r w:rsidRPr="00B7433C">
        <w:t>осуществляется</w:t>
      </w:r>
      <w:r w:rsidR="00D56D58">
        <w:t xml:space="preserve"> </w:t>
      </w:r>
      <w:r w:rsidRPr="00B7433C">
        <w:t>приготовление</w:t>
      </w:r>
      <w:r w:rsidR="00D56D58">
        <w:t xml:space="preserve"> </w:t>
      </w:r>
      <w:r w:rsidRPr="00B7433C">
        <w:t>продукции</w:t>
      </w:r>
      <w:r w:rsidR="00D56D58">
        <w:t xml:space="preserve"> </w:t>
      </w:r>
      <w:r w:rsidRPr="00B7433C">
        <w:t>общественного</w:t>
      </w:r>
      <w:r w:rsidR="00D56D58">
        <w:t xml:space="preserve"> </w:t>
      </w:r>
      <w:r w:rsidRPr="00B7433C">
        <w:t>питания</w:t>
      </w:r>
      <w:r w:rsidR="00D56D58">
        <w:t xml:space="preserve"> </w:t>
      </w:r>
      <w:r w:rsidRPr="00B7433C">
        <w:t>с</w:t>
      </w:r>
      <w:r w:rsidR="00D56D58">
        <w:t xml:space="preserve"> </w:t>
      </w:r>
      <w:r w:rsidRPr="00B7433C">
        <w:t>соблюдением</w:t>
      </w:r>
      <w:r w:rsidR="00D56D58">
        <w:t xml:space="preserve"> </w:t>
      </w:r>
      <w:r w:rsidRPr="00B7433C">
        <w:t>требований</w:t>
      </w:r>
      <w:r w:rsidR="00D56D58">
        <w:t xml:space="preserve"> </w:t>
      </w:r>
      <w:r w:rsidRPr="00B7433C">
        <w:t>к</w:t>
      </w:r>
      <w:r w:rsidR="00D56D58">
        <w:t xml:space="preserve"> </w:t>
      </w:r>
      <w:r w:rsidRPr="00B7433C">
        <w:t>технологии</w:t>
      </w:r>
      <w:r w:rsidR="00D56D58">
        <w:t xml:space="preserve"> </w:t>
      </w:r>
      <w:r w:rsidRPr="00B7433C">
        <w:t>приготовления</w:t>
      </w:r>
      <w:r w:rsidR="00D56D58">
        <w:t xml:space="preserve"> </w:t>
      </w:r>
      <w:r w:rsidRPr="00B7433C">
        <w:t>пищи,</w:t>
      </w:r>
      <w:r w:rsidR="00D56D58">
        <w:t xml:space="preserve"> </w:t>
      </w:r>
      <w:r w:rsidRPr="00B7433C">
        <w:t>санитарно-гигиенических</w:t>
      </w:r>
      <w:r w:rsidR="00D56D58">
        <w:t xml:space="preserve"> </w:t>
      </w:r>
      <w:r w:rsidRPr="00B7433C">
        <w:t>норм</w:t>
      </w:r>
      <w:r w:rsidR="00D56D58">
        <w:t xml:space="preserve"> </w:t>
      </w:r>
      <w:r w:rsidRPr="00B7433C">
        <w:t>и</w:t>
      </w:r>
      <w:r w:rsidR="00D56D58">
        <w:t xml:space="preserve"> </w:t>
      </w:r>
      <w:r w:rsidRPr="00B7433C">
        <w:t>правил.</w:t>
      </w:r>
    </w:p>
    <w:p w:rsidR="00A76D1A" w:rsidRPr="00B7433C" w:rsidRDefault="00A76D1A" w:rsidP="00D56D58">
      <w:pPr>
        <w:widowControl w:val="0"/>
        <w:spacing w:after="0"/>
        <w:ind w:firstLine="284"/>
      </w:pPr>
      <w:r w:rsidRPr="00B7433C">
        <w:t>2.2.6.1.</w:t>
      </w:r>
      <w:r w:rsidR="00D56D58">
        <w:t xml:space="preserve"> </w:t>
      </w:r>
      <w:r w:rsidRPr="00B7433C">
        <w:t>Осуществлять</w:t>
      </w:r>
      <w:r w:rsidR="00D56D58">
        <w:t xml:space="preserve"> </w:t>
      </w:r>
      <w:r w:rsidRPr="00B7433C">
        <w:t>оказание</w:t>
      </w:r>
      <w:r w:rsidR="00D56D58">
        <w:t xml:space="preserve"> </w:t>
      </w:r>
      <w:r w:rsidRPr="00B7433C">
        <w:t>услуг</w:t>
      </w:r>
      <w:r w:rsidR="00D56D58">
        <w:t xml:space="preserve"> </w:t>
      </w:r>
      <w:r w:rsidRPr="00B7433C">
        <w:t>согласно:</w:t>
      </w:r>
    </w:p>
    <w:p w:rsidR="00A76D1A" w:rsidRPr="00B7433C" w:rsidRDefault="00A76D1A" w:rsidP="00D56D58">
      <w:pPr>
        <w:widowControl w:val="0"/>
        <w:numPr>
          <w:ilvl w:val="0"/>
          <w:numId w:val="14"/>
        </w:numPr>
        <w:tabs>
          <w:tab w:val="clear" w:pos="360"/>
        </w:tabs>
        <w:spacing w:after="0"/>
        <w:ind w:left="0" w:firstLine="284"/>
      </w:pPr>
      <w:r w:rsidRPr="00B7433C">
        <w:t>десятидневному</w:t>
      </w:r>
      <w:r w:rsidR="00D56D58">
        <w:t xml:space="preserve"> </w:t>
      </w:r>
      <w:r w:rsidRPr="00B7433C">
        <w:t>меню</w:t>
      </w:r>
      <w:r w:rsidR="00D56D58">
        <w:t xml:space="preserve"> </w:t>
      </w:r>
      <w:r w:rsidRPr="00B7433C">
        <w:t>для</w:t>
      </w:r>
      <w:r w:rsidR="00D56D58">
        <w:t xml:space="preserve"> </w:t>
      </w:r>
      <w:r w:rsidRPr="00B7433C">
        <w:t>питания</w:t>
      </w:r>
      <w:r w:rsidR="00D56D58">
        <w:t xml:space="preserve"> </w:t>
      </w:r>
      <w:r w:rsidRPr="00B7433C">
        <w:t>детей</w:t>
      </w:r>
      <w:r w:rsidR="00D56D58">
        <w:t xml:space="preserve"> </w:t>
      </w:r>
      <w:r w:rsidRPr="00B7433C">
        <w:t>в</w:t>
      </w:r>
      <w:r w:rsidR="00D56D58">
        <w:t xml:space="preserve"> </w:t>
      </w:r>
      <w:r w:rsidRPr="00B7433C">
        <w:t>общеобразовательных</w:t>
      </w:r>
      <w:r w:rsidR="00D56D58">
        <w:t xml:space="preserve"> </w:t>
      </w:r>
      <w:r w:rsidRPr="00B7433C">
        <w:t>учреждениях</w:t>
      </w:r>
      <w:r w:rsidR="00D56D58">
        <w:t xml:space="preserve"> </w:t>
      </w:r>
      <w:r w:rsidRPr="00B7433C">
        <w:t>в</w:t>
      </w:r>
      <w:r w:rsidR="00D56D58">
        <w:t xml:space="preserve"> </w:t>
      </w:r>
      <w:r w:rsidRPr="00B7433C">
        <w:t>период</w:t>
      </w:r>
      <w:r w:rsidR="00D56D58">
        <w:t xml:space="preserve"> </w:t>
      </w:r>
      <w:r w:rsidRPr="00B7433C">
        <w:t>с</w:t>
      </w:r>
      <w:r w:rsidR="00D56D58">
        <w:t xml:space="preserve"> </w:t>
      </w:r>
      <w:r w:rsidRPr="00B7433C">
        <w:t>01.01.2022</w:t>
      </w:r>
      <w:r w:rsidR="00D56D58">
        <w:t xml:space="preserve"> </w:t>
      </w:r>
      <w:r w:rsidRPr="00B7433C">
        <w:t>по</w:t>
      </w:r>
      <w:r w:rsidR="00D56D58">
        <w:t xml:space="preserve"> </w:t>
      </w:r>
      <w:r w:rsidRPr="00B7433C">
        <w:t>31.05.2023г.</w:t>
      </w:r>
      <w:r w:rsidR="00D56D58">
        <w:t xml:space="preserve"> </w:t>
      </w:r>
      <w:r w:rsidRPr="00B7433C">
        <w:t>(далее</w:t>
      </w:r>
      <w:r w:rsidR="00D56D58">
        <w:t xml:space="preserve"> </w:t>
      </w:r>
      <w:r w:rsidRPr="00B7433C">
        <w:t>по</w:t>
      </w:r>
      <w:r w:rsidR="00D56D58">
        <w:t xml:space="preserve"> </w:t>
      </w:r>
      <w:r w:rsidRPr="00B7433C">
        <w:t>тексту</w:t>
      </w:r>
      <w:r w:rsidR="00D56D58">
        <w:t xml:space="preserve"> </w:t>
      </w:r>
      <w:r w:rsidRPr="00B7433C">
        <w:t>–</w:t>
      </w:r>
      <w:r w:rsidR="00D56D58">
        <w:t xml:space="preserve"> </w:t>
      </w:r>
      <w:r w:rsidRPr="00B7433C">
        <w:t>меню)</w:t>
      </w:r>
      <w:r w:rsidR="00D56D58">
        <w:t xml:space="preserve"> </w:t>
      </w:r>
      <w:r w:rsidRPr="00B7433C">
        <w:t>утвержденное</w:t>
      </w:r>
      <w:r w:rsidR="00D56D58">
        <w:t xml:space="preserve"> </w:t>
      </w:r>
      <w:r w:rsidRPr="00B7433C">
        <w:t>Управлением</w:t>
      </w:r>
      <w:r w:rsidR="00D56D58">
        <w:t xml:space="preserve"> </w:t>
      </w:r>
      <w:r w:rsidRPr="00B7433C">
        <w:t>Роспотребнадзора</w:t>
      </w:r>
      <w:r w:rsidR="00D56D58">
        <w:t xml:space="preserve"> </w:t>
      </w:r>
      <w:r w:rsidRPr="00B7433C">
        <w:t>по</w:t>
      </w:r>
      <w:r w:rsidR="00D56D58">
        <w:t xml:space="preserve"> </w:t>
      </w:r>
      <w:r w:rsidRPr="00B7433C">
        <w:t>Московской</w:t>
      </w:r>
      <w:r w:rsidR="00D56D58">
        <w:t xml:space="preserve"> </w:t>
      </w:r>
      <w:r w:rsidRPr="00B7433C">
        <w:t>области</w:t>
      </w:r>
      <w:r w:rsidR="00D56D58">
        <w:t xml:space="preserve"> </w:t>
      </w:r>
      <w:r w:rsidRPr="00B7433C">
        <w:t>и</w:t>
      </w:r>
      <w:r w:rsidR="00D56D58">
        <w:t xml:space="preserve"> </w:t>
      </w:r>
      <w:r w:rsidRPr="00B7433C">
        <w:t>технологическими</w:t>
      </w:r>
      <w:r w:rsidR="00D56D58">
        <w:t xml:space="preserve"> </w:t>
      </w:r>
      <w:r w:rsidRPr="00B7433C">
        <w:t>картами</w:t>
      </w:r>
      <w:r w:rsidR="00D56D58">
        <w:t xml:space="preserve"> </w:t>
      </w:r>
      <w:r w:rsidRPr="00B7433C">
        <w:t>на</w:t>
      </w:r>
      <w:r w:rsidR="00D56D58">
        <w:t xml:space="preserve"> </w:t>
      </w:r>
      <w:r w:rsidRPr="00B7433C">
        <w:t>основании</w:t>
      </w:r>
      <w:r w:rsidR="00D56D58">
        <w:t xml:space="preserve"> </w:t>
      </w:r>
      <w:r w:rsidRPr="00B7433C">
        <w:t>десятидневного</w:t>
      </w:r>
      <w:r w:rsidR="00D56D58">
        <w:t xml:space="preserve"> </w:t>
      </w:r>
      <w:r w:rsidRPr="00B7433C">
        <w:t>меню,</w:t>
      </w:r>
      <w:r w:rsidR="00D56D58">
        <w:t xml:space="preserve"> </w:t>
      </w:r>
      <w:r w:rsidRPr="00B7433C">
        <w:t>с</w:t>
      </w:r>
      <w:r w:rsidR="00D56D58">
        <w:t xml:space="preserve"> </w:t>
      </w:r>
      <w:r w:rsidRPr="00B7433C">
        <w:t>разработанными</w:t>
      </w:r>
      <w:r w:rsidR="00D56D58">
        <w:t xml:space="preserve"> </w:t>
      </w:r>
      <w:r w:rsidRPr="00B7433C">
        <w:t>для</w:t>
      </w:r>
      <w:r w:rsidR="00D56D58">
        <w:t xml:space="preserve"> </w:t>
      </w:r>
      <w:r w:rsidRPr="00B7433C">
        <w:t>каждой</w:t>
      </w:r>
      <w:r w:rsidR="00D56D58">
        <w:t xml:space="preserve"> </w:t>
      </w:r>
      <w:r w:rsidRPr="00B7433C">
        <w:t>позиции</w:t>
      </w:r>
      <w:r w:rsidR="00D56D58">
        <w:t xml:space="preserve"> </w:t>
      </w:r>
      <w:r w:rsidRPr="00B7433C">
        <w:t>утвержденного</w:t>
      </w:r>
      <w:r w:rsidR="00D56D58">
        <w:t xml:space="preserve"> </w:t>
      </w:r>
      <w:r w:rsidRPr="00B7433C">
        <w:t>Меню,</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ГОСТ</w:t>
      </w:r>
      <w:r w:rsidR="00D56D58">
        <w:t xml:space="preserve"> </w:t>
      </w:r>
      <w:r w:rsidRPr="00B7433C">
        <w:t>31987-2012</w:t>
      </w:r>
      <w:r w:rsidR="00D56D58">
        <w:t xml:space="preserve"> </w:t>
      </w:r>
      <w:r w:rsidRPr="00B7433C">
        <w:t>«Услуги</w:t>
      </w:r>
      <w:r w:rsidR="00D56D58">
        <w:t xml:space="preserve"> </w:t>
      </w:r>
      <w:r w:rsidRPr="00B7433C">
        <w:t>общественного</w:t>
      </w:r>
      <w:r w:rsidR="00D56D58">
        <w:t xml:space="preserve"> </w:t>
      </w:r>
      <w:r w:rsidRPr="00B7433C">
        <w:t>питания.</w:t>
      </w:r>
      <w:r w:rsidR="00D56D58">
        <w:t xml:space="preserve"> </w:t>
      </w:r>
      <w:r w:rsidRPr="00B7433C">
        <w:t>Технологические</w:t>
      </w:r>
      <w:r w:rsidR="00D56D58">
        <w:t xml:space="preserve"> </w:t>
      </w:r>
      <w:r w:rsidRPr="00B7433C">
        <w:t>документы</w:t>
      </w:r>
      <w:r w:rsidR="00D56D58">
        <w:t xml:space="preserve"> </w:t>
      </w:r>
      <w:r w:rsidRPr="00B7433C">
        <w:t>на</w:t>
      </w:r>
      <w:r w:rsidR="00D56D58">
        <w:t xml:space="preserve"> </w:t>
      </w:r>
      <w:r w:rsidRPr="00B7433C">
        <w:t>продукцию</w:t>
      </w:r>
      <w:r w:rsidR="00D56D58">
        <w:t xml:space="preserve"> </w:t>
      </w:r>
      <w:r w:rsidRPr="00B7433C">
        <w:t>общественного</w:t>
      </w:r>
      <w:r w:rsidR="00D56D58">
        <w:t xml:space="preserve"> </w:t>
      </w:r>
      <w:r w:rsidRPr="00B7433C">
        <w:t>питания.</w:t>
      </w:r>
      <w:r w:rsidR="00D56D58">
        <w:t xml:space="preserve"> </w:t>
      </w:r>
      <w:r w:rsidRPr="00B7433C">
        <w:t>Общие</w:t>
      </w:r>
      <w:r w:rsidR="00D56D58">
        <w:t xml:space="preserve"> </w:t>
      </w:r>
      <w:r w:rsidRPr="00B7433C">
        <w:t>требования</w:t>
      </w:r>
      <w:r w:rsidR="00D56D58">
        <w:t xml:space="preserve"> </w:t>
      </w:r>
      <w:r w:rsidRPr="00B7433C">
        <w:t>к</w:t>
      </w:r>
      <w:r w:rsidR="00D56D58">
        <w:t xml:space="preserve"> </w:t>
      </w:r>
      <w:r w:rsidRPr="00B7433C">
        <w:t>оформлению,</w:t>
      </w:r>
      <w:r w:rsidR="00D56D58">
        <w:t xml:space="preserve"> </w:t>
      </w:r>
      <w:r w:rsidRPr="00B7433C">
        <w:t>построению</w:t>
      </w:r>
      <w:r w:rsidR="00D56D58">
        <w:t xml:space="preserve"> </w:t>
      </w:r>
      <w:r w:rsidRPr="00B7433C">
        <w:t>и</w:t>
      </w:r>
      <w:r w:rsidR="00D56D58">
        <w:t xml:space="preserve"> </w:t>
      </w:r>
      <w:r w:rsidRPr="00B7433C">
        <w:t>содержанию»,</w:t>
      </w:r>
      <w:r w:rsidR="00D56D58">
        <w:t xml:space="preserve"> </w:t>
      </w:r>
      <w:r w:rsidRPr="00B7433C">
        <w:t>отражающими</w:t>
      </w:r>
      <w:r w:rsidR="00D56D58">
        <w:t xml:space="preserve"> </w:t>
      </w:r>
      <w:r w:rsidRPr="00B7433C">
        <w:t>рецептуру</w:t>
      </w:r>
      <w:r w:rsidR="00D56D58">
        <w:t xml:space="preserve"> </w:t>
      </w:r>
      <w:r w:rsidRPr="00B7433C">
        <w:t>и</w:t>
      </w:r>
      <w:r w:rsidR="00D56D58">
        <w:t xml:space="preserve"> </w:t>
      </w:r>
      <w:r w:rsidRPr="00B7433C">
        <w:t>технологию</w:t>
      </w:r>
      <w:r w:rsidR="00D56D58">
        <w:t xml:space="preserve"> </w:t>
      </w:r>
      <w:r w:rsidRPr="00B7433C">
        <w:t>приготавливаемых</w:t>
      </w:r>
      <w:r w:rsidR="00D56D58">
        <w:t xml:space="preserve"> </w:t>
      </w:r>
      <w:r w:rsidRPr="00B7433C">
        <w:t>блюд</w:t>
      </w:r>
      <w:r w:rsidR="00D56D58">
        <w:t xml:space="preserve"> </w:t>
      </w:r>
      <w:r w:rsidRPr="00B7433C">
        <w:t>и</w:t>
      </w:r>
      <w:r w:rsidR="00D56D58">
        <w:t xml:space="preserve"> </w:t>
      </w:r>
      <w:r w:rsidRPr="00B7433C">
        <w:t>кулинарных</w:t>
      </w:r>
      <w:r w:rsidR="00D56D58">
        <w:t xml:space="preserve"> </w:t>
      </w:r>
      <w:r w:rsidRPr="00B7433C">
        <w:t>изделий;</w:t>
      </w:r>
    </w:p>
    <w:p w:rsidR="00A76D1A" w:rsidRPr="00B7433C" w:rsidRDefault="00A76D1A" w:rsidP="00D56D58">
      <w:pPr>
        <w:widowControl w:val="0"/>
        <w:numPr>
          <w:ilvl w:val="0"/>
          <w:numId w:val="14"/>
        </w:numPr>
        <w:tabs>
          <w:tab w:val="clear" w:pos="360"/>
        </w:tabs>
        <w:spacing w:after="0"/>
        <w:ind w:left="0" w:firstLine="284"/>
      </w:pPr>
      <w:r w:rsidRPr="00B7433C">
        <w:t>разработанного</w:t>
      </w:r>
      <w:r w:rsidR="00D56D58">
        <w:t xml:space="preserve"> </w:t>
      </w:r>
      <w:r w:rsidRPr="00B7433C">
        <w:t>и</w:t>
      </w:r>
      <w:r w:rsidR="00D56D58">
        <w:t xml:space="preserve"> </w:t>
      </w:r>
      <w:r w:rsidRPr="00B7433C">
        <w:t>утвержденного</w:t>
      </w:r>
      <w:r w:rsidR="00D56D58">
        <w:t xml:space="preserve"> </w:t>
      </w:r>
      <w:r w:rsidRPr="00B7433C">
        <w:t>в</w:t>
      </w:r>
      <w:r w:rsidR="00D56D58">
        <w:t xml:space="preserve"> </w:t>
      </w:r>
      <w:r w:rsidRPr="00B7433C">
        <w:t>установленном</w:t>
      </w:r>
      <w:r w:rsidR="00D56D58">
        <w:t xml:space="preserve"> </w:t>
      </w:r>
      <w:r w:rsidRPr="00B7433C">
        <w:t>порядке</w:t>
      </w:r>
      <w:r w:rsidR="00D56D58">
        <w:t xml:space="preserve"> </w:t>
      </w:r>
      <w:r w:rsidRPr="00B7433C">
        <w:t>десятидневное</w:t>
      </w:r>
      <w:r w:rsidR="00D56D58">
        <w:t xml:space="preserve"> </w:t>
      </w:r>
      <w:r w:rsidRPr="00B7433C">
        <w:t>меню</w:t>
      </w:r>
      <w:r w:rsidR="00D56D58">
        <w:t xml:space="preserve"> </w:t>
      </w:r>
      <w:r w:rsidRPr="00B7433C">
        <w:t>для</w:t>
      </w:r>
      <w:r w:rsidR="00D56D58">
        <w:t xml:space="preserve"> </w:t>
      </w:r>
      <w:r w:rsidRPr="00B7433C">
        <w:t>детей,</w:t>
      </w:r>
      <w:r w:rsidR="00D56D58">
        <w:t xml:space="preserve"> </w:t>
      </w:r>
      <w:r w:rsidRPr="00B7433C">
        <w:t>нуждающихся</w:t>
      </w:r>
      <w:r w:rsidR="00D56D58">
        <w:t xml:space="preserve"> </w:t>
      </w:r>
      <w:r w:rsidRPr="00B7433C">
        <w:t>в</w:t>
      </w:r>
      <w:r w:rsidR="00D56D58">
        <w:t xml:space="preserve"> </w:t>
      </w:r>
      <w:r w:rsidRPr="00B7433C">
        <w:t>специализированном</w:t>
      </w:r>
      <w:r w:rsidR="00D56D58">
        <w:t xml:space="preserve"> </w:t>
      </w:r>
      <w:r w:rsidRPr="00B7433C">
        <w:t>питании,</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принципами</w:t>
      </w:r>
      <w:r w:rsidR="00D56D58">
        <w:t xml:space="preserve"> </w:t>
      </w:r>
      <w:r w:rsidRPr="00B7433C">
        <w:t>лечебного</w:t>
      </w:r>
      <w:r w:rsidR="00D56D58">
        <w:t xml:space="preserve"> </w:t>
      </w:r>
      <w:r w:rsidRPr="00B7433C">
        <w:t>и</w:t>
      </w:r>
      <w:r w:rsidR="00D56D58">
        <w:t xml:space="preserve"> </w:t>
      </w:r>
      <w:r w:rsidRPr="00B7433C">
        <w:t>профилактического</w:t>
      </w:r>
      <w:r w:rsidR="00D56D58">
        <w:t xml:space="preserve"> </w:t>
      </w:r>
      <w:r w:rsidRPr="00B7433C">
        <w:t>питания</w:t>
      </w:r>
      <w:r w:rsidR="00D56D58">
        <w:t xml:space="preserve"> </w:t>
      </w:r>
      <w:r w:rsidRPr="00B7433C">
        <w:t>детей.</w:t>
      </w:r>
    </w:p>
    <w:p w:rsidR="00A76D1A" w:rsidRPr="00B7433C" w:rsidRDefault="00A76D1A" w:rsidP="00D56D58">
      <w:pPr>
        <w:widowControl w:val="0"/>
        <w:spacing w:after="0"/>
        <w:ind w:firstLine="284"/>
      </w:pPr>
      <w:r w:rsidRPr="00B7433C">
        <w:t>2.2.6.2.</w:t>
      </w:r>
      <w:r w:rsidR="00D56D58">
        <w:t xml:space="preserve"> </w:t>
      </w:r>
      <w:r w:rsidRPr="00B7433C">
        <w:t>Корректировать</w:t>
      </w:r>
      <w:r w:rsidR="00D56D58">
        <w:t xml:space="preserve"> </w:t>
      </w:r>
      <w:r w:rsidRPr="00B7433C">
        <w:t>меню</w:t>
      </w:r>
      <w:r w:rsidR="00D56D58">
        <w:t xml:space="preserve"> </w:t>
      </w:r>
      <w:r w:rsidRPr="00B7433C">
        <w:t>с</w:t>
      </w:r>
      <w:r w:rsidR="00D56D58">
        <w:t xml:space="preserve"> </w:t>
      </w:r>
      <w:r w:rsidRPr="00B7433C">
        <w:t>учетом</w:t>
      </w:r>
      <w:r w:rsidR="00D56D58">
        <w:t xml:space="preserve"> </w:t>
      </w:r>
      <w:r w:rsidRPr="00B7433C">
        <w:t>рекомендаций</w:t>
      </w:r>
      <w:r w:rsidR="00D56D58">
        <w:t xml:space="preserve"> </w:t>
      </w:r>
      <w:r w:rsidRPr="00B7433C">
        <w:t>контрольно-надзорных</w:t>
      </w:r>
      <w:r w:rsidR="00D56D58">
        <w:t xml:space="preserve"> </w:t>
      </w:r>
      <w:r w:rsidRPr="00B7433C">
        <w:t>органов,</w:t>
      </w:r>
      <w:r w:rsidR="00D56D58">
        <w:t xml:space="preserve"> </w:t>
      </w:r>
      <w:r w:rsidRPr="00B7433C">
        <w:t>социально-демографических</w:t>
      </w:r>
      <w:r w:rsidR="00D56D58">
        <w:t xml:space="preserve"> </w:t>
      </w:r>
      <w:r w:rsidRPr="00B7433C">
        <w:t>факторов,</w:t>
      </w:r>
      <w:r w:rsidR="00D56D58">
        <w:t xml:space="preserve"> </w:t>
      </w:r>
      <w:r w:rsidRPr="00B7433C">
        <w:t>национальных</w:t>
      </w:r>
      <w:r w:rsidR="00D56D58">
        <w:t xml:space="preserve"> </w:t>
      </w:r>
      <w:r w:rsidRPr="00B7433C">
        <w:t>и</w:t>
      </w:r>
      <w:r w:rsidR="00D56D58">
        <w:t xml:space="preserve"> </w:t>
      </w:r>
      <w:r w:rsidRPr="00B7433C">
        <w:t>конфессиональных</w:t>
      </w:r>
      <w:r w:rsidR="00D56D58">
        <w:t xml:space="preserve"> </w:t>
      </w:r>
      <w:r w:rsidRPr="00B7433C">
        <w:t>при</w:t>
      </w:r>
      <w:r w:rsidR="00D56D58">
        <w:t xml:space="preserve"> </w:t>
      </w:r>
      <w:r w:rsidRPr="00B7433C">
        <w:t>условии</w:t>
      </w:r>
      <w:r w:rsidR="00D56D58">
        <w:t xml:space="preserve"> </w:t>
      </w:r>
      <w:r w:rsidRPr="00B7433C">
        <w:t>соблюдения</w:t>
      </w:r>
      <w:r w:rsidR="00D56D58">
        <w:t xml:space="preserve"> </w:t>
      </w:r>
      <w:r w:rsidRPr="00B7433C">
        <w:t>требований</w:t>
      </w:r>
      <w:r w:rsidR="00D56D58">
        <w:t xml:space="preserve"> </w:t>
      </w:r>
      <w:r w:rsidRPr="00B7433C">
        <w:t>к</w:t>
      </w:r>
      <w:r w:rsidR="00D56D58">
        <w:t xml:space="preserve"> </w:t>
      </w:r>
      <w:r w:rsidRPr="00B7433C">
        <w:t>содержанию</w:t>
      </w:r>
      <w:r w:rsidR="00D56D58">
        <w:t xml:space="preserve"> </w:t>
      </w:r>
      <w:r w:rsidRPr="00B7433C">
        <w:t>и</w:t>
      </w:r>
      <w:r w:rsidR="00D56D58">
        <w:t xml:space="preserve"> </w:t>
      </w:r>
      <w:r w:rsidRPr="00B7433C">
        <w:t>соотношению</w:t>
      </w:r>
      <w:r w:rsidR="00D56D58">
        <w:t xml:space="preserve"> </w:t>
      </w:r>
      <w:r w:rsidRPr="00B7433C">
        <w:t>основных</w:t>
      </w:r>
      <w:r w:rsidR="00D56D58">
        <w:t xml:space="preserve"> </w:t>
      </w:r>
      <w:r w:rsidRPr="00B7433C">
        <w:t>пищевых</w:t>
      </w:r>
      <w:r w:rsidR="00D56D58">
        <w:t xml:space="preserve"> </w:t>
      </w:r>
      <w:r w:rsidRPr="00B7433C">
        <w:t>веществ.</w:t>
      </w:r>
      <w:r w:rsidR="00D56D58">
        <w:t xml:space="preserve"> </w:t>
      </w:r>
      <w:r w:rsidRPr="00B7433C">
        <w:t>Внесение</w:t>
      </w:r>
      <w:r w:rsidR="00D56D58">
        <w:t xml:space="preserve"> </w:t>
      </w:r>
      <w:r w:rsidRPr="00B7433C">
        <w:t>изменений</w:t>
      </w:r>
      <w:r w:rsidR="00D56D58">
        <w:t xml:space="preserve"> </w:t>
      </w:r>
      <w:r w:rsidRPr="00B7433C">
        <w:t>в</w:t>
      </w:r>
      <w:r w:rsidR="00D56D58">
        <w:t xml:space="preserve"> </w:t>
      </w:r>
      <w:r w:rsidRPr="00B7433C">
        <w:t>меню</w:t>
      </w:r>
      <w:r w:rsidR="00D56D58">
        <w:t xml:space="preserve"> </w:t>
      </w:r>
      <w:r w:rsidRPr="00B7433C">
        <w:t>оформляется</w:t>
      </w:r>
      <w:r w:rsidR="00D56D58">
        <w:t xml:space="preserve"> </w:t>
      </w:r>
      <w:r w:rsidRPr="00B7433C">
        <w:t>дополнительным</w:t>
      </w:r>
      <w:r w:rsidR="00D56D58">
        <w:t xml:space="preserve"> </w:t>
      </w:r>
      <w:r w:rsidRPr="00B7433C">
        <w:t>соглашением</w:t>
      </w:r>
      <w:r w:rsidR="00D56D58">
        <w:t xml:space="preserve"> </w:t>
      </w:r>
      <w:r w:rsidRPr="00B7433C">
        <w:t>сторон</w:t>
      </w:r>
      <w:r w:rsidR="00D56D58">
        <w:t xml:space="preserve"> </w:t>
      </w:r>
      <w:r w:rsidRPr="00B7433C">
        <w:t>Контракта.</w:t>
      </w:r>
    </w:p>
    <w:p w:rsidR="00A76D1A" w:rsidRPr="00B7433C" w:rsidRDefault="00A76D1A" w:rsidP="00D56D58">
      <w:pPr>
        <w:widowControl w:val="0"/>
        <w:shd w:val="clear" w:color="auto" w:fill="FFFFFF" w:themeFill="background1"/>
        <w:spacing w:after="0"/>
        <w:ind w:firstLine="284"/>
      </w:pPr>
      <w:r w:rsidRPr="00B7433C">
        <w:t>2.2.7.</w:t>
      </w:r>
      <w:r w:rsidR="00D56D58">
        <w:t xml:space="preserve"> </w:t>
      </w:r>
      <w:r w:rsidRPr="00B7433C">
        <w:t>Выдача</w:t>
      </w:r>
      <w:r w:rsidR="00D56D58">
        <w:t xml:space="preserve"> </w:t>
      </w:r>
      <w:r w:rsidRPr="00B7433C">
        <w:t>готовой</w:t>
      </w:r>
      <w:r w:rsidR="00D56D58">
        <w:t xml:space="preserve"> </w:t>
      </w:r>
      <w:r w:rsidRPr="00B7433C">
        <w:t>пищи</w:t>
      </w:r>
      <w:r w:rsidR="00D56D58">
        <w:t xml:space="preserve"> </w:t>
      </w:r>
      <w:r w:rsidRPr="00B7433C">
        <w:t>осуществляется</w:t>
      </w:r>
      <w:r w:rsidR="00D56D58">
        <w:t xml:space="preserve"> </w:t>
      </w:r>
      <w:r w:rsidRPr="00B7433C">
        <w:t>только</w:t>
      </w:r>
      <w:r w:rsidR="00D56D58">
        <w:t xml:space="preserve"> </w:t>
      </w:r>
      <w:r w:rsidRPr="00B7433C">
        <w:t>после</w:t>
      </w:r>
      <w:r w:rsidR="00D56D58">
        <w:t xml:space="preserve"> </w:t>
      </w:r>
      <w:r w:rsidRPr="00B7433C">
        <w:t>снятия</w:t>
      </w:r>
      <w:r w:rsidR="00D56D58">
        <w:t xml:space="preserve"> </w:t>
      </w:r>
      <w:r w:rsidRPr="00B7433C">
        <w:t>пробы.</w:t>
      </w:r>
      <w:r w:rsidR="00D56D58">
        <w:t xml:space="preserve"> </w:t>
      </w:r>
      <w:r w:rsidRPr="00B7433C">
        <w:t>Оценку</w:t>
      </w:r>
      <w:r w:rsidR="00D56D58">
        <w:t xml:space="preserve"> </w:t>
      </w:r>
      <w:r w:rsidRPr="00B7433C">
        <w:t>качества</w:t>
      </w:r>
      <w:r w:rsidR="00D56D58">
        <w:t xml:space="preserve"> </w:t>
      </w:r>
      <w:r w:rsidRPr="00B7433C">
        <w:t>блюд</w:t>
      </w:r>
      <w:r w:rsidR="00D56D58">
        <w:t xml:space="preserve"> </w:t>
      </w:r>
      <w:r w:rsidRPr="00B7433C">
        <w:t>проводит</w:t>
      </w:r>
      <w:r w:rsidR="00D56D58">
        <w:t xml:space="preserve"> </w:t>
      </w:r>
      <w:r w:rsidRPr="00B7433C">
        <w:t>бракеражная</w:t>
      </w:r>
      <w:r w:rsidR="00D56D58">
        <w:t xml:space="preserve"> </w:t>
      </w:r>
      <w:r w:rsidRPr="00B7433C">
        <w:t>комиссия</w:t>
      </w:r>
      <w:r w:rsidR="00D56D58">
        <w:t xml:space="preserve"> </w:t>
      </w:r>
      <w:r w:rsidRPr="00B7433C">
        <w:t>в</w:t>
      </w:r>
      <w:r w:rsidR="00D56D58">
        <w:t xml:space="preserve"> </w:t>
      </w:r>
      <w:r w:rsidRPr="00B7433C">
        <w:t>составе</w:t>
      </w:r>
      <w:r w:rsidR="00D56D58">
        <w:t xml:space="preserve"> </w:t>
      </w:r>
      <w:r w:rsidRPr="00B7433C">
        <w:t>не</w:t>
      </w:r>
      <w:r w:rsidR="00D56D58">
        <w:t xml:space="preserve"> </w:t>
      </w:r>
      <w:r w:rsidRPr="00B7433C">
        <w:t>менее</w:t>
      </w:r>
      <w:r w:rsidR="00D56D58">
        <w:t xml:space="preserve"> </w:t>
      </w:r>
      <w:r w:rsidRPr="00B7433C">
        <w:t>трех</w:t>
      </w:r>
      <w:r w:rsidR="00D56D58">
        <w:t xml:space="preserve"> </w:t>
      </w:r>
      <w:r w:rsidRPr="00B7433C">
        <w:t>человек</w:t>
      </w:r>
      <w:r w:rsidR="00D56D58">
        <w:t xml:space="preserve"> </w:t>
      </w:r>
      <w:r w:rsidRPr="00B7433C">
        <w:t>из</w:t>
      </w:r>
      <w:r w:rsidR="00D56D58">
        <w:t xml:space="preserve"> </w:t>
      </w:r>
      <w:r w:rsidRPr="00B7433C">
        <w:t>числа</w:t>
      </w:r>
      <w:r w:rsidR="00D56D58">
        <w:t xml:space="preserve"> </w:t>
      </w:r>
      <w:r w:rsidRPr="00B7433C">
        <w:t>представителей</w:t>
      </w:r>
      <w:r w:rsidR="00D56D58">
        <w:t xml:space="preserve"> </w:t>
      </w:r>
      <w:r w:rsidRPr="00B7433C">
        <w:t>Исполнителя</w:t>
      </w:r>
      <w:r w:rsidR="00D56D58">
        <w:t xml:space="preserve"> </w:t>
      </w:r>
      <w:r w:rsidRPr="00B7433C">
        <w:t>и</w:t>
      </w:r>
      <w:r w:rsidR="00D56D58">
        <w:t xml:space="preserve"> </w:t>
      </w:r>
      <w:r w:rsidRPr="00B7433C">
        <w:t>Заказчика</w:t>
      </w:r>
      <w:r w:rsidR="00D56D58">
        <w:t xml:space="preserve"> </w:t>
      </w:r>
      <w:r w:rsidRPr="00B7433C">
        <w:t>по</w:t>
      </w:r>
      <w:r w:rsidR="00D56D58">
        <w:t xml:space="preserve"> </w:t>
      </w:r>
      <w:r w:rsidRPr="00B7433C">
        <w:t>органолептическим</w:t>
      </w:r>
      <w:r w:rsidR="00D56D58">
        <w:t xml:space="preserve"> </w:t>
      </w:r>
      <w:r w:rsidRPr="00B7433C">
        <w:t>показателям</w:t>
      </w:r>
      <w:r w:rsidR="00D56D58">
        <w:t xml:space="preserve"> </w:t>
      </w:r>
      <w:r w:rsidRPr="00B7433C">
        <w:t>(проба</w:t>
      </w:r>
      <w:r w:rsidR="00D56D58">
        <w:t xml:space="preserve"> </w:t>
      </w:r>
      <w:r w:rsidRPr="00B7433C">
        <w:t>снимается</w:t>
      </w:r>
      <w:r w:rsidR="00D56D58">
        <w:t xml:space="preserve"> </w:t>
      </w:r>
      <w:r w:rsidRPr="00B7433C">
        <w:t>непосредственно</w:t>
      </w:r>
      <w:r w:rsidR="00D56D58">
        <w:t xml:space="preserve"> </w:t>
      </w:r>
      <w:r w:rsidRPr="00B7433C">
        <w:t>из</w:t>
      </w:r>
      <w:r w:rsidR="00D56D58">
        <w:t xml:space="preserve"> </w:t>
      </w:r>
      <w:r w:rsidRPr="00B7433C">
        <w:t>емкостей,</w:t>
      </w:r>
      <w:r w:rsidR="00D56D58">
        <w:t xml:space="preserve"> </w:t>
      </w:r>
      <w:r w:rsidRPr="00B7433C">
        <w:t>в</w:t>
      </w:r>
      <w:r w:rsidR="00D56D58">
        <w:t xml:space="preserve"> </w:t>
      </w:r>
      <w:r w:rsidRPr="00B7433C">
        <w:t>которых</w:t>
      </w:r>
      <w:r w:rsidR="00D56D58">
        <w:t xml:space="preserve"> </w:t>
      </w:r>
      <w:r w:rsidRPr="00B7433C">
        <w:t>пища</w:t>
      </w:r>
      <w:r w:rsidR="00D56D58">
        <w:t xml:space="preserve"> </w:t>
      </w:r>
      <w:r w:rsidRPr="00B7433C">
        <w:t>готовится</w:t>
      </w:r>
      <w:r w:rsidR="00D56D58">
        <w:t xml:space="preserve"> </w:t>
      </w:r>
      <w:r w:rsidRPr="00B7433C">
        <w:t>(доставляется)).</w:t>
      </w:r>
      <w:r w:rsidR="00D56D58">
        <w:t xml:space="preserve"> </w:t>
      </w:r>
      <w:r w:rsidRPr="00B7433C">
        <w:t>Результат</w:t>
      </w:r>
      <w:r w:rsidR="00D56D58">
        <w:t xml:space="preserve"> </w:t>
      </w:r>
      <w:r w:rsidRPr="00B7433C">
        <w:t>бракеража</w:t>
      </w:r>
      <w:r w:rsidR="00D56D58">
        <w:t xml:space="preserve"> </w:t>
      </w:r>
      <w:r w:rsidRPr="00B7433C">
        <w:t>регистрируется</w:t>
      </w:r>
      <w:r w:rsidR="00D56D58">
        <w:t xml:space="preserve"> </w:t>
      </w:r>
      <w:r w:rsidRPr="00B7433C">
        <w:t>в</w:t>
      </w:r>
      <w:r w:rsidR="00D56D58">
        <w:t xml:space="preserve"> </w:t>
      </w:r>
      <w:r w:rsidRPr="00B7433C">
        <w:t>"Журнале</w:t>
      </w:r>
      <w:r w:rsidR="00D56D58">
        <w:t xml:space="preserve"> </w:t>
      </w:r>
      <w:r w:rsidRPr="00B7433C">
        <w:t>бракеража</w:t>
      </w:r>
      <w:r w:rsidR="00D56D58">
        <w:t xml:space="preserve"> </w:t>
      </w:r>
      <w:r w:rsidRPr="00B7433C">
        <w:t>готовой</w:t>
      </w:r>
      <w:r w:rsidR="00D56D58">
        <w:t xml:space="preserve"> </w:t>
      </w:r>
      <w:r w:rsidRPr="00B7433C">
        <w:t>кулинарной</w:t>
      </w:r>
      <w:r w:rsidR="00D56D58">
        <w:t xml:space="preserve"> </w:t>
      </w:r>
      <w:r w:rsidRPr="00B7433C">
        <w:t>продукции".</w:t>
      </w:r>
      <w:r w:rsidR="00D56D58">
        <w:t xml:space="preserve"> </w:t>
      </w:r>
      <w:r w:rsidRPr="00B7433C">
        <w:t>Вес</w:t>
      </w:r>
      <w:r w:rsidR="00D56D58">
        <w:t xml:space="preserve"> </w:t>
      </w:r>
      <w:r w:rsidRPr="00B7433C">
        <w:t>порционных</w:t>
      </w:r>
      <w:r w:rsidR="00D56D58">
        <w:t xml:space="preserve"> </w:t>
      </w:r>
      <w:r w:rsidRPr="00B7433C">
        <w:t>блюд</w:t>
      </w:r>
      <w:r w:rsidR="00D56D58">
        <w:t xml:space="preserve"> </w:t>
      </w:r>
      <w:r w:rsidRPr="00B7433C">
        <w:t>должен</w:t>
      </w:r>
      <w:r w:rsidR="00D56D58">
        <w:t xml:space="preserve"> </w:t>
      </w:r>
      <w:r w:rsidRPr="00B7433C">
        <w:t>соответствовать</w:t>
      </w:r>
      <w:r w:rsidR="00D56D58">
        <w:t xml:space="preserve"> </w:t>
      </w:r>
      <w:r w:rsidRPr="00B7433C">
        <w:t>выходу</w:t>
      </w:r>
      <w:r w:rsidR="00D56D58">
        <w:t xml:space="preserve"> </w:t>
      </w:r>
      <w:r w:rsidRPr="00B7433C">
        <w:t>блюда,</w:t>
      </w:r>
      <w:r w:rsidR="00D56D58">
        <w:t xml:space="preserve"> </w:t>
      </w:r>
      <w:r w:rsidRPr="00B7433C">
        <w:t>указанному</w:t>
      </w:r>
      <w:r w:rsidR="00D56D58">
        <w:t xml:space="preserve"> </w:t>
      </w:r>
      <w:r w:rsidRPr="00B7433C">
        <w:t>в</w:t>
      </w:r>
      <w:r w:rsidR="00D56D58">
        <w:t xml:space="preserve"> </w:t>
      </w:r>
      <w:r w:rsidRPr="00B7433C">
        <w:t>меню.</w:t>
      </w:r>
      <w:r w:rsidR="00D56D58">
        <w:t xml:space="preserve"> </w:t>
      </w:r>
      <w:r w:rsidRPr="00B7433C">
        <w:t>При</w:t>
      </w:r>
      <w:r w:rsidR="00D56D58">
        <w:t xml:space="preserve"> </w:t>
      </w:r>
      <w:r w:rsidRPr="00B7433C">
        <w:t>нарушении</w:t>
      </w:r>
      <w:r w:rsidR="00D56D58">
        <w:t xml:space="preserve"> </w:t>
      </w:r>
      <w:r w:rsidRPr="00B7433C">
        <w:t>технологии</w:t>
      </w:r>
      <w:r w:rsidR="00D56D58">
        <w:t xml:space="preserve"> </w:t>
      </w:r>
      <w:r w:rsidRPr="00B7433C">
        <w:t>приготовления</w:t>
      </w:r>
      <w:r w:rsidR="00D56D58">
        <w:t xml:space="preserve"> </w:t>
      </w:r>
      <w:r w:rsidRPr="00B7433C">
        <w:t>пищи,</w:t>
      </w:r>
      <w:r w:rsidR="00D56D58">
        <w:t xml:space="preserve"> </w:t>
      </w:r>
      <w:r w:rsidRPr="00B7433C">
        <w:t>а</w:t>
      </w:r>
      <w:r w:rsidR="00D56D58">
        <w:t xml:space="preserve"> </w:t>
      </w:r>
      <w:r w:rsidRPr="00B7433C">
        <w:t>также</w:t>
      </w:r>
      <w:r w:rsidR="00D56D58">
        <w:t xml:space="preserve"> </w:t>
      </w:r>
      <w:r w:rsidRPr="00B7433C">
        <w:t>в</w:t>
      </w:r>
      <w:r w:rsidR="00D56D58">
        <w:t xml:space="preserve"> </w:t>
      </w:r>
      <w:r w:rsidRPr="00B7433C">
        <w:t>случае</w:t>
      </w:r>
      <w:r w:rsidR="00D56D58">
        <w:t xml:space="preserve"> </w:t>
      </w:r>
      <w:r w:rsidRPr="00B7433C">
        <w:t>неготовности</w:t>
      </w:r>
      <w:r w:rsidR="00D56D58">
        <w:t xml:space="preserve"> </w:t>
      </w:r>
      <w:r w:rsidRPr="00B7433C">
        <w:t>блюдо</w:t>
      </w:r>
      <w:r w:rsidR="00D56D58">
        <w:t xml:space="preserve"> </w:t>
      </w:r>
      <w:r w:rsidRPr="00B7433C">
        <w:t>к</w:t>
      </w:r>
      <w:r w:rsidR="00D56D58">
        <w:t xml:space="preserve"> </w:t>
      </w:r>
      <w:r w:rsidRPr="00B7433C">
        <w:t>выдаче</w:t>
      </w:r>
      <w:r w:rsidR="00D56D58">
        <w:t xml:space="preserve"> </w:t>
      </w:r>
      <w:r w:rsidRPr="00B7433C">
        <w:t>не</w:t>
      </w:r>
      <w:r w:rsidR="00D56D58">
        <w:t xml:space="preserve"> </w:t>
      </w:r>
      <w:r w:rsidRPr="00B7433C">
        <w:t>допускается</w:t>
      </w:r>
      <w:r w:rsidR="00D56D58">
        <w:t xml:space="preserve"> </w:t>
      </w:r>
      <w:r w:rsidRPr="00B7433C">
        <w:t>до</w:t>
      </w:r>
      <w:r w:rsidR="00D56D58">
        <w:t xml:space="preserve"> </w:t>
      </w:r>
      <w:r w:rsidRPr="00B7433C">
        <w:t>устранения</w:t>
      </w:r>
      <w:r w:rsidR="00D56D58">
        <w:t xml:space="preserve"> </w:t>
      </w:r>
      <w:r w:rsidRPr="00B7433C">
        <w:t>выявленных</w:t>
      </w:r>
      <w:r w:rsidR="00D56D58">
        <w:t xml:space="preserve"> </w:t>
      </w:r>
      <w:r w:rsidRPr="00B7433C">
        <w:t>кулинарных</w:t>
      </w:r>
      <w:r w:rsidR="00D56D58">
        <w:t xml:space="preserve"> </w:t>
      </w:r>
      <w:r w:rsidRPr="00B7433C">
        <w:t>недостатков.</w:t>
      </w:r>
    </w:p>
    <w:p w:rsidR="00A76D1A" w:rsidRPr="00B7433C" w:rsidRDefault="00A76D1A" w:rsidP="00D56D58">
      <w:pPr>
        <w:widowControl w:val="0"/>
        <w:shd w:val="clear" w:color="auto" w:fill="FFFFFF" w:themeFill="background1"/>
        <w:spacing w:after="0"/>
        <w:ind w:firstLine="284"/>
      </w:pPr>
      <w:r w:rsidRPr="00B7433C">
        <w:t>2.2.8.</w:t>
      </w:r>
      <w:r w:rsidR="00D56D58">
        <w:t xml:space="preserve"> </w:t>
      </w:r>
      <w:r w:rsidRPr="00B7433C">
        <w:t>Непосредственно</w:t>
      </w:r>
      <w:r w:rsidR="00D56D58">
        <w:t xml:space="preserve"> </w:t>
      </w:r>
      <w:r w:rsidRPr="00B7433C">
        <w:t>после</w:t>
      </w:r>
      <w:r w:rsidR="00D56D58">
        <w:t xml:space="preserve"> </w:t>
      </w:r>
      <w:r w:rsidRPr="00B7433C">
        <w:t>приготовления</w:t>
      </w:r>
      <w:r w:rsidR="00D56D58">
        <w:t xml:space="preserve"> </w:t>
      </w:r>
      <w:r w:rsidRPr="00B7433C">
        <w:t>пищи</w:t>
      </w:r>
      <w:r w:rsidR="00D56D58">
        <w:t xml:space="preserve"> </w:t>
      </w:r>
      <w:r w:rsidRPr="00B7433C">
        <w:t>работником</w:t>
      </w:r>
      <w:r w:rsidR="00D56D58">
        <w:t xml:space="preserve"> </w:t>
      </w:r>
      <w:r w:rsidRPr="00B7433C">
        <w:t>пищеблока</w:t>
      </w:r>
      <w:r w:rsidR="00D56D58">
        <w:t xml:space="preserve"> </w:t>
      </w:r>
      <w:r w:rsidRPr="00B7433C">
        <w:t>(поваром)</w:t>
      </w:r>
      <w:r w:rsidR="00D56D58">
        <w:t xml:space="preserve"> </w:t>
      </w:r>
      <w:r w:rsidRPr="00B7433C">
        <w:t>отбирается</w:t>
      </w:r>
      <w:r w:rsidR="00D56D58">
        <w:t xml:space="preserve"> </w:t>
      </w:r>
      <w:r w:rsidRPr="00B7433C">
        <w:t>суточная</w:t>
      </w:r>
      <w:r w:rsidR="00D56D58">
        <w:t xml:space="preserve"> </w:t>
      </w:r>
      <w:r w:rsidRPr="00B7433C">
        <w:t>проба</w:t>
      </w:r>
      <w:r w:rsidR="00D56D58">
        <w:t xml:space="preserve"> </w:t>
      </w:r>
      <w:r w:rsidRPr="00B7433C">
        <w:t>от</w:t>
      </w:r>
      <w:r w:rsidR="00D56D58">
        <w:t xml:space="preserve"> </w:t>
      </w:r>
      <w:r w:rsidRPr="00B7433C">
        <w:t>каждой</w:t>
      </w:r>
      <w:r w:rsidR="00D56D58">
        <w:t xml:space="preserve"> </w:t>
      </w:r>
      <w:r w:rsidRPr="00B7433C">
        <w:t>партии</w:t>
      </w:r>
      <w:r w:rsidR="00D56D58">
        <w:t xml:space="preserve"> </w:t>
      </w:r>
      <w:r w:rsidRPr="00B7433C">
        <w:t>готовой</w:t>
      </w:r>
      <w:r w:rsidR="00D56D58">
        <w:t xml:space="preserve"> </w:t>
      </w:r>
      <w:r w:rsidRPr="00B7433C">
        <w:t>продукции</w:t>
      </w:r>
      <w:r w:rsidR="00D56D58">
        <w:t xml:space="preserve"> </w:t>
      </w:r>
      <w:r w:rsidRPr="00B7433C">
        <w:t>(все</w:t>
      </w:r>
      <w:r w:rsidR="00D56D58">
        <w:t xml:space="preserve"> </w:t>
      </w:r>
      <w:r w:rsidRPr="00B7433C">
        <w:t>готовые</w:t>
      </w:r>
      <w:r w:rsidR="00D56D58">
        <w:t xml:space="preserve"> </w:t>
      </w:r>
      <w:r w:rsidRPr="00B7433C">
        <w:t>блюда).</w:t>
      </w:r>
      <w:r w:rsidR="00D56D58">
        <w:t xml:space="preserve"> </w:t>
      </w:r>
      <w:r w:rsidRPr="00B7433C">
        <w:t>Суточная</w:t>
      </w:r>
      <w:r w:rsidR="00D56D58">
        <w:t xml:space="preserve"> </w:t>
      </w:r>
      <w:r w:rsidRPr="00B7433C">
        <w:t>проба</w:t>
      </w:r>
      <w:r w:rsidR="00D56D58">
        <w:t xml:space="preserve"> </w:t>
      </w:r>
      <w:r w:rsidRPr="00B7433C">
        <w:t>отбирается</w:t>
      </w:r>
      <w:r w:rsidR="00D56D58">
        <w:t xml:space="preserve"> </w:t>
      </w:r>
      <w:r w:rsidRPr="00B7433C">
        <w:t>за</w:t>
      </w:r>
      <w:r w:rsidR="00D56D58">
        <w:t xml:space="preserve"> </w:t>
      </w:r>
      <w:r w:rsidRPr="00B7433C">
        <w:t>счет</w:t>
      </w:r>
      <w:r w:rsidR="00D56D58">
        <w:t xml:space="preserve"> </w:t>
      </w:r>
      <w:r w:rsidRPr="00B7433C">
        <w:t>Исполнителя</w:t>
      </w:r>
      <w:r w:rsidR="00D56D58">
        <w:t xml:space="preserve"> </w:t>
      </w:r>
      <w:r w:rsidRPr="00B7433C">
        <w:t>в</w:t>
      </w:r>
      <w:r w:rsidR="00D56D58">
        <w:t xml:space="preserve"> </w:t>
      </w:r>
      <w:r w:rsidRPr="00B7433C">
        <w:t>объеме:</w:t>
      </w:r>
      <w:r w:rsidR="00D56D58">
        <w:t xml:space="preserve"> </w:t>
      </w:r>
      <w:r w:rsidRPr="00B7433C">
        <w:t>порционные</w:t>
      </w:r>
      <w:r w:rsidR="00D56D58">
        <w:t xml:space="preserve"> </w:t>
      </w:r>
      <w:r w:rsidRPr="00B7433C">
        <w:t>блюда</w:t>
      </w:r>
      <w:r w:rsidR="00D56D58">
        <w:t xml:space="preserve"> </w:t>
      </w:r>
      <w:r w:rsidRPr="00B7433C">
        <w:t>–</w:t>
      </w:r>
      <w:r w:rsidR="00D56D58">
        <w:t xml:space="preserve"> </w:t>
      </w:r>
      <w:r w:rsidRPr="00B7433C">
        <w:t>в</w:t>
      </w:r>
      <w:r w:rsidR="00D56D58">
        <w:t xml:space="preserve"> </w:t>
      </w:r>
      <w:r w:rsidRPr="00B7433C">
        <w:t>полном</w:t>
      </w:r>
      <w:r w:rsidR="00D56D58">
        <w:t xml:space="preserve"> </w:t>
      </w:r>
      <w:r w:rsidRPr="00B7433C">
        <w:t>объеме;</w:t>
      </w:r>
      <w:r w:rsidR="00D56D58">
        <w:t xml:space="preserve"> </w:t>
      </w:r>
      <w:r w:rsidRPr="00B7433C">
        <w:t>холодные</w:t>
      </w:r>
      <w:r w:rsidR="00D56D58">
        <w:t xml:space="preserve"> </w:t>
      </w:r>
      <w:r w:rsidRPr="00B7433C">
        <w:t>закуски,</w:t>
      </w:r>
      <w:r w:rsidR="00D56D58">
        <w:t xml:space="preserve"> </w:t>
      </w:r>
      <w:r w:rsidRPr="00B7433C">
        <w:t>первые</w:t>
      </w:r>
      <w:r w:rsidR="00D56D58">
        <w:t xml:space="preserve"> </w:t>
      </w:r>
      <w:r w:rsidRPr="00B7433C">
        <w:t>блюда,</w:t>
      </w:r>
      <w:r w:rsidR="00D56D58">
        <w:t xml:space="preserve"> </w:t>
      </w:r>
      <w:r w:rsidRPr="00B7433C">
        <w:t>гарниры</w:t>
      </w:r>
      <w:r w:rsidR="00D56D58">
        <w:t xml:space="preserve"> </w:t>
      </w:r>
      <w:r w:rsidRPr="00B7433C">
        <w:t>и</w:t>
      </w:r>
      <w:r w:rsidR="00D56D58">
        <w:t xml:space="preserve"> </w:t>
      </w:r>
      <w:r w:rsidRPr="00B7433C">
        <w:t>напитки</w:t>
      </w:r>
      <w:r w:rsidR="00D56D58">
        <w:t xml:space="preserve"> </w:t>
      </w:r>
      <w:r w:rsidRPr="00B7433C">
        <w:t>(третьи</w:t>
      </w:r>
      <w:r w:rsidR="00D56D58">
        <w:t xml:space="preserve"> </w:t>
      </w:r>
      <w:r w:rsidRPr="00B7433C">
        <w:t>блюда)</w:t>
      </w:r>
      <w:r w:rsidR="00D56D58">
        <w:t xml:space="preserve"> </w:t>
      </w:r>
      <w:r w:rsidRPr="00B7433C">
        <w:t>–</w:t>
      </w:r>
      <w:r w:rsidR="00D56D58">
        <w:t xml:space="preserve"> </w:t>
      </w:r>
      <w:r w:rsidRPr="00B7433C">
        <w:t>в</w:t>
      </w:r>
      <w:r w:rsidR="00D56D58">
        <w:t xml:space="preserve"> </w:t>
      </w:r>
      <w:r w:rsidRPr="00B7433C">
        <w:t>количестве</w:t>
      </w:r>
      <w:r w:rsidR="00D56D58">
        <w:t xml:space="preserve"> </w:t>
      </w:r>
      <w:r w:rsidRPr="00B7433C">
        <w:t>не</w:t>
      </w:r>
      <w:r w:rsidR="00D56D58">
        <w:t xml:space="preserve"> </w:t>
      </w:r>
      <w:r w:rsidRPr="00B7433C">
        <w:t>менее</w:t>
      </w:r>
      <w:r w:rsidR="00D56D58">
        <w:t xml:space="preserve"> </w:t>
      </w:r>
      <w:r w:rsidRPr="00B7433C">
        <w:t>100</w:t>
      </w:r>
      <w:r w:rsidR="00D56D58">
        <w:t xml:space="preserve"> </w:t>
      </w:r>
      <w:r w:rsidRPr="00B7433C">
        <w:t>г.;</w:t>
      </w:r>
      <w:r w:rsidR="00D56D58">
        <w:t xml:space="preserve"> </w:t>
      </w:r>
      <w:r w:rsidRPr="00B7433C">
        <w:t>порционные</w:t>
      </w:r>
      <w:r w:rsidR="00D56D58">
        <w:t xml:space="preserve"> </w:t>
      </w:r>
      <w:r w:rsidRPr="00B7433C">
        <w:t>вторые</w:t>
      </w:r>
      <w:r w:rsidR="00D56D58">
        <w:t xml:space="preserve"> </w:t>
      </w:r>
      <w:r w:rsidRPr="00B7433C">
        <w:t>блюда,</w:t>
      </w:r>
      <w:r w:rsidR="00D56D58">
        <w:t xml:space="preserve"> </w:t>
      </w:r>
      <w:r w:rsidRPr="00B7433C">
        <w:t>биточки,</w:t>
      </w:r>
      <w:r w:rsidR="00D56D58">
        <w:t xml:space="preserve"> </w:t>
      </w:r>
      <w:r w:rsidRPr="00B7433C">
        <w:t>котлеты,</w:t>
      </w:r>
      <w:r w:rsidR="00D56D58">
        <w:t xml:space="preserve"> </w:t>
      </w:r>
      <w:r w:rsidRPr="00B7433C">
        <w:t>колбаса,</w:t>
      </w:r>
      <w:r w:rsidR="00D56D58">
        <w:t xml:space="preserve"> </w:t>
      </w:r>
      <w:r w:rsidRPr="00B7433C">
        <w:t>бутерброды</w:t>
      </w:r>
      <w:r w:rsidR="00D56D58">
        <w:t xml:space="preserve"> </w:t>
      </w:r>
      <w:r w:rsidRPr="00B7433C">
        <w:t>и</w:t>
      </w:r>
      <w:r w:rsidR="00D56D58">
        <w:t xml:space="preserve"> </w:t>
      </w:r>
      <w:r w:rsidRPr="00B7433C">
        <w:t>т.д.</w:t>
      </w:r>
      <w:r w:rsidR="00D56D58">
        <w:t xml:space="preserve"> </w:t>
      </w:r>
      <w:r w:rsidRPr="00B7433C">
        <w:t>отбирают</w:t>
      </w:r>
      <w:r w:rsidR="00D56D58">
        <w:t xml:space="preserve"> </w:t>
      </w:r>
      <w:r w:rsidRPr="00B7433C">
        <w:t>поштучно,</w:t>
      </w:r>
      <w:r w:rsidR="00D56D58">
        <w:t xml:space="preserve"> </w:t>
      </w:r>
      <w:r w:rsidRPr="00B7433C">
        <w:t>целиком</w:t>
      </w:r>
      <w:r w:rsidR="00D56D58">
        <w:t xml:space="preserve"> </w:t>
      </w:r>
      <w:r w:rsidRPr="00B7433C">
        <w:t>(в</w:t>
      </w:r>
      <w:r w:rsidR="00D56D58">
        <w:t xml:space="preserve"> </w:t>
      </w:r>
      <w:r w:rsidRPr="00B7433C">
        <w:t>объеме</w:t>
      </w:r>
      <w:r w:rsidR="00D56D58">
        <w:t xml:space="preserve"> </w:t>
      </w:r>
      <w:r w:rsidRPr="00B7433C">
        <w:t>одной</w:t>
      </w:r>
      <w:r w:rsidR="00D56D58">
        <w:t xml:space="preserve"> </w:t>
      </w:r>
      <w:r w:rsidRPr="00B7433C">
        <w:t>порции).</w:t>
      </w:r>
    </w:p>
    <w:p w:rsidR="00A76D1A" w:rsidRPr="00B7433C" w:rsidRDefault="00A76D1A" w:rsidP="00D56D58">
      <w:pPr>
        <w:widowControl w:val="0"/>
        <w:shd w:val="clear" w:color="auto" w:fill="FFFFFF" w:themeFill="background1"/>
        <w:spacing w:after="0"/>
        <w:ind w:firstLine="284"/>
      </w:pPr>
      <w:r w:rsidRPr="00B7433C">
        <w:t>2.2.9.</w:t>
      </w:r>
      <w:r w:rsidR="00D56D58">
        <w:t xml:space="preserve"> </w:t>
      </w:r>
      <w:r w:rsidRPr="00B7433C">
        <w:t>Пробы</w:t>
      </w:r>
      <w:r w:rsidR="00D56D58">
        <w:t xml:space="preserve"> </w:t>
      </w:r>
      <w:r w:rsidRPr="00B7433C">
        <w:t>отбираются</w:t>
      </w:r>
      <w:r w:rsidR="00D56D58">
        <w:t xml:space="preserve"> </w:t>
      </w:r>
      <w:r w:rsidRPr="00B7433C">
        <w:t>стерильными</w:t>
      </w:r>
      <w:r w:rsidR="00D56D58">
        <w:t xml:space="preserve"> </w:t>
      </w:r>
      <w:r w:rsidRPr="00B7433C">
        <w:t>или</w:t>
      </w:r>
      <w:r w:rsidR="00D56D58">
        <w:t xml:space="preserve"> </w:t>
      </w:r>
      <w:r w:rsidRPr="00B7433C">
        <w:t>прокипяченными</w:t>
      </w:r>
      <w:r w:rsidR="00D56D58">
        <w:t xml:space="preserve"> </w:t>
      </w:r>
      <w:r w:rsidRPr="00B7433C">
        <w:t>ложками</w:t>
      </w:r>
      <w:r w:rsidR="00D56D58">
        <w:t xml:space="preserve"> </w:t>
      </w:r>
      <w:r w:rsidRPr="00B7433C">
        <w:t>в</w:t>
      </w:r>
      <w:r w:rsidR="00D56D58">
        <w:t xml:space="preserve"> </w:t>
      </w:r>
      <w:r w:rsidRPr="00B7433C">
        <w:t>стерильную</w:t>
      </w:r>
      <w:r w:rsidR="00D56D58">
        <w:t xml:space="preserve"> </w:t>
      </w:r>
      <w:r w:rsidRPr="00B7433C">
        <w:t>или</w:t>
      </w:r>
      <w:r w:rsidR="00D56D58">
        <w:t xml:space="preserve"> </w:t>
      </w:r>
      <w:r w:rsidRPr="00B7433C">
        <w:t>прокипяченную</w:t>
      </w:r>
      <w:r w:rsidR="00D56D58">
        <w:t xml:space="preserve"> </w:t>
      </w:r>
      <w:r w:rsidRPr="00B7433C">
        <w:t>стеклянную</w:t>
      </w:r>
      <w:r w:rsidR="00D56D58">
        <w:t xml:space="preserve"> </w:t>
      </w:r>
      <w:r w:rsidRPr="00B7433C">
        <w:t>посуду</w:t>
      </w:r>
      <w:r w:rsidR="00D56D58">
        <w:t xml:space="preserve"> </w:t>
      </w:r>
      <w:r w:rsidRPr="00B7433C">
        <w:t>с</w:t>
      </w:r>
      <w:r w:rsidR="00D56D58">
        <w:t xml:space="preserve"> </w:t>
      </w:r>
      <w:r w:rsidRPr="00B7433C">
        <w:t>плотно</w:t>
      </w:r>
      <w:r w:rsidR="00D56D58">
        <w:t xml:space="preserve"> </w:t>
      </w:r>
      <w:r w:rsidRPr="00B7433C">
        <w:t>закрывающимися</w:t>
      </w:r>
      <w:r w:rsidR="00D56D58">
        <w:t xml:space="preserve"> </w:t>
      </w:r>
      <w:r w:rsidRPr="00B7433C">
        <w:t>стеклянными</w:t>
      </w:r>
      <w:r w:rsidR="00D56D58">
        <w:t xml:space="preserve"> </w:t>
      </w:r>
      <w:r w:rsidRPr="00B7433C">
        <w:t>или</w:t>
      </w:r>
      <w:r w:rsidR="00D56D58">
        <w:t xml:space="preserve"> </w:t>
      </w:r>
      <w:r w:rsidRPr="00B7433C">
        <w:t>металлическими</w:t>
      </w:r>
      <w:r w:rsidR="00D56D58">
        <w:t xml:space="preserve"> </w:t>
      </w:r>
      <w:r w:rsidRPr="00B7433C">
        <w:t>крышками,</w:t>
      </w:r>
      <w:r w:rsidR="00D56D58">
        <w:t xml:space="preserve"> </w:t>
      </w:r>
      <w:r w:rsidRPr="00B7433C">
        <w:t>все</w:t>
      </w:r>
      <w:r w:rsidR="00D56D58">
        <w:t xml:space="preserve"> </w:t>
      </w:r>
      <w:r w:rsidRPr="00B7433C">
        <w:t>блюда</w:t>
      </w:r>
      <w:r w:rsidR="00D56D58">
        <w:t xml:space="preserve"> </w:t>
      </w:r>
      <w:r w:rsidRPr="00B7433C">
        <w:t>помещаются</w:t>
      </w:r>
      <w:r w:rsidR="00D56D58">
        <w:t xml:space="preserve"> </w:t>
      </w:r>
      <w:r w:rsidRPr="00B7433C">
        <w:t>в</w:t>
      </w:r>
      <w:r w:rsidR="00D56D58">
        <w:t xml:space="preserve"> </w:t>
      </w:r>
      <w:r w:rsidRPr="00B7433C">
        <w:t>отдельную</w:t>
      </w:r>
      <w:r w:rsidR="00D56D58">
        <w:t xml:space="preserve"> </w:t>
      </w:r>
      <w:r w:rsidRPr="00B7433C">
        <w:t>посуду</w:t>
      </w:r>
      <w:r w:rsidR="00D56D58">
        <w:t xml:space="preserve"> </w:t>
      </w:r>
      <w:r w:rsidRPr="00B7433C">
        <w:t>и</w:t>
      </w:r>
      <w:r w:rsidR="00D56D58">
        <w:t xml:space="preserve"> </w:t>
      </w:r>
      <w:r w:rsidRPr="00B7433C">
        <w:t>сохраняются</w:t>
      </w:r>
      <w:r w:rsidR="00D56D58">
        <w:t xml:space="preserve"> </w:t>
      </w:r>
      <w:r w:rsidRPr="00B7433C">
        <w:t>в</w:t>
      </w:r>
      <w:r w:rsidR="00D56D58">
        <w:t xml:space="preserve"> </w:t>
      </w:r>
      <w:r w:rsidRPr="00B7433C">
        <w:t>течение</w:t>
      </w:r>
      <w:r w:rsidR="00D56D58">
        <w:t xml:space="preserve"> </w:t>
      </w:r>
      <w:r w:rsidRPr="00B7433C">
        <w:t>не</w:t>
      </w:r>
      <w:r w:rsidR="00D56D58">
        <w:t xml:space="preserve"> </w:t>
      </w:r>
      <w:r w:rsidRPr="00B7433C">
        <w:t>менее</w:t>
      </w:r>
      <w:r w:rsidR="00D56D58">
        <w:t xml:space="preserve"> </w:t>
      </w:r>
      <w:r w:rsidRPr="00B7433C">
        <w:t>48</w:t>
      </w:r>
      <w:r w:rsidR="00D56D58">
        <w:t xml:space="preserve"> </w:t>
      </w:r>
      <w:r w:rsidRPr="00B7433C">
        <w:t>часов</w:t>
      </w:r>
      <w:r w:rsidR="00D56D58">
        <w:t xml:space="preserve"> </w:t>
      </w:r>
      <w:r w:rsidRPr="00B7433C">
        <w:t>при</w:t>
      </w:r>
      <w:r w:rsidR="00D56D58">
        <w:t xml:space="preserve"> </w:t>
      </w:r>
      <w:r w:rsidRPr="00B7433C">
        <w:t>температуре</w:t>
      </w:r>
      <w:r w:rsidR="00D56D58">
        <w:t xml:space="preserve"> </w:t>
      </w:r>
      <w:r w:rsidRPr="00B7433C">
        <w:t>+2</w:t>
      </w:r>
      <w:r w:rsidR="00D56D58">
        <w:t xml:space="preserve"> </w:t>
      </w:r>
      <w:r w:rsidRPr="00B7433C">
        <w:t>–</w:t>
      </w:r>
      <w:r w:rsidR="00D56D58">
        <w:t xml:space="preserve"> </w:t>
      </w:r>
      <w:r w:rsidRPr="00B7433C">
        <w:t>+6</w:t>
      </w:r>
      <w:r w:rsidR="00D56D58">
        <w:t xml:space="preserve"> </w:t>
      </w:r>
      <w:r w:rsidRPr="00B7433C">
        <w:t>°C</w:t>
      </w:r>
      <w:r w:rsidR="00D56D58">
        <w:t xml:space="preserve"> </w:t>
      </w:r>
      <w:r w:rsidRPr="00B7433C">
        <w:t>в</w:t>
      </w:r>
      <w:r w:rsidR="00D56D58">
        <w:t xml:space="preserve"> </w:t>
      </w:r>
      <w:r w:rsidRPr="00B7433C">
        <w:t>специальном</w:t>
      </w:r>
      <w:r w:rsidR="00D56D58">
        <w:t xml:space="preserve"> </w:t>
      </w:r>
      <w:r w:rsidRPr="00B7433C">
        <w:t>холодильнике</w:t>
      </w:r>
      <w:r w:rsidR="00D56D58">
        <w:t xml:space="preserve"> </w:t>
      </w:r>
      <w:r w:rsidRPr="00B7433C">
        <w:t>или</w:t>
      </w:r>
      <w:r w:rsidR="00D56D58">
        <w:t xml:space="preserve"> </w:t>
      </w:r>
      <w:r w:rsidRPr="00B7433C">
        <w:t>в</w:t>
      </w:r>
      <w:r w:rsidR="00D56D58">
        <w:t xml:space="preserve"> </w:t>
      </w:r>
      <w:r w:rsidRPr="00B7433C">
        <w:t>специально</w:t>
      </w:r>
      <w:r w:rsidR="00D56D58">
        <w:t xml:space="preserve"> </w:t>
      </w:r>
      <w:r w:rsidRPr="00B7433C">
        <w:t>отведенном</w:t>
      </w:r>
      <w:r w:rsidR="00D56D58">
        <w:t xml:space="preserve"> </w:t>
      </w:r>
      <w:r w:rsidRPr="00B7433C">
        <w:t>месте</w:t>
      </w:r>
      <w:r w:rsidR="00D56D58">
        <w:t xml:space="preserve"> </w:t>
      </w:r>
      <w:r w:rsidRPr="00B7433C">
        <w:t>в</w:t>
      </w:r>
      <w:r w:rsidR="00D56D58">
        <w:t xml:space="preserve"> </w:t>
      </w:r>
      <w:r w:rsidRPr="00B7433C">
        <w:t>холодильнике.</w:t>
      </w:r>
      <w:r w:rsidR="00D56D58">
        <w:t xml:space="preserve"> </w:t>
      </w:r>
      <w:r w:rsidRPr="00B7433C">
        <w:t>Посуда</w:t>
      </w:r>
      <w:r w:rsidR="00D56D58">
        <w:t xml:space="preserve"> </w:t>
      </w:r>
      <w:r w:rsidRPr="00B7433C">
        <w:t>с</w:t>
      </w:r>
      <w:r w:rsidR="00D56D58">
        <w:t xml:space="preserve"> </w:t>
      </w:r>
      <w:r w:rsidRPr="00B7433C">
        <w:t>пробами</w:t>
      </w:r>
      <w:r w:rsidR="00D56D58">
        <w:t xml:space="preserve"> </w:t>
      </w:r>
      <w:r w:rsidRPr="00B7433C">
        <w:t>маркируется</w:t>
      </w:r>
      <w:r w:rsidR="00D56D58">
        <w:t xml:space="preserve"> </w:t>
      </w:r>
      <w:r w:rsidRPr="00B7433C">
        <w:t>с</w:t>
      </w:r>
      <w:r w:rsidR="00D56D58">
        <w:t xml:space="preserve"> </w:t>
      </w:r>
      <w:r w:rsidRPr="00B7433C">
        <w:t>указанием</w:t>
      </w:r>
      <w:r w:rsidR="00D56D58">
        <w:t xml:space="preserve"> </w:t>
      </w:r>
      <w:r w:rsidRPr="00B7433C">
        <w:t>наименования</w:t>
      </w:r>
      <w:r w:rsidR="00D56D58">
        <w:t xml:space="preserve"> </w:t>
      </w:r>
      <w:r w:rsidRPr="00B7433C">
        <w:t>приема</w:t>
      </w:r>
      <w:r w:rsidR="00D56D58">
        <w:t xml:space="preserve"> </w:t>
      </w:r>
      <w:r w:rsidRPr="00B7433C">
        <w:t>пищи</w:t>
      </w:r>
      <w:r w:rsidR="00D56D58">
        <w:t xml:space="preserve"> </w:t>
      </w:r>
      <w:r w:rsidRPr="00B7433C">
        <w:t>и</w:t>
      </w:r>
      <w:r w:rsidR="00D56D58">
        <w:t xml:space="preserve"> </w:t>
      </w:r>
      <w:r w:rsidRPr="00B7433C">
        <w:t>датой</w:t>
      </w:r>
      <w:r w:rsidR="00D56D58">
        <w:t xml:space="preserve"> </w:t>
      </w:r>
      <w:r w:rsidRPr="00B7433C">
        <w:t>отбора.</w:t>
      </w:r>
    </w:p>
    <w:p w:rsidR="00A76D1A" w:rsidRPr="00B7433C" w:rsidRDefault="00A76D1A" w:rsidP="00D56D58">
      <w:pPr>
        <w:widowControl w:val="0"/>
        <w:shd w:val="clear" w:color="auto" w:fill="FFFFFF" w:themeFill="background1"/>
        <w:spacing w:after="0"/>
        <w:ind w:firstLine="284"/>
      </w:pPr>
      <w:r w:rsidRPr="00B7433C">
        <w:t>2.2.10.</w:t>
      </w:r>
      <w:r w:rsidR="00D56D58">
        <w:t xml:space="preserve"> </w:t>
      </w:r>
      <w:r w:rsidRPr="00B7433C">
        <w:t>Транспортировка</w:t>
      </w:r>
      <w:r w:rsidR="00D56D58">
        <w:t xml:space="preserve"> </w:t>
      </w:r>
      <w:r w:rsidRPr="00B7433C">
        <w:t>продукции</w:t>
      </w:r>
      <w:r w:rsidR="00D56D58">
        <w:t xml:space="preserve"> </w:t>
      </w:r>
      <w:r w:rsidRPr="00B7433C">
        <w:t>общественного</w:t>
      </w:r>
      <w:r w:rsidR="00D56D58">
        <w:t xml:space="preserve"> </w:t>
      </w:r>
      <w:r w:rsidRPr="00B7433C">
        <w:t>питания</w:t>
      </w:r>
      <w:r w:rsidR="00D56D58">
        <w:t xml:space="preserve"> </w:t>
      </w:r>
      <w:r w:rsidRPr="00B7433C">
        <w:t>до</w:t>
      </w:r>
      <w:r w:rsidR="00D56D58">
        <w:t xml:space="preserve"> </w:t>
      </w:r>
      <w:r w:rsidRPr="00B7433C">
        <w:t>места</w:t>
      </w:r>
      <w:r w:rsidR="00D56D58">
        <w:t xml:space="preserve"> </w:t>
      </w:r>
      <w:r w:rsidRPr="00B7433C">
        <w:t>(мест)</w:t>
      </w:r>
      <w:r w:rsidR="00D56D58">
        <w:t xml:space="preserve"> </w:t>
      </w:r>
      <w:r w:rsidRPr="00B7433C">
        <w:t>оказания</w:t>
      </w:r>
      <w:r w:rsidR="00D56D58">
        <w:t xml:space="preserve"> </w:t>
      </w:r>
      <w:r w:rsidRPr="00B7433C">
        <w:t>Услуг</w:t>
      </w:r>
      <w:r w:rsidR="00D56D58">
        <w:t xml:space="preserve"> </w:t>
      </w:r>
      <w:r w:rsidRPr="00B7433C">
        <w:t>осуществляется</w:t>
      </w:r>
      <w:r w:rsidR="00D56D58">
        <w:t xml:space="preserve"> </w:t>
      </w:r>
      <w:r w:rsidRPr="00B7433C">
        <w:t>Исполнителем.</w:t>
      </w:r>
    </w:p>
    <w:p w:rsidR="00A76D1A" w:rsidRPr="00B7433C" w:rsidRDefault="00A76D1A" w:rsidP="00D56D58">
      <w:pPr>
        <w:widowControl w:val="0"/>
        <w:shd w:val="clear" w:color="auto" w:fill="FFFFFF" w:themeFill="background1"/>
        <w:spacing w:after="0"/>
        <w:ind w:firstLine="284"/>
      </w:pPr>
      <w:r w:rsidRPr="00B7433C">
        <w:t>2.2.11.</w:t>
      </w:r>
      <w:r w:rsidR="00D56D58">
        <w:t xml:space="preserve"> </w:t>
      </w:r>
      <w:r w:rsidRPr="00B7433C">
        <w:t>На</w:t>
      </w:r>
      <w:r w:rsidR="00D56D58">
        <w:t xml:space="preserve"> </w:t>
      </w:r>
      <w:r w:rsidRPr="00B7433C">
        <w:t>основании</w:t>
      </w:r>
      <w:r w:rsidR="00D56D58">
        <w:t xml:space="preserve"> </w:t>
      </w:r>
      <w:r w:rsidRPr="00B7433C">
        <w:t>Заявки</w:t>
      </w:r>
      <w:r w:rsidR="00D56D58">
        <w:t xml:space="preserve"> </w:t>
      </w:r>
      <w:r w:rsidRPr="00B7433C">
        <w:t>и</w:t>
      </w:r>
      <w:r w:rsidR="00D56D58">
        <w:t xml:space="preserve"> </w:t>
      </w:r>
      <w:r w:rsidRPr="00B7433C">
        <w:t>Меню</w:t>
      </w:r>
      <w:r w:rsidR="00D56D58">
        <w:t xml:space="preserve"> </w:t>
      </w:r>
      <w:r w:rsidRPr="00B7433C">
        <w:t>Исполнитель</w:t>
      </w:r>
      <w:r w:rsidR="00D56D58">
        <w:t xml:space="preserve"> </w:t>
      </w:r>
      <w:r w:rsidRPr="00B7433C">
        <w:t>на</w:t>
      </w:r>
      <w:r w:rsidR="00D56D58">
        <w:t xml:space="preserve"> </w:t>
      </w:r>
      <w:r w:rsidRPr="00B7433C">
        <w:t>каждый</w:t>
      </w:r>
      <w:r w:rsidR="00D56D58">
        <w:t xml:space="preserve"> </w:t>
      </w:r>
      <w:r w:rsidRPr="00B7433C">
        <w:t>прием</w:t>
      </w:r>
      <w:r w:rsidR="00D56D58">
        <w:t xml:space="preserve"> </w:t>
      </w:r>
      <w:r w:rsidRPr="00B7433C">
        <w:t>пищи</w:t>
      </w:r>
      <w:r w:rsidR="00D56D58">
        <w:t xml:space="preserve"> </w:t>
      </w:r>
      <w:r w:rsidRPr="00B7433C">
        <w:t>оформляет</w:t>
      </w:r>
      <w:r w:rsidR="00D56D58">
        <w:t xml:space="preserve"> </w:t>
      </w:r>
      <w:r w:rsidRPr="00B7433C">
        <w:t>Раздаточную</w:t>
      </w:r>
      <w:r w:rsidR="00D56D58">
        <w:t xml:space="preserve"> </w:t>
      </w:r>
      <w:r w:rsidRPr="00B7433C">
        <w:t>ведомость</w:t>
      </w:r>
      <w:r w:rsidR="00D56D58">
        <w:t xml:space="preserve"> </w:t>
      </w:r>
      <w:r w:rsidRPr="00B7433C">
        <w:t>на</w:t>
      </w:r>
      <w:r w:rsidR="00D56D58">
        <w:t xml:space="preserve"> </w:t>
      </w:r>
      <w:r w:rsidRPr="00B7433C">
        <w:t>отпуск</w:t>
      </w:r>
      <w:r w:rsidR="00D56D58">
        <w:t xml:space="preserve"> </w:t>
      </w:r>
      <w:r w:rsidRPr="00B7433C">
        <w:t>рационов</w:t>
      </w:r>
      <w:r w:rsidR="00D56D58">
        <w:t xml:space="preserve"> </w:t>
      </w:r>
      <w:r w:rsidRPr="00B7433C">
        <w:t>питания</w:t>
      </w:r>
      <w:r w:rsidR="00D56D58">
        <w:t xml:space="preserve"> </w:t>
      </w:r>
      <w:r w:rsidRPr="00B7433C">
        <w:t>(по</w:t>
      </w:r>
      <w:r w:rsidR="00D56D58">
        <w:t xml:space="preserve"> </w:t>
      </w:r>
      <w:r w:rsidRPr="00B7433C">
        <w:t>форме,</w:t>
      </w:r>
      <w:r w:rsidR="00D56D58">
        <w:t xml:space="preserve"> </w:t>
      </w:r>
      <w:r w:rsidRPr="00B7433C">
        <w:t>установленной</w:t>
      </w:r>
      <w:r w:rsidR="00D56D58">
        <w:t xml:space="preserve"> </w:t>
      </w:r>
      <w:r w:rsidRPr="00B7433C">
        <w:t>в</w:t>
      </w:r>
      <w:r w:rsidR="00D56D58">
        <w:t xml:space="preserve"> </w:t>
      </w:r>
      <w:r w:rsidRPr="00B7433C">
        <w:t>Приложении</w:t>
      </w:r>
      <w:r w:rsidR="00D56D58">
        <w:t xml:space="preserve"> </w:t>
      </w:r>
      <w:r w:rsidRPr="00B7433C">
        <w:t>11</w:t>
      </w:r>
      <w:r w:rsidR="00D56D58">
        <w:t xml:space="preserve"> </w:t>
      </w:r>
      <w:r w:rsidRPr="00B7433C">
        <w:t>к</w:t>
      </w:r>
      <w:r w:rsidR="00D56D58">
        <w:t xml:space="preserve"> </w:t>
      </w:r>
      <w:r w:rsidRPr="00B7433C">
        <w:t>настоящему</w:t>
      </w:r>
      <w:r w:rsidR="00D56D58">
        <w:t xml:space="preserve"> </w:t>
      </w:r>
      <w:r w:rsidRPr="00B7433C">
        <w:t>Контракту)</w:t>
      </w:r>
      <w:r w:rsidR="00D56D58">
        <w:t xml:space="preserve"> </w:t>
      </w:r>
      <w:r w:rsidRPr="00B7433C">
        <w:t>(далее</w:t>
      </w:r>
      <w:r w:rsidR="00D56D58">
        <w:t xml:space="preserve"> </w:t>
      </w:r>
      <w:r w:rsidRPr="00B7433C">
        <w:t>–</w:t>
      </w:r>
      <w:r w:rsidR="00D56D58">
        <w:t xml:space="preserve"> </w:t>
      </w:r>
      <w:r w:rsidRPr="00B7433C">
        <w:t>Раздаточная</w:t>
      </w:r>
      <w:r w:rsidR="00D56D58">
        <w:t xml:space="preserve"> </w:t>
      </w:r>
      <w:r w:rsidRPr="00B7433C">
        <w:t>ведомость)</w:t>
      </w:r>
      <w:r w:rsidR="00D56D58">
        <w:t xml:space="preserve"> </w:t>
      </w:r>
      <w:r w:rsidRPr="00B7433C">
        <w:t>в</w:t>
      </w:r>
      <w:r w:rsidR="00D56D58">
        <w:t xml:space="preserve"> </w:t>
      </w:r>
      <w:r w:rsidRPr="00B7433C">
        <w:t>2</w:t>
      </w:r>
      <w:r w:rsidR="00D56D58">
        <w:t xml:space="preserve"> </w:t>
      </w:r>
      <w:r w:rsidRPr="00B7433C">
        <w:t>(двух)</w:t>
      </w:r>
      <w:r w:rsidR="00D56D58">
        <w:t xml:space="preserve"> </w:t>
      </w:r>
      <w:r w:rsidRPr="00B7433C">
        <w:t>экземплярах.</w:t>
      </w:r>
    </w:p>
    <w:p w:rsidR="00A76D1A" w:rsidRPr="00B7433C" w:rsidRDefault="00A76D1A" w:rsidP="00D56D58">
      <w:pPr>
        <w:widowControl w:val="0"/>
        <w:shd w:val="clear" w:color="auto" w:fill="FFFFFF" w:themeFill="background1"/>
        <w:spacing w:after="0"/>
        <w:ind w:firstLine="284"/>
      </w:pPr>
      <w:r w:rsidRPr="00B7433C">
        <w:t>2.2.12.</w:t>
      </w:r>
      <w:r w:rsidR="00D56D58">
        <w:t xml:space="preserve"> </w:t>
      </w:r>
      <w:r w:rsidRPr="00B7433C">
        <w:t>На</w:t>
      </w:r>
      <w:r w:rsidR="00D56D58">
        <w:t xml:space="preserve"> </w:t>
      </w:r>
      <w:r w:rsidRPr="00B7433C">
        <w:t>основании</w:t>
      </w:r>
      <w:r w:rsidR="00D56D58">
        <w:t xml:space="preserve"> </w:t>
      </w:r>
      <w:r w:rsidRPr="00B7433C">
        <w:t>Раздаточной</w:t>
      </w:r>
      <w:r w:rsidR="00D56D58">
        <w:t xml:space="preserve"> </w:t>
      </w:r>
      <w:r w:rsidRPr="00B7433C">
        <w:t>ведомости</w:t>
      </w:r>
      <w:r w:rsidR="00D56D58">
        <w:t xml:space="preserve"> </w:t>
      </w:r>
      <w:r w:rsidRPr="00B7433C">
        <w:t>Исполнителем</w:t>
      </w:r>
      <w:r w:rsidR="00D56D58">
        <w:t xml:space="preserve"> </w:t>
      </w:r>
      <w:r w:rsidRPr="00B7433C">
        <w:t>в</w:t>
      </w:r>
      <w:r w:rsidR="00D56D58">
        <w:t xml:space="preserve"> </w:t>
      </w:r>
      <w:r w:rsidRPr="00B7433C">
        <w:t>соответствии</w:t>
      </w:r>
      <w:r w:rsidR="00D56D58">
        <w:t xml:space="preserve"> </w:t>
      </w:r>
      <w:r w:rsidRPr="00B7433C">
        <w:t>со</w:t>
      </w:r>
      <w:r w:rsidR="00D56D58">
        <w:t xml:space="preserve"> </w:t>
      </w:r>
      <w:r w:rsidRPr="00B7433C">
        <w:t>временем</w:t>
      </w:r>
      <w:r w:rsidR="00D56D58">
        <w:t xml:space="preserve"> </w:t>
      </w:r>
      <w:r w:rsidRPr="00B7433C">
        <w:t>оказания</w:t>
      </w:r>
      <w:r w:rsidR="00D56D58">
        <w:t xml:space="preserve"> </w:t>
      </w:r>
      <w:r w:rsidRPr="00B7433C">
        <w:t>Услуг</w:t>
      </w:r>
      <w:r w:rsidR="00D56D58">
        <w:t xml:space="preserve"> </w:t>
      </w:r>
      <w:r w:rsidRPr="00B7433C">
        <w:t>производится:</w:t>
      </w:r>
    </w:p>
    <w:p w:rsidR="00A76D1A" w:rsidRPr="00B7433C" w:rsidRDefault="00A76D1A" w:rsidP="00D56D58">
      <w:pPr>
        <w:widowControl w:val="0"/>
        <w:shd w:val="clear" w:color="auto" w:fill="FFFFFF" w:themeFill="background1"/>
        <w:spacing w:after="0"/>
        <w:ind w:firstLine="284"/>
      </w:pPr>
      <w:r w:rsidRPr="00B7433C">
        <w:lastRenderedPageBreak/>
        <w:t>-</w:t>
      </w:r>
      <w:r w:rsidR="00D56D58">
        <w:t xml:space="preserve"> </w:t>
      </w:r>
      <w:r w:rsidRPr="00B7433C">
        <w:t>отпуск</w:t>
      </w:r>
      <w:r w:rsidR="00D56D58">
        <w:t xml:space="preserve"> </w:t>
      </w:r>
      <w:r w:rsidRPr="00B7433C">
        <w:t>обучающимся</w:t>
      </w:r>
      <w:r w:rsidR="00D56D58">
        <w:t xml:space="preserve"> </w:t>
      </w:r>
      <w:r w:rsidRPr="00B7433C">
        <w:t>общеобразовательных</w:t>
      </w:r>
      <w:r w:rsidR="00D56D58">
        <w:t xml:space="preserve"> </w:t>
      </w:r>
      <w:r w:rsidRPr="00B7433C">
        <w:t>организаций</w:t>
      </w:r>
      <w:r w:rsidR="00D56D58">
        <w:t xml:space="preserve"> </w:t>
      </w:r>
      <w:r w:rsidRPr="00B7433C">
        <w:t>рационов</w:t>
      </w:r>
      <w:r w:rsidR="00D56D58">
        <w:t xml:space="preserve"> </w:t>
      </w:r>
      <w:r w:rsidRPr="00B7433C">
        <w:t>питания</w:t>
      </w:r>
      <w:r w:rsidR="00D56D58">
        <w:t xml:space="preserve"> </w:t>
      </w:r>
      <w:r w:rsidRPr="00B7433C">
        <w:t>в</w:t>
      </w:r>
      <w:r w:rsidR="00D56D58">
        <w:t xml:space="preserve"> </w:t>
      </w:r>
      <w:r w:rsidRPr="00B7433C">
        <w:t>обеденном</w:t>
      </w:r>
      <w:r w:rsidR="00D56D58">
        <w:t xml:space="preserve"> </w:t>
      </w:r>
      <w:r w:rsidRPr="00B7433C">
        <w:t>зале</w:t>
      </w:r>
      <w:r w:rsidR="00D56D58">
        <w:t xml:space="preserve"> </w:t>
      </w:r>
      <w:r w:rsidRPr="00B7433C">
        <w:t>(путем</w:t>
      </w:r>
      <w:r w:rsidR="00D56D58">
        <w:t xml:space="preserve"> </w:t>
      </w:r>
      <w:r w:rsidRPr="00B7433C">
        <w:t>предварительного</w:t>
      </w:r>
      <w:r w:rsidR="00D56D58">
        <w:t xml:space="preserve"> </w:t>
      </w:r>
      <w:r w:rsidRPr="00B7433C">
        <w:t>накрытия</w:t>
      </w:r>
      <w:r w:rsidR="00D56D58">
        <w:t xml:space="preserve"> </w:t>
      </w:r>
      <w:r w:rsidRPr="00B7433C">
        <w:t>столов</w:t>
      </w:r>
      <w:r w:rsidR="00D56D58">
        <w:t xml:space="preserve"> </w:t>
      </w:r>
      <w:r w:rsidRPr="00B7433C">
        <w:t>для</w:t>
      </w:r>
      <w:r w:rsidR="00D56D58">
        <w:t xml:space="preserve"> </w:t>
      </w:r>
      <w:r w:rsidRPr="00B7433C">
        <w:t>обучающихся,</w:t>
      </w:r>
      <w:r w:rsidR="00D56D58">
        <w:t xml:space="preserve"> </w:t>
      </w:r>
      <w:r w:rsidRPr="00B7433C">
        <w:t>с</w:t>
      </w:r>
      <w:r w:rsidR="00D56D58">
        <w:t xml:space="preserve"> </w:t>
      </w:r>
      <w:r w:rsidRPr="00B7433C">
        <w:t>использованием</w:t>
      </w:r>
      <w:r w:rsidR="00D56D58">
        <w:t xml:space="preserve"> </w:t>
      </w:r>
      <w:r w:rsidRPr="00B7433C">
        <w:t>линии</w:t>
      </w:r>
      <w:r w:rsidR="00D56D58">
        <w:t xml:space="preserve"> </w:t>
      </w:r>
      <w:r w:rsidRPr="00B7433C">
        <w:t>раздачи</w:t>
      </w:r>
      <w:r w:rsidR="00D56D58">
        <w:t xml:space="preserve"> </w:t>
      </w:r>
      <w:r w:rsidRPr="00B7433C">
        <w:t>для</w:t>
      </w:r>
      <w:r w:rsidR="00D56D58">
        <w:t xml:space="preserve"> </w:t>
      </w:r>
      <w:r w:rsidRPr="00B7433C">
        <w:t>обучающихся);</w:t>
      </w:r>
      <w:r w:rsidR="00D56D58">
        <w:t xml:space="preserve"> </w:t>
      </w:r>
    </w:p>
    <w:p w:rsidR="00A76D1A" w:rsidRPr="00B7433C" w:rsidRDefault="00A76D1A" w:rsidP="00D56D58">
      <w:pPr>
        <w:widowControl w:val="0"/>
        <w:shd w:val="clear" w:color="auto" w:fill="FFFFFF" w:themeFill="background1"/>
        <w:spacing w:after="0"/>
        <w:ind w:firstLine="284"/>
      </w:pPr>
      <w:r w:rsidRPr="00B7433C">
        <w:t>Данные</w:t>
      </w:r>
      <w:r w:rsidR="00D56D58">
        <w:t xml:space="preserve"> </w:t>
      </w:r>
      <w:r w:rsidRPr="00B7433C">
        <w:t>о</w:t>
      </w:r>
      <w:r w:rsidR="00D56D58">
        <w:t xml:space="preserve"> </w:t>
      </w:r>
      <w:r w:rsidRPr="00B7433C">
        <w:t>количестве</w:t>
      </w:r>
      <w:r w:rsidR="00D56D58">
        <w:t xml:space="preserve"> </w:t>
      </w:r>
      <w:r w:rsidRPr="00B7433C">
        <w:t>выданных</w:t>
      </w:r>
      <w:r w:rsidR="00D56D58">
        <w:t xml:space="preserve"> </w:t>
      </w:r>
      <w:r w:rsidRPr="00B7433C">
        <w:t>рационов</w:t>
      </w:r>
      <w:r w:rsidR="00D56D58">
        <w:t xml:space="preserve"> </w:t>
      </w:r>
      <w:r w:rsidRPr="00B7433C">
        <w:t>питания</w:t>
      </w:r>
      <w:r w:rsidR="00D56D58">
        <w:t xml:space="preserve"> </w:t>
      </w:r>
      <w:r w:rsidRPr="00B7433C">
        <w:t>заверяются</w:t>
      </w:r>
      <w:r w:rsidR="00D56D58">
        <w:t xml:space="preserve"> </w:t>
      </w:r>
      <w:r w:rsidRPr="00B7433C">
        <w:t>подписями</w:t>
      </w:r>
      <w:r w:rsidR="00D56D58">
        <w:t xml:space="preserve"> </w:t>
      </w:r>
      <w:r w:rsidRPr="00B7433C">
        <w:t>уполномоченных</w:t>
      </w:r>
      <w:r w:rsidR="00D56D58">
        <w:t xml:space="preserve"> </w:t>
      </w:r>
      <w:r w:rsidRPr="00B7433C">
        <w:t>должностных</w:t>
      </w:r>
      <w:r w:rsidR="00D56D58">
        <w:t xml:space="preserve"> </w:t>
      </w:r>
      <w:r w:rsidRPr="00B7433C">
        <w:t>лиц</w:t>
      </w:r>
      <w:r w:rsidR="00D56D58">
        <w:t xml:space="preserve"> </w:t>
      </w:r>
      <w:r w:rsidRPr="00B7433C">
        <w:t>Исполнителя</w:t>
      </w:r>
      <w:r w:rsidR="00D56D58">
        <w:t xml:space="preserve"> </w:t>
      </w:r>
      <w:r w:rsidRPr="00B7433C">
        <w:t>и</w:t>
      </w:r>
      <w:r w:rsidR="00D56D58">
        <w:t xml:space="preserve"> </w:t>
      </w:r>
      <w:r w:rsidRPr="00B7433C">
        <w:t>Заказчика</w:t>
      </w:r>
      <w:r w:rsidR="00D56D58">
        <w:t xml:space="preserve"> </w:t>
      </w:r>
      <w:r w:rsidRPr="00B7433C">
        <w:t>и</w:t>
      </w:r>
      <w:r w:rsidR="00D56D58">
        <w:t xml:space="preserve"> </w:t>
      </w:r>
      <w:r w:rsidRPr="00B7433C">
        <w:t>скрепляются</w:t>
      </w:r>
      <w:r w:rsidR="00D56D58">
        <w:t xml:space="preserve"> </w:t>
      </w:r>
      <w:r w:rsidRPr="00B7433C">
        <w:t>печатями</w:t>
      </w:r>
      <w:r w:rsidR="00D56D58">
        <w:t xml:space="preserve"> </w:t>
      </w:r>
      <w:r w:rsidRPr="00B7433C">
        <w:t>(при</w:t>
      </w:r>
      <w:r w:rsidR="00D56D58">
        <w:t xml:space="preserve"> </w:t>
      </w:r>
      <w:r w:rsidRPr="00B7433C">
        <w:t>наличии),</w:t>
      </w:r>
      <w:r w:rsidR="00D56D58">
        <w:t xml:space="preserve"> </w:t>
      </w:r>
      <w:r w:rsidRPr="00B7433C">
        <w:t>после</w:t>
      </w:r>
      <w:r w:rsidR="00D56D58">
        <w:t xml:space="preserve"> </w:t>
      </w:r>
      <w:r w:rsidRPr="00B7433C">
        <w:t>чего</w:t>
      </w:r>
      <w:r w:rsidR="00D56D58">
        <w:t xml:space="preserve"> </w:t>
      </w:r>
      <w:r w:rsidRPr="00B7433C">
        <w:t>1</w:t>
      </w:r>
      <w:r w:rsidR="00D56D58">
        <w:t xml:space="preserve"> </w:t>
      </w:r>
      <w:r w:rsidRPr="00B7433C">
        <w:t>(один)</w:t>
      </w:r>
      <w:r w:rsidR="00D56D58">
        <w:t xml:space="preserve"> </w:t>
      </w:r>
      <w:r w:rsidRPr="00B7433C">
        <w:t>экземпляр</w:t>
      </w:r>
      <w:r w:rsidR="00D56D58">
        <w:t xml:space="preserve"> </w:t>
      </w:r>
      <w:r w:rsidRPr="00B7433C">
        <w:t>Раздаточной</w:t>
      </w:r>
      <w:r w:rsidR="00D56D58">
        <w:t xml:space="preserve"> </w:t>
      </w:r>
      <w:r w:rsidRPr="00B7433C">
        <w:t>ведомости</w:t>
      </w:r>
      <w:r w:rsidR="00D56D58">
        <w:t xml:space="preserve"> </w:t>
      </w:r>
      <w:r w:rsidRPr="00B7433C">
        <w:t>передается</w:t>
      </w:r>
      <w:r w:rsidR="00D56D58">
        <w:t xml:space="preserve"> </w:t>
      </w:r>
      <w:r w:rsidRPr="00B7433C">
        <w:t>Заказчику.</w:t>
      </w:r>
    </w:p>
    <w:p w:rsidR="00A76D1A" w:rsidRPr="00B7433C" w:rsidRDefault="00A76D1A" w:rsidP="00D56D58">
      <w:pPr>
        <w:widowControl w:val="0"/>
        <w:shd w:val="clear" w:color="auto" w:fill="FFFFFF" w:themeFill="background1"/>
        <w:spacing w:after="0"/>
        <w:ind w:firstLine="284"/>
      </w:pPr>
      <w:r w:rsidRPr="00B7433C">
        <w:t>В</w:t>
      </w:r>
      <w:r w:rsidR="00D56D58">
        <w:t xml:space="preserve"> </w:t>
      </w:r>
      <w:r w:rsidRPr="00B7433C">
        <w:t>случае</w:t>
      </w:r>
      <w:r w:rsidR="00D56D58">
        <w:t xml:space="preserve"> </w:t>
      </w:r>
      <w:r w:rsidRPr="00B7433C">
        <w:t>внедрения</w:t>
      </w:r>
      <w:r w:rsidR="00D56D58">
        <w:t xml:space="preserve"> </w:t>
      </w:r>
      <w:r w:rsidRPr="00B7433C">
        <w:t>Закзачиком</w:t>
      </w:r>
      <w:r w:rsidR="00D56D58">
        <w:t xml:space="preserve"> </w:t>
      </w:r>
      <w:r w:rsidRPr="00B7433C">
        <w:t>системы</w:t>
      </w:r>
      <w:r w:rsidR="00D56D58">
        <w:t xml:space="preserve"> </w:t>
      </w:r>
      <w:r w:rsidRPr="00B7433C">
        <w:t>электронного</w:t>
      </w:r>
      <w:r w:rsidR="00D56D58">
        <w:t xml:space="preserve"> </w:t>
      </w:r>
      <w:r w:rsidRPr="00B7433C">
        <w:t>учета</w:t>
      </w:r>
      <w:r w:rsidR="00D56D58">
        <w:t xml:space="preserve"> </w:t>
      </w:r>
      <w:r w:rsidRPr="00B7433C">
        <w:t>питающихся</w:t>
      </w:r>
      <w:r w:rsidR="00D56D58">
        <w:t xml:space="preserve"> </w:t>
      </w:r>
      <w:r w:rsidRPr="00B7433C">
        <w:t>Исполнитель</w:t>
      </w:r>
      <w:r w:rsidR="00D56D58">
        <w:t xml:space="preserve"> </w:t>
      </w:r>
      <w:r w:rsidRPr="00B7433C">
        <w:t>обеспечивает</w:t>
      </w:r>
      <w:r w:rsidR="00D56D58">
        <w:t xml:space="preserve"> </w:t>
      </w:r>
      <w:r w:rsidRPr="00B7433C">
        <w:t>ведение</w:t>
      </w:r>
      <w:r w:rsidR="00D56D58">
        <w:t xml:space="preserve"> </w:t>
      </w:r>
      <w:r w:rsidRPr="00B7433C">
        <w:t>такого</w:t>
      </w:r>
      <w:r w:rsidR="00D56D58">
        <w:t xml:space="preserve"> </w:t>
      </w:r>
      <w:r w:rsidRPr="00B7433C">
        <w:t>учета,</w:t>
      </w:r>
      <w:r w:rsidR="00D56D58">
        <w:t xml:space="preserve"> </w:t>
      </w:r>
      <w:r w:rsidRPr="00B7433C">
        <w:t>участвует</w:t>
      </w:r>
      <w:r w:rsidR="00D56D58">
        <w:t xml:space="preserve"> </w:t>
      </w:r>
      <w:r w:rsidRPr="00B7433C">
        <w:t>в</w:t>
      </w:r>
      <w:r w:rsidR="00D56D58">
        <w:t xml:space="preserve"> </w:t>
      </w:r>
      <w:r w:rsidRPr="00B7433C">
        <w:t>мероприятиях</w:t>
      </w:r>
      <w:r w:rsidR="00D56D58">
        <w:t xml:space="preserve"> </w:t>
      </w:r>
      <w:r w:rsidRPr="00B7433C">
        <w:t>по</w:t>
      </w:r>
      <w:r w:rsidR="00D56D58">
        <w:t xml:space="preserve"> </w:t>
      </w:r>
      <w:r w:rsidRPr="00B7433C">
        <w:t>обучению</w:t>
      </w:r>
      <w:r w:rsidR="00D56D58">
        <w:t xml:space="preserve"> </w:t>
      </w:r>
      <w:r w:rsidRPr="00B7433C">
        <w:t>своих</w:t>
      </w:r>
      <w:r w:rsidR="00D56D58">
        <w:t xml:space="preserve"> </w:t>
      </w:r>
      <w:r w:rsidRPr="00B7433C">
        <w:t>работников</w:t>
      </w:r>
      <w:r w:rsidR="00D56D58">
        <w:t xml:space="preserve"> </w:t>
      </w:r>
      <w:r w:rsidRPr="00B7433C">
        <w:t>использованию</w:t>
      </w:r>
      <w:r w:rsidR="00D56D58">
        <w:t xml:space="preserve"> </w:t>
      </w:r>
      <w:r w:rsidRPr="00B7433C">
        <w:t>такой</w:t>
      </w:r>
      <w:r w:rsidR="00D56D58">
        <w:t xml:space="preserve"> </w:t>
      </w:r>
      <w:r w:rsidRPr="00B7433C">
        <w:t>системы.</w:t>
      </w:r>
    </w:p>
    <w:p w:rsidR="00A76D1A" w:rsidRPr="00B7433C" w:rsidRDefault="00A76D1A" w:rsidP="00D56D58">
      <w:pPr>
        <w:widowControl w:val="0"/>
        <w:shd w:val="clear" w:color="auto" w:fill="FFFFFF" w:themeFill="background1"/>
        <w:spacing w:after="0"/>
        <w:ind w:firstLine="284"/>
      </w:pPr>
      <w:r w:rsidRPr="00B7433C">
        <w:t>2.2.13.</w:t>
      </w:r>
      <w:r w:rsidR="00D56D58">
        <w:t xml:space="preserve"> </w:t>
      </w:r>
      <w:r w:rsidRPr="00B7433C">
        <w:t>Исполнителем</w:t>
      </w:r>
      <w:r w:rsidR="00D56D58">
        <w:t xml:space="preserve"> </w:t>
      </w:r>
      <w:r w:rsidRPr="00B7433C">
        <w:t>осуществляется</w:t>
      </w:r>
      <w:r w:rsidR="00D56D58">
        <w:t xml:space="preserve"> </w:t>
      </w:r>
      <w:r w:rsidRPr="00B7433C">
        <w:t>систематический</w:t>
      </w:r>
      <w:r w:rsidR="00D56D58">
        <w:t xml:space="preserve"> </w:t>
      </w:r>
      <w:r w:rsidRPr="00B7433C">
        <w:t>производственный</w:t>
      </w:r>
      <w:r w:rsidR="00D56D58">
        <w:t xml:space="preserve"> </w:t>
      </w:r>
      <w:r w:rsidRPr="00B7433C">
        <w:t>контроль,</w:t>
      </w:r>
      <w:r w:rsidR="00D56D58">
        <w:t xml:space="preserve"> </w:t>
      </w:r>
      <w:r w:rsidRPr="00B7433C">
        <w:t>включая</w:t>
      </w:r>
      <w:r w:rsidR="00D56D58">
        <w:t xml:space="preserve"> </w:t>
      </w:r>
      <w:r w:rsidRPr="00B7433C">
        <w:t>лабораторно-инструментальный,</w:t>
      </w:r>
      <w:r w:rsidR="00D56D58">
        <w:t xml:space="preserve"> </w:t>
      </w:r>
      <w:r w:rsidRPr="00B7433C">
        <w:t>проводимый</w:t>
      </w:r>
      <w:r w:rsidR="00D56D58">
        <w:t xml:space="preserve"> </w:t>
      </w:r>
      <w:r w:rsidRPr="00B7433C">
        <w:t>в</w:t>
      </w:r>
      <w:r w:rsidR="00D56D58">
        <w:t xml:space="preserve"> </w:t>
      </w:r>
      <w:r w:rsidRPr="00B7433C">
        <w:t>аккредитованных</w:t>
      </w:r>
      <w:r w:rsidR="00D56D58">
        <w:t xml:space="preserve"> </w:t>
      </w:r>
      <w:r w:rsidRPr="00B7433C">
        <w:t>испытательных</w:t>
      </w:r>
      <w:r w:rsidR="00D56D58">
        <w:t xml:space="preserve"> </w:t>
      </w:r>
      <w:r w:rsidRPr="00B7433C">
        <w:t>лабораториях,</w:t>
      </w:r>
      <w:r w:rsidR="00D56D58">
        <w:t xml:space="preserve"> </w:t>
      </w:r>
      <w:r w:rsidRPr="00B7433C">
        <w:t>в</w:t>
      </w:r>
      <w:r w:rsidR="00D56D58">
        <w:t xml:space="preserve"> </w:t>
      </w:r>
      <w:r w:rsidRPr="00B7433C">
        <w:t>том</w:t>
      </w:r>
      <w:r w:rsidR="00D56D58">
        <w:t xml:space="preserve"> </w:t>
      </w:r>
      <w:r w:rsidRPr="00B7433C">
        <w:t>числе:</w:t>
      </w:r>
    </w:p>
    <w:p w:rsidR="00A76D1A" w:rsidRPr="00B7433C" w:rsidRDefault="00A76D1A" w:rsidP="00D56D58">
      <w:pPr>
        <w:widowControl w:val="0"/>
        <w:shd w:val="clear" w:color="auto" w:fill="FFFFFF" w:themeFill="background1"/>
        <w:spacing w:after="0"/>
        <w:ind w:firstLine="284"/>
      </w:pPr>
      <w:r w:rsidRPr="00B7433C">
        <w:t>а)</w:t>
      </w:r>
      <w:r w:rsidR="00D56D58">
        <w:t xml:space="preserve"> </w:t>
      </w:r>
      <w:r w:rsidRPr="00B7433C">
        <w:t>за</w:t>
      </w:r>
      <w:r w:rsidR="00D56D58">
        <w:t xml:space="preserve"> </w:t>
      </w:r>
      <w:r w:rsidRPr="00B7433C">
        <w:t>качеством</w:t>
      </w:r>
      <w:r w:rsidR="00D56D58">
        <w:t xml:space="preserve"> </w:t>
      </w:r>
      <w:r w:rsidRPr="00B7433C">
        <w:t>и</w:t>
      </w:r>
      <w:r w:rsidR="00D56D58">
        <w:t xml:space="preserve"> </w:t>
      </w:r>
      <w:r w:rsidRPr="00B7433C">
        <w:t>безопасностью</w:t>
      </w:r>
      <w:r w:rsidR="00D56D58">
        <w:t xml:space="preserve"> </w:t>
      </w:r>
      <w:r w:rsidRPr="00B7433C">
        <w:t>Услуг,</w:t>
      </w:r>
      <w:r w:rsidR="00D56D58">
        <w:t xml:space="preserve"> </w:t>
      </w:r>
      <w:r w:rsidRPr="00B7433C">
        <w:t>при</w:t>
      </w:r>
      <w:r w:rsidR="00D56D58">
        <w:t xml:space="preserve"> </w:t>
      </w:r>
      <w:r w:rsidRPr="00B7433C">
        <w:t>необходимости</w:t>
      </w:r>
      <w:r w:rsidR="00D56D58">
        <w:t xml:space="preserve"> </w:t>
      </w:r>
      <w:r w:rsidRPr="00B7433C">
        <w:t>проводится</w:t>
      </w:r>
      <w:r w:rsidR="00D56D58">
        <w:t xml:space="preserve"> </w:t>
      </w:r>
      <w:r w:rsidRPr="00B7433C">
        <w:t>идентификация</w:t>
      </w:r>
      <w:r w:rsidR="00D56D58">
        <w:t xml:space="preserve"> </w:t>
      </w:r>
      <w:r w:rsidRPr="00B7433C">
        <w:t>состава</w:t>
      </w:r>
      <w:r w:rsidR="00D56D58">
        <w:t xml:space="preserve"> </w:t>
      </w:r>
      <w:r w:rsidRPr="00B7433C">
        <w:t>продукта;</w:t>
      </w:r>
    </w:p>
    <w:p w:rsidR="00A76D1A" w:rsidRPr="00B7433C" w:rsidRDefault="00A76D1A" w:rsidP="00D56D58">
      <w:pPr>
        <w:widowControl w:val="0"/>
        <w:shd w:val="clear" w:color="auto" w:fill="FFFFFF" w:themeFill="background1"/>
        <w:spacing w:after="0"/>
        <w:ind w:firstLine="284"/>
      </w:pPr>
      <w:r w:rsidRPr="00B7433C">
        <w:t>б)</w:t>
      </w:r>
      <w:r w:rsidR="00D56D58">
        <w:t xml:space="preserve"> </w:t>
      </w:r>
      <w:r w:rsidRPr="00B7433C">
        <w:t>за</w:t>
      </w:r>
      <w:r w:rsidR="00D56D58">
        <w:t xml:space="preserve"> </w:t>
      </w:r>
      <w:r w:rsidRPr="00B7433C">
        <w:t>соблюдением</w:t>
      </w:r>
      <w:r w:rsidR="00D56D58">
        <w:t xml:space="preserve"> </w:t>
      </w:r>
      <w:r w:rsidRPr="00B7433C">
        <w:t>санитарных</w:t>
      </w:r>
      <w:r w:rsidR="00D56D58">
        <w:t xml:space="preserve"> </w:t>
      </w:r>
      <w:r w:rsidRPr="00B7433C">
        <w:t>правил</w:t>
      </w:r>
      <w:r w:rsidR="00D56D58">
        <w:t xml:space="preserve"> </w:t>
      </w:r>
      <w:r w:rsidRPr="00B7433C">
        <w:t>и</w:t>
      </w:r>
      <w:r w:rsidR="00D56D58">
        <w:t xml:space="preserve"> </w:t>
      </w:r>
      <w:r w:rsidRPr="00B7433C">
        <w:t>выполнением</w:t>
      </w:r>
      <w:r w:rsidR="00D56D58">
        <w:t xml:space="preserve"> </w:t>
      </w:r>
      <w:r w:rsidRPr="00B7433C">
        <w:t>санитарно-противоэпидемических</w:t>
      </w:r>
      <w:r w:rsidR="00D56D58">
        <w:t xml:space="preserve"> </w:t>
      </w:r>
      <w:r w:rsidRPr="00B7433C">
        <w:t>(профилактических)</w:t>
      </w:r>
      <w:r w:rsidR="00D56D58">
        <w:t xml:space="preserve"> </w:t>
      </w:r>
      <w:r w:rsidRPr="00B7433C">
        <w:t>мероприятий</w:t>
      </w:r>
      <w:r w:rsidR="00D56D58">
        <w:t xml:space="preserve"> </w:t>
      </w:r>
      <w:r w:rsidRPr="00B7433C">
        <w:t>при</w:t>
      </w:r>
      <w:r w:rsidR="00D56D58">
        <w:t xml:space="preserve"> </w:t>
      </w:r>
      <w:r w:rsidRPr="00B7433C">
        <w:t>оказании</w:t>
      </w:r>
      <w:r w:rsidR="00D56D58">
        <w:t xml:space="preserve"> </w:t>
      </w:r>
      <w:r w:rsidRPr="00B7433C">
        <w:t>Услуг;</w:t>
      </w:r>
    </w:p>
    <w:p w:rsidR="00A76D1A" w:rsidRPr="00B7433C" w:rsidRDefault="00A76D1A" w:rsidP="00D56D58">
      <w:pPr>
        <w:widowControl w:val="0"/>
        <w:shd w:val="clear" w:color="auto" w:fill="FFFFFF" w:themeFill="background1"/>
        <w:spacing w:after="0"/>
        <w:ind w:firstLine="284"/>
      </w:pPr>
      <w:r w:rsidRPr="00B7433C">
        <w:t>в)</w:t>
      </w:r>
      <w:r w:rsidR="00D56D58">
        <w:t xml:space="preserve"> </w:t>
      </w:r>
      <w:r w:rsidRPr="00B7433C">
        <w:t>за</w:t>
      </w:r>
      <w:r w:rsidR="00D56D58">
        <w:t xml:space="preserve"> </w:t>
      </w:r>
      <w:r w:rsidRPr="00B7433C">
        <w:t>соответствием</w:t>
      </w:r>
      <w:r w:rsidR="00D56D58">
        <w:t xml:space="preserve"> </w:t>
      </w:r>
      <w:r w:rsidRPr="00B7433C">
        <w:t>Услуг</w:t>
      </w:r>
      <w:r w:rsidR="00D56D58">
        <w:t xml:space="preserve"> </w:t>
      </w:r>
      <w:r w:rsidRPr="00B7433C">
        <w:t>требованиям</w:t>
      </w:r>
      <w:r w:rsidR="00D56D58">
        <w:t xml:space="preserve"> </w:t>
      </w:r>
      <w:r w:rsidRPr="00B7433C">
        <w:t>нормативной</w:t>
      </w:r>
      <w:r w:rsidR="00D56D58">
        <w:t xml:space="preserve"> </w:t>
      </w:r>
      <w:r w:rsidRPr="00B7433C">
        <w:t>и</w:t>
      </w:r>
      <w:r w:rsidR="00D56D58">
        <w:t xml:space="preserve"> </w:t>
      </w:r>
      <w:r w:rsidRPr="00B7433C">
        <w:t>технической</w:t>
      </w:r>
      <w:r w:rsidR="00D56D58">
        <w:t xml:space="preserve"> </w:t>
      </w:r>
      <w:r w:rsidRPr="00B7433C">
        <w:t>документации</w:t>
      </w:r>
      <w:r w:rsidR="00D56D58">
        <w:t xml:space="preserve"> </w:t>
      </w:r>
      <w:r w:rsidRPr="00B7433C">
        <w:t>по</w:t>
      </w:r>
      <w:r w:rsidR="00D56D58">
        <w:t xml:space="preserve"> </w:t>
      </w:r>
      <w:r w:rsidRPr="00B7433C">
        <w:t>организации</w:t>
      </w:r>
      <w:r w:rsidR="00D56D58">
        <w:t xml:space="preserve"> </w:t>
      </w:r>
      <w:r w:rsidRPr="00B7433C">
        <w:t>питания.</w:t>
      </w:r>
    </w:p>
    <w:p w:rsidR="00A76D1A" w:rsidRPr="00B7433C" w:rsidRDefault="00A76D1A" w:rsidP="00D56D58">
      <w:pPr>
        <w:widowControl w:val="0"/>
        <w:shd w:val="clear" w:color="auto" w:fill="FFFFFF" w:themeFill="background1"/>
        <w:spacing w:after="0"/>
        <w:ind w:firstLine="284"/>
      </w:pPr>
      <w:r w:rsidRPr="00B7433C">
        <w:t>2.2.14.</w:t>
      </w:r>
      <w:r w:rsidR="00D56D58">
        <w:t xml:space="preserve"> </w:t>
      </w:r>
      <w:r w:rsidRPr="00B7433C">
        <w:t>Исполнителем</w:t>
      </w:r>
      <w:r w:rsidR="00D56D58">
        <w:t xml:space="preserve"> </w:t>
      </w:r>
      <w:r w:rsidRPr="00B7433C">
        <w:t>обеспечиваются</w:t>
      </w:r>
      <w:r w:rsidR="00D56D58">
        <w:t xml:space="preserve"> </w:t>
      </w:r>
      <w:r w:rsidRPr="00B7433C">
        <w:t>своевременная</w:t>
      </w:r>
      <w:r w:rsidR="00D56D58">
        <w:t xml:space="preserve"> </w:t>
      </w:r>
      <w:r w:rsidRPr="00B7433C">
        <w:t>поверка</w:t>
      </w:r>
      <w:r w:rsidR="00D56D58">
        <w:t xml:space="preserve"> </w:t>
      </w:r>
      <w:r w:rsidRPr="00B7433C">
        <w:t>весового</w:t>
      </w:r>
      <w:r w:rsidR="00D56D58">
        <w:t xml:space="preserve"> </w:t>
      </w:r>
      <w:r w:rsidRPr="00B7433C">
        <w:t>оборудования,</w:t>
      </w:r>
      <w:r w:rsidR="00D56D58">
        <w:t xml:space="preserve"> </w:t>
      </w:r>
      <w:r w:rsidRPr="00B7433C">
        <w:t>техническое</w:t>
      </w:r>
      <w:r w:rsidR="00D56D58">
        <w:t xml:space="preserve"> </w:t>
      </w:r>
      <w:r w:rsidRPr="00B7433C">
        <w:t>обслуживание</w:t>
      </w:r>
      <w:r w:rsidR="00D56D58">
        <w:t xml:space="preserve"> </w:t>
      </w:r>
      <w:r w:rsidRPr="00B7433C">
        <w:t>и</w:t>
      </w:r>
      <w:r w:rsidR="00D56D58">
        <w:t xml:space="preserve"> </w:t>
      </w:r>
      <w:r w:rsidRPr="00B7433C">
        <w:t>ремонт</w:t>
      </w:r>
      <w:r w:rsidR="00D56D58">
        <w:t xml:space="preserve"> </w:t>
      </w:r>
      <w:r w:rsidRPr="00B7433C">
        <w:t>технологического</w:t>
      </w:r>
      <w:r w:rsidR="00D56D58">
        <w:t xml:space="preserve"> </w:t>
      </w:r>
      <w:r w:rsidRPr="00B7433C">
        <w:t>оборудования.</w:t>
      </w:r>
    </w:p>
    <w:p w:rsidR="00A76D1A" w:rsidRPr="00B7433C" w:rsidRDefault="00A76D1A" w:rsidP="00D56D58">
      <w:pPr>
        <w:widowControl w:val="0"/>
        <w:shd w:val="clear" w:color="auto" w:fill="FFFFFF" w:themeFill="background1"/>
        <w:spacing w:after="0"/>
        <w:ind w:firstLine="284"/>
      </w:pPr>
      <w:r w:rsidRPr="00B7433C">
        <w:t>2.2.15.</w:t>
      </w:r>
      <w:r w:rsidR="00D56D58">
        <w:t xml:space="preserve"> </w:t>
      </w:r>
      <w:r w:rsidRPr="00B7433C">
        <w:t>Исполнитель</w:t>
      </w:r>
      <w:r w:rsidR="00D56D58">
        <w:t xml:space="preserve"> </w:t>
      </w:r>
      <w:r w:rsidRPr="00B7433C">
        <w:t>контролирует</w:t>
      </w:r>
      <w:r w:rsidR="00D56D58">
        <w:t xml:space="preserve"> </w:t>
      </w:r>
      <w:r w:rsidRPr="00B7433C">
        <w:t>состояние</w:t>
      </w:r>
      <w:r w:rsidR="00D56D58">
        <w:t xml:space="preserve"> </w:t>
      </w:r>
      <w:r w:rsidRPr="00B7433C">
        <w:t>условий</w:t>
      </w:r>
      <w:r w:rsidR="00D56D58">
        <w:t xml:space="preserve"> </w:t>
      </w:r>
      <w:r w:rsidRPr="00B7433C">
        <w:t>труда</w:t>
      </w:r>
      <w:r w:rsidR="00D56D58">
        <w:t xml:space="preserve"> </w:t>
      </w:r>
      <w:r w:rsidRPr="00B7433C">
        <w:t>на</w:t>
      </w:r>
      <w:r w:rsidR="00D56D58">
        <w:t xml:space="preserve"> </w:t>
      </w:r>
      <w:r w:rsidRPr="00B7433C">
        <w:t>рабочих</w:t>
      </w:r>
      <w:r w:rsidR="00D56D58">
        <w:t xml:space="preserve"> </w:t>
      </w:r>
      <w:r w:rsidRPr="00B7433C">
        <w:t>местах,</w:t>
      </w:r>
      <w:r w:rsidR="00D56D58">
        <w:t xml:space="preserve"> </w:t>
      </w:r>
      <w:r w:rsidRPr="00B7433C">
        <w:t>соблюдение</w:t>
      </w:r>
      <w:r w:rsidR="00D56D58">
        <w:t xml:space="preserve"> </w:t>
      </w:r>
      <w:r w:rsidRPr="00B7433C">
        <w:t>правил</w:t>
      </w:r>
      <w:r w:rsidR="00D56D58">
        <w:t xml:space="preserve"> </w:t>
      </w:r>
      <w:r w:rsidRPr="00B7433C">
        <w:t>безопасности</w:t>
      </w:r>
      <w:r w:rsidR="00D56D58">
        <w:t xml:space="preserve"> </w:t>
      </w:r>
      <w:r w:rsidRPr="00B7433C">
        <w:t>и</w:t>
      </w:r>
      <w:r w:rsidR="00D56D58">
        <w:t xml:space="preserve"> </w:t>
      </w:r>
      <w:r w:rsidRPr="00B7433C">
        <w:t>охраны</w:t>
      </w:r>
      <w:r w:rsidR="00D56D58">
        <w:t xml:space="preserve"> </w:t>
      </w:r>
      <w:r w:rsidRPr="00B7433C">
        <w:t>труда,</w:t>
      </w:r>
      <w:r w:rsidR="00D56D58">
        <w:t xml:space="preserve"> </w:t>
      </w:r>
      <w:r w:rsidRPr="00B7433C">
        <w:t>правильность</w:t>
      </w:r>
      <w:r w:rsidR="00D56D58">
        <w:t xml:space="preserve"> </w:t>
      </w:r>
      <w:r w:rsidRPr="00B7433C">
        <w:t>применения</w:t>
      </w:r>
      <w:r w:rsidR="00D56D58">
        <w:t xml:space="preserve"> </w:t>
      </w:r>
      <w:r w:rsidRPr="00B7433C">
        <w:t>работниками</w:t>
      </w:r>
      <w:r w:rsidR="00D56D58">
        <w:t xml:space="preserve"> </w:t>
      </w:r>
      <w:r w:rsidRPr="00B7433C">
        <w:t>средств</w:t>
      </w:r>
      <w:r w:rsidR="00D56D58">
        <w:t xml:space="preserve"> </w:t>
      </w:r>
      <w:r w:rsidRPr="00B7433C">
        <w:t>индивидуальной</w:t>
      </w:r>
      <w:r w:rsidR="00D56D58">
        <w:t xml:space="preserve"> </w:t>
      </w:r>
      <w:r w:rsidRPr="00B7433C">
        <w:t>и</w:t>
      </w:r>
      <w:r w:rsidR="00D56D58">
        <w:t xml:space="preserve"> </w:t>
      </w:r>
      <w:r w:rsidRPr="00B7433C">
        <w:t>коллективной</w:t>
      </w:r>
      <w:r w:rsidR="00D56D58">
        <w:t xml:space="preserve"> </w:t>
      </w:r>
      <w:r w:rsidRPr="00B7433C">
        <w:t>защиты.</w:t>
      </w:r>
    </w:p>
    <w:p w:rsidR="00A76D1A" w:rsidRPr="00B7433C" w:rsidRDefault="00A76D1A" w:rsidP="00D56D58">
      <w:pPr>
        <w:widowControl w:val="0"/>
        <w:shd w:val="clear" w:color="auto" w:fill="FFFFFF" w:themeFill="background1"/>
        <w:spacing w:after="0"/>
        <w:ind w:firstLine="284"/>
      </w:pPr>
      <w:r w:rsidRPr="00B7433C">
        <w:t>2.2.16.</w:t>
      </w:r>
      <w:r w:rsidR="00D56D58">
        <w:t xml:space="preserve"> </w:t>
      </w:r>
      <w:r w:rsidRPr="00B7433C">
        <w:t>Исполнитель</w:t>
      </w:r>
      <w:r w:rsidR="00D56D58">
        <w:t xml:space="preserve"> </w:t>
      </w:r>
      <w:r w:rsidRPr="00B7433C">
        <w:t>обеспечивает</w:t>
      </w:r>
      <w:r w:rsidR="00D56D58">
        <w:t xml:space="preserve"> </w:t>
      </w:r>
      <w:r w:rsidRPr="00B7433C">
        <w:t>допуск</w:t>
      </w:r>
      <w:r w:rsidR="00D56D58">
        <w:t xml:space="preserve"> </w:t>
      </w:r>
      <w:r w:rsidRPr="00B7433C">
        <w:t>должностных</w:t>
      </w:r>
      <w:r w:rsidR="00D56D58">
        <w:t xml:space="preserve"> </w:t>
      </w:r>
      <w:r w:rsidRPr="00B7433C">
        <w:t>лиц</w:t>
      </w:r>
      <w:r w:rsidR="00D56D58">
        <w:t xml:space="preserve"> </w:t>
      </w:r>
      <w:r w:rsidRPr="00B7433C">
        <w:t>Заказчика</w:t>
      </w:r>
      <w:r w:rsidR="00D56D58">
        <w:t xml:space="preserve"> </w:t>
      </w:r>
      <w:r w:rsidRPr="00B7433C">
        <w:t>и</w:t>
      </w:r>
      <w:r w:rsidR="00D56D58">
        <w:t xml:space="preserve"> </w:t>
      </w:r>
      <w:r w:rsidRPr="00B7433C">
        <w:t>уполномоченных</w:t>
      </w:r>
      <w:r w:rsidR="00D56D58">
        <w:t xml:space="preserve"> </w:t>
      </w:r>
      <w:r w:rsidRPr="00B7433C">
        <w:t>органов</w:t>
      </w:r>
      <w:r w:rsidR="00D56D58">
        <w:t xml:space="preserve"> </w:t>
      </w:r>
      <w:r w:rsidRPr="00B7433C">
        <w:t>для</w:t>
      </w:r>
      <w:r w:rsidR="00D56D58">
        <w:t xml:space="preserve"> </w:t>
      </w:r>
      <w:r w:rsidRPr="00B7433C">
        <w:t>осуществления</w:t>
      </w:r>
      <w:r w:rsidR="00D56D58">
        <w:t xml:space="preserve"> </w:t>
      </w:r>
      <w:r w:rsidRPr="00B7433C">
        <w:t>контроля</w:t>
      </w:r>
      <w:r w:rsidR="00D56D58">
        <w:t xml:space="preserve"> </w:t>
      </w:r>
      <w:r w:rsidRPr="00B7433C">
        <w:t>за</w:t>
      </w:r>
      <w:r w:rsidR="00D56D58">
        <w:t xml:space="preserve"> </w:t>
      </w:r>
      <w:r w:rsidRPr="00B7433C">
        <w:t>исполнением</w:t>
      </w:r>
      <w:r w:rsidR="00D56D58">
        <w:t xml:space="preserve"> </w:t>
      </w:r>
      <w:r w:rsidRPr="00B7433C">
        <w:t>обязательств</w:t>
      </w:r>
      <w:r w:rsidR="00D56D58">
        <w:t xml:space="preserve"> </w:t>
      </w:r>
      <w:r w:rsidRPr="00B7433C">
        <w:t>по</w:t>
      </w:r>
      <w:r w:rsidR="00D56D58">
        <w:t xml:space="preserve"> </w:t>
      </w:r>
      <w:r w:rsidRPr="00B7433C">
        <w:t>Контракту</w:t>
      </w:r>
      <w:r w:rsidR="00D56D58">
        <w:t xml:space="preserve"> </w:t>
      </w:r>
      <w:r w:rsidRPr="00B7433C">
        <w:t>(оценки</w:t>
      </w:r>
      <w:r w:rsidR="00D56D58">
        <w:t xml:space="preserve"> </w:t>
      </w:r>
      <w:r w:rsidRPr="00B7433C">
        <w:t>соответствия</w:t>
      </w:r>
      <w:r w:rsidR="00D56D58">
        <w:t xml:space="preserve"> </w:t>
      </w:r>
      <w:r w:rsidRPr="00B7433C">
        <w:t>Услуг</w:t>
      </w:r>
      <w:r w:rsidR="00D56D58">
        <w:t xml:space="preserve"> </w:t>
      </w:r>
      <w:r w:rsidRPr="00B7433C">
        <w:t>условиям</w:t>
      </w:r>
      <w:r w:rsidR="00D56D58">
        <w:t xml:space="preserve"> </w:t>
      </w:r>
      <w:r w:rsidRPr="00B7433C">
        <w:t>Контракта)</w:t>
      </w:r>
      <w:r w:rsidR="00D56D58">
        <w:t xml:space="preserve"> </w:t>
      </w:r>
      <w:r w:rsidRPr="00B7433C">
        <w:t>в</w:t>
      </w:r>
      <w:r w:rsidR="00D56D58">
        <w:t xml:space="preserve"> </w:t>
      </w:r>
      <w:r w:rsidRPr="00B7433C">
        <w:t>помещения,</w:t>
      </w:r>
      <w:r w:rsidR="00D56D58">
        <w:t xml:space="preserve"> </w:t>
      </w:r>
      <w:r w:rsidRPr="00B7433C">
        <w:t>в</w:t>
      </w:r>
      <w:r w:rsidR="00D56D58">
        <w:t xml:space="preserve"> </w:t>
      </w:r>
      <w:r w:rsidRPr="00B7433C">
        <w:t>которых</w:t>
      </w:r>
      <w:r w:rsidR="00D56D58">
        <w:t xml:space="preserve"> </w:t>
      </w:r>
      <w:r w:rsidRPr="00B7433C">
        <w:t>осуществляются</w:t>
      </w:r>
      <w:r w:rsidR="00D56D58">
        <w:t xml:space="preserve"> </w:t>
      </w:r>
      <w:r w:rsidRPr="00B7433C">
        <w:t>технологические</w:t>
      </w:r>
      <w:r w:rsidR="00D56D58">
        <w:t xml:space="preserve"> </w:t>
      </w:r>
      <w:r w:rsidRPr="00B7433C">
        <w:t>процессы,</w:t>
      </w:r>
      <w:r w:rsidR="00D56D58">
        <w:t xml:space="preserve"> </w:t>
      </w:r>
      <w:r w:rsidRPr="00B7433C">
        <w:t>связанные</w:t>
      </w:r>
      <w:r w:rsidR="00D56D58">
        <w:t xml:space="preserve"> </w:t>
      </w:r>
      <w:r w:rsidRPr="00B7433C">
        <w:t>с</w:t>
      </w:r>
      <w:r w:rsidR="00D56D58">
        <w:t xml:space="preserve"> </w:t>
      </w:r>
      <w:r w:rsidRPr="00B7433C">
        <w:t>оказанием</w:t>
      </w:r>
      <w:r w:rsidR="00D56D58">
        <w:t xml:space="preserve"> </w:t>
      </w:r>
      <w:r w:rsidRPr="00B7433C">
        <w:t>Услуг.</w:t>
      </w:r>
    </w:p>
    <w:p w:rsidR="00A76D1A" w:rsidRPr="00B7433C" w:rsidRDefault="00A76D1A" w:rsidP="00D56D58">
      <w:pPr>
        <w:widowControl w:val="0"/>
        <w:spacing w:after="0"/>
        <w:ind w:firstLine="284"/>
      </w:pPr>
      <w:r w:rsidRPr="00B7433C">
        <w:t>2.2.17.Исполнителем</w:t>
      </w:r>
      <w:r w:rsidR="00D56D58">
        <w:t xml:space="preserve"> </w:t>
      </w:r>
      <w:r w:rsidRPr="00B7433C">
        <w:t>осуществляется</w:t>
      </w:r>
      <w:r w:rsidR="00D56D58">
        <w:t xml:space="preserve"> </w:t>
      </w:r>
      <w:r w:rsidRPr="00B7433C">
        <w:t>сбор,</w:t>
      </w:r>
      <w:r w:rsidR="00D56D58">
        <w:t xml:space="preserve"> </w:t>
      </w:r>
      <w:r w:rsidRPr="00B7433C">
        <w:t>хранение,</w:t>
      </w:r>
      <w:r w:rsidR="00D56D58">
        <w:t xml:space="preserve"> </w:t>
      </w:r>
      <w:r w:rsidRPr="00B7433C">
        <w:t>вывоз</w:t>
      </w:r>
      <w:r w:rsidR="00D56D58">
        <w:t xml:space="preserve"> </w:t>
      </w:r>
      <w:r w:rsidRPr="00B7433C">
        <w:t>мусора</w:t>
      </w:r>
      <w:r w:rsidR="00D56D58">
        <w:t xml:space="preserve"> </w:t>
      </w:r>
      <w:r w:rsidRPr="00B7433C">
        <w:t>и</w:t>
      </w:r>
      <w:r w:rsidR="00D56D58">
        <w:t xml:space="preserve"> </w:t>
      </w:r>
      <w:r w:rsidRPr="00B7433C">
        <w:t>отходов,</w:t>
      </w:r>
      <w:r w:rsidR="00D56D58">
        <w:t xml:space="preserve"> </w:t>
      </w:r>
      <w:r w:rsidRPr="00B7433C">
        <w:t>образовавшихся</w:t>
      </w:r>
      <w:r w:rsidR="00D56D58">
        <w:t xml:space="preserve"> </w:t>
      </w:r>
      <w:r w:rsidRPr="00B7433C">
        <w:t>в</w:t>
      </w:r>
      <w:r w:rsidR="00D56D58">
        <w:t xml:space="preserve"> </w:t>
      </w:r>
      <w:r w:rsidRPr="00B7433C">
        <w:t>результате</w:t>
      </w:r>
      <w:r w:rsidR="00D56D58">
        <w:t xml:space="preserve"> </w:t>
      </w:r>
      <w:r w:rsidRPr="00B7433C">
        <w:t>деятельности</w:t>
      </w:r>
      <w:r w:rsidR="00D56D58">
        <w:t xml:space="preserve"> </w:t>
      </w:r>
      <w:r w:rsidRPr="00B7433C">
        <w:t>Исполнителя,</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требованиями</w:t>
      </w:r>
      <w:r w:rsidR="00D56D58">
        <w:t xml:space="preserve"> </w:t>
      </w:r>
      <w:r w:rsidRPr="00B7433C">
        <w:t>санитарного</w:t>
      </w:r>
      <w:r w:rsidR="00D56D58">
        <w:t xml:space="preserve"> </w:t>
      </w:r>
      <w:r w:rsidRPr="00B7433C">
        <w:t>законодательства.</w:t>
      </w:r>
    </w:p>
    <w:p w:rsidR="00A76D1A" w:rsidRPr="00B7433C" w:rsidRDefault="00A76D1A" w:rsidP="00D56D58">
      <w:pPr>
        <w:widowControl w:val="0"/>
        <w:shd w:val="clear" w:color="auto" w:fill="FFFFFF" w:themeFill="background1"/>
        <w:spacing w:after="0"/>
        <w:ind w:firstLine="284"/>
      </w:pPr>
      <w:r w:rsidRPr="00B7433C">
        <w:t>3.</w:t>
      </w:r>
      <w:r w:rsidR="00D56D58">
        <w:t xml:space="preserve"> </w:t>
      </w:r>
      <w:r w:rsidRPr="00B7433C">
        <w:t>Требования</w:t>
      </w:r>
      <w:r w:rsidR="00D56D58">
        <w:t xml:space="preserve"> </w:t>
      </w:r>
      <w:r w:rsidRPr="00B7433C">
        <w:t>к</w:t>
      </w:r>
      <w:r w:rsidR="00D56D58">
        <w:t xml:space="preserve"> </w:t>
      </w:r>
      <w:r w:rsidRPr="00B7433C">
        <w:t>качеству</w:t>
      </w:r>
      <w:r w:rsidR="00D56D58">
        <w:t xml:space="preserve"> </w:t>
      </w:r>
      <w:r w:rsidRPr="00B7433C">
        <w:t>и</w:t>
      </w:r>
      <w:r w:rsidR="00D56D58">
        <w:t xml:space="preserve"> </w:t>
      </w:r>
      <w:r w:rsidRPr="00B7433C">
        <w:t>безопасности</w:t>
      </w:r>
      <w:r w:rsidR="00D56D58">
        <w:t xml:space="preserve"> </w:t>
      </w:r>
      <w:r w:rsidRPr="00B7433C">
        <w:t>оказываемых</w:t>
      </w:r>
      <w:r w:rsidR="00D56D58">
        <w:t xml:space="preserve"> </w:t>
      </w:r>
      <w:r w:rsidRPr="00B7433C">
        <w:t>Услуг:</w:t>
      </w:r>
    </w:p>
    <w:p w:rsidR="00A76D1A" w:rsidRPr="00B7433C" w:rsidRDefault="00A76D1A" w:rsidP="00D56D58">
      <w:pPr>
        <w:widowControl w:val="0"/>
        <w:shd w:val="clear" w:color="auto" w:fill="FFFFFF" w:themeFill="background1"/>
        <w:spacing w:after="0"/>
        <w:ind w:firstLine="284"/>
      </w:pPr>
      <w:r w:rsidRPr="00B7433C">
        <w:t>3.1.</w:t>
      </w:r>
      <w:r w:rsidR="00D56D58">
        <w:t xml:space="preserve"> </w:t>
      </w:r>
      <w:r w:rsidRPr="00B7433C">
        <w:t>При</w:t>
      </w:r>
      <w:r w:rsidR="00D56D58">
        <w:t xml:space="preserve"> </w:t>
      </w:r>
      <w:r w:rsidRPr="00B7433C">
        <w:t>оказании</w:t>
      </w:r>
      <w:r w:rsidR="00D56D58">
        <w:t xml:space="preserve"> </w:t>
      </w:r>
      <w:r w:rsidRPr="00B7433C">
        <w:t>Услуг</w:t>
      </w:r>
      <w:r w:rsidR="00D56D58">
        <w:t xml:space="preserve"> </w:t>
      </w:r>
      <w:r w:rsidRPr="00B7433C">
        <w:t>должны</w:t>
      </w:r>
      <w:r w:rsidR="00D56D58">
        <w:t xml:space="preserve"> </w:t>
      </w:r>
      <w:r w:rsidRPr="00B7433C">
        <w:t>соблюдаться</w:t>
      </w:r>
      <w:r w:rsidR="00D56D58">
        <w:t xml:space="preserve"> </w:t>
      </w:r>
      <w:r w:rsidRPr="00B7433C">
        <w:t>требования,</w:t>
      </w:r>
      <w:r w:rsidR="00D56D58">
        <w:t xml:space="preserve"> </w:t>
      </w:r>
      <w:r w:rsidRPr="00B7433C">
        <w:t>установленные</w:t>
      </w:r>
      <w:r w:rsidR="00D56D58">
        <w:t xml:space="preserve"> </w:t>
      </w:r>
      <w:r w:rsidRPr="00B7433C">
        <w:t>нормативными</w:t>
      </w:r>
      <w:r w:rsidR="00D56D58">
        <w:t xml:space="preserve"> </w:t>
      </w:r>
      <w:r w:rsidRPr="00B7433C">
        <w:t>документами</w:t>
      </w:r>
      <w:r w:rsidR="00D56D58">
        <w:t xml:space="preserve"> </w:t>
      </w:r>
      <w:r w:rsidR="00863017">
        <w:t>Евразийского</w:t>
      </w:r>
      <w:r w:rsidR="00D56D58">
        <w:t xml:space="preserve"> </w:t>
      </w:r>
      <w:r w:rsidRPr="00B7433C">
        <w:t>Экономического</w:t>
      </w:r>
      <w:r w:rsidR="00D56D58">
        <w:t xml:space="preserve"> </w:t>
      </w:r>
      <w:r w:rsidRPr="00B7433C">
        <w:t>союза</w:t>
      </w:r>
      <w:r w:rsidR="00D56D58">
        <w:t xml:space="preserve"> </w:t>
      </w:r>
      <w:r w:rsidRPr="00B7433C">
        <w:t>(Таможенного</w:t>
      </w:r>
      <w:r w:rsidR="00D56D58">
        <w:t xml:space="preserve"> </w:t>
      </w:r>
      <w:r w:rsidRPr="00B7433C">
        <w:t>союза),</w:t>
      </w:r>
      <w:r w:rsidR="00D56D58">
        <w:t xml:space="preserve"> </w:t>
      </w:r>
      <w:r w:rsidRPr="00B7433C">
        <w:t>законодательством</w:t>
      </w:r>
      <w:r w:rsidR="00D56D58">
        <w:t xml:space="preserve"> </w:t>
      </w:r>
      <w:r w:rsidRPr="00B7433C">
        <w:t>Российской</w:t>
      </w:r>
      <w:r w:rsidR="00D56D58">
        <w:t xml:space="preserve"> </w:t>
      </w:r>
      <w:r w:rsidRPr="00B7433C">
        <w:t>Федерации,</w:t>
      </w:r>
      <w:r w:rsidR="00D56D58">
        <w:t xml:space="preserve"> </w:t>
      </w:r>
      <w:r w:rsidRPr="00B7433C">
        <w:t>санитарно-эпидемиологическими</w:t>
      </w:r>
      <w:r w:rsidR="00D56D58">
        <w:t xml:space="preserve"> </w:t>
      </w:r>
      <w:r w:rsidRPr="00B7433C">
        <w:t>правилами,</w:t>
      </w:r>
      <w:r w:rsidR="00D56D58">
        <w:t xml:space="preserve"> </w:t>
      </w:r>
      <w:r w:rsidRPr="00B7433C">
        <w:t>нормами</w:t>
      </w:r>
      <w:r w:rsidR="00D56D58">
        <w:t xml:space="preserve"> </w:t>
      </w:r>
      <w:r w:rsidRPr="00B7433C">
        <w:t>и</w:t>
      </w:r>
      <w:r w:rsidR="00D56D58">
        <w:t xml:space="preserve"> </w:t>
      </w:r>
      <w:r w:rsidRPr="00B7433C">
        <w:t>гигиеническими</w:t>
      </w:r>
      <w:r w:rsidR="00D56D58">
        <w:t xml:space="preserve"> </w:t>
      </w:r>
      <w:r w:rsidRPr="00B7433C">
        <w:t>нормативами,</w:t>
      </w:r>
      <w:r w:rsidR="00D56D58">
        <w:t xml:space="preserve"> </w:t>
      </w:r>
      <w:r w:rsidRPr="00B7433C">
        <w:t>иными</w:t>
      </w:r>
      <w:r w:rsidR="00D56D58">
        <w:t xml:space="preserve"> </w:t>
      </w:r>
      <w:r w:rsidRPr="00B7433C">
        <w:t>нормативными</w:t>
      </w:r>
      <w:r w:rsidR="00D56D58">
        <w:t xml:space="preserve"> </w:t>
      </w:r>
      <w:r w:rsidRPr="00B7433C">
        <w:t>и</w:t>
      </w:r>
      <w:r w:rsidR="00D56D58">
        <w:t xml:space="preserve"> </w:t>
      </w:r>
      <w:r w:rsidRPr="00B7433C">
        <w:t>техническими</w:t>
      </w:r>
      <w:r w:rsidR="00D56D58">
        <w:t xml:space="preserve"> </w:t>
      </w:r>
      <w:r w:rsidRPr="00B7433C">
        <w:t>документами</w:t>
      </w:r>
      <w:r w:rsidR="00D56D58">
        <w:t xml:space="preserve"> </w:t>
      </w:r>
      <w:r w:rsidRPr="00B7433C">
        <w:t>(если</w:t>
      </w:r>
      <w:r w:rsidR="00D56D58">
        <w:t xml:space="preserve"> </w:t>
      </w:r>
      <w:r w:rsidRPr="00B7433C">
        <w:t>иное</w:t>
      </w:r>
      <w:r w:rsidR="00D56D58">
        <w:t xml:space="preserve"> </w:t>
      </w:r>
      <w:r w:rsidRPr="00B7433C">
        <w:t>не</w:t>
      </w:r>
      <w:r w:rsidR="00D56D58">
        <w:t xml:space="preserve"> </w:t>
      </w:r>
      <w:r w:rsidRPr="00B7433C">
        <w:t>предусмотрено</w:t>
      </w:r>
      <w:r w:rsidR="00D56D58">
        <w:t xml:space="preserve"> </w:t>
      </w:r>
      <w:r w:rsidRPr="00B7433C">
        <w:t>Контрактом),</w:t>
      </w:r>
      <w:r w:rsidR="00D56D58">
        <w:t xml:space="preserve"> </w:t>
      </w:r>
      <w:r w:rsidRPr="00B7433C">
        <w:t>в</w:t>
      </w:r>
      <w:r w:rsidR="00D56D58">
        <w:t xml:space="preserve"> </w:t>
      </w:r>
      <w:r w:rsidRPr="00B7433C">
        <w:t>том</w:t>
      </w:r>
      <w:r w:rsidR="00D56D58">
        <w:t xml:space="preserve"> </w:t>
      </w:r>
      <w:r w:rsidRPr="00B7433C">
        <w:t>числе:</w:t>
      </w:r>
    </w:p>
    <w:p w:rsidR="00A76D1A" w:rsidRPr="00B7433C" w:rsidRDefault="00A76D1A" w:rsidP="00D56D58">
      <w:pPr>
        <w:widowControl w:val="0"/>
        <w:shd w:val="clear" w:color="auto" w:fill="FFFFFF" w:themeFill="background1"/>
        <w:spacing w:after="0"/>
        <w:ind w:firstLine="284"/>
      </w:pPr>
      <w:r w:rsidRPr="00B7433C">
        <w:t>3.1.1.</w:t>
      </w:r>
      <w:r w:rsidR="00D56D58">
        <w:t xml:space="preserve"> </w:t>
      </w:r>
      <w:r w:rsidRPr="00B7433C">
        <w:t>Санитарно-эпидемиологические</w:t>
      </w:r>
      <w:r w:rsidR="00D56D58">
        <w:t xml:space="preserve"> </w:t>
      </w:r>
      <w:r w:rsidRPr="00B7433C">
        <w:t>правила</w:t>
      </w:r>
      <w:r w:rsidR="00D56D58">
        <w:t xml:space="preserve"> </w:t>
      </w:r>
      <w:r w:rsidRPr="00B7433C">
        <w:t>и</w:t>
      </w:r>
      <w:r w:rsidR="00D56D58">
        <w:t xml:space="preserve"> </w:t>
      </w:r>
      <w:r w:rsidRPr="00B7433C">
        <w:t>нормы</w:t>
      </w:r>
      <w:r w:rsidR="00D56D58">
        <w:t xml:space="preserve"> </w:t>
      </w:r>
      <w:r w:rsidRPr="00B7433C">
        <w:t>СанПиН</w:t>
      </w:r>
      <w:r w:rsidR="00D56D58">
        <w:t xml:space="preserve"> </w:t>
      </w:r>
      <w:r w:rsidRPr="00B7433C">
        <w:t>2.3/2.4.3590-20</w:t>
      </w:r>
      <w:r w:rsidR="00D56D58">
        <w:t xml:space="preserve"> </w:t>
      </w:r>
      <w:r w:rsidRPr="00B7433C">
        <w:t>«Санитарно-эпидемиологические</w:t>
      </w:r>
      <w:r w:rsidR="00D56D58">
        <w:t xml:space="preserve"> </w:t>
      </w:r>
      <w:r w:rsidRPr="00B7433C">
        <w:t>требования</w:t>
      </w:r>
      <w:r w:rsidR="00D56D58">
        <w:t xml:space="preserve"> </w:t>
      </w:r>
      <w:r w:rsidRPr="00B7433C">
        <w:t>к</w:t>
      </w:r>
      <w:r w:rsidR="00D56D58">
        <w:t xml:space="preserve"> </w:t>
      </w:r>
      <w:r w:rsidRPr="00B7433C">
        <w:t>организации</w:t>
      </w:r>
      <w:r w:rsidR="00D56D58">
        <w:t xml:space="preserve"> </w:t>
      </w:r>
      <w:r w:rsidRPr="00B7433C">
        <w:t>общественного</w:t>
      </w:r>
      <w:r w:rsidR="00D56D58">
        <w:t xml:space="preserve"> </w:t>
      </w:r>
      <w:r w:rsidRPr="00B7433C">
        <w:t>питания</w:t>
      </w:r>
      <w:r w:rsidR="00D56D58">
        <w:t xml:space="preserve"> </w:t>
      </w:r>
      <w:r w:rsidRPr="00B7433C">
        <w:t>населения»;</w:t>
      </w:r>
    </w:p>
    <w:p w:rsidR="00A76D1A" w:rsidRPr="00B7433C" w:rsidRDefault="00A76D1A" w:rsidP="00D56D58">
      <w:pPr>
        <w:widowControl w:val="0"/>
        <w:shd w:val="clear" w:color="auto" w:fill="FFFFFF" w:themeFill="background1"/>
        <w:spacing w:after="0"/>
        <w:ind w:firstLine="284"/>
      </w:pPr>
      <w:r w:rsidRPr="00B7433C">
        <w:t>3.1.2.</w:t>
      </w:r>
      <w:r w:rsidR="00D56D58">
        <w:t xml:space="preserve"> </w:t>
      </w:r>
      <w:r w:rsidRPr="00B7433C">
        <w:t>Санитарные</w:t>
      </w:r>
      <w:r w:rsidR="00D56D58">
        <w:t xml:space="preserve"> </w:t>
      </w:r>
      <w:r w:rsidRPr="00B7433C">
        <w:t>правила</w:t>
      </w:r>
      <w:r w:rsidR="00D56D58">
        <w:t xml:space="preserve"> </w:t>
      </w:r>
      <w:r w:rsidRPr="00B7433C">
        <w:t>СП</w:t>
      </w:r>
      <w:r w:rsidR="00D56D58">
        <w:t xml:space="preserve"> </w:t>
      </w:r>
      <w:r w:rsidRPr="00B7433C">
        <w:t>2.4.3648-20</w:t>
      </w:r>
      <w:r w:rsidR="00D56D58">
        <w:t xml:space="preserve"> </w:t>
      </w:r>
      <w:r w:rsidRPr="00B7433C">
        <w:t>«Санитарно-эпидемиологические</w:t>
      </w:r>
      <w:r w:rsidR="00D56D58">
        <w:t xml:space="preserve"> </w:t>
      </w:r>
      <w:r w:rsidRPr="00B7433C">
        <w:t>требования</w:t>
      </w:r>
      <w:r w:rsidR="00D56D58">
        <w:t xml:space="preserve"> </w:t>
      </w:r>
      <w:r w:rsidRPr="00B7433C">
        <w:t>к</w:t>
      </w:r>
      <w:r w:rsidR="00D56D58">
        <w:t xml:space="preserve"> </w:t>
      </w:r>
      <w:r w:rsidRPr="00B7433C">
        <w:t>организациям</w:t>
      </w:r>
      <w:r w:rsidR="00D56D58">
        <w:t xml:space="preserve"> </w:t>
      </w:r>
      <w:r w:rsidRPr="00B7433C">
        <w:t>воспитания</w:t>
      </w:r>
      <w:r w:rsidR="00D56D58">
        <w:t xml:space="preserve"> </w:t>
      </w:r>
      <w:r w:rsidRPr="00B7433C">
        <w:t>и</w:t>
      </w:r>
      <w:r w:rsidR="00D56D58">
        <w:t xml:space="preserve"> </w:t>
      </w:r>
      <w:r w:rsidRPr="00B7433C">
        <w:t>обучения,</w:t>
      </w:r>
      <w:r w:rsidR="00D56D58">
        <w:t xml:space="preserve"> </w:t>
      </w:r>
      <w:r w:rsidRPr="00B7433C">
        <w:t>отдыха</w:t>
      </w:r>
      <w:r w:rsidR="00D56D58">
        <w:t xml:space="preserve"> </w:t>
      </w:r>
      <w:r w:rsidRPr="00B7433C">
        <w:t>и</w:t>
      </w:r>
      <w:r w:rsidR="00D56D58">
        <w:t xml:space="preserve"> </w:t>
      </w:r>
      <w:r w:rsidRPr="00B7433C">
        <w:t>оздоровления</w:t>
      </w:r>
      <w:r w:rsidR="00D56D58">
        <w:t xml:space="preserve"> </w:t>
      </w:r>
      <w:r w:rsidRPr="00B7433C">
        <w:t>детей</w:t>
      </w:r>
      <w:r w:rsidR="00D56D58">
        <w:t xml:space="preserve"> </w:t>
      </w:r>
      <w:r w:rsidRPr="00B7433C">
        <w:t>и</w:t>
      </w:r>
      <w:r w:rsidR="00D56D58">
        <w:t xml:space="preserve"> </w:t>
      </w:r>
      <w:r w:rsidRPr="00B7433C">
        <w:t>молодежи»;</w:t>
      </w:r>
    </w:p>
    <w:p w:rsidR="00A76D1A" w:rsidRPr="00B7433C" w:rsidRDefault="00A76D1A" w:rsidP="00D56D58">
      <w:pPr>
        <w:widowControl w:val="0"/>
        <w:shd w:val="clear" w:color="auto" w:fill="FFFFFF" w:themeFill="background1"/>
        <w:spacing w:after="0"/>
        <w:ind w:firstLine="284"/>
      </w:pPr>
      <w:r w:rsidRPr="00B7433C">
        <w:t>3.1.3.</w:t>
      </w:r>
      <w:r w:rsidR="00D56D58">
        <w:t xml:space="preserve"> </w:t>
      </w:r>
      <w:r w:rsidRPr="00B7433C">
        <w:t>Санитарные</w:t>
      </w:r>
      <w:r w:rsidR="00D56D58">
        <w:t xml:space="preserve"> </w:t>
      </w:r>
      <w:r w:rsidRPr="00B7433C">
        <w:t>правила</w:t>
      </w:r>
      <w:r w:rsidR="00D56D58">
        <w:t xml:space="preserve"> </w:t>
      </w:r>
      <w:r w:rsidRPr="00B7433C">
        <w:t>СП</w:t>
      </w:r>
      <w:r w:rsidR="00D56D58">
        <w:t xml:space="preserve"> </w:t>
      </w:r>
      <w:r w:rsidRPr="00B7433C">
        <w:t>1.1.1058-01</w:t>
      </w:r>
      <w:r w:rsidR="00D56D58">
        <w:t xml:space="preserve"> </w:t>
      </w:r>
      <w:r w:rsidRPr="00B7433C">
        <w:t>«Организация</w:t>
      </w:r>
      <w:r w:rsidR="00D56D58">
        <w:t xml:space="preserve"> </w:t>
      </w:r>
      <w:r w:rsidRPr="00B7433C">
        <w:t>и</w:t>
      </w:r>
      <w:r w:rsidR="00D56D58">
        <w:t xml:space="preserve"> </w:t>
      </w:r>
      <w:r w:rsidRPr="00B7433C">
        <w:t>проведение</w:t>
      </w:r>
      <w:r w:rsidR="00D56D58">
        <w:t xml:space="preserve"> </w:t>
      </w:r>
      <w:r w:rsidRPr="00B7433C">
        <w:t>производственного</w:t>
      </w:r>
      <w:r w:rsidR="00D56D58">
        <w:t xml:space="preserve"> </w:t>
      </w:r>
      <w:r w:rsidRPr="00B7433C">
        <w:t>контроля</w:t>
      </w:r>
      <w:r w:rsidR="00D56D58">
        <w:t xml:space="preserve"> </w:t>
      </w:r>
      <w:r w:rsidRPr="00B7433C">
        <w:t>за</w:t>
      </w:r>
      <w:r w:rsidR="00D56D58">
        <w:t xml:space="preserve"> </w:t>
      </w:r>
      <w:r w:rsidRPr="00B7433C">
        <w:t>соблюдением</w:t>
      </w:r>
      <w:r w:rsidR="00D56D58">
        <w:t xml:space="preserve"> </w:t>
      </w:r>
      <w:r w:rsidRPr="00B7433C">
        <w:t>санитарных</w:t>
      </w:r>
      <w:r w:rsidR="00D56D58">
        <w:t xml:space="preserve"> </w:t>
      </w:r>
      <w:r w:rsidRPr="00B7433C">
        <w:t>правил</w:t>
      </w:r>
      <w:r w:rsidR="00D56D58">
        <w:t xml:space="preserve"> </w:t>
      </w:r>
      <w:r w:rsidRPr="00B7433C">
        <w:t>и</w:t>
      </w:r>
      <w:r w:rsidR="00D56D58">
        <w:t xml:space="preserve"> </w:t>
      </w:r>
      <w:r w:rsidRPr="00B7433C">
        <w:t>выполнением</w:t>
      </w:r>
      <w:r w:rsidR="00D56D58">
        <w:t xml:space="preserve"> </w:t>
      </w:r>
      <w:r w:rsidRPr="00B7433C">
        <w:t>санитарно-противоэпидемических</w:t>
      </w:r>
      <w:r w:rsidR="00D56D58">
        <w:t xml:space="preserve"> </w:t>
      </w:r>
      <w:r w:rsidRPr="00B7433C">
        <w:t>(профилактических)</w:t>
      </w:r>
      <w:r w:rsidR="00D56D58">
        <w:t xml:space="preserve"> </w:t>
      </w:r>
      <w:r w:rsidRPr="00B7433C">
        <w:t>мероприятий»;</w:t>
      </w:r>
    </w:p>
    <w:p w:rsidR="00A76D1A" w:rsidRPr="00B7433C" w:rsidRDefault="00A76D1A" w:rsidP="00D56D58">
      <w:pPr>
        <w:widowControl w:val="0"/>
        <w:shd w:val="clear" w:color="auto" w:fill="FFFFFF" w:themeFill="background1"/>
        <w:spacing w:after="0"/>
        <w:ind w:firstLine="284"/>
      </w:pPr>
      <w:r w:rsidRPr="00B7433C">
        <w:t>3.1.4.</w:t>
      </w:r>
      <w:r w:rsidR="00D56D58">
        <w:t xml:space="preserve"> </w:t>
      </w:r>
      <w:r w:rsidRPr="00B7433C">
        <w:t>ГОСТ</w:t>
      </w:r>
      <w:r w:rsidR="00D56D58">
        <w:t xml:space="preserve"> </w:t>
      </w:r>
      <w:r w:rsidRPr="00B7433C">
        <w:t>30389-2013.</w:t>
      </w:r>
      <w:r w:rsidR="00D56D58">
        <w:t xml:space="preserve"> </w:t>
      </w:r>
      <w:r w:rsidRPr="00B7433C">
        <w:t>Межгосударственный</w:t>
      </w:r>
      <w:r w:rsidR="00D56D58">
        <w:t xml:space="preserve"> </w:t>
      </w:r>
      <w:r w:rsidRPr="00B7433C">
        <w:t>стандарт.</w:t>
      </w:r>
      <w:r w:rsidR="00D56D58">
        <w:t xml:space="preserve"> </w:t>
      </w:r>
      <w:r w:rsidRPr="00B7433C">
        <w:t>«Услуги</w:t>
      </w:r>
      <w:r w:rsidR="00D56D58">
        <w:t xml:space="preserve"> </w:t>
      </w:r>
      <w:r w:rsidRPr="00B7433C">
        <w:t>общественного</w:t>
      </w:r>
      <w:r w:rsidR="00D56D58">
        <w:t xml:space="preserve"> </w:t>
      </w:r>
      <w:r w:rsidRPr="00B7433C">
        <w:t>питания.</w:t>
      </w:r>
      <w:r w:rsidR="00D56D58">
        <w:t xml:space="preserve"> </w:t>
      </w:r>
      <w:r w:rsidRPr="00B7433C">
        <w:t>Предприятия</w:t>
      </w:r>
      <w:r w:rsidR="00D56D58">
        <w:t xml:space="preserve"> </w:t>
      </w:r>
      <w:r w:rsidRPr="00B7433C">
        <w:t>общественного</w:t>
      </w:r>
      <w:r w:rsidR="00D56D58">
        <w:t xml:space="preserve"> </w:t>
      </w:r>
      <w:r w:rsidRPr="00B7433C">
        <w:t>питания.</w:t>
      </w:r>
      <w:r w:rsidR="00D56D58">
        <w:t xml:space="preserve"> </w:t>
      </w:r>
      <w:r w:rsidRPr="00B7433C">
        <w:t>Классификация</w:t>
      </w:r>
      <w:r w:rsidR="00D56D58">
        <w:t xml:space="preserve"> </w:t>
      </w:r>
      <w:r w:rsidRPr="00B7433C">
        <w:t>и</w:t>
      </w:r>
      <w:r w:rsidR="00D56D58">
        <w:t xml:space="preserve"> </w:t>
      </w:r>
      <w:r w:rsidRPr="00B7433C">
        <w:t>общие</w:t>
      </w:r>
      <w:r w:rsidR="00D56D58">
        <w:t xml:space="preserve"> </w:t>
      </w:r>
      <w:r w:rsidRPr="00B7433C">
        <w:t>требования»;</w:t>
      </w:r>
    </w:p>
    <w:p w:rsidR="00A76D1A" w:rsidRPr="00B7433C" w:rsidRDefault="00A76D1A" w:rsidP="00D56D58">
      <w:pPr>
        <w:widowControl w:val="0"/>
        <w:shd w:val="clear" w:color="auto" w:fill="FFFFFF" w:themeFill="background1"/>
        <w:spacing w:after="0"/>
        <w:ind w:firstLine="284"/>
      </w:pPr>
      <w:r w:rsidRPr="00B7433C">
        <w:t>3.1.5.</w:t>
      </w:r>
      <w:r w:rsidR="00D56D58">
        <w:t xml:space="preserve"> </w:t>
      </w:r>
      <w:r w:rsidRPr="00B7433C">
        <w:t>ГОСТ</w:t>
      </w:r>
      <w:r w:rsidR="00D56D58">
        <w:t xml:space="preserve"> </w:t>
      </w:r>
      <w:r w:rsidRPr="00B7433C">
        <w:t>30390-2013.</w:t>
      </w:r>
      <w:r w:rsidR="00D56D58">
        <w:t xml:space="preserve"> </w:t>
      </w:r>
      <w:r w:rsidRPr="00B7433C">
        <w:t>Межгосударственный</w:t>
      </w:r>
      <w:r w:rsidR="00D56D58">
        <w:t xml:space="preserve"> </w:t>
      </w:r>
      <w:r w:rsidRPr="00B7433C">
        <w:t>стандарт.</w:t>
      </w:r>
      <w:r w:rsidR="00D56D58">
        <w:t xml:space="preserve"> </w:t>
      </w:r>
      <w:r w:rsidRPr="00B7433C">
        <w:t>«Услуги</w:t>
      </w:r>
      <w:r w:rsidR="00D56D58">
        <w:t xml:space="preserve"> </w:t>
      </w:r>
      <w:r w:rsidRPr="00B7433C">
        <w:t>общественного</w:t>
      </w:r>
      <w:r w:rsidR="00D56D58">
        <w:t xml:space="preserve"> </w:t>
      </w:r>
      <w:r w:rsidRPr="00B7433C">
        <w:t>питания.</w:t>
      </w:r>
      <w:r w:rsidR="00D56D58">
        <w:t xml:space="preserve"> </w:t>
      </w:r>
      <w:r w:rsidRPr="00B7433C">
        <w:t>Продукция</w:t>
      </w:r>
      <w:r w:rsidR="00D56D58">
        <w:t xml:space="preserve"> </w:t>
      </w:r>
      <w:r w:rsidRPr="00B7433C">
        <w:t>общественного</w:t>
      </w:r>
      <w:r w:rsidR="00D56D58">
        <w:t xml:space="preserve"> </w:t>
      </w:r>
      <w:r w:rsidRPr="00B7433C">
        <w:t>питания,</w:t>
      </w:r>
      <w:r w:rsidR="00D56D58">
        <w:t xml:space="preserve"> </w:t>
      </w:r>
      <w:r w:rsidRPr="00B7433C">
        <w:t>реализуемая</w:t>
      </w:r>
      <w:r w:rsidR="00D56D58">
        <w:t xml:space="preserve"> </w:t>
      </w:r>
      <w:r w:rsidRPr="00B7433C">
        <w:t>населению.</w:t>
      </w:r>
      <w:r w:rsidR="00D56D58">
        <w:t xml:space="preserve"> </w:t>
      </w:r>
      <w:r w:rsidRPr="00B7433C">
        <w:t>Общие</w:t>
      </w:r>
      <w:r w:rsidR="00D56D58">
        <w:t xml:space="preserve"> </w:t>
      </w:r>
      <w:r w:rsidRPr="00B7433C">
        <w:t>технические</w:t>
      </w:r>
      <w:r w:rsidR="00D56D58">
        <w:t xml:space="preserve"> </w:t>
      </w:r>
      <w:r w:rsidRPr="00B7433C">
        <w:t>условия»;</w:t>
      </w:r>
    </w:p>
    <w:p w:rsidR="00A76D1A" w:rsidRPr="00B7433C" w:rsidRDefault="00A76D1A" w:rsidP="00D56D58">
      <w:pPr>
        <w:widowControl w:val="0"/>
        <w:spacing w:after="0"/>
        <w:ind w:firstLine="284"/>
      </w:pPr>
      <w:r w:rsidRPr="00B7433C">
        <w:t>3.1.6.</w:t>
      </w:r>
      <w:r w:rsidR="00D56D58">
        <w:t xml:space="preserve"> </w:t>
      </w:r>
      <w:r w:rsidRPr="00B7433C">
        <w:t>ГОСТ</w:t>
      </w:r>
      <w:r w:rsidR="00D56D58">
        <w:t xml:space="preserve"> </w:t>
      </w:r>
      <w:r w:rsidRPr="00B7433C">
        <w:t>30524-2013.</w:t>
      </w:r>
      <w:r w:rsidR="00D56D58">
        <w:t xml:space="preserve"> </w:t>
      </w:r>
      <w:r w:rsidRPr="00B7433C">
        <w:t>Межгосударственный</w:t>
      </w:r>
      <w:r w:rsidR="00D56D58">
        <w:t xml:space="preserve"> </w:t>
      </w:r>
      <w:r w:rsidRPr="00B7433C">
        <w:t>стандарт.</w:t>
      </w:r>
      <w:r w:rsidR="00D56D58">
        <w:t xml:space="preserve"> </w:t>
      </w:r>
      <w:r w:rsidRPr="00B7433C">
        <w:t>«Услуги</w:t>
      </w:r>
      <w:r w:rsidR="00D56D58">
        <w:t xml:space="preserve"> </w:t>
      </w:r>
      <w:r w:rsidRPr="00B7433C">
        <w:t>общественного</w:t>
      </w:r>
      <w:r w:rsidR="00D56D58">
        <w:t xml:space="preserve"> </w:t>
      </w:r>
      <w:r w:rsidRPr="00B7433C">
        <w:t>питания.</w:t>
      </w:r>
      <w:r w:rsidR="00D56D58">
        <w:t xml:space="preserve"> </w:t>
      </w:r>
      <w:r w:rsidRPr="00B7433C">
        <w:t>Требования</w:t>
      </w:r>
      <w:r w:rsidR="00D56D58">
        <w:t xml:space="preserve"> </w:t>
      </w:r>
      <w:r w:rsidRPr="00B7433C">
        <w:t>к</w:t>
      </w:r>
      <w:r w:rsidR="00D56D58">
        <w:t xml:space="preserve"> </w:t>
      </w:r>
      <w:r w:rsidRPr="00B7433C">
        <w:t>персоналу»;</w:t>
      </w:r>
    </w:p>
    <w:p w:rsidR="00A76D1A" w:rsidRPr="00B7433C" w:rsidRDefault="00A76D1A" w:rsidP="00D56D58">
      <w:pPr>
        <w:widowControl w:val="0"/>
        <w:spacing w:after="0"/>
        <w:ind w:firstLine="284"/>
      </w:pPr>
      <w:r w:rsidRPr="00B7433C">
        <w:t>3.1.7.</w:t>
      </w:r>
      <w:r w:rsidR="00D56D58">
        <w:t xml:space="preserve"> </w:t>
      </w:r>
      <w:r w:rsidRPr="00B7433C">
        <w:t>ГОСТ</w:t>
      </w:r>
      <w:r w:rsidR="00D56D58">
        <w:t xml:space="preserve"> </w:t>
      </w:r>
      <w:r w:rsidRPr="00B7433C">
        <w:t>31984-2012.</w:t>
      </w:r>
      <w:r w:rsidR="00D56D58">
        <w:t xml:space="preserve"> </w:t>
      </w:r>
      <w:r w:rsidRPr="00B7433C">
        <w:t>Межгосударственный</w:t>
      </w:r>
      <w:r w:rsidR="00D56D58">
        <w:t xml:space="preserve"> </w:t>
      </w:r>
      <w:r w:rsidRPr="00B7433C">
        <w:t>стандарт.</w:t>
      </w:r>
      <w:r w:rsidR="00D56D58">
        <w:t xml:space="preserve"> </w:t>
      </w:r>
      <w:r w:rsidRPr="00B7433C">
        <w:t>«Услуги</w:t>
      </w:r>
      <w:r w:rsidR="00D56D58">
        <w:t xml:space="preserve"> </w:t>
      </w:r>
      <w:r w:rsidRPr="00B7433C">
        <w:t>общественного</w:t>
      </w:r>
      <w:r w:rsidR="00D56D58">
        <w:t xml:space="preserve"> </w:t>
      </w:r>
      <w:r w:rsidRPr="00B7433C">
        <w:t>питания.</w:t>
      </w:r>
      <w:r w:rsidR="00D56D58">
        <w:t xml:space="preserve"> </w:t>
      </w:r>
      <w:r w:rsidRPr="00B7433C">
        <w:t>Общие</w:t>
      </w:r>
      <w:r w:rsidR="00D56D58">
        <w:t xml:space="preserve"> </w:t>
      </w:r>
      <w:r w:rsidRPr="00B7433C">
        <w:t>требования»;</w:t>
      </w:r>
    </w:p>
    <w:p w:rsidR="00A76D1A" w:rsidRPr="00B7433C" w:rsidRDefault="00A76D1A" w:rsidP="00D56D58">
      <w:pPr>
        <w:widowControl w:val="0"/>
        <w:spacing w:after="0"/>
        <w:ind w:firstLine="284"/>
      </w:pPr>
      <w:r w:rsidRPr="00B7433C">
        <w:t>3.1.8.</w:t>
      </w:r>
      <w:r w:rsidR="00D56D58">
        <w:t xml:space="preserve"> </w:t>
      </w:r>
      <w:r w:rsidRPr="00B7433C">
        <w:t>ГОСТ</w:t>
      </w:r>
      <w:r w:rsidR="00D56D58">
        <w:t xml:space="preserve"> </w:t>
      </w:r>
      <w:r w:rsidRPr="00B7433C">
        <w:t>31985-2013.</w:t>
      </w:r>
      <w:r w:rsidR="00D56D58">
        <w:t xml:space="preserve"> </w:t>
      </w:r>
      <w:r w:rsidRPr="00B7433C">
        <w:t>Межгосударственный</w:t>
      </w:r>
      <w:r w:rsidR="00D56D58">
        <w:t xml:space="preserve"> </w:t>
      </w:r>
      <w:r w:rsidRPr="00B7433C">
        <w:t>стандарт.</w:t>
      </w:r>
      <w:r w:rsidR="00D56D58">
        <w:t xml:space="preserve"> </w:t>
      </w:r>
      <w:r w:rsidRPr="00B7433C">
        <w:t>«Услуги</w:t>
      </w:r>
      <w:r w:rsidR="00D56D58">
        <w:t xml:space="preserve"> </w:t>
      </w:r>
      <w:r w:rsidRPr="00B7433C">
        <w:t>общественного</w:t>
      </w:r>
      <w:r w:rsidR="00D56D58">
        <w:t xml:space="preserve"> </w:t>
      </w:r>
      <w:r w:rsidRPr="00B7433C">
        <w:t>питания.</w:t>
      </w:r>
      <w:r w:rsidR="00D56D58">
        <w:t xml:space="preserve"> </w:t>
      </w:r>
      <w:r w:rsidRPr="00B7433C">
        <w:t>Тер</w:t>
      </w:r>
      <w:r w:rsidRPr="00B7433C">
        <w:lastRenderedPageBreak/>
        <w:t>мины</w:t>
      </w:r>
      <w:r w:rsidR="00D56D58">
        <w:t xml:space="preserve"> </w:t>
      </w:r>
      <w:r w:rsidRPr="00B7433C">
        <w:t>и</w:t>
      </w:r>
      <w:r w:rsidR="00D56D58">
        <w:t xml:space="preserve"> </w:t>
      </w:r>
      <w:r w:rsidRPr="00B7433C">
        <w:t>определения»;</w:t>
      </w:r>
    </w:p>
    <w:p w:rsidR="00A76D1A" w:rsidRPr="00B7433C" w:rsidRDefault="00A76D1A" w:rsidP="00D56D58">
      <w:pPr>
        <w:widowControl w:val="0"/>
        <w:spacing w:after="0"/>
        <w:ind w:firstLine="284"/>
      </w:pPr>
      <w:r w:rsidRPr="00B7433C">
        <w:t>3.1.9.</w:t>
      </w:r>
      <w:r w:rsidR="00D56D58">
        <w:t xml:space="preserve"> </w:t>
      </w:r>
      <w:r w:rsidRPr="00B7433C">
        <w:t>ГОСТ</w:t>
      </w:r>
      <w:r w:rsidR="00D56D58">
        <w:t xml:space="preserve"> </w:t>
      </w:r>
      <w:r w:rsidRPr="00B7433C">
        <w:t>31986-2012.</w:t>
      </w:r>
      <w:r w:rsidR="00D56D58">
        <w:t xml:space="preserve"> </w:t>
      </w:r>
      <w:r w:rsidRPr="00B7433C">
        <w:t>Межгосударственный</w:t>
      </w:r>
      <w:r w:rsidR="00D56D58">
        <w:t xml:space="preserve"> </w:t>
      </w:r>
      <w:r w:rsidRPr="00B7433C">
        <w:t>стандарт.</w:t>
      </w:r>
      <w:r w:rsidR="00D56D58">
        <w:t xml:space="preserve"> </w:t>
      </w:r>
      <w:r w:rsidRPr="00B7433C">
        <w:t>«Услуги</w:t>
      </w:r>
      <w:r w:rsidR="00D56D58">
        <w:t xml:space="preserve"> </w:t>
      </w:r>
      <w:r w:rsidRPr="00B7433C">
        <w:t>общественного</w:t>
      </w:r>
      <w:r w:rsidR="00D56D58">
        <w:t xml:space="preserve"> </w:t>
      </w:r>
      <w:r w:rsidRPr="00B7433C">
        <w:t>питания.</w:t>
      </w:r>
      <w:r w:rsidR="00D56D58">
        <w:t xml:space="preserve"> </w:t>
      </w:r>
      <w:r w:rsidRPr="00B7433C">
        <w:t>Метод</w:t>
      </w:r>
      <w:r w:rsidR="00D56D58">
        <w:t xml:space="preserve"> </w:t>
      </w:r>
      <w:r w:rsidRPr="00B7433C">
        <w:t>органолептической</w:t>
      </w:r>
      <w:r w:rsidR="00D56D58">
        <w:t xml:space="preserve"> </w:t>
      </w:r>
      <w:r w:rsidRPr="00B7433C">
        <w:t>оценки</w:t>
      </w:r>
      <w:r w:rsidR="00D56D58">
        <w:t xml:space="preserve"> </w:t>
      </w:r>
      <w:r w:rsidRPr="00B7433C">
        <w:t>качества</w:t>
      </w:r>
      <w:r w:rsidR="00D56D58">
        <w:t xml:space="preserve"> </w:t>
      </w:r>
      <w:r w:rsidRPr="00B7433C">
        <w:t>продукции</w:t>
      </w:r>
      <w:r w:rsidR="00D56D58">
        <w:t xml:space="preserve"> </w:t>
      </w:r>
      <w:r w:rsidRPr="00B7433C">
        <w:t>общественного</w:t>
      </w:r>
      <w:r w:rsidR="00D56D58">
        <w:t xml:space="preserve"> </w:t>
      </w:r>
      <w:r w:rsidRPr="00B7433C">
        <w:t>питания»;</w:t>
      </w:r>
    </w:p>
    <w:p w:rsidR="00A76D1A" w:rsidRPr="00B7433C" w:rsidRDefault="00A76D1A" w:rsidP="00D56D58">
      <w:pPr>
        <w:widowControl w:val="0"/>
        <w:shd w:val="clear" w:color="auto" w:fill="FFFFFF" w:themeFill="background1"/>
        <w:spacing w:after="0"/>
        <w:ind w:firstLine="284"/>
      </w:pPr>
      <w:r w:rsidRPr="00B7433C">
        <w:t>3.1.10.</w:t>
      </w:r>
      <w:r w:rsidR="00D56D58">
        <w:t xml:space="preserve"> </w:t>
      </w:r>
      <w:r w:rsidRPr="00B7433C">
        <w:t>ГОСТ</w:t>
      </w:r>
      <w:r w:rsidR="00D56D58">
        <w:t xml:space="preserve"> </w:t>
      </w:r>
      <w:r w:rsidRPr="00B7433C">
        <w:t>31987-2012.</w:t>
      </w:r>
      <w:r w:rsidR="00D56D58">
        <w:t xml:space="preserve"> </w:t>
      </w:r>
      <w:r w:rsidRPr="00B7433C">
        <w:t>Межгосударственный</w:t>
      </w:r>
      <w:r w:rsidR="00D56D58">
        <w:t xml:space="preserve"> </w:t>
      </w:r>
      <w:r w:rsidRPr="00B7433C">
        <w:t>стандарт.</w:t>
      </w:r>
      <w:r w:rsidR="00D56D58">
        <w:t xml:space="preserve"> </w:t>
      </w:r>
      <w:r w:rsidRPr="00B7433C">
        <w:t>«Услуги</w:t>
      </w:r>
      <w:r w:rsidR="00D56D58">
        <w:t xml:space="preserve"> </w:t>
      </w:r>
      <w:r w:rsidRPr="00B7433C">
        <w:t>общественного</w:t>
      </w:r>
      <w:r w:rsidR="00D56D58">
        <w:t xml:space="preserve"> </w:t>
      </w:r>
      <w:r w:rsidRPr="00B7433C">
        <w:t>питания.</w:t>
      </w:r>
      <w:r w:rsidR="00D56D58">
        <w:t xml:space="preserve"> </w:t>
      </w:r>
      <w:r w:rsidRPr="00B7433C">
        <w:t>Технологические</w:t>
      </w:r>
      <w:r w:rsidR="00D56D58">
        <w:t xml:space="preserve"> </w:t>
      </w:r>
      <w:r w:rsidRPr="00B7433C">
        <w:t>документы</w:t>
      </w:r>
      <w:r w:rsidR="00D56D58">
        <w:t xml:space="preserve"> </w:t>
      </w:r>
      <w:r w:rsidRPr="00B7433C">
        <w:t>на</w:t>
      </w:r>
      <w:r w:rsidR="00D56D58">
        <w:t xml:space="preserve"> </w:t>
      </w:r>
      <w:r w:rsidRPr="00B7433C">
        <w:t>продукцию</w:t>
      </w:r>
      <w:r w:rsidR="00D56D58">
        <w:t xml:space="preserve"> </w:t>
      </w:r>
      <w:r w:rsidRPr="00B7433C">
        <w:t>общественного</w:t>
      </w:r>
      <w:r w:rsidR="00D56D58">
        <w:t xml:space="preserve"> </w:t>
      </w:r>
      <w:r w:rsidRPr="00B7433C">
        <w:t>питания.</w:t>
      </w:r>
      <w:r w:rsidR="00D56D58">
        <w:t xml:space="preserve"> </w:t>
      </w:r>
      <w:r w:rsidRPr="00B7433C">
        <w:t>Общие</w:t>
      </w:r>
      <w:r w:rsidR="00D56D58">
        <w:t xml:space="preserve"> </w:t>
      </w:r>
      <w:r w:rsidRPr="00B7433C">
        <w:t>требования</w:t>
      </w:r>
      <w:r w:rsidR="00D56D58">
        <w:t xml:space="preserve"> </w:t>
      </w:r>
      <w:r w:rsidRPr="00B7433C">
        <w:t>к</w:t>
      </w:r>
      <w:r w:rsidR="00D56D58">
        <w:t xml:space="preserve"> </w:t>
      </w:r>
      <w:r w:rsidRPr="00B7433C">
        <w:t>оформлению,</w:t>
      </w:r>
      <w:r w:rsidR="00D56D58">
        <w:t xml:space="preserve"> </w:t>
      </w:r>
      <w:r w:rsidRPr="00B7433C">
        <w:t>построению</w:t>
      </w:r>
      <w:r w:rsidR="00D56D58">
        <w:t xml:space="preserve"> </w:t>
      </w:r>
      <w:r w:rsidRPr="00B7433C">
        <w:t>и</w:t>
      </w:r>
      <w:r w:rsidR="00D56D58">
        <w:t xml:space="preserve"> </w:t>
      </w:r>
      <w:r w:rsidRPr="00B7433C">
        <w:t>содержанию»;</w:t>
      </w:r>
    </w:p>
    <w:p w:rsidR="00A76D1A" w:rsidRPr="00B7433C" w:rsidRDefault="00A76D1A" w:rsidP="00D56D58">
      <w:pPr>
        <w:widowControl w:val="0"/>
        <w:shd w:val="clear" w:color="auto" w:fill="FFFFFF" w:themeFill="background1"/>
        <w:spacing w:after="0"/>
        <w:ind w:firstLine="284"/>
      </w:pPr>
      <w:r w:rsidRPr="00B7433C">
        <w:t>3.1.11.</w:t>
      </w:r>
      <w:r w:rsidR="00D56D58">
        <w:t xml:space="preserve"> </w:t>
      </w:r>
      <w:r w:rsidRPr="00B7433C">
        <w:t>ГОСТ</w:t>
      </w:r>
      <w:r w:rsidR="00D56D58">
        <w:t xml:space="preserve"> </w:t>
      </w:r>
      <w:r w:rsidRPr="00B7433C">
        <w:t>31988-2012.</w:t>
      </w:r>
      <w:r w:rsidR="00D56D58">
        <w:t xml:space="preserve"> </w:t>
      </w:r>
      <w:r w:rsidRPr="00B7433C">
        <w:t>Межгосударственный</w:t>
      </w:r>
      <w:r w:rsidR="00D56D58">
        <w:t xml:space="preserve"> </w:t>
      </w:r>
      <w:r w:rsidRPr="00B7433C">
        <w:t>стандарт.</w:t>
      </w:r>
      <w:r w:rsidR="00D56D58">
        <w:t xml:space="preserve"> </w:t>
      </w:r>
      <w:r w:rsidRPr="00B7433C">
        <w:t>«Услуги</w:t>
      </w:r>
      <w:r w:rsidR="00D56D58">
        <w:t xml:space="preserve"> </w:t>
      </w:r>
      <w:r w:rsidRPr="00B7433C">
        <w:t>общественного</w:t>
      </w:r>
      <w:r w:rsidR="00D56D58">
        <w:t xml:space="preserve"> </w:t>
      </w:r>
      <w:r w:rsidRPr="00B7433C">
        <w:t>питания.</w:t>
      </w:r>
      <w:r w:rsidR="00D56D58">
        <w:t xml:space="preserve"> </w:t>
      </w:r>
      <w:r w:rsidRPr="00B7433C">
        <w:t>Метод</w:t>
      </w:r>
      <w:r w:rsidR="00D56D58">
        <w:t xml:space="preserve"> </w:t>
      </w:r>
      <w:r w:rsidRPr="00B7433C">
        <w:t>расчета</w:t>
      </w:r>
      <w:r w:rsidR="00D56D58">
        <w:t xml:space="preserve"> </w:t>
      </w:r>
      <w:r w:rsidRPr="00B7433C">
        <w:t>отходов</w:t>
      </w:r>
      <w:r w:rsidR="00D56D58">
        <w:t xml:space="preserve"> </w:t>
      </w:r>
      <w:r w:rsidRPr="00B7433C">
        <w:t>и</w:t>
      </w:r>
      <w:r w:rsidR="00D56D58">
        <w:t xml:space="preserve"> </w:t>
      </w:r>
      <w:r w:rsidRPr="00B7433C">
        <w:t>потерь</w:t>
      </w:r>
      <w:r w:rsidR="00D56D58">
        <w:t xml:space="preserve"> </w:t>
      </w:r>
      <w:r w:rsidRPr="00B7433C">
        <w:t>сырья</w:t>
      </w:r>
      <w:r w:rsidR="00D56D58">
        <w:t xml:space="preserve"> </w:t>
      </w:r>
      <w:r w:rsidRPr="00B7433C">
        <w:t>и</w:t>
      </w:r>
      <w:r w:rsidR="00D56D58">
        <w:t xml:space="preserve"> </w:t>
      </w:r>
      <w:r w:rsidRPr="00B7433C">
        <w:t>пищевых</w:t>
      </w:r>
      <w:r w:rsidR="00D56D58">
        <w:t xml:space="preserve"> </w:t>
      </w:r>
      <w:r w:rsidRPr="00B7433C">
        <w:t>продуктов</w:t>
      </w:r>
      <w:r w:rsidR="00D56D58">
        <w:t xml:space="preserve"> </w:t>
      </w:r>
      <w:r w:rsidRPr="00B7433C">
        <w:t>при</w:t>
      </w:r>
      <w:r w:rsidR="00D56D58">
        <w:t xml:space="preserve"> </w:t>
      </w:r>
      <w:r w:rsidRPr="00B7433C">
        <w:t>производстве</w:t>
      </w:r>
      <w:r w:rsidR="00D56D58">
        <w:t xml:space="preserve"> </w:t>
      </w:r>
      <w:r w:rsidRPr="00B7433C">
        <w:t>продукции</w:t>
      </w:r>
      <w:r w:rsidR="00D56D58">
        <w:t xml:space="preserve"> </w:t>
      </w:r>
      <w:r w:rsidRPr="00B7433C">
        <w:t>общественного</w:t>
      </w:r>
      <w:r w:rsidR="00D56D58">
        <w:t xml:space="preserve"> </w:t>
      </w:r>
      <w:r w:rsidRPr="00B7433C">
        <w:t>питания»;</w:t>
      </w:r>
    </w:p>
    <w:p w:rsidR="00A76D1A" w:rsidRPr="00B7433C" w:rsidRDefault="00A76D1A" w:rsidP="00D56D58">
      <w:pPr>
        <w:widowControl w:val="0"/>
        <w:shd w:val="clear" w:color="auto" w:fill="FFFFFF" w:themeFill="background1"/>
        <w:spacing w:after="0"/>
        <w:ind w:firstLine="284"/>
      </w:pPr>
      <w:r w:rsidRPr="00B7433C">
        <w:t>3.1.12.</w:t>
      </w:r>
      <w:r w:rsidR="00D56D58">
        <w:t xml:space="preserve"> </w:t>
      </w:r>
      <w:r w:rsidRPr="00B7433C">
        <w:t>ГОСТ</w:t>
      </w:r>
      <w:r w:rsidR="00D56D58">
        <w:t xml:space="preserve"> </w:t>
      </w:r>
      <w:r w:rsidRPr="00B7433C">
        <w:t>31989-2012.</w:t>
      </w:r>
      <w:r w:rsidR="00D56D58">
        <w:t xml:space="preserve"> </w:t>
      </w:r>
      <w:r w:rsidRPr="00B7433C">
        <w:t>Межгосударственный</w:t>
      </w:r>
      <w:r w:rsidR="00D56D58">
        <w:t xml:space="preserve"> </w:t>
      </w:r>
      <w:r w:rsidRPr="00B7433C">
        <w:t>стандарт.</w:t>
      </w:r>
      <w:r w:rsidR="00D56D58">
        <w:t xml:space="preserve"> </w:t>
      </w:r>
      <w:r w:rsidRPr="00B7433C">
        <w:t>«Услуги</w:t>
      </w:r>
      <w:r w:rsidR="00D56D58">
        <w:t xml:space="preserve"> </w:t>
      </w:r>
      <w:r w:rsidRPr="00B7433C">
        <w:t>общественного</w:t>
      </w:r>
      <w:r w:rsidR="00D56D58">
        <w:t xml:space="preserve"> </w:t>
      </w:r>
      <w:r w:rsidRPr="00B7433C">
        <w:t>питания.</w:t>
      </w:r>
      <w:r w:rsidR="00D56D58">
        <w:t xml:space="preserve"> </w:t>
      </w:r>
      <w:r w:rsidRPr="00B7433C">
        <w:t>Общие</w:t>
      </w:r>
      <w:r w:rsidR="00D56D58">
        <w:t xml:space="preserve"> </w:t>
      </w:r>
      <w:r w:rsidRPr="00B7433C">
        <w:t>требования</w:t>
      </w:r>
      <w:r w:rsidR="00D56D58">
        <w:t xml:space="preserve"> </w:t>
      </w:r>
      <w:r w:rsidRPr="00B7433C">
        <w:t>к</w:t>
      </w:r>
      <w:r w:rsidR="00D56D58">
        <w:t xml:space="preserve"> </w:t>
      </w:r>
      <w:r w:rsidRPr="00B7433C">
        <w:t>заготовочным</w:t>
      </w:r>
      <w:r w:rsidR="00D56D58">
        <w:t xml:space="preserve"> </w:t>
      </w:r>
      <w:r w:rsidRPr="00B7433C">
        <w:t>предприятиям</w:t>
      </w:r>
      <w:r w:rsidR="00D56D58">
        <w:t xml:space="preserve"> </w:t>
      </w:r>
      <w:r w:rsidRPr="00B7433C">
        <w:t>общественного</w:t>
      </w:r>
      <w:r w:rsidR="00D56D58">
        <w:t xml:space="preserve"> </w:t>
      </w:r>
      <w:r w:rsidRPr="00B7433C">
        <w:t>питания»;</w:t>
      </w:r>
    </w:p>
    <w:p w:rsidR="00A76D1A" w:rsidRPr="00B7433C" w:rsidRDefault="00A76D1A" w:rsidP="00D56D58">
      <w:pPr>
        <w:widowControl w:val="0"/>
        <w:shd w:val="clear" w:color="auto" w:fill="FFFFFF" w:themeFill="background1"/>
        <w:spacing w:after="0"/>
        <w:ind w:firstLine="284"/>
      </w:pPr>
      <w:r w:rsidRPr="00B7433C">
        <w:t>3.1.13.</w:t>
      </w:r>
      <w:r w:rsidR="00D56D58">
        <w:t xml:space="preserve"> </w:t>
      </w:r>
      <w:r w:rsidRPr="00B7433C">
        <w:t>ГОСТ</w:t>
      </w:r>
      <w:r w:rsidR="00D56D58">
        <w:t xml:space="preserve"> </w:t>
      </w:r>
      <w:r w:rsidRPr="00B7433C">
        <w:t>Р</w:t>
      </w:r>
      <w:r w:rsidR="00D56D58">
        <w:t xml:space="preserve"> </w:t>
      </w:r>
      <w:r w:rsidRPr="00B7433C">
        <w:t>54607.2-2012.</w:t>
      </w:r>
      <w:r w:rsidR="00D56D58">
        <w:t xml:space="preserve"> </w:t>
      </w:r>
      <w:r w:rsidRPr="00B7433C">
        <w:t>Национальный</w:t>
      </w:r>
      <w:r w:rsidR="00D56D58">
        <w:t xml:space="preserve"> </w:t>
      </w:r>
      <w:r w:rsidRPr="00B7433C">
        <w:t>стандарт</w:t>
      </w:r>
      <w:r w:rsidR="00D56D58">
        <w:t xml:space="preserve"> </w:t>
      </w:r>
      <w:r w:rsidRPr="00B7433C">
        <w:t>Российской</w:t>
      </w:r>
      <w:r w:rsidR="00D56D58">
        <w:t xml:space="preserve"> </w:t>
      </w:r>
      <w:r w:rsidRPr="00B7433C">
        <w:t>Федерации.</w:t>
      </w:r>
      <w:r w:rsidR="00D56D58">
        <w:t xml:space="preserve"> </w:t>
      </w:r>
      <w:r w:rsidRPr="00B7433C">
        <w:t>«Услуги</w:t>
      </w:r>
      <w:r w:rsidR="00D56D58">
        <w:t xml:space="preserve"> </w:t>
      </w:r>
      <w:r w:rsidRPr="00B7433C">
        <w:t>общественного</w:t>
      </w:r>
      <w:r w:rsidR="00D56D58">
        <w:t xml:space="preserve"> </w:t>
      </w:r>
      <w:r w:rsidRPr="00B7433C">
        <w:t>питания.</w:t>
      </w:r>
      <w:r w:rsidR="00D56D58">
        <w:t xml:space="preserve"> </w:t>
      </w:r>
      <w:r w:rsidRPr="00B7433C">
        <w:t>Методы</w:t>
      </w:r>
      <w:r w:rsidR="00D56D58">
        <w:t xml:space="preserve"> </w:t>
      </w:r>
      <w:r w:rsidRPr="00B7433C">
        <w:t>лабораторного</w:t>
      </w:r>
      <w:r w:rsidR="00D56D58">
        <w:t xml:space="preserve"> </w:t>
      </w:r>
      <w:r w:rsidRPr="00B7433C">
        <w:t>контроля</w:t>
      </w:r>
      <w:r w:rsidR="00D56D58">
        <w:t xml:space="preserve"> </w:t>
      </w:r>
      <w:r w:rsidRPr="00B7433C">
        <w:t>продукции</w:t>
      </w:r>
      <w:r w:rsidR="00D56D58">
        <w:t xml:space="preserve"> </w:t>
      </w:r>
      <w:r w:rsidRPr="00B7433C">
        <w:t>общественного</w:t>
      </w:r>
      <w:r w:rsidR="00D56D58">
        <w:t xml:space="preserve"> </w:t>
      </w:r>
      <w:r w:rsidRPr="00B7433C">
        <w:t>питания»;</w:t>
      </w:r>
    </w:p>
    <w:p w:rsidR="00A76D1A" w:rsidRPr="00B7433C" w:rsidRDefault="00A76D1A" w:rsidP="00D56D58">
      <w:pPr>
        <w:pStyle w:val="1"/>
        <w:keepNext w:val="0"/>
        <w:shd w:val="clear" w:color="auto" w:fill="FFFFFF"/>
        <w:spacing w:before="0" w:after="0"/>
        <w:ind w:firstLine="284"/>
        <w:jc w:val="both"/>
        <w:rPr>
          <w:rFonts w:ascii="Times New Roman" w:hAnsi="Times New Roman"/>
          <w:b w:val="0"/>
          <w:bCs/>
          <w:color w:val="auto"/>
          <w:sz w:val="24"/>
          <w:szCs w:val="24"/>
        </w:rPr>
      </w:pPr>
      <w:bookmarkStart w:id="3" w:name="_Hlk73350409"/>
      <w:r w:rsidRPr="00B7433C">
        <w:rPr>
          <w:rFonts w:ascii="Times New Roman" w:hAnsi="Times New Roman"/>
          <w:b w:val="0"/>
          <w:color w:val="auto"/>
          <w:sz w:val="24"/>
          <w:szCs w:val="24"/>
        </w:rPr>
        <w:t>3.1.14.</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shd w:val="clear" w:color="auto" w:fill="FFFFFF"/>
        </w:rPr>
        <w:t>Приказ</w:t>
      </w:r>
      <w:r w:rsidR="00D56D58">
        <w:rPr>
          <w:rFonts w:ascii="Times New Roman" w:hAnsi="Times New Roman"/>
          <w:b w:val="0"/>
          <w:color w:val="auto"/>
          <w:sz w:val="24"/>
          <w:szCs w:val="24"/>
          <w:shd w:val="clear" w:color="auto" w:fill="FFFFFF"/>
        </w:rPr>
        <w:t xml:space="preserve"> </w:t>
      </w:r>
      <w:r w:rsidRPr="00B7433C">
        <w:rPr>
          <w:rFonts w:ascii="Times New Roman" w:hAnsi="Times New Roman"/>
          <w:b w:val="0"/>
          <w:color w:val="auto"/>
          <w:sz w:val="24"/>
          <w:szCs w:val="24"/>
          <w:shd w:val="clear" w:color="auto" w:fill="FFFFFF"/>
        </w:rPr>
        <w:t>Минздрава</w:t>
      </w:r>
      <w:r w:rsidR="00D56D58">
        <w:rPr>
          <w:rFonts w:ascii="Times New Roman" w:hAnsi="Times New Roman"/>
          <w:b w:val="0"/>
          <w:color w:val="auto"/>
          <w:sz w:val="24"/>
          <w:szCs w:val="24"/>
          <w:shd w:val="clear" w:color="auto" w:fill="FFFFFF"/>
        </w:rPr>
        <w:t xml:space="preserve"> </w:t>
      </w:r>
      <w:r w:rsidRPr="00B7433C">
        <w:rPr>
          <w:rFonts w:ascii="Times New Roman" w:hAnsi="Times New Roman"/>
          <w:b w:val="0"/>
          <w:color w:val="auto"/>
          <w:sz w:val="24"/>
          <w:szCs w:val="24"/>
          <w:shd w:val="clear" w:color="auto" w:fill="FFFFFF"/>
        </w:rPr>
        <w:t>России</w:t>
      </w:r>
      <w:r w:rsidR="00D56D58">
        <w:rPr>
          <w:rFonts w:ascii="Times New Roman" w:hAnsi="Times New Roman"/>
          <w:b w:val="0"/>
          <w:color w:val="auto"/>
          <w:sz w:val="24"/>
          <w:szCs w:val="24"/>
          <w:shd w:val="clear" w:color="auto" w:fill="FFFFFF"/>
        </w:rPr>
        <w:t xml:space="preserve"> </w:t>
      </w:r>
      <w:r w:rsidRPr="00B7433C">
        <w:rPr>
          <w:rFonts w:ascii="Times New Roman" w:hAnsi="Times New Roman"/>
          <w:b w:val="0"/>
          <w:color w:val="auto"/>
          <w:sz w:val="24"/>
          <w:szCs w:val="24"/>
          <w:shd w:val="clear" w:color="auto" w:fill="FFFFFF"/>
        </w:rPr>
        <w:t>от</w:t>
      </w:r>
      <w:r w:rsidR="00D56D58">
        <w:rPr>
          <w:rFonts w:ascii="Times New Roman" w:hAnsi="Times New Roman"/>
          <w:b w:val="0"/>
          <w:color w:val="auto"/>
          <w:sz w:val="24"/>
          <w:szCs w:val="24"/>
          <w:shd w:val="clear" w:color="auto" w:fill="FFFFFF"/>
        </w:rPr>
        <w:t xml:space="preserve"> </w:t>
      </w:r>
      <w:r w:rsidRPr="00B7433C">
        <w:rPr>
          <w:rFonts w:ascii="Times New Roman" w:hAnsi="Times New Roman"/>
          <w:b w:val="0"/>
          <w:color w:val="auto"/>
          <w:sz w:val="24"/>
          <w:szCs w:val="24"/>
          <w:shd w:val="clear" w:color="auto" w:fill="FFFFFF"/>
        </w:rPr>
        <w:t>28.01.2021</w:t>
      </w:r>
      <w:r w:rsidR="00D56D58">
        <w:rPr>
          <w:rFonts w:ascii="Times New Roman" w:hAnsi="Times New Roman"/>
          <w:b w:val="0"/>
          <w:color w:val="auto"/>
          <w:sz w:val="24"/>
          <w:szCs w:val="24"/>
          <w:shd w:val="clear" w:color="auto" w:fill="FFFFFF"/>
        </w:rPr>
        <w:t xml:space="preserve"> </w:t>
      </w:r>
      <w:r w:rsidRPr="00B7433C">
        <w:rPr>
          <w:rFonts w:ascii="Times New Roman" w:hAnsi="Times New Roman"/>
          <w:b w:val="0"/>
          <w:color w:val="auto"/>
          <w:sz w:val="24"/>
          <w:szCs w:val="24"/>
          <w:shd w:val="clear" w:color="auto" w:fill="FFFFFF"/>
        </w:rPr>
        <w:t>г.</w:t>
      </w:r>
      <w:r w:rsidR="00D56D58">
        <w:rPr>
          <w:rFonts w:ascii="Times New Roman" w:hAnsi="Times New Roman"/>
          <w:b w:val="0"/>
          <w:color w:val="auto"/>
          <w:sz w:val="24"/>
          <w:szCs w:val="24"/>
          <w:shd w:val="clear" w:color="auto" w:fill="FFFFFF"/>
        </w:rPr>
        <w:t xml:space="preserve"> </w:t>
      </w:r>
      <w:r w:rsidRPr="00B7433C">
        <w:rPr>
          <w:rFonts w:ascii="Times New Roman" w:hAnsi="Times New Roman"/>
          <w:b w:val="0"/>
          <w:color w:val="auto"/>
          <w:sz w:val="24"/>
          <w:szCs w:val="24"/>
          <w:shd w:val="clear" w:color="auto" w:fill="FFFFFF"/>
        </w:rPr>
        <w:t>№</w:t>
      </w:r>
      <w:r w:rsidR="00D56D58">
        <w:rPr>
          <w:rFonts w:ascii="Times New Roman" w:hAnsi="Times New Roman"/>
          <w:b w:val="0"/>
          <w:color w:val="auto"/>
          <w:sz w:val="24"/>
          <w:szCs w:val="24"/>
          <w:shd w:val="clear" w:color="auto" w:fill="FFFFFF"/>
        </w:rPr>
        <w:t xml:space="preserve"> </w:t>
      </w:r>
      <w:r w:rsidRPr="00B7433C">
        <w:rPr>
          <w:rFonts w:ascii="Times New Roman" w:hAnsi="Times New Roman"/>
          <w:b w:val="0"/>
          <w:color w:val="auto"/>
          <w:sz w:val="24"/>
          <w:szCs w:val="24"/>
          <w:shd w:val="clear" w:color="auto" w:fill="FFFFFF"/>
        </w:rPr>
        <w:t>29н</w:t>
      </w:r>
      <w:r w:rsidR="00D56D58">
        <w:rPr>
          <w:rFonts w:ascii="Times New Roman" w:hAnsi="Times New Roman"/>
          <w:b w:val="0"/>
          <w:color w:val="auto"/>
          <w:sz w:val="24"/>
          <w:szCs w:val="24"/>
          <w:shd w:val="clear" w:color="auto" w:fill="FFFFFF"/>
        </w:rPr>
        <w:t xml:space="preserve"> </w:t>
      </w:r>
      <w:r w:rsidRPr="00B7433C">
        <w:rPr>
          <w:rFonts w:ascii="Times New Roman" w:hAnsi="Times New Roman"/>
          <w:b w:val="0"/>
          <w:color w:val="auto"/>
          <w:sz w:val="24"/>
          <w:szCs w:val="24"/>
          <w:shd w:val="clear" w:color="auto" w:fill="FFFFFF"/>
        </w:rPr>
        <w:t>«</w:t>
      </w:r>
      <w:r w:rsidRPr="00B7433C">
        <w:rPr>
          <w:rFonts w:ascii="Times New Roman" w:hAnsi="Times New Roman"/>
          <w:b w:val="0"/>
          <w:color w:val="auto"/>
          <w:sz w:val="24"/>
          <w:szCs w:val="24"/>
        </w:rPr>
        <w:t>Об</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утверждении</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Порядка</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проведения</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обязательных</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предварительных</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и</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периодических</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медицинских</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осмотров</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работников,</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предусмотренных</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частью</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четвертой</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статьи</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213</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Трудового</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кодекса</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Российской</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Федерации,</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перечня</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медицинских</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противопоказаний</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к</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осуществлению</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работ</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с</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вредными</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и</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(или)</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опасными</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производственными</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факторами,</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а</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также</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работам,</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при</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выполнении</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которых</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проводятся</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обязательные</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предварительные</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и</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периодические</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медицинские</w:t>
      </w:r>
      <w:r w:rsidR="00D56D58">
        <w:rPr>
          <w:rFonts w:ascii="Times New Roman" w:hAnsi="Times New Roman"/>
          <w:b w:val="0"/>
          <w:color w:val="auto"/>
          <w:sz w:val="24"/>
          <w:szCs w:val="24"/>
        </w:rPr>
        <w:t xml:space="preserve"> </w:t>
      </w:r>
      <w:r w:rsidRPr="00B7433C">
        <w:rPr>
          <w:rFonts w:ascii="Times New Roman" w:hAnsi="Times New Roman"/>
          <w:b w:val="0"/>
          <w:color w:val="auto"/>
          <w:sz w:val="24"/>
          <w:szCs w:val="24"/>
        </w:rPr>
        <w:t>осмотры»</w:t>
      </w:r>
      <w:r w:rsidRPr="00B7433C">
        <w:rPr>
          <w:rFonts w:ascii="Times New Roman" w:hAnsi="Times New Roman"/>
          <w:b w:val="0"/>
          <w:color w:val="auto"/>
          <w:sz w:val="24"/>
          <w:szCs w:val="24"/>
          <w:shd w:val="clear" w:color="auto" w:fill="FFFFFF"/>
        </w:rPr>
        <w:t>.</w:t>
      </w:r>
    </w:p>
    <w:bookmarkEnd w:id="3"/>
    <w:p w:rsidR="00A76D1A" w:rsidRPr="00B7433C" w:rsidRDefault="00A76D1A" w:rsidP="00D56D58">
      <w:pPr>
        <w:widowControl w:val="0"/>
        <w:shd w:val="clear" w:color="auto" w:fill="FFFFFF" w:themeFill="background1"/>
        <w:spacing w:after="0"/>
        <w:ind w:firstLine="284"/>
      </w:pPr>
      <w:r w:rsidRPr="00B7433C">
        <w:t>3.2.</w:t>
      </w:r>
      <w:r w:rsidR="00D56D58">
        <w:t xml:space="preserve"> </w:t>
      </w:r>
      <w:r w:rsidRPr="00B7433C">
        <w:t>Пищевая</w:t>
      </w:r>
      <w:r w:rsidR="00D56D58">
        <w:t xml:space="preserve"> </w:t>
      </w:r>
      <w:r w:rsidRPr="00B7433C">
        <w:t>продукция,</w:t>
      </w:r>
      <w:r w:rsidR="00D56D58">
        <w:t xml:space="preserve"> </w:t>
      </w:r>
      <w:r w:rsidRPr="00B7433C">
        <w:t>используемая</w:t>
      </w:r>
      <w:r w:rsidR="00D56D58">
        <w:t xml:space="preserve"> </w:t>
      </w:r>
      <w:r w:rsidRPr="00B7433C">
        <w:t>при</w:t>
      </w:r>
      <w:r w:rsidR="00D56D58">
        <w:t xml:space="preserve"> </w:t>
      </w:r>
      <w:r w:rsidRPr="00B7433C">
        <w:t>оказании</w:t>
      </w:r>
      <w:r w:rsidR="00D56D58">
        <w:t xml:space="preserve"> </w:t>
      </w:r>
      <w:r w:rsidRPr="00B7433C">
        <w:t>Услуг</w:t>
      </w:r>
      <w:r w:rsidR="00D56D58">
        <w:t xml:space="preserve"> </w:t>
      </w:r>
      <w:r w:rsidRPr="00B7433C">
        <w:t>(Приложение</w:t>
      </w:r>
      <w:r w:rsidR="00D56D58">
        <w:t xml:space="preserve"> </w:t>
      </w:r>
      <w:r w:rsidR="0039502F">
        <w:t>3</w:t>
      </w:r>
      <w:r w:rsidR="00D56D58">
        <w:t xml:space="preserve"> </w:t>
      </w:r>
      <w:r w:rsidRPr="00B7433C">
        <w:t>к</w:t>
      </w:r>
      <w:r w:rsidR="00D56D58">
        <w:t xml:space="preserve"> </w:t>
      </w:r>
      <w:r w:rsidRPr="00B7433C">
        <w:t>Техническому</w:t>
      </w:r>
      <w:r w:rsidR="00D56D58">
        <w:t xml:space="preserve"> </w:t>
      </w:r>
      <w:r w:rsidRPr="00B7433C">
        <w:t>заданию),</w:t>
      </w:r>
      <w:r w:rsidR="00D56D58">
        <w:t xml:space="preserve"> </w:t>
      </w:r>
      <w:r w:rsidRPr="00B7433C">
        <w:t>должна</w:t>
      </w:r>
      <w:r w:rsidR="00D56D58">
        <w:t xml:space="preserve"> </w:t>
      </w:r>
      <w:r w:rsidRPr="00B7433C">
        <w:t>соответствовать</w:t>
      </w:r>
      <w:r w:rsidR="00D56D58">
        <w:t xml:space="preserve"> </w:t>
      </w:r>
      <w:r w:rsidRPr="00B7433C">
        <w:t>требованиям,</w:t>
      </w:r>
      <w:r w:rsidR="00D56D58">
        <w:t xml:space="preserve"> </w:t>
      </w:r>
      <w:r w:rsidRPr="00B7433C">
        <w:t>установленным:</w:t>
      </w:r>
    </w:p>
    <w:p w:rsidR="00A76D1A" w:rsidRPr="00B7433C" w:rsidRDefault="00A76D1A" w:rsidP="00D56D58">
      <w:pPr>
        <w:widowControl w:val="0"/>
        <w:shd w:val="clear" w:color="auto" w:fill="FFFFFF" w:themeFill="background1"/>
        <w:spacing w:after="0"/>
        <w:ind w:firstLine="284"/>
      </w:pPr>
      <w:r w:rsidRPr="00B7433C">
        <w:t>3.2.1.</w:t>
      </w:r>
      <w:r w:rsidR="00D56D58">
        <w:t xml:space="preserve"> </w:t>
      </w:r>
      <w:r w:rsidRPr="00B7433C">
        <w:t>«Едиными</w:t>
      </w:r>
      <w:r w:rsidR="00D56D58">
        <w:t xml:space="preserve"> </w:t>
      </w:r>
      <w:r w:rsidRPr="00B7433C">
        <w:t>санитарно-эпидемиологическими,</w:t>
      </w:r>
      <w:r w:rsidR="00D56D58">
        <w:t xml:space="preserve"> </w:t>
      </w:r>
      <w:r w:rsidRPr="00B7433C">
        <w:t>гигиеническими</w:t>
      </w:r>
      <w:r w:rsidR="00D56D58">
        <w:t xml:space="preserve"> </w:t>
      </w:r>
      <w:r w:rsidRPr="00B7433C">
        <w:t>требованиями</w:t>
      </w:r>
      <w:r w:rsidR="00D56D58">
        <w:t xml:space="preserve"> </w:t>
      </w:r>
      <w:r w:rsidRPr="00B7433C">
        <w:t>к</w:t>
      </w:r>
      <w:r w:rsidR="00D56D58">
        <w:t xml:space="preserve"> </w:t>
      </w:r>
      <w:r w:rsidRPr="00B7433C">
        <w:t>товарам,</w:t>
      </w:r>
      <w:r w:rsidR="00D56D58">
        <w:t xml:space="preserve"> </w:t>
      </w:r>
      <w:r w:rsidRPr="00B7433C">
        <w:t>подлежащим</w:t>
      </w:r>
      <w:r w:rsidR="00D56D58">
        <w:t xml:space="preserve"> </w:t>
      </w:r>
      <w:r w:rsidRPr="00B7433C">
        <w:t>санитарно-эпидемиологическому</w:t>
      </w:r>
      <w:r w:rsidR="00D56D58">
        <w:t xml:space="preserve"> </w:t>
      </w:r>
      <w:r w:rsidRPr="00B7433C">
        <w:t>надзору</w:t>
      </w:r>
      <w:r w:rsidR="00D56D58">
        <w:t xml:space="preserve"> </w:t>
      </w:r>
      <w:r w:rsidRPr="00B7433C">
        <w:t>(контролю)»</w:t>
      </w:r>
      <w:r w:rsidR="00D56D58">
        <w:t xml:space="preserve"> </w:t>
      </w:r>
      <w:r w:rsidRPr="00B7433C">
        <w:t>(утверждены</w:t>
      </w:r>
      <w:r w:rsidR="00D56D58">
        <w:t xml:space="preserve"> </w:t>
      </w:r>
      <w:r w:rsidRPr="00B7433C">
        <w:t>Решением</w:t>
      </w:r>
      <w:r w:rsidR="00D56D58">
        <w:t xml:space="preserve"> </w:t>
      </w:r>
      <w:r w:rsidRPr="00B7433C">
        <w:t>Комиссии</w:t>
      </w:r>
      <w:r w:rsidR="00D56D58">
        <w:t xml:space="preserve"> </w:t>
      </w:r>
      <w:r w:rsidRPr="00B7433C">
        <w:t>Таможенного</w:t>
      </w:r>
      <w:r w:rsidR="00D56D58">
        <w:t xml:space="preserve"> </w:t>
      </w:r>
      <w:r w:rsidRPr="00B7433C">
        <w:t>союза</w:t>
      </w:r>
      <w:r w:rsidR="00D56D58">
        <w:t xml:space="preserve"> </w:t>
      </w:r>
      <w:r w:rsidRPr="00B7433C">
        <w:t>от</w:t>
      </w:r>
      <w:r w:rsidR="00D56D58">
        <w:t xml:space="preserve"> </w:t>
      </w:r>
      <w:r w:rsidRPr="00B7433C">
        <w:t>28.05.2010.</w:t>
      </w:r>
      <w:r w:rsidR="00D56D58">
        <w:t xml:space="preserve"> </w:t>
      </w:r>
      <w:r w:rsidRPr="00B7433C">
        <w:t>№</w:t>
      </w:r>
      <w:r w:rsidR="00D56D58">
        <w:t xml:space="preserve"> </w:t>
      </w:r>
      <w:r w:rsidRPr="00B7433C">
        <w:t>299);</w:t>
      </w:r>
    </w:p>
    <w:p w:rsidR="00A76D1A" w:rsidRPr="00B7433C" w:rsidRDefault="00A76D1A" w:rsidP="00D56D58">
      <w:pPr>
        <w:widowControl w:val="0"/>
        <w:shd w:val="clear" w:color="auto" w:fill="FFFFFF" w:themeFill="background1"/>
        <w:spacing w:after="0"/>
        <w:ind w:firstLine="284"/>
      </w:pPr>
      <w:r w:rsidRPr="00B7433C">
        <w:t>3.2.2.</w:t>
      </w:r>
      <w:r w:rsidR="00D56D58">
        <w:t xml:space="preserve"> </w:t>
      </w:r>
      <w:r w:rsidRPr="00B7433C">
        <w:t>Техническими</w:t>
      </w:r>
      <w:r w:rsidR="00D56D58">
        <w:t xml:space="preserve"> </w:t>
      </w:r>
      <w:r w:rsidRPr="00B7433C">
        <w:t>регламентами</w:t>
      </w:r>
      <w:r w:rsidR="00D56D58">
        <w:t xml:space="preserve"> </w:t>
      </w:r>
      <w:r w:rsidRPr="00B7433C">
        <w:t>Евразийского</w:t>
      </w:r>
      <w:r w:rsidR="00D56D58">
        <w:t xml:space="preserve"> </w:t>
      </w:r>
      <w:r w:rsidRPr="00B7433C">
        <w:t>Экономического</w:t>
      </w:r>
      <w:r w:rsidR="00D56D58">
        <w:t xml:space="preserve"> </w:t>
      </w:r>
      <w:r w:rsidRPr="00B7433C">
        <w:t>союза</w:t>
      </w:r>
      <w:r w:rsidR="00D56D58">
        <w:t xml:space="preserve"> </w:t>
      </w:r>
      <w:r w:rsidRPr="00B7433C">
        <w:t>(Таможенного</w:t>
      </w:r>
      <w:r w:rsidR="00D56D58">
        <w:t xml:space="preserve"> </w:t>
      </w:r>
      <w:r w:rsidRPr="00B7433C">
        <w:t>союза),</w:t>
      </w:r>
      <w:r w:rsidR="00D56D58">
        <w:t xml:space="preserve"> </w:t>
      </w:r>
      <w:r w:rsidRPr="00B7433C">
        <w:t>Российской</w:t>
      </w:r>
      <w:r w:rsidR="00D56D58">
        <w:t xml:space="preserve"> </w:t>
      </w:r>
      <w:r w:rsidRPr="00B7433C">
        <w:t>Федерации,</w:t>
      </w:r>
      <w:r w:rsidR="00D56D58">
        <w:t xml:space="preserve"> </w:t>
      </w:r>
      <w:r w:rsidRPr="00B7433C">
        <w:t>в</w:t>
      </w:r>
      <w:r w:rsidR="00D56D58">
        <w:t xml:space="preserve"> </w:t>
      </w:r>
      <w:r w:rsidRPr="00B7433C">
        <w:t>том</w:t>
      </w:r>
      <w:r w:rsidR="00D56D58">
        <w:t xml:space="preserve"> </w:t>
      </w:r>
      <w:r w:rsidRPr="00B7433C">
        <w:t>числе:</w:t>
      </w:r>
    </w:p>
    <w:p w:rsidR="00A76D1A" w:rsidRPr="00B7433C" w:rsidRDefault="00A76D1A" w:rsidP="00D56D58">
      <w:pPr>
        <w:widowControl w:val="0"/>
        <w:shd w:val="clear" w:color="auto" w:fill="FFFFFF" w:themeFill="background1"/>
        <w:spacing w:after="0"/>
        <w:ind w:firstLine="284"/>
      </w:pPr>
      <w:r w:rsidRPr="00B7433C">
        <w:t>-</w:t>
      </w:r>
      <w:r w:rsidR="00D56D58">
        <w:t xml:space="preserve"> </w:t>
      </w:r>
      <w:r w:rsidRPr="00B7433C">
        <w:t>Технический</w:t>
      </w:r>
      <w:r w:rsidR="00D56D58">
        <w:t xml:space="preserve"> </w:t>
      </w:r>
      <w:r w:rsidRPr="00B7433C">
        <w:t>регламент</w:t>
      </w:r>
      <w:r w:rsidR="00D56D58">
        <w:t xml:space="preserve"> </w:t>
      </w:r>
      <w:r w:rsidRPr="00B7433C">
        <w:t>Таможенного</w:t>
      </w:r>
      <w:r w:rsidR="00D56D58">
        <w:t xml:space="preserve"> </w:t>
      </w:r>
      <w:r w:rsidRPr="00B7433C">
        <w:t>союза</w:t>
      </w:r>
      <w:r w:rsidR="00D56D58">
        <w:t xml:space="preserve"> </w:t>
      </w:r>
      <w:r w:rsidRPr="00B7433C">
        <w:t>ТР</w:t>
      </w:r>
      <w:r w:rsidR="00D56D58">
        <w:t xml:space="preserve"> </w:t>
      </w:r>
      <w:r w:rsidRPr="00B7433C">
        <w:t>ТС</w:t>
      </w:r>
      <w:r w:rsidR="00D56D58">
        <w:t xml:space="preserve"> </w:t>
      </w:r>
      <w:r w:rsidRPr="00B7433C">
        <w:t>007/2011</w:t>
      </w:r>
      <w:r w:rsidR="00D56D58">
        <w:t xml:space="preserve"> </w:t>
      </w:r>
      <w:r w:rsidRPr="00B7433C">
        <w:t>«О</w:t>
      </w:r>
      <w:r w:rsidR="00D56D58">
        <w:t xml:space="preserve"> </w:t>
      </w:r>
      <w:r w:rsidRPr="00B7433C">
        <w:t>безопасности</w:t>
      </w:r>
      <w:r w:rsidR="00D56D58">
        <w:t xml:space="preserve"> </w:t>
      </w:r>
      <w:r w:rsidRPr="00B7433C">
        <w:t>продукции,</w:t>
      </w:r>
      <w:r w:rsidR="00D56D58">
        <w:t xml:space="preserve"> </w:t>
      </w:r>
      <w:r w:rsidRPr="00B7433C">
        <w:t>предназначенной</w:t>
      </w:r>
      <w:r w:rsidR="00D56D58">
        <w:t xml:space="preserve"> </w:t>
      </w:r>
      <w:r w:rsidRPr="00B7433C">
        <w:t>для</w:t>
      </w:r>
      <w:r w:rsidR="00D56D58">
        <w:t xml:space="preserve"> </w:t>
      </w:r>
      <w:r w:rsidRPr="00B7433C">
        <w:t>детей</w:t>
      </w:r>
      <w:r w:rsidR="00D56D58">
        <w:t xml:space="preserve"> </w:t>
      </w:r>
      <w:r w:rsidRPr="00B7433C">
        <w:t>и</w:t>
      </w:r>
      <w:r w:rsidR="00D56D58">
        <w:t xml:space="preserve"> </w:t>
      </w:r>
      <w:r w:rsidRPr="00B7433C">
        <w:t>подростков»;</w:t>
      </w:r>
    </w:p>
    <w:p w:rsidR="00A76D1A" w:rsidRPr="00B7433C" w:rsidRDefault="00A76D1A" w:rsidP="00D56D58">
      <w:pPr>
        <w:widowControl w:val="0"/>
        <w:shd w:val="clear" w:color="auto" w:fill="FFFFFF" w:themeFill="background1"/>
        <w:spacing w:after="0"/>
        <w:ind w:firstLine="284"/>
      </w:pPr>
      <w:r w:rsidRPr="00B7433C">
        <w:t>-</w:t>
      </w:r>
      <w:r w:rsidR="00D56D58">
        <w:t xml:space="preserve"> </w:t>
      </w:r>
      <w:r w:rsidRPr="00B7433C">
        <w:t>Технический</w:t>
      </w:r>
      <w:r w:rsidR="00D56D58">
        <w:t xml:space="preserve"> </w:t>
      </w:r>
      <w:r w:rsidRPr="00B7433C">
        <w:t>регламент</w:t>
      </w:r>
      <w:r w:rsidR="00D56D58">
        <w:t xml:space="preserve"> </w:t>
      </w:r>
      <w:r w:rsidRPr="00B7433C">
        <w:t>Таможенного</w:t>
      </w:r>
      <w:r w:rsidR="00D56D58">
        <w:t xml:space="preserve"> </w:t>
      </w:r>
      <w:r w:rsidRPr="00B7433C">
        <w:t>союза</w:t>
      </w:r>
      <w:r w:rsidR="00D56D58">
        <w:t xml:space="preserve"> </w:t>
      </w:r>
      <w:r w:rsidRPr="00B7433C">
        <w:t>ТР</w:t>
      </w:r>
      <w:r w:rsidR="00D56D58">
        <w:t xml:space="preserve"> </w:t>
      </w:r>
      <w:r w:rsidRPr="00B7433C">
        <w:t>ТС</w:t>
      </w:r>
      <w:r w:rsidR="00D56D58">
        <w:t xml:space="preserve"> </w:t>
      </w:r>
      <w:r w:rsidRPr="00B7433C">
        <w:t>021/2011</w:t>
      </w:r>
      <w:r w:rsidR="00D56D58">
        <w:t xml:space="preserve"> </w:t>
      </w:r>
      <w:r w:rsidRPr="00B7433C">
        <w:t>«О</w:t>
      </w:r>
      <w:r w:rsidR="00D56D58">
        <w:t xml:space="preserve"> </w:t>
      </w:r>
      <w:r w:rsidRPr="00B7433C">
        <w:t>безопасности</w:t>
      </w:r>
      <w:r w:rsidR="00D56D58">
        <w:t xml:space="preserve"> </w:t>
      </w:r>
      <w:r w:rsidRPr="00B7433C">
        <w:t>пищевой</w:t>
      </w:r>
      <w:r w:rsidR="00D56D58">
        <w:t xml:space="preserve"> </w:t>
      </w:r>
      <w:r w:rsidRPr="00B7433C">
        <w:t>продукции»;</w:t>
      </w:r>
    </w:p>
    <w:p w:rsidR="00A76D1A" w:rsidRPr="00B7433C" w:rsidRDefault="00A76D1A" w:rsidP="00D56D58">
      <w:pPr>
        <w:widowControl w:val="0"/>
        <w:shd w:val="clear" w:color="auto" w:fill="FFFFFF" w:themeFill="background1"/>
        <w:spacing w:after="0"/>
        <w:ind w:firstLine="284"/>
      </w:pPr>
      <w:r w:rsidRPr="00B7433C">
        <w:t>-</w:t>
      </w:r>
      <w:r w:rsidR="00D56D58">
        <w:t xml:space="preserve"> </w:t>
      </w:r>
      <w:r w:rsidRPr="00B7433C">
        <w:t>Технический</w:t>
      </w:r>
      <w:r w:rsidR="00D56D58">
        <w:t xml:space="preserve"> </w:t>
      </w:r>
      <w:r w:rsidRPr="00B7433C">
        <w:t>регламент</w:t>
      </w:r>
      <w:r w:rsidR="00D56D58">
        <w:t xml:space="preserve"> </w:t>
      </w:r>
      <w:r w:rsidRPr="00B7433C">
        <w:t>Таможенного</w:t>
      </w:r>
      <w:r w:rsidR="00D56D58">
        <w:t xml:space="preserve"> </w:t>
      </w:r>
      <w:r w:rsidRPr="00B7433C">
        <w:t>союза</w:t>
      </w:r>
      <w:r w:rsidR="00D56D58">
        <w:t xml:space="preserve"> </w:t>
      </w:r>
      <w:r w:rsidRPr="00B7433C">
        <w:t>ТР</w:t>
      </w:r>
      <w:r w:rsidR="00D56D58">
        <w:t xml:space="preserve"> </w:t>
      </w:r>
      <w:r w:rsidRPr="00B7433C">
        <w:t>ТС</w:t>
      </w:r>
      <w:r w:rsidR="00D56D58">
        <w:t xml:space="preserve"> </w:t>
      </w:r>
      <w:r w:rsidRPr="00B7433C">
        <w:t>023/2011</w:t>
      </w:r>
      <w:r w:rsidR="00D56D58">
        <w:t xml:space="preserve"> </w:t>
      </w:r>
      <w:r w:rsidRPr="00B7433C">
        <w:t>«Технический</w:t>
      </w:r>
      <w:r w:rsidR="00D56D58">
        <w:t xml:space="preserve"> </w:t>
      </w:r>
      <w:r w:rsidRPr="00B7433C">
        <w:t>регламент</w:t>
      </w:r>
      <w:r w:rsidR="00D56D58">
        <w:t xml:space="preserve"> </w:t>
      </w:r>
      <w:r w:rsidRPr="00B7433C">
        <w:t>на</w:t>
      </w:r>
      <w:r w:rsidR="00D56D58">
        <w:t xml:space="preserve"> </w:t>
      </w:r>
      <w:r w:rsidRPr="00B7433C">
        <w:t>соковую</w:t>
      </w:r>
      <w:r w:rsidR="00D56D58">
        <w:t xml:space="preserve"> </w:t>
      </w:r>
      <w:r w:rsidRPr="00B7433C">
        <w:t>продукцию</w:t>
      </w:r>
      <w:r w:rsidR="00D56D58">
        <w:t xml:space="preserve"> </w:t>
      </w:r>
      <w:r w:rsidRPr="00B7433C">
        <w:t>из</w:t>
      </w:r>
      <w:r w:rsidR="00D56D58">
        <w:t xml:space="preserve"> </w:t>
      </w:r>
      <w:r w:rsidRPr="00B7433C">
        <w:t>фруктов</w:t>
      </w:r>
      <w:r w:rsidR="00D56D58">
        <w:t xml:space="preserve"> </w:t>
      </w:r>
      <w:r w:rsidRPr="00B7433C">
        <w:t>и</w:t>
      </w:r>
      <w:r w:rsidR="00D56D58">
        <w:t xml:space="preserve"> </w:t>
      </w:r>
      <w:r w:rsidRPr="00B7433C">
        <w:t>овощей»;</w:t>
      </w:r>
    </w:p>
    <w:p w:rsidR="00A76D1A" w:rsidRPr="00B7433C" w:rsidRDefault="00A76D1A" w:rsidP="00D56D58">
      <w:pPr>
        <w:widowControl w:val="0"/>
        <w:shd w:val="clear" w:color="auto" w:fill="FFFFFF" w:themeFill="background1"/>
        <w:spacing w:after="0"/>
        <w:ind w:firstLine="284"/>
      </w:pPr>
      <w:r w:rsidRPr="00B7433C">
        <w:t>-</w:t>
      </w:r>
      <w:r w:rsidR="00D56D58">
        <w:t xml:space="preserve"> </w:t>
      </w:r>
      <w:r w:rsidRPr="00B7433C">
        <w:t>Технический</w:t>
      </w:r>
      <w:r w:rsidR="00D56D58">
        <w:t xml:space="preserve"> </w:t>
      </w:r>
      <w:r w:rsidRPr="00B7433C">
        <w:t>регламент</w:t>
      </w:r>
      <w:r w:rsidR="00D56D58">
        <w:t xml:space="preserve"> </w:t>
      </w:r>
      <w:r w:rsidRPr="00B7433C">
        <w:t>Таможенного</w:t>
      </w:r>
      <w:r w:rsidR="00D56D58">
        <w:t xml:space="preserve"> </w:t>
      </w:r>
      <w:r w:rsidRPr="00B7433C">
        <w:t>союза</w:t>
      </w:r>
      <w:r w:rsidR="00D56D58">
        <w:t xml:space="preserve"> </w:t>
      </w:r>
      <w:r w:rsidRPr="00B7433C">
        <w:t>ТР</w:t>
      </w:r>
      <w:r w:rsidR="00D56D58">
        <w:t xml:space="preserve"> </w:t>
      </w:r>
      <w:r w:rsidRPr="00B7433C">
        <w:t>ТС</w:t>
      </w:r>
      <w:r w:rsidR="00D56D58">
        <w:t xml:space="preserve"> </w:t>
      </w:r>
      <w:r w:rsidRPr="00B7433C">
        <w:t>024/2011</w:t>
      </w:r>
      <w:r w:rsidR="00D56D58">
        <w:t xml:space="preserve"> </w:t>
      </w:r>
      <w:r w:rsidRPr="00B7433C">
        <w:t>«Технический</w:t>
      </w:r>
      <w:r w:rsidR="00D56D58">
        <w:t xml:space="preserve"> </w:t>
      </w:r>
      <w:r w:rsidRPr="00B7433C">
        <w:t>регламент</w:t>
      </w:r>
      <w:r w:rsidR="00D56D58">
        <w:t xml:space="preserve"> </w:t>
      </w:r>
      <w:r w:rsidRPr="00B7433C">
        <w:t>на</w:t>
      </w:r>
      <w:r w:rsidR="00D56D58">
        <w:t xml:space="preserve"> </w:t>
      </w:r>
      <w:r w:rsidRPr="00B7433C">
        <w:t>масложировую</w:t>
      </w:r>
      <w:r w:rsidR="00D56D58">
        <w:t xml:space="preserve"> </w:t>
      </w:r>
      <w:r w:rsidRPr="00B7433C">
        <w:t>продукцию»;</w:t>
      </w:r>
    </w:p>
    <w:p w:rsidR="00A76D1A" w:rsidRPr="00B7433C" w:rsidRDefault="00A76D1A" w:rsidP="00D56D58">
      <w:pPr>
        <w:widowControl w:val="0"/>
        <w:shd w:val="clear" w:color="auto" w:fill="FFFFFF" w:themeFill="background1"/>
        <w:spacing w:after="0"/>
        <w:ind w:firstLine="284"/>
      </w:pPr>
      <w:r w:rsidRPr="00B7433C">
        <w:t>-</w:t>
      </w:r>
      <w:r w:rsidR="00D56D58">
        <w:t xml:space="preserve"> </w:t>
      </w:r>
      <w:r w:rsidRPr="00B7433C">
        <w:t>Технический</w:t>
      </w:r>
      <w:r w:rsidR="00D56D58">
        <w:t xml:space="preserve"> </w:t>
      </w:r>
      <w:r w:rsidRPr="00B7433C">
        <w:t>регламент</w:t>
      </w:r>
      <w:r w:rsidR="00D56D58">
        <w:t xml:space="preserve"> </w:t>
      </w:r>
      <w:r w:rsidRPr="00B7433C">
        <w:t>Таможенного</w:t>
      </w:r>
      <w:r w:rsidR="00D56D58">
        <w:t xml:space="preserve"> </w:t>
      </w:r>
      <w:r w:rsidRPr="00B7433C">
        <w:t>союза</w:t>
      </w:r>
      <w:r w:rsidR="00D56D58">
        <w:t xml:space="preserve"> </w:t>
      </w:r>
      <w:r w:rsidRPr="00B7433C">
        <w:t>ТР</w:t>
      </w:r>
      <w:r w:rsidR="00D56D58">
        <w:t xml:space="preserve"> </w:t>
      </w:r>
      <w:r w:rsidRPr="00B7433C">
        <w:t>ТС</w:t>
      </w:r>
      <w:r w:rsidR="00D56D58">
        <w:t xml:space="preserve"> </w:t>
      </w:r>
      <w:r w:rsidRPr="00B7433C">
        <w:t>027/2012</w:t>
      </w:r>
      <w:r w:rsidR="00D56D58">
        <w:t xml:space="preserve"> </w:t>
      </w:r>
      <w:r w:rsidRPr="00B7433C">
        <w:t>«О</w:t>
      </w:r>
      <w:r w:rsidR="00D56D58">
        <w:t xml:space="preserve"> </w:t>
      </w:r>
      <w:r w:rsidRPr="00B7433C">
        <w:t>безопасности</w:t>
      </w:r>
      <w:r w:rsidR="00D56D58">
        <w:t xml:space="preserve"> </w:t>
      </w:r>
      <w:r w:rsidRPr="00B7433C">
        <w:t>отдельных</w:t>
      </w:r>
      <w:r w:rsidR="00D56D58">
        <w:t xml:space="preserve"> </w:t>
      </w:r>
      <w:r w:rsidRPr="00B7433C">
        <w:t>видов</w:t>
      </w:r>
      <w:r w:rsidR="00D56D58">
        <w:t xml:space="preserve"> </w:t>
      </w:r>
      <w:r w:rsidRPr="00B7433C">
        <w:t>специализированной</w:t>
      </w:r>
      <w:r w:rsidR="00D56D58">
        <w:t xml:space="preserve"> </w:t>
      </w:r>
      <w:r w:rsidRPr="00B7433C">
        <w:t>пищевой</w:t>
      </w:r>
      <w:r w:rsidR="00D56D58">
        <w:t xml:space="preserve"> </w:t>
      </w:r>
      <w:r w:rsidRPr="00B7433C">
        <w:t>продукции,</w:t>
      </w:r>
      <w:r w:rsidR="00D56D58">
        <w:t xml:space="preserve"> </w:t>
      </w:r>
      <w:r w:rsidRPr="00B7433C">
        <w:t>в</w:t>
      </w:r>
      <w:r w:rsidR="00D56D58">
        <w:t xml:space="preserve"> </w:t>
      </w:r>
      <w:r w:rsidRPr="00B7433C">
        <w:t>том</w:t>
      </w:r>
      <w:r w:rsidR="00D56D58">
        <w:t xml:space="preserve"> </w:t>
      </w:r>
      <w:r w:rsidRPr="00B7433C">
        <w:t>числе</w:t>
      </w:r>
      <w:r w:rsidR="00D56D58">
        <w:t xml:space="preserve"> </w:t>
      </w:r>
      <w:r w:rsidRPr="00B7433C">
        <w:t>диетического</w:t>
      </w:r>
      <w:r w:rsidR="00D56D58">
        <w:t xml:space="preserve"> </w:t>
      </w:r>
      <w:r w:rsidRPr="00B7433C">
        <w:t>лечебного</w:t>
      </w:r>
      <w:r w:rsidR="00D56D58">
        <w:t xml:space="preserve"> </w:t>
      </w:r>
      <w:r w:rsidRPr="00B7433C">
        <w:t>и</w:t>
      </w:r>
      <w:r w:rsidR="00D56D58">
        <w:t xml:space="preserve"> </w:t>
      </w:r>
      <w:r w:rsidRPr="00B7433C">
        <w:t>диетического</w:t>
      </w:r>
      <w:r w:rsidR="00D56D58">
        <w:t xml:space="preserve"> </w:t>
      </w:r>
      <w:r w:rsidRPr="00B7433C">
        <w:t>профилактического</w:t>
      </w:r>
      <w:r w:rsidR="00D56D58">
        <w:t xml:space="preserve"> </w:t>
      </w:r>
      <w:r w:rsidRPr="00B7433C">
        <w:t>питания»;</w:t>
      </w:r>
    </w:p>
    <w:p w:rsidR="00A76D1A" w:rsidRPr="00B7433C" w:rsidRDefault="00A76D1A" w:rsidP="00D56D58">
      <w:pPr>
        <w:widowControl w:val="0"/>
        <w:shd w:val="clear" w:color="auto" w:fill="FFFFFF" w:themeFill="background1"/>
        <w:spacing w:after="0"/>
        <w:ind w:firstLine="284"/>
      </w:pPr>
      <w:r w:rsidRPr="00B7433C">
        <w:t>-</w:t>
      </w:r>
      <w:r w:rsidR="00D56D58">
        <w:t xml:space="preserve"> </w:t>
      </w:r>
      <w:r w:rsidRPr="00B7433C">
        <w:t>Технический</w:t>
      </w:r>
      <w:r w:rsidR="00D56D58">
        <w:t xml:space="preserve"> </w:t>
      </w:r>
      <w:r w:rsidRPr="00B7433C">
        <w:t>регламент</w:t>
      </w:r>
      <w:r w:rsidR="00D56D58">
        <w:t xml:space="preserve"> </w:t>
      </w:r>
      <w:r w:rsidRPr="00B7433C">
        <w:t>Таможенного</w:t>
      </w:r>
      <w:r w:rsidR="00D56D58">
        <w:t xml:space="preserve"> </w:t>
      </w:r>
      <w:r w:rsidRPr="00B7433C">
        <w:t>союза</w:t>
      </w:r>
      <w:r w:rsidR="00D56D58">
        <w:t xml:space="preserve"> </w:t>
      </w:r>
      <w:r w:rsidRPr="00B7433C">
        <w:t>ТР</w:t>
      </w:r>
      <w:r w:rsidR="00D56D58">
        <w:t xml:space="preserve"> </w:t>
      </w:r>
      <w:r w:rsidRPr="00B7433C">
        <w:t>ТС</w:t>
      </w:r>
      <w:r w:rsidR="00D56D58">
        <w:t xml:space="preserve"> </w:t>
      </w:r>
      <w:r w:rsidRPr="00B7433C">
        <w:t>029/2012</w:t>
      </w:r>
      <w:r w:rsidR="00D56D58">
        <w:t xml:space="preserve"> </w:t>
      </w:r>
      <w:r w:rsidRPr="00B7433C">
        <w:t>«Требования</w:t>
      </w:r>
      <w:r w:rsidR="00D56D58">
        <w:t xml:space="preserve"> </w:t>
      </w:r>
      <w:r w:rsidRPr="00B7433C">
        <w:t>безопасности</w:t>
      </w:r>
      <w:r w:rsidR="00D56D58">
        <w:t xml:space="preserve"> </w:t>
      </w:r>
      <w:r w:rsidRPr="00B7433C">
        <w:t>пищевых</w:t>
      </w:r>
      <w:r w:rsidR="00D56D58">
        <w:t xml:space="preserve"> </w:t>
      </w:r>
      <w:r w:rsidRPr="00B7433C">
        <w:t>добавок,</w:t>
      </w:r>
      <w:r w:rsidR="00D56D58">
        <w:t xml:space="preserve"> </w:t>
      </w:r>
      <w:r w:rsidRPr="00B7433C">
        <w:t>ароматизаторов</w:t>
      </w:r>
      <w:r w:rsidR="00D56D58">
        <w:t xml:space="preserve"> </w:t>
      </w:r>
      <w:r w:rsidRPr="00B7433C">
        <w:t>и</w:t>
      </w:r>
      <w:r w:rsidR="00D56D58">
        <w:t xml:space="preserve"> </w:t>
      </w:r>
      <w:r w:rsidRPr="00B7433C">
        <w:t>технологических</w:t>
      </w:r>
      <w:r w:rsidR="00D56D58">
        <w:t xml:space="preserve"> </w:t>
      </w:r>
      <w:r w:rsidRPr="00B7433C">
        <w:t>вспомогательных</w:t>
      </w:r>
      <w:r w:rsidR="00D56D58">
        <w:t xml:space="preserve"> </w:t>
      </w:r>
      <w:r w:rsidRPr="00B7433C">
        <w:t>средств»;</w:t>
      </w:r>
    </w:p>
    <w:p w:rsidR="00A76D1A" w:rsidRPr="00B7433C" w:rsidRDefault="00A76D1A" w:rsidP="00D56D58">
      <w:pPr>
        <w:widowControl w:val="0"/>
        <w:shd w:val="clear" w:color="auto" w:fill="FFFFFF" w:themeFill="background1"/>
        <w:spacing w:after="0"/>
        <w:ind w:firstLine="284"/>
      </w:pPr>
      <w:r w:rsidRPr="00B7433C">
        <w:t>-</w:t>
      </w:r>
      <w:r w:rsidR="00D56D58">
        <w:t xml:space="preserve"> </w:t>
      </w:r>
      <w:r w:rsidRPr="00B7433C">
        <w:t>Технический</w:t>
      </w:r>
      <w:r w:rsidR="00D56D58">
        <w:t xml:space="preserve"> </w:t>
      </w:r>
      <w:r w:rsidRPr="00B7433C">
        <w:t>регламент</w:t>
      </w:r>
      <w:r w:rsidR="00D56D58">
        <w:t xml:space="preserve"> </w:t>
      </w:r>
      <w:r w:rsidRPr="00B7433C">
        <w:t>Таможенного</w:t>
      </w:r>
      <w:r w:rsidR="00D56D58">
        <w:t xml:space="preserve"> </w:t>
      </w:r>
      <w:r w:rsidRPr="00B7433C">
        <w:t>союза</w:t>
      </w:r>
      <w:r w:rsidR="00D56D58">
        <w:t xml:space="preserve"> </w:t>
      </w:r>
      <w:r w:rsidRPr="00B7433C">
        <w:t>ТР</w:t>
      </w:r>
      <w:r w:rsidR="00D56D58">
        <w:t xml:space="preserve"> </w:t>
      </w:r>
      <w:r w:rsidRPr="00B7433C">
        <w:t>ТС</w:t>
      </w:r>
      <w:r w:rsidR="00D56D58">
        <w:t xml:space="preserve"> </w:t>
      </w:r>
      <w:r w:rsidRPr="00B7433C">
        <w:t>033/2013</w:t>
      </w:r>
      <w:r w:rsidR="00D56D58">
        <w:t xml:space="preserve"> </w:t>
      </w:r>
      <w:r w:rsidRPr="00B7433C">
        <w:t>«О</w:t>
      </w:r>
      <w:r w:rsidR="00D56D58">
        <w:t xml:space="preserve"> </w:t>
      </w:r>
      <w:r w:rsidRPr="00B7433C">
        <w:t>безопасности</w:t>
      </w:r>
      <w:r w:rsidR="00D56D58">
        <w:t xml:space="preserve"> </w:t>
      </w:r>
      <w:r w:rsidRPr="00B7433C">
        <w:t>молока</w:t>
      </w:r>
      <w:r w:rsidR="00D56D58">
        <w:t xml:space="preserve"> </w:t>
      </w:r>
      <w:r w:rsidRPr="00B7433C">
        <w:t>и</w:t>
      </w:r>
      <w:r w:rsidR="00D56D58">
        <w:t xml:space="preserve"> </w:t>
      </w:r>
      <w:r w:rsidRPr="00B7433C">
        <w:t>молочной</w:t>
      </w:r>
      <w:r w:rsidR="00D56D58">
        <w:t xml:space="preserve"> </w:t>
      </w:r>
      <w:r w:rsidRPr="00B7433C">
        <w:t>продукции»;</w:t>
      </w:r>
    </w:p>
    <w:p w:rsidR="00A76D1A" w:rsidRPr="00B7433C" w:rsidRDefault="00A76D1A" w:rsidP="00D56D58">
      <w:pPr>
        <w:widowControl w:val="0"/>
        <w:shd w:val="clear" w:color="auto" w:fill="FFFFFF" w:themeFill="background1"/>
        <w:spacing w:after="0"/>
        <w:ind w:firstLine="284"/>
      </w:pPr>
      <w:r w:rsidRPr="00B7433C">
        <w:t>-</w:t>
      </w:r>
      <w:r w:rsidR="00D56D58">
        <w:t xml:space="preserve"> </w:t>
      </w:r>
      <w:r w:rsidRPr="00B7433C">
        <w:t>Технический</w:t>
      </w:r>
      <w:r w:rsidR="00D56D58">
        <w:t xml:space="preserve"> </w:t>
      </w:r>
      <w:r w:rsidRPr="00B7433C">
        <w:t>регламент</w:t>
      </w:r>
      <w:r w:rsidR="00D56D58">
        <w:t xml:space="preserve"> </w:t>
      </w:r>
      <w:r w:rsidRPr="00B7433C">
        <w:t>Таможенного</w:t>
      </w:r>
      <w:r w:rsidR="00D56D58">
        <w:t xml:space="preserve"> </w:t>
      </w:r>
      <w:r w:rsidRPr="00B7433C">
        <w:t>союза</w:t>
      </w:r>
      <w:r w:rsidR="00D56D58">
        <w:t xml:space="preserve"> </w:t>
      </w:r>
      <w:r w:rsidRPr="00B7433C">
        <w:t>ТР</w:t>
      </w:r>
      <w:r w:rsidR="00D56D58">
        <w:t xml:space="preserve"> </w:t>
      </w:r>
      <w:r w:rsidRPr="00B7433C">
        <w:t>ТС</w:t>
      </w:r>
      <w:r w:rsidR="00D56D58">
        <w:t xml:space="preserve"> </w:t>
      </w:r>
      <w:r w:rsidRPr="00B7433C">
        <w:t>034/2013</w:t>
      </w:r>
      <w:r w:rsidR="00D56D58">
        <w:t xml:space="preserve"> </w:t>
      </w:r>
      <w:r w:rsidRPr="00B7433C">
        <w:t>«О</w:t>
      </w:r>
      <w:r w:rsidR="00D56D58">
        <w:t xml:space="preserve"> </w:t>
      </w:r>
      <w:r w:rsidRPr="00B7433C">
        <w:t>безопасности</w:t>
      </w:r>
      <w:r w:rsidR="00D56D58">
        <w:t xml:space="preserve"> </w:t>
      </w:r>
      <w:r w:rsidRPr="00B7433C">
        <w:t>мяса</w:t>
      </w:r>
      <w:r w:rsidR="00D56D58">
        <w:t xml:space="preserve"> </w:t>
      </w:r>
      <w:r w:rsidRPr="00B7433C">
        <w:t>и</w:t>
      </w:r>
      <w:r w:rsidR="00D56D58">
        <w:t xml:space="preserve"> </w:t>
      </w:r>
      <w:r w:rsidRPr="00B7433C">
        <w:t>мясной</w:t>
      </w:r>
      <w:r w:rsidR="00D56D58">
        <w:t xml:space="preserve"> </w:t>
      </w:r>
      <w:r w:rsidRPr="00B7433C">
        <w:t>продукции»;</w:t>
      </w:r>
    </w:p>
    <w:p w:rsidR="00A76D1A" w:rsidRPr="00B7433C" w:rsidRDefault="00A76D1A" w:rsidP="00D56D58">
      <w:pPr>
        <w:widowControl w:val="0"/>
        <w:shd w:val="clear" w:color="auto" w:fill="FFFFFF" w:themeFill="background1"/>
        <w:spacing w:after="0"/>
        <w:ind w:firstLine="284"/>
      </w:pPr>
      <w:r w:rsidRPr="00B7433C">
        <w:t>-</w:t>
      </w:r>
      <w:r w:rsidR="00D56D58">
        <w:t xml:space="preserve"> </w:t>
      </w:r>
      <w:r w:rsidRPr="00B7433C">
        <w:t>Технический</w:t>
      </w:r>
      <w:r w:rsidR="00D56D58">
        <w:t xml:space="preserve"> </w:t>
      </w:r>
      <w:r w:rsidRPr="00B7433C">
        <w:t>регламент</w:t>
      </w:r>
      <w:r w:rsidR="00D56D58">
        <w:t xml:space="preserve"> </w:t>
      </w:r>
      <w:r w:rsidRPr="00B7433C">
        <w:t>Евразийского</w:t>
      </w:r>
      <w:r w:rsidR="00D56D58">
        <w:t xml:space="preserve"> </w:t>
      </w:r>
      <w:r w:rsidRPr="00B7433C">
        <w:t>экономического</w:t>
      </w:r>
      <w:r w:rsidR="00D56D58">
        <w:t xml:space="preserve"> </w:t>
      </w:r>
      <w:r w:rsidRPr="00B7433C">
        <w:t>союза</w:t>
      </w:r>
      <w:r w:rsidR="00D56D58">
        <w:t xml:space="preserve"> </w:t>
      </w:r>
      <w:r w:rsidRPr="00B7433C">
        <w:t>ТР</w:t>
      </w:r>
      <w:r w:rsidR="00D56D58">
        <w:t xml:space="preserve"> </w:t>
      </w:r>
      <w:r w:rsidRPr="00B7433C">
        <w:t>ЕАЭС</w:t>
      </w:r>
      <w:r w:rsidR="00D56D58">
        <w:t xml:space="preserve"> </w:t>
      </w:r>
      <w:r w:rsidRPr="00B7433C">
        <w:t>040/2016</w:t>
      </w:r>
      <w:r w:rsidR="00D56D58">
        <w:t xml:space="preserve"> </w:t>
      </w:r>
      <w:r w:rsidRPr="00B7433C">
        <w:t>«О</w:t>
      </w:r>
      <w:r w:rsidR="00D56D58">
        <w:t xml:space="preserve"> </w:t>
      </w:r>
      <w:r w:rsidRPr="00B7433C">
        <w:t>безопасности</w:t>
      </w:r>
      <w:r w:rsidR="00D56D58">
        <w:t xml:space="preserve"> </w:t>
      </w:r>
      <w:r w:rsidRPr="00B7433C">
        <w:t>рыбы</w:t>
      </w:r>
      <w:r w:rsidR="00D56D58">
        <w:t xml:space="preserve"> </w:t>
      </w:r>
      <w:r w:rsidRPr="00B7433C">
        <w:t>и</w:t>
      </w:r>
      <w:r w:rsidR="00D56D58">
        <w:t xml:space="preserve"> </w:t>
      </w:r>
      <w:r w:rsidRPr="00B7433C">
        <w:t>рыбной</w:t>
      </w:r>
      <w:r w:rsidR="00D56D58">
        <w:t xml:space="preserve"> </w:t>
      </w:r>
      <w:r w:rsidRPr="00B7433C">
        <w:t>продукции»;</w:t>
      </w:r>
    </w:p>
    <w:p w:rsidR="00A76D1A" w:rsidRPr="00B7433C" w:rsidRDefault="00A76D1A" w:rsidP="00D56D58">
      <w:pPr>
        <w:widowControl w:val="0"/>
        <w:shd w:val="clear" w:color="auto" w:fill="FFFFFF" w:themeFill="background1"/>
        <w:spacing w:after="0"/>
        <w:ind w:firstLine="284"/>
      </w:pPr>
      <w:r w:rsidRPr="00B7433C">
        <w:t>-</w:t>
      </w:r>
      <w:r w:rsidR="00D56D58">
        <w:t xml:space="preserve"> </w:t>
      </w:r>
      <w:r w:rsidRPr="00B7433C">
        <w:t>Технический</w:t>
      </w:r>
      <w:r w:rsidR="00D56D58">
        <w:t xml:space="preserve"> </w:t>
      </w:r>
      <w:r w:rsidRPr="00B7433C">
        <w:t>регламент</w:t>
      </w:r>
      <w:r w:rsidR="00D56D58">
        <w:t xml:space="preserve"> </w:t>
      </w:r>
      <w:r w:rsidRPr="00B7433C">
        <w:t>Евразийского</w:t>
      </w:r>
      <w:r w:rsidR="00D56D58">
        <w:t xml:space="preserve"> </w:t>
      </w:r>
      <w:r w:rsidRPr="00B7433C">
        <w:t>экономического</w:t>
      </w:r>
      <w:r w:rsidR="00D56D58">
        <w:t xml:space="preserve"> </w:t>
      </w:r>
      <w:r w:rsidRPr="00B7433C">
        <w:t>союза</w:t>
      </w:r>
      <w:r w:rsidR="00D56D58">
        <w:t xml:space="preserve"> </w:t>
      </w:r>
      <w:r w:rsidRPr="00B7433C">
        <w:t>ТР</w:t>
      </w:r>
      <w:r w:rsidR="00D56D58">
        <w:t xml:space="preserve"> </w:t>
      </w:r>
      <w:r w:rsidRPr="00B7433C">
        <w:t>ЕАЭС</w:t>
      </w:r>
      <w:r w:rsidR="00D56D58">
        <w:t xml:space="preserve"> </w:t>
      </w:r>
      <w:r w:rsidRPr="00B7433C">
        <w:t>044/2017</w:t>
      </w:r>
      <w:r w:rsidR="00D56D58">
        <w:t xml:space="preserve"> </w:t>
      </w:r>
      <w:r w:rsidRPr="00B7433C">
        <w:t>"О</w:t>
      </w:r>
      <w:r w:rsidR="00D56D58">
        <w:t xml:space="preserve"> </w:t>
      </w:r>
      <w:r w:rsidRPr="00B7433C">
        <w:t>безопасности</w:t>
      </w:r>
      <w:r w:rsidR="00D56D58">
        <w:t xml:space="preserve"> </w:t>
      </w:r>
      <w:r w:rsidRPr="00B7433C">
        <w:t>упакованной</w:t>
      </w:r>
      <w:r w:rsidR="00D56D58">
        <w:t xml:space="preserve"> </w:t>
      </w:r>
      <w:r w:rsidRPr="00B7433C">
        <w:t>питьевой</w:t>
      </w:r>
      <w:r w:rsidR="00D56D58">
        <w:t xml:space="preserve"> </w:t>
      </w:r>
      <w:r w:rsidRPr="00B7433C">
        <w:t>воды,</w:t>
      </w:r>
      <w:r w:rsidR="00D56D58">
        <w:t xml:space="preserve"> </w:t>
      </w:r>
      <w:r w:rsidRPr="00B7433C">
        <w:t>включая</w:t>
      </w:r>
      <w:r w:rsidR="00D56D58">
        <w:t xml:space="preserve"> </w:t>
      </w:r>
      <w:r w:rsidRPr="00B7433C">
        <w:t>природную</w:t>
      </w:r>
      <w:r w:rsidR="00D56D58">
        <w:t xml:space="preserve"> </w:t>
      </w:r>
      <w:r w:rsidRPr="00B7433C">
        <w:t>минеральную</w:t>
      </w:r>
      <w:r w:rsidR="00D56D58">
        <w:t xml:space="preserve"> </w:t>
      </w:r>
      <w:r w:rsidRPr="00B7433C">
        <w:t>воду";</w:t>
      </w:r>
    </w:p>
    <w:p w:rsidR="00A76D1A" w:rsidRPr="00B7433C" w:rsidRDefault="00A76D1A" w:rsidP="00D56D58">
      <w:pPr>
        <w:widowControl w:val="0"/>
        <w:shd w:val="clear" w:color="auto" w:fill="FFFFFF" w:themeFill="background1"/>
        <w:spacing w:after="0"/>
        <w:ind w:firstLine="284"/>
      </w:pPr>
      <w:r w:rsidRPr="00B7433C">
        <w:t>3.2.3.</w:t>
      </w:r>
      <w:r w:rsidR="00D56D58">
        <w:t xml:space="preserve"> </w:t>
      </w:r>
      <w:r w:rsidRPr="00B7433C">
        <w:t>Федеральным</w:t>
      </w:r>
      <w:r w:rsidR="00D56D58">
        <w:t xml:space="preserve"> </w:t>
      </w:r>
      <w:r w:rsidRPr="00B7433C">
        <w:t>законом</w:t>
      </w:r>
      <w:r w:rsidR="00D56D58">
        <w:t xml:space="preserve"> </w:t>
      </w:r>
      <w:r w:rsidRPr="00B7433C">
        <w:t>от</w:t>
      </w:r>
      <w:r w:rsidR="00D56D58">
        <w:t xml:space="preserve"> </w:t>
      </w:r>
      <w:r w:rsidRPr="00B7433C">
        <w:t>02.01.2000</w:t>
      </w:r>
      <w:r w:rsidR="00D56D58">
        <w:t xml:space="preserve"> </w:t>
      </w:r>
      <w:r w:rsidRPr="00B7433C">
        <w:t>г.</w:t>
      </w:r>
      <w:r w:rsidR="00D56D58">
        <w:t xml:space="preserve"> </w:t>
      </w:r>
      <w:r w:rsidRPr="00B7433C">
        <w:t>№</w:t>
      </w:r>
      <w:r w:rsidR="00D56D58">
        <w:t xml:space="preserve"> </w:t>
      </w:r>
      <w:r w:rsidRPr="00B7433C">
        <w:t>29-ФЗ</w:t>
      </w:r>
      <w:r w:rsidR="00D56D58">
        <w:t xml:space="preserve"> </w:t>
      </w:r>
      <w:r w:rsidRPr="00B7433C">
        <w:t>«О</w:t>
      </w:r>
      <w:r w:rsidR="00D56D58">
        <w:t xml:space="preserve"> </w:t>
      </w:r>
      <w:r w:rsidRPr="00B7433C">
        <w:t>качестве</w:t>
      </w:r>
      <w:r w:rsidR="00D56D58">
        <w:t xml:space="preserve"> </w:t>
      </w:r>
      <w:r w:rsidRPr="00B7433C">
        <w:t>и</w:t>
      </w:r>
      <w:r w:rsidR="00D56D58">
        <w:t xml:space="preserve"> </w:t>
      </w:r>
      <w:r w:rsidRPr="00B7433C">
        <w:t>безопасности</w:t>
      </w:r>
      <w:r w:rsidR="00D56D58">
        <w:t xml:space="preserve"> </w:t>
      </w:r>
      <w:r w:rsidRPr="00B7433C">
        <w:t>пищевых</w:t>
      </w:r>
      <w:r w:rsidR="00D56D58">
        <w:t xml:space="preserve"> </w:t>
      </w:r>
      <w:r w:rsidRPr="00B7433C">
        <w:t>продуктов»;</w:t>
      </w:r>
    </w:p>
    <w:p w:rsidR="00A76D1A" w:rsidRPr="00B7433C" w:rsidRDefault="00A76D1A" w:rsidP="00D56D58">
      <w:pPr>
        <w:widowControl w:val="0"/>
        <w:shd w:val="clear" w:color="auto" w:fill="FFFFFF" w:themeFill="background1"/>
        <w:spacing w:after="0"/>
        <w:ind w:firstLine="284"/>
      </w:pPr>
      <w:r w:rsidRPr="00B7433C">
        <w:t>3.2.4.</w:t>
      </w:r>
      <w:r w:rsidR="00D56D58">
        <w:t xml:space="preserve"> </w:t>
      </w:r>
      <w:r w:rsidRPr="00B7433C">
        <w:t>Санитарно-эпидемиологическими</w:t>
      </w:r>
      <w:r w:rsidR="00D56D58">
        <w:t xml:space="preserve"> </w:t>
      </w:r>
      <w:r w:rsidRPr="00B7433C">
        <w:t>правилами</w:t>
      </w:r>
      <w:r w:rsidR="00D56D58">
        <w:t xml:space="preserve"> </w:t>
      </w:r>
      <w:r w:rsidRPr="00B7433C">
        <w:t>и</w:t>
      </w:r>
      <w:r w:rsidR="00D56D58">
        <w:t xml:space="preserve"> </w:t>
      </w:r>
      <w:r w:rsidRPr="00B7433C">
        <w:t>нормативами</w:t>
      </w:r>
      <w:r w:rsidR="00D56D58">
        <w:t xml:space="preserve"> </w:t>
      </w:r>
      <w:r w:rsidRPr="00B7433C">
        <w:t>«Гигиенические</w:t>
      </w:r>
      <w:r w:rsidR="00D56D58">
        <w:t xml:space="preserve"> </w:t>
      </w:r>
      <w:r w:rsidRPr="00B7433C">
        <w:t>требования</w:t>
      </w:r>
      <w:r w:rsidR="00D56D58">
        <w:t xml:space="preserve"> </w:t>
      </w:r>
      <w:r w:rsidRPr="00B7433C">
        <w:t>к</w:t>
      </w:r>
      <w:r w:rsidR="00D56D58">
        <w:t xml:space="preserve"> </w:t>
      </w:r>
      <w:r w:rsidRPr="00B7433C">
        <w:t>срокам</w:t>
      </w:r>
      <w:r w:rsidR="00D56D58">
        <w:t xml:space="preserve"> </w:t>
      </w:r>
      <w:r w:rsidRPr="00B7433C">
        <w:t>годности</w:t>
      </w:r>
      <w:r w:rsidR="00D56D58">
        <w:t xml:space="preserve"> </w:t>
      </w:r>
      <w:r w:rsidRPr="00B7433C">
        <w:t>и</w:t>
      </w:r>
      <w:r w:rsidR="00D56D58">
        <w:t xml:space="preserve"> </w:t>
      </w:r>
      <w:r w:rsidRPr="00B7433C">
        <w:t>условиям</w:t>
      </w:r>
      <w:r w:rsidR="00D56D58">
        <w:t xml:space="preserve"> </w:t>
      </w:r>
      <w:r w:rsidRPr="00B7433C">
        <w:t>хранения</w:t>
      </w:r>
      <w:r w:rsidR="00D56D58">
        <w:t xml:space="preserve"> </w:t>
      </w:r>
      <w:r w:rsidRPr="00B7433C">
        <w:t>пищевых</w:t>
      </w:r>
      <w:r w:rsidR="00D56D58">
        <w:t xml:space="preserve"> </w:t>
      </w:r>
      <w:r w:rsidRPr="00B7433C">
        <w:t>продуктов.</w:t>
      </w:r>
      <w:r w:rsidR="00D56D58">
        <w:t xml:space="preserve"> </w:t>
      </w:r>
      <w:r w:rsidRPr="00B7433C">
        <w:t>СанПиН</w:t>
      </w:r>
      <w:r w:rsidR="00D56D58">
        <w:t xml:space="preserve"> </w:t>
      </w:r>
      <w:r w:rsidRPr="00B7433C">
        <w:t>2.3.2.1324-03»;</w:t>
      </w:r>
    </w:p>
    <w:p w:rsidR="00A76D1A" w:rsidRPr="00B7433C" w:rsidRDefault="00A76D1A" w:rsidP="00D56D58">
      <w:pPr>
        <w:widowControl w:val="0"/>
        <w:shd w:val="clear" w:color="auto" w:fill="FFFFFF" w:themeFill="background1"/>
        <w:spacing w:after="0"/>
        <w:ind w:firstLine="284"/>
      </w:pPr>
      <w:r w:rsidRPr="00B7433C">
        <w:t>3.2.5.</w:t>
      </w:r>
      <w:r w:rsidR="00D56D58">
        <w:t xml:space="preserve"> </w:t>
      </w:r>
      <w:r w:rsidRPr="00B7433C">
        <w:t>Санитарно-эпидемиологические</w:t>
      </w:r>
      <w:r w:rsidR="00D56D58">
        <w:t xml:space="preserve"> </w:t>
      </w:r>
      <w:r w:rsidRPr="00B7433C">
        <w:t>правилами</w:t>
      </w:r>
      <w:r w:rsidR="00D56D58">
        <w:t xml:space="preserve"> </w:t>
      </w:r>
      <w:r w:rsidRPr="00B7433C">
        <w:t>и</w:t>
      </w:r>
      <w:r w:rsidR="00D56D58">
        <w:t xml:space="preserve"> </w:t>
      </w:r>
      <w:r w:rsidRPr="00B7433C">
        <w:t>нормативами</w:t>
      </w:r>
      <w:r w:rsidR="00D56D58">
        <w:t xml:space="preserve"> </w:t>
      </w:r>
      <w:r w:rsidRPr="00B7433C">
        <w:t>«Гигиенические</w:t>
      </w:r>
      <w:r w:rsidR="00D56D58">
        <w:t xml:space="preserve"> </w:t>
      </w:r>
      <w:r w:rsidRPr="00B7433C">
        <w:t>требования</w:t>
      </w:r>
      <w:r w:rsidR="00D56D58">
        <w:t xml:space="preserve"> </w:t>
      </w:r>
      <w:r w:rsidRPr="00B7433C">
        <w:t>к</w:t>
      </w:r>
      <w:r w:rsidR="00D56D58">
        <w:t xml:space="preserve"> </w:t>
      </w:r>
      <w:r w:rsidRPr="00B7433C">
        <w:lastRenderedPageBreak/>
        <w:t>безопасности</w:t>
      </w:r>
      <w:r w:rsidR="00D56D58">
        <w:t xml:space="preserve"> </w:t>
      </w:r>
      <w:r w:rsidRPr="00B7433C">
        <w:t>и</w:t>
      </w:r>
      <w:r w:rsidR="00D56D58">
        <w:t xml:space="preserve"> </w:t>
      </w:r>
      <w:r w:rsidRPr="00B7433C">
        <w:t>пищевой</w:t>
      </w:r>
      <w:r w:rsidR="00D56D58">
        <w:t xml:space="preserve"> </w:t>
      </w:r>
      <w:r w:rsidRPr="00B7433C">
        <w:t>ценности</w:t>
      </w:r>
      <w:r w:rsidR="00D56D58">
        <w:t xml:space="preserve"> </w:t>
      </w:r>
      <w:r w:rsidRPr="00B7433C">
        <w:t>пищевых</w:t>
      </w:r>
      <w:r w:rsidR="00D56D58">
        <w:t xml:space="preserve"> </w:t>
      </w:r>
      <w:r w:rsidRPr="00B7433C">
        <w:t>продуктов.</w:t>
      </w:r>
      <w:r w:rsidR="00D56D58">
        <w:t xml:space="preserve"> </w:t>
      </w:r>
      <w:r w:rsidRPr="00B7433C">
        <w:t>СанПиН</w:t>
      </w:r>
      <w:r w:rsidR="00D56D58">
        <w:t xml:space="preserve"> </w:t>
      </w:r>
      <w:r w:rsidRPr="00B7433C">
        <w:t>2.3.2.1078-01»;</w:t>
      </w:r>
    </w:p>
    <w:p w:rsidR="00A76D1A" w:rsidRPr="00B7433C" w:rsidRDefault="00A76D1A" w:rsidP="00D56D58">
      <w:pPr>
        <w:widowControl w:val="0"/>
        <w:shd w:val="clear" w:color="auto" w:fill="FFFFFF" w:themeFill="background1"/>
        <w:spacing w:after="0"/>
        <w:ind w:firstLine="284"/>
      </w:pPr>
      <w:r w:rsidRPr="00B7433C">
        <w:t>3.2.6.</w:t>
      </w:r>
      <w:r w:rsidR="00D56D58">
        <w:t xml:space="preserve"> </w:t>
      </w:r>
      <w:r w:rsidRPr="00B7433C">
        <w:t>ГОСТ</w:t>
      </w:r>
      <w:r w:rsidR="00D56D58">
        <w:t xml:space="preserve"> </w:t>
      </w:r>
      <w:r w:rsidRPr="00B7433C">
        <w:t>Р</w:t>
      </w:r>
      <w:r w:rsidR="00D56D58">
        <w:t xml:space="preserve"> </w:t>
      </w:r>
      <w:r w:rsidRPr="00B7433C">
        <w:t>51074-2003.</w:t>
      </w:r>
      <w:r w:rsidR="00D56D58">
        <w:t xml:space="preserve"> </w:t>
      </w:r>
      <w:r w:rsidRPr="00B7433C">
        <w:t>Национальный</w:t>
      </w:r>
      <w:r w:rsidR="00D56D58">
        <w:t xml:space="preserve"> </w:t>
      </w:r>
      <w:r w:rsidRPr="00B7433C">
        <w:t>стандарт</w:t>
      </w:r>
      <w:r w:rsidR="00D56D58">
        <w:t xml:space="preserve"> </w:t>
      </w:r>
      <w:r w:rsidRPr="00B7433C">
        <w:t>Российской</w:t>
      </w:r>
      <w:r w:rsidR="00D56D58">
        <w:t xml:space="preserve"> </w:t>
      </w:r>
      <w:r w:rsidRPr="00B7433C">
        <w:t>Федерации.</w:t>
      </w:r>
      <w:r w:rsidR="00D56D58">
        <w:t xml:space="preserve"> </w:t>
      </w:r>
      <w:r w:rsidRPr="00B7433C">
        <w:t>«Продукты</w:t>
      </w:r>
      <w:r w:rsidR="00D56D58">
        <w:t xml:space="preserve"> </w:t>
      </w:r>
      <w:r w:rsidRPr="00B7433C">
        <w:t>пищевые.</w:t>
      </w:r>
      <w:r w:rsidR="00D56D58">
        <w:t xml:space="preserve"> </w:t>
      </w:r>
      <w:r w:rsidRPr="00B7433C">
        <w:t>Информация</w:t>
      </w:r>
      <w:r w:rsidR="00D56D58">
        <w:t xml:space="preserve"> </w:t>
      </w:r>
      <w:r w:rsidRPr="00B7433C">
        <w:t>для</w:t>
      </w:r>
      <w:r w:rsidR="00D56D58">
        <w:t xml:space="preserve"> </w:t>
      </w:r>
      <w:r w:rsidRPr="00B7433C">
        <w:t>потребителя.</w:t>
      </w:r>
      <w:r w:rsidR="00D56D58">
        <w:t xml:space="preserve"> </w:t>
      </w:r>
      <w:r w:rsidRPr="00B7433C">
        <w:t>Общие</w:t>
      </w:r>
      <w:r w:rsidR="00D56D58">
        <w:t xml:space="preserve"> </w:t>
      </w:r>
      <w:r w:rsidRPr="00B7433C">
        <w:t>требования»;</w:t>
      </w:r>
    </w:p>
    <w:p w:rsidR="00A76D1A" w:rsidRPr="00B7433C" w:rsidRDefault="00A76D1A" w:rsidP="00D56D58">
      <w:pPr>
        <w:widowControl w:val="0"/>
        <w:shd w:val="clear" w:color="auto" w:fill="FFFFFF" w:themeFill="background1"/>
        <w:spacing w:after="0"/>
        <w:ind w:firstLine="284"/>
      </w:pPr>
      <w:r w:rsidRPr="00B7433C">
        <w:t>Иными</w:t>
      </w:r>
      <w:r w:rsidR="00D56D58">
        <w:t xml:space="preserve"> </w:t>
      </w:r>
      <w:r w:rsidRPr="00B7433C">
        <w:t>нормативными</w:t>
      </w:r>
      <w:r w:rsidR="00D56D58">
        <w:t xml:space="preserve"> </w:t>
      </w:r>
      <w:r w:rsidRPr="00B7433C">
        <w:t>правовыми</w:t>
      </w:r>
      <w:r w:rsidR="00D56D58">
        <w:t xml:space="preserve"> </w:t>
      </w:r>
      <w:r w:rsidRPr="00B7433C">
        <w:t>актами,</w:t>
      </w:r>
      <w:r w:rsidR="00D56D58">
        <w:t xml:space="preserve"> </w:t>
      </w:r>
      <w:r w:rsidRPr="00B7433C">
        <w:t>нормативными</w:t>
      </w:r>
      <w:r w:rsidR="00D56D58">
        <w:t xml:space="preserve"> </w:t>
      </w:r>
      <w:r w:rsidRPr="00B7433C">
        <w:t>и</w:t>
      </w:r>
      <w:r w:rsidR="00D56D58">
        <w:t xml:space="preserve"> </w:t>
      </w:r>
      <w:r w:rsidRPr="00B7433C">
        <w:t>техническими</w:t>
      </w:r>
      <w:r w:rsidR="00D56D58">
        <w:t xml:space="preserve"> </w:t>
      </w:r>
      <w:r w:rsidRPr="00B7433C">
        <w:t>документами.</w:t>
      </w:r>
    </w:p>
    <w:p w:rsidR="00A76D1A" w:rsidRPr="00B7433C" w:rsidRDefault="00A76D1A" w:rsidP="00D56D58">
      <w:pPr>
        <w:widowControl w:val="0"/>
        <w:shd w:val="clear" w:color="auto" w:fill="FFFFFF" w:themeFill="background1"/>
        <w:spacing w:after="0"/>
        <w:ind w:firstLine="284"/>
      </w:pPr>
      <w:r w:rsidRPr="00B7433C">
        <w:rPr>
          <w:shd w:val="clear" w:color="auto" w:fill="FFFFFF" w:themeFill="background1"/>
        </w:rPr>
        <w:t>3.3.</w:t>
      </w:r>
      <w:r w:rsidR="00D56D58">
        <w:rPr>
          <w:shd w:val="clear" w:color="auto" w:fill="FFFFFF" w:themeFill="background1"/>
        </w:rPr>
        <w:t xml:space="preserve"> </w:t>
      </w:r>
      <w:r w:rsidRPr="00B7433C">
        <w:rPr>
          <w:shd w:val="clear" w:color="auto" w:fill="FFFFFF" w:themeFill="background1"/>
        </w:rPr>
        <w:t>Пищевые</w:t>
      </w:r>
      <w:r w:rsidR="00D56D58">
        <w:rPr>
          <w:shd w:val="clear" w:color="auto" w:fill="FFFFFF" w:themeFill="background1"/>
        </w:rPr>
        <w:t xml:space="preserve"> </w:t>
      </w:r>
      <w:r w:rsidRPr="00B7433C">
        <w:rPr>
          <w:shd w:val="clear" w:color="auto" w:fill="FFFFFF" w:themeFill="background1"/>
        </w:rPr>
        <w:t>продукты</w:t>
      </w:r>
      <w:r w:rsidR="00D56D58">
        <w:rPr>
          <w:shd w:val="clear" w:color="auto" w:fill="FFFFFF" w:themeFill="background1"/>
        </w:rPr>
        <w:t xml:space="preserve"> </w:t>
      </w:r>
      <w:r w:rsidRPr="00B7433C">
        <w:rPr>
          <w:shd w:val="clear" w:color="auto" w:fill="FFFFFF" w:themeFill="background1"/>
        </w:rPr>
        <w:t>должны</w:t>
      </w:r>
      <w:r w:rsidR="00D56D58">
        <w:rPr>
          <w:shd w:val="clear" w:color="auto" w:fill="FFFFFF" w:themeFill="background1"/>
        </w:rPr>
        <w:t xml:space="preserve"> </w:t>
      </w:r>
      <w:r w:rsidRPr="00B7433C">
        <w:rPr>
          <w:shd w:val="clear" w:color="auto" w:fill="FFFFFF" w:themeFill="background1"/>
        </w:rPr>
        <w:t>быть</w:t>
      </w:r>
      <w:r w:rsidR="00D56D58">
        <w:rPr>
          <w:shd w:val="clear" w:color="auto" w:fill="FFFFFF" w:themeFill="background1"/>
        </w:rPr>
        <w:t xml:space="preserve"> </w:t>
      </w:r>
      <w:r w:rsidRPr="00B7433C">
        <w:rPr>
          <w:shd w:val="clear" w:color="auto" w:fill="FFFFFF" w:themeFill="background1"/>
        </w:rPr>
        <w:t>расфасованы</w:t>
      </w:r>
      <w:r w:rsidR="00D56D58">
        <w:rPr>
          <w:shd w:val="clear" w:color="auto" w:fill="FFFFFF" w:themeFill="background1"/>
        </w:rPr>
        <w:t xml:space="preserve"> </w:t>
      </w:r>
      <w:r w:rsidRPr="00B7433C">
        <w:rPr>
          <w:shd w:val="clear" w:color="auto" w:fill="FFFFFF" w:themeFill="background1"/>
        </w:rPr>
        <w:t>и</w:t>
      </w:r>
      <w:r w:rsidR="00D56D58">
        <w:rPr>
          <w:shd w:val="clear" w:color="auto" w:fill="FFFFFF" w:themeFill="background1"/>
        </w:rPr>
        <w:t xml:space="preserve"> </w:t>
      </w:r>
      <w:r w:rsidRPr="00B7433C">
        <w:rPr>
          <w:shd w:val="clear" w:color="auto" w:fill="FFFFFF" w:themeFill="background1"/>
        </w:rPr>
        <w:t>упакованы</w:t>
      </w:r>
      <w:r w:rsidR="00D56D58">
        <w:rPr>
          <w:shd w:val="clear" w:color="auto" w:fill="FFFFFF" w:themeFill="background1"/>
        </w:rPr>
        <w:t xml:space="preserve"> </w:t>
      </w:r>
      <w:r w:rsidRPr="00B7433C">
        <w:rPr>
          <w:shd w:val="clear" w:color="auto" w:fill="FFFFFF" w:themeFill="background1"/>
        </w:rPr>
        <w:t>в</w:t>
      </w:r>
      <w:r w:rsidR="00D56D58">
        <w:rPr>
          <w:shd w:val="clear" w:color="auto" w:fill="FFFFFF" w:themeFill="background1"/>
        </w:rPr>
        <w:t xml:space="preserve"> </w:t>
      </w:r>
      <w:r w:rsidRPr="00B7433C">
        <w:rPr>
          <w:shd w:val="clear" w:color="auto" w:fill="FFFFFF" w:themeFill="background1"/>
        </w:rPr>
        <w:t>материалы,</w:t>
      </w:r>
      <w:r w:rsidR="00D56D58">
        <w:rPr>
          <w:shd w:val="clear" w:color="auto" w:fill="FFFFFF" w:themeFill="background1"/>
        </w:rPr>
        <w:t xml:space="preserve"> </w:t>
      </w:r>
      <w:r w:rsidRPr="00B7433C">
        <w:rPr>
          <w:shd w:val="clear" w:color="auto" w:fill="FFFFFF" w:themeFill="background1"/>
        </w:rPr>
        <w:t>разрешенные</w:t>
      </w:r>
      <w:r w:rsidR="00D56D58">
        <w:rPr>
          <w:shd w:val="clear" w:color="auto" w:fill="FFFFFF" w:themeFill="background1"/>
        </w:rPr>
        <w:t xml:space="preserve"> </w:t>
      </w:r>
      <w:r w:rsidRPr="00B7433C">
        <w:rPr>
          <w:shd w:val="clear" w:color="auto" w:fill="FFFFFF" w:themeFill="background1"/>
        </w:rPr>
        <w:t>для</w:t>
      </w:r>
      <w:r w:rsidR="00D56D58">
        <w:rPr>
          <w:shd w:val="clear" w:color="auto" w:fill="FFFFFF" w:themeFill="background1"/>
        </w:rPr>
        <w:t xml:space="preserve"> </w:t>
      </w:r>
      <w:r w:rsidRPr="00B7433C">
        <w:rPr>
          <w:shd w:val="clear" w:color="auto" w:fill="FFFFFF" w:themeFill="background1"/>
        </w:rPr>
        <w:t>контакта</w:t>
      </w:r>
      <w:r w:rsidR="00D56D58">
        <w:rPr>
          <w:shd w:val="clear" w:color="auto" w:fill="FFFFFF" w:themeFill="background1"/>
        </w:rPr>
        <w:t xml:space="preserve"> </w:t>
      </w:r>
      <w:r w:rsidRPr="00B7433C">
        <w:rPr>
          <w:shd w:val="clear" w:color="auto" w:fill="FFFFFF" w:themeFill="background1"/>
        </w:rPr>
        <w:t>с</w:t>
      </w:r>
      <w:r w:rsidR="00D56D58">
        <w:rPr>
          <w:shd w:val="clear" w:color="auto" w:fill="FFFFFF" w:themeFill="background1"/>
        </w:rPr>
        <w:t xml:space="preserve"> </w:t>
      </w:r>
      <w:r w:rsidRPr="00B7433C">
        <w:rPr>
          <w:shd w:val="clear" w:color="auto" w:fill="FFFFFF" w:themeFill="background1"/>
        </w:rPr>
        <w:t>пищевыми</w:t>
      </w:r>
      <w:r w:rsidR="00D56D58">
        <w:rPr>
          <w:shd w:val="clear" w:color="auto" w:fill="FFFFFF" w:themeFill="background1"/>
        </w:rPr>
        <w:t xml:space="preserve"> </w:t>
      </w:r>
      <w:r w:rsidRPr="00B7433C">
        <w:rPr>
          <w:shd w:val="clear" w:color="auto" w:fill="FFFFFF" w:themeFill="background1"/>
        </w:rPr>
        <w:t>продуктами,</w:t>
      </w:r>
      <w:r w:rsidR="00D56D58">
        <w:rPr>
          <w:shd w:val="clear" w:color="auto" w:fill="FFFFFF" w:themeFill="background1"/>
        </w:rPr>
        <w:t xml:space="preserve"> </w:t>
      </w:r>
      <w:r w:rsidRPr="00B7433C">
        <w:rPr>
          <w:shd w:val="clear" w:color="auto" w:fill="FFFFFF" w:themeFill="background1"/>
        </w:rPr>
        <w:t>такими</w:t>
      </w:r>
      <w:r w:rsidR="00D56D58">
        <w:rPr>
          <w:shd w:val="clear" w:color="auto" w:fill="FFFFFF" w:themeFill="background1"/>
        </w:rPr>
        <w:t xml:space="preserve"> </w:t>
      </w:r>
      <w:r w:rsidRPr="00B7433C">
        <w:rPr>
          <w:shd w:val="clear" w:color="auto" w:fill="FFFFFF" w:themeFill="background1"/>
        </w:rPr>
        <w:t>способами,</w:t>
      </w:r>
      <w:r w:rsidR="00D56D58">
        <w:rPr>
          <w:shd w:val="clear" w:color="auto" w:fill="FFFFFF" w:themeFill="background1"/>
        </w:rPr>
        <w:t xml:space="preserve"> </w:t>
      </w:r>
      <w:r w:rsidRPr="00B7433C">
        <w:rPr>
          <w:shd w:val="clear" w:color="auto" w:fill="FFFFFF" w:themeFill="background1"/>
        </w:rPr>
        <w:t>которые</w:t>
      </w:r>
      <w:r w:rsidR="00D56D58">
        <w:rPr>
          <w:shd w:val="clear" w:color="auto" w:fill="FFFFFF" w:themeFill="background1"/>
        </w:rPr>
        <w:t xml:space="preserve"> </w:t>
      </w:r>
      <w:r w:rsidRPr="00B7433C">
        <w:rPr>
          <w:shd w:val="clear" w:color="auto" w:fill="FFFFFF" w:themeFill="background1"/>
        </w:rPr>
        <w:t>позволяют</w:t>
      </w:r>
      <w:r w:rsidR="00D56D58">
        <w:rPr>
          <w:shd w:val="clear" w:color="auto" w:fill="FFFFFF" w:themeFill="background1"/>
        </w:rPr>
        <w:t xml:space="preserve"> </w:t>
      </w:r>
      <w:r w:rsidRPr="00B7433C">
        <w:rPr>
          <w:shd w:val="clear" w:color="auto" w:fill="FFFFFF" w:themeFill="background1"/>
        </w:rPr>
        <w:t>обеспечить</w:t>
      </w:r>
      <w:r w:rsidR="00D56D58">
        <w:rPr>
          <w:shd w:val="clear" w:color="auto" w:fill="FFFFFF" w:themeFill="background1"/>
        </w:rPr>
        <w:t xml:space="preserve"> </w:t>
      </w:r>
      <w:r w:rsidRPr="00B7433C">
        <w:rPr>
          <w:shd w:val="clear" w:color="auto" w:fill="FFFFFF" w:themeFill="background1"/>
        </w:rPr>
        <w:t>сохранность</w:t>
      </w:r>
      <w:r w:rsidR="00D56D58">
        <w:rPr>
          <w:shd w:val="clear" w:color="auto" w:fill="FFFFFF" w:themeFill="background1"/>
        </w:rPr>
        <w:t xml:space="preserve"> </w:t>
      </w:r>
      <w:r w:rsidRPr="00B7433C">
        <w:rPr>
          <w:shd w:val="clear" w:color="auto" w:fill="FFFFFF" w:themeFill="background1"/>
        </w:rPr>
        <w:t>их</w:t>
      </w:r>
      <w:r w:rsidR="00D56D58">
        <w:rPr>
          <w:shd w:val="clear" w:color="auto" w:fill="FFFFFF" w:themeFill="background1"/>
        </w:rPr>
        <w:t xml:space="preserve"> </w:t>
      </w:r>
      <w:r w:rsidRPr="00B7433C">
        <w:rPr>
          <w:shd w:val="clear" w:color="auto" w:fill="FFFFFF" w:themeFill="background1"/>
        </w:rPr>
        <w:t>качества</w:t>
      </w:r>
      <w:r w:rsidR="00D56D58">
        <w:rPr>
          <w:shd w:val="clear" w:color="auto" w:fill="FFFFFF" w:themeFill="background1"/>
        </w:rPr>
        <w:t xml:space="preserve"> </w:t>
      </w:r>
      <w:r w:rsidRPr="00B7433C">
        <w:rPr>
          <w:shd w:val="clear" w:color="auto" w:fill="FFFFFF" w:themeFill="background1"/>
        </w:rPr>
        <w:t>и</w:t>
      </w:r>
      <w:r w:rsidR="00D56D58">
        <w:rPr>
          <w:shd w:val="clear" w:color="auto" w:fill="FFFFFF" w:themeFill="background1"/>
        </w:rPr>
        <w:t xml:space="preserve"> </w:t>
      </w:r>
      <w:r w:rsidRPr="00B7433C">
        <w:rPr>
          <w:shd w:val="clear" w:color="auto" w:fill="FFFFFF" w:themeFill="background1"/>
        </w:rPr>
        <w:t>безопасность</w:t>
      </w:r>
      <w:r w:rsidR="00D56D58">
        <w:rPr>
          <w:shd w:val="clear" w:color="auto" w:fill="FFFFFF" w:themeFill="background1"/>
        </w:rPr>
        <w:t xml:space="preserve"> </w:t>
      </w:r>
      <w:r w:rsidRPr="00B7433C">
        <w:rPr>
          <w:shd w:val="clear" w:color="auto" w:fill="FFFFFF" w:themeFill="background1"/>
        </w:rPr>
        <w:t>при</w:t>
      </w:r>
      <w:r w:rsidR="00D56D58">
        <w:rPr>
          <w:shd w:val="clear" w:color="auto" w:fill="FFFFFF" w:themeFill="background1"/>
        </w:rPr>
        <w:t xml:space="preserve"> </w:t>
      </w:r>
      <w:r w:rsidRPr="00B7433C">
        <w:rPr>
          <w:shd w:val="clear" w:color="auto" w:fill="FFFFFF" w:themeFill="background1"/>
        </w:rPr>
        <w:t>их</w:t>
      </w:r>
      <w:r w:rsidR="00D56D58">
        <w:rPr>
          <w:shd w:val="clear" w:color="auto" w:fill="FFFFFF" w:themeFill="background1"/>
        </w:rPr>
        <w:t xml:space="preserve"> </w:t>
      </w:r>
      <w:r w:rsidRPr="00B7433C">
        <w:rPr>
          <w:shd w:val="clear" w:color="auto" w:fill="FFFFFF" w:themeFill="background1"/>
        </w:rPr>
        <w:t>хранении,</w:t>
      </w:r>
      <w:r w:rsidR="00D56D58">
        <w:rPr>
          <w:shd w:val="clear" w:color="auto" w:fill="FFFFFF" w:themeFill="background1"/>
        </w:rPr>
        <w:t xml:space="preserve"> </w:t>
      </w:r>
      <w:r w:rsidRPr="00B7433C">
        <w:rPr>
          <w:shd w:val="clear" w:color="auto" w:fill="FFFFFF" w:themeFill="background1"/>
        </w:rPr>
        <w:t>транспортировке</w:t>
      </w:r>
      <w:r w:rsidR="00D56D58">
        <w:rPr>
          <w:shd w:val="clear" w:color="auto" w:fill="FFFFFF" w:themeFill="background1"/>
        </w:rPr>
        <w:t xml:space="preserve"> </w:t>
      </w:r>
      <w:r w:rsidRPr="00B7433C">
        <w:rPr>
          <w:shd w:val="clear" w:color="auto" w:fill="FFFFFF" w:themeFill="background1"/>
        </w:rPr>
        <w:t>и</w:t>
      </w:r>
      <w:r w:rsidR="00D56D58">
        <w:rPr>
          <w:shd w:val="clear" w:color="auto" w:fill="FFFFFF" w:themeFill="background1"/>
        </w:rPr>
        <w:t xml:space="preserve"> </w:t>
      </w:r>
      <w:r w:rsidRPr="00B7433C">
        <w:rPr>
          <w:shd w:val="clear" w:color="auto" w:fill="FFFFFF" w:themeFill="background1"/>
        </w:rPr>
        <w:t>реализации.</w:t>
      </w:r>
      <w:r w:rsidR="00D56D58">
        <w:rPr>
          <w:shd w:val="clear" w:color="auto" w:fill="FFFFFF" w:themeFill="background1"/>
        </w:rPr>
        <w:t xml:space="preserve"> </w:t>
      </w:r>
      <w:r w:rsidRPr="00B7433C">
        <w:rPr>
          <w:shd w:val="clear" w:color="auto" w:fill="FFFFFF" w:themeFill="background1"/>
        </w:rPr>
        <w:t>Упаковка</w:t>
      </w:r>
      <w:r w:rsidR="00D56D58">
        <w:rPr>
          <w:shd w:val="clear" w:color="auto" w:fill="FFFFFF" w:themeFill="background1"/>
        </w:rPr>
        <w:t xml:space="preserve"> </w:t>
      </w:r>
      <w:r w:rsidRPr="00B7433C">
        <w:rPr>
          <w:shd w:val="clear" w:color="auto" w:fill="FFFFFF" w:themeFill="background1"/>
        </w:rPr>
        <w:t>пищевых</w:t>
      </w:r>
      <w:r w:rsidR="00D56D58">
        <w:rPr>
          <w:shd w:val="clear" w:color="auto" w:fill="FFFFFF" w:themeFill="background1"/>
        </w:rPr>
        <w:t xml:space="preserve"> </w:t>
      </w:r>
      <w:r w:rsidRPr="00B7433C">
        <w:rPr>
          <w:shd w:val="clear" w:color="auto" w:fill="FFFFFF" w:themeFill="background1"/>
        </w:rPr>
        <w:t>продуктов</w:t>
      </w:r>
      <w:r w:rsidR="00D56D58">
        <w:rPr>
          <w:shd w:val="clear" w:color="auto" w:fill="FFFFFF" w:themeFill="background1"/>
        </w:rPr>
        <w:t xml:space="preserve"> </w:t>
      </w:r>
      <w:r w:rsidRPr="00B7433C">
        <w:rPr>
          <w:shd w:val="clear" w:color="auto" w:fill="FFFFFF" w:themeFill="background1"/>
        </w:rPr>
        <w:t>должна</w:t>
      </w:r>
      <w:r w:rsidR="00D56D58">
        <w:rPr>
          <w:shd w:val="clear" w:color="auto" w:fill="FFFFFF" w:themeFill="background1"/>
        </w:rPr>
        <w:t xml:space="preserve"> </w:t>
      </w:r>
      <w:r w:rsidRPr="00B7433C">
        <w:rPr>
          <w:shd w:val="clear" w:color="auto" w:fill="FFFFFF" w:themeFill="background1"/>
        </w:rPr>
        <w:t>соответствовать</w:t>
      </w:r>
      <w:r w:rsidR="00D56D58">
        <w:rPr>
          <w:shd w:val="clear" w:color="auto" w:fill="FFFFFF" w:themeFill="background1"/>
        </w:rPr>
        <w:t xml:space="preserve"> </w:t>
      </w:r>
      <w:r w:rsidRPr="00B7433C">
        <w:rPr>
          <w:shd w:val="clear" w:color="auto" w:fill="FFFFFF" w:themeFill="background1"/>
        </w:rPr>
        <w:t>требованиям</w:t>
      </w:r>
      <w:r w:rsidR="00D56D58">
        <w:rPr>
          <w:shd w:val="clear" w:color="auto" w:fill="FFFFFF" w:themeFill="background1"/>
        </w:rPr>
        <w:t xml:space="preserve"> </w:t>
      </w:r>
      <w:r w:rsidRPr="00B7433C">
        <w:rPr>
          <w:shd w:val="clear" w:color="auto" w:fill="FFFFFF" w:themeFill="background1"/>
        </w:rPr>
        <w:t>Технического</w:t>
      </w:r>
      <w:r w:rsidR="00D56D58">
        <w:t xml:space="preserve"> </w:t>
      </w:r>
      <w:r w:rsidRPr="00B7433C">
        <w:t>регламента</w:t>
      </w:r>
      <w:r w:rsidR="00D56D58">
        <w:t xml:space="preserve"> </w:t>
      </w:r>
      <w:r w:rsidRPr="00B7433C">
        <w:t>Таможенного</w:t>
      </w:r>
      <w:r w:rsidR="00D56D58">
        <w:t xml:space="preserve"> </w:t>
      </w:r>
      <w:r w:rsidRPr="00B7433C">
        <w:t>союза</w:t>
      </w:r>
      <w:r w:rsidR="00D56D58">
        <w:t xml:space="preserve"> </w:t>
      </w:r>
      <w:r w:rsidRPr="00B7433C">
        <w:t>ТР</w:t>
      </w:r>
      <w:r w:rsidR="00D56D58">
        <w:t xml:space="preserve"> </w:t>
      </w:r>
      <w:r w:rsidRPr="00B7433C">
        <w:t>ТС</w:t>
      </w:r>
      <w:r w:rsidR="00D56D58">
        <w:t xml:space="preserve"> </w:t>
      </w:r>
      <w:r w:rsidRPr="00B7433C">
        <w:t>005/2011</w:t>
      </w:r>
      <w:r w:rsidR="00D56D58">
        <w:t xml:space="preserve"> </w:t>
      </w:r>
      <w:r w:rsidRPr="00B7433C">
        <w:t>«О</w:t>
      </w:r>
      <w:r w:rsidR="00D56D58">
        <w:t xml:space="preserve"> </w:t>
      </w:r>
      <w:r w:rsidRPr="00B7433C">
        <w:t>безопасности</w:t>
      </w:r>
      <w:r w:rsidR="00D56D58">
        <w:t xml:space="preserve"> </w:t>
      </w:r>
      <w:r w:rsidRPr="00B7433C">
        <w:t>упаковки»</w:t>
      </w:r>
      <w:r w:rsidR="00D56D58">
        <w:t xml:space="preserve"> </w:t>
      </w:r>
      <w:r w:rsidRPr="00B7433C">
        <w:t>и</w:t>
      </w:r>
      <w:r w:rsidR="00D56D58">
        <w:t xml:space="preserve"> </w:t>
      </w:r>
      <w:r w:rsidRPr="00B7433C">
        <w:t>техническим</w:t>
      </w:r>
      <w:r w:rsidR="00D56D58">
        <w:t xml:space="preserve"> </w:t>
      </w:r>
      <w:r w:rsidRPr="00B7433C">
        <w:t>документам</w:t>
      </w:r>
      <w:r w:rsidR="00D56D58">
        <w:t xml:space="preserve"> </w:t>
      </w:r>
      <w:r w:rsidRPr="00B7433C">
        <w:t>на</w:t>
      </w:r>
      <w:r w:rsidR="00D56D58">
        <w:t xml:space="preserve"> </w:t>
      </w:r>
      <w:r w:rsidRPr="00B7433C">
        <w:t>соответствующий</w:t>
      </w:r>
      <w:r w:rsidR="00D56D58">
        <w:t xml:space="preserve"> </w:t>
      </w:r>
      <w:r w:rsidRPr="00B7433C">
        <w:t>вид</w:t>
      </w:r>
      <w:r w:rsidR="00D56D58">
        <w:t xml:space="preserve"> </w:t>
      </w:r>
      <w:r w:rsidRPr="00B7433C">
        <w:t>продукции.</w:t>
      </w:r>
      <w:r w:rsidR="00D56D58">
        <w:t xml:space="preserve"> </w:t>
      </w:r>
    </w:p>
    <w:p w:rsidR="00A76D1A" w:rsidRPr="00B7433C" w:rsidRDefault="00A76D1A" w:rsidP="00D56D58">
      <w:pPr>
        <w:pStyle w:val="aff7"/>
        <w:widowControl w:val="0"/>
        <w:suppressLineNumbers w:val="0"/>
        <w:shd w:val="clear" w:color="auto" w:fill="FFFFFF" w:themeFill="background1"/>
        <w:spacing w:before="0" w:after="0"/>
        <w:ind w:firstLine="284"/>
        <w:outlineLvl w:val="0"/>
        <w:rPr>
          <w:rFonts w:cs="Times New Roman"/>
          <w:i w:val="0"/>
        </w:rPr>
      </w:pPr>
      <w:r w:rsidRPr="00B7433C">
        <w:rPr>
          <w:rFonts w:cs="Times New Roman"/>
          <w:i w:val="0"/>
        </w:rPr>
        <w:t>3.4.</w:t>
      </w:r>
      <w:r w:rsidR="00D56D58">
        <w:rPr>
          <w:rFonts w:cs="Times New Roman"/>
          <w:i w:val="0"/>
        </w:rPr>
        <w:t xml:space="preserve"> </w:t>
      </w:r>
      <w:r w:rsidRPr="00B7433C">
        <w:rPr>
          <w:rFonts w:cs="Times New Roman"/>
          <w:i w:val="0"/>
        </w:rPr>
        <w:t>Маркировка</w:t>
      </w:r>
      <w:r w:rsidR="00D56D58">
        <w:rPr>
          <w:rFonts w:cs="Times New Roman"/>
          <w:i w:val="0"/>
        </w:rPr>
        <w:t xml:space="preserve"> </w:t>
      </w:r>
      <w:r w:rsidRPr="00B7433C">
        <w:rPr>
          <w:rFonts w:cs="Times New Roman"/>
          <w:i w:val="0"/>
        </w:rPr>
        <w:t>продовольственного</w:t>
      </w:r>
      <w:r w:rsidR="00D56D58">
        <w:rPr>
          <w:rFonts w:cs="Times New Roman"/>
          <w:i w:val="0"/>
        </w:rPr>
        <w:t xml:space="preserve"> </w:t>
      </w:r>
      <w:r w:rsidRPr="00B7433C">
        <w:rPr>
          <w:rFonts w:cs="Times New Roman"/>
          <w:i w:val="0"/>
        </w:rPr>
        <w:t>сырья</w:t>
      </w:r>
      <w:r w:rsidR="00D56D58">
        <w:rPr>
          <w:rFonts w:cs="Times New Roman"/>
          <w:i w:val="0"/>
        </w:rPr>
        <w:t xml:space="preserve"> </w:t>
      </w:r>
      <w:r w:rsidRPr="00B7433C">
        <w:rPr>
          <w:rFonts w:cs="Times New Roman"/>
          <w:i w:val="0"/>
        </w:rPr>
        <w:t>и</w:t>
      </w:r>
      <w:r w:rsidR="00D56D58">
        <w:rPr>
          <w:rFonts w:cs="Times New Roman"/>
          <w:i w:val="0"/>
        </w:rPr>
        <w:t xml:space="preserve"> </w:t>
      </w:r>
      <w:r w:rsidRPr="00B7433C">
        <w:rPr>
          <w:rFonts w:cs="Times New Roman"/>
          <w:i w:val="0"/>
        </w:rPr>
        <w:t>пищевых</w:t>
      </w:r>
      <w:r w:rsidR="00D56D58">
        <w:rPr>
          <w:rFonts w:cs="Times New Roman"/>
          <w:i w:val="0"/>
        </w:rPr>
        <w:t xml:space="preserve"> </w:t>
      </w:r>
      <w:r w:rsidRPr="00B7433C">
        <w:rPr>
          <w:rFonts w:cs="Times New Roman"/>
          <w:i w:val="0"/>
        </w:rPr>
        <w:t>продуктов</w:t>
      </w:r>
      <w:r w:rsidR="00D56D58">
        <w:rPr>
          <w:rFonts w:cs="Times New Roman"/>
          <w:i w:val="0"/>
        </w:rPr>
        <w:t xml:space="preserve"> </w:t>
      </w:r>
      <w:r w:rsidRPr="00B7433C">
        <w:rPr>
          <w:rFonts w:cs="Times New Roman"/>
          <w:i w:val="0"/>
        </w:rPr>
        <w:t>должна</w:t>
      </w:r>
      <w:r w:rsidR="00D56D58">
        <w:rPr>
          <w:rFonts w:cs="Times New Roman"/>
          <w:i w:val="0"/>
        </w:rPr>
        <w:t xml:space="preserve"> </w:t>
      </w:r>
      <w:r w:rsidRPr="00B7433C">
        <w:rPr>
          <w:rFonts w:cs="Times New Roman"/>
          <w:i w:val="0"/>
        </w:rPr>
        <w:t>соответствовать</w:t>
      </w:r>
      <w:r w:rsidR="00D56D58">
        <w:rPr>
          <w:rFonts w:cs="Times New Roman"/>
          <w:i w:val="0"/>
        </w:rPr>
        <w:t xml:space="preserve"> </w:t>
      </w:r>
      <w:r w:rsidRPr="00B7433C">
        <w:rPr>
          <w:rFonts w:cs="Times New Roman"/>
          <w:i w:val="0"/>
        </w:rPr>
        <w:t>требованиям</w:t>
      </w:r>
      <w:r w:rsidR="00D56D58">
        <w:rPr>
          <w:rFonts w:cs="Times New Roman"/>
          <w:i w:val="0"/>
        </w:rPr>
        <w:t xml:space="preserve"> </w:t>
      </w:r>
      <w:r w:rsidRPr="00B7433C">
        <w:rPr>
          <w:rFonts w:cs="Times New Roman"/>
          <w:i w:val="0"/>
        </w:rPr>
        <w:t>технического</w:t>
      </w:r>
      <w:r w:rsidR="00D56D58">
        <w:rPr>
          <w:rFonts w:cs="Times New Roman"/>
          <w:i w:val="0"/>
        </w:rPr>
        <w:t xml:space="preserve"> </w:t>
      </w:r>
      <w:r w:rsidRPr="00B7433C">
        <w:rPr>
          <w:rFonts w:cs="Times New Roman"/>
          <w:i w:val="0"/>
        </w:rPr>
        <w:t>регламента</w:t>
      </w:r>
      <w:r w:rsidR="00D56D58">
        <w:rPr>
          <w:rFonts w:cs="Times New Roman"/>
          <w:i w:val="0"/>
        </w:rPr>
        <w:t xml:space="preserve"> </w:t>
      </w:r>
      <w:r w:rsidRPr="00B7433C">
        <w:rPr>
          <w:rFonts w:cs="Times New Roman"/>
          <w:i w:val="0"/>
        </w:rPr>
        <w:t>Таможенного</w:t>
      </w:r>
      <w:r w:rsidR="00D56D58">
        <w:rPr>
          <w:rFonts w:cs="Times New Roman"/>
          <w:i w:val="0"/>
        </w:rPr>
        <w:t xml:space="preserve"> </w:t>
      </w:r>
      <w:r w:rsidRPr="00B7433C">
        <w:rPr>
          <w:rFonts w:cs="Times New Roman"/>
          <w:i w:val="0"/>
        </w:rPr>
        <w:t>союза</w:t>
      </w:r>
      <w:r w:rsidR="00D56D58">
        <w:rPr>
          <w:rFonts w:cs="Times New Roman"/>
          <w:i w:val="0"/>
        </w:rPr>
        <w:t xml:space="preserve"> </w:t>
      </w:r>
      <w:r w:rsidRPr="00B7433C">
        <w:rPr>
          <w:rFonts w:cs="Times New Roman"/>
          <w:i w:val="0"/>
        </w:rPr>
        <w:t>ТР</w:t>
      </w:r>
      <w:r w:rsidR="00D56D58">
        <w:rPr>
          <w:rFonts w:cs="Times New Roman"/>
          <w:i w:val="0"/>
        </w:rPr>
        <w:t xml:space="preserve"> </w:t>
      </w:r>
      <w:r w:rsidRPr="00B7433C">
        <w:rPr>
          <w:rFonts w:cs="Times New Roman"/>
          <w:i w:val="0"/>
        </w:rPr>
        <w:t>ТС</w:t>
      </w:r>
      <w:r w:rsidR="00D56D58">
        <w:rPr>
          <w:rFonts w:cs="Times New Roman"/>
          <w:i w:val="0"/>
        </w:rPr>
        <w:t xml:space="preserve"> </w:t>
      </w:r>
      <w:r w:rsidRPr="00B7433C">
        <w:rPr>
          <w:rFonts w:cs="Times New Roman"/>
          <w:i w:val="0"/>
        </w:rPr>
        <w:t>022/2011</w:t>
      </w:r>
      <w:r w:rsidR="00D56D58">
        <w:rPr>
          <w:rFonts w:cs="Times New Roman"/>
          <w:i w:val="0"/>
        </w:rPr>
        <w:t xml:space="preserve"> </w:t>
      </w:r>
      <w:r w:rsidRPr="00B7433C">
        <w:rPr>
          <w:rFonts w:cs="Times New Roman"/>
          <w:i w:val="0"/>
        </w:rPr>
        <w:t>«Пищевая</w:t>
      </w:r>
      <w:r w:rsidR="00D56D58">
        <w:rPr>
          <w:rFonts w:cs="Times New Roman"/>
          <w:i w:val="0"/>
        </w:rPr>
        <w:t xml:space="preserve"> </w:t>
      </w:r>
      <w:r w:rsidRPr="00B7433C">
        <w:rPr>
          <w:rFonts w:cs="Times New Roman"/>
          <w:i w:val="0"/>
        </w:rPr>
        <w:t>продукция</w:t>
      </w:r>
      <w:r w:rsidR="00D56D58">
        <w:rPr>
          <w:rFonts w:cs="Times New Roman"/>
          <w:i w:val="0"/>
        </w:rPr>
        <w:t xml:space="preserve"> </w:t>
      </w:r>
      <w:r w:rsidRPr="00B7433C">
        <w:rPr>
          <w:rFonts w:cs="Times New Roman"/>
          <w:i w:val="0"/>
        </w:rPr>
        <w:t>в</w:t>
      </w:r>
      <w:r w:rsidR="00D56D58">
        <w:rPr>
          <w:rFonts w:cs="Times New Roman"/>
          <w:i w:val="0"/>
        </w:rPr>
        <w:t xml:space="preserve"> </w:t>
      </w:r>
      <w:r w:rsidRPr="00B7433C">
        <w:rPr>
          <w:rFonts w:cs="Times New Roman"/>
          <w:i w:val="0"/>
        </w:rPr>
        <w:t>части</w:t>
      </w:r>
      <w:r w:rsidR="00D56D58">
        <w:rPr>
          <w:rFonts w:cs="Times New Roman"/>
          <w:i w:val="0"/>
        </w:rPr>
        <w:t xml:space="preserve"> </w:t>
      </w:r>
      <w:r w:rsidRPr="00B7433C">
        <w:rPr>
          <w:rFonts w:cs="Times New Roman"/>
          <w:i w:val="0"/>
        </w:rPr>
        <w:t>ее</w:t>
      </w:r>
      <w:r w:rsidR="00D56D58">
        <w:rPr>
          <w:rFonts w:cs="Times New Roman"/>
          <w:i w:val="0"/>
        </w:rPr>
        <w:t xml:space="preserve"> </w:t>
      </w:r>
      <w:r w:rsidRPr="00B7433C">
        <w:rPr>
          <w:rFonts w:cs="Times New Roman"/>
          <w:i w:val="0"/>
        </w:rPr>
        <w:t>маркировки»,</w:t>
      </w:r>
      <w:r w:rsidR="00D56D58">
        <w:rPr>
          <w:rFonts w:cs="Times New Roman"/>
          <w:i w:val="0"/>
        </w:rPr>
        <w:t xml:space="preserve"> </w:t>
      </w:r>
      <w:r w:rsidRPr="00B7433C">
        <w:rPr>
          <w:rFonts w:cs="Times New Roman"/>
          <w:i w:val="0"/>
        </w:rPr>
        <w:t>Технических</w:t>
      </w:r>
      <w:r w:rsidR="00D56D58">
        <w:rPr>
          <w:rFonts w:cs="Times New Roman"/>
          <w:i w:val="0"/>
        </w:rPr>
        <w:t xml:space="preserve"> </w:t>
      </w:r>
      <w:r w:rsidRPr="00B7433C">
        <w:rPr>
          <w:rFonts w:cs="Times New Roman"/>
          <w:i w:val="0"/>
        </w:rPr>
        <w:t>регламентов</w:t>
      </w:r>
      <w:r w:rsidR="00D56D58">
        <w:rPr>
          <w:rFonts w:cs="Times New Roman"/>
          <w:i w:val="0"/>
        </w:rPr>
        <w:t xml:space="preserve"> </w:t>
      </w:r>
      <w:r w:rsidR="00863017">
        <w:rPr>
          <w:rFonts w:cs="Times New Roman"/>
          <w:i w:val="0"/>
        </w:rPr>
        <w:t>Евразийского</w:t>
      </w:r>
      <w:r w:rsidR="00D56D58">
        <w:rPr>
          <w:rFonts w:cs="Times New Roman"/>
          <w:i w:val="0"/>
        </w:rPr>
        <w:t xml:space="preserve"> </w:t>
      </w:r>
      <w:r w:rsidRPr="00B7433C">
        <w:rPr>
          <w:rFonts w:cs="Times New Roman"/>
          <w:i w:val="0"/>
        </w:rPr>
        <w:t>Экономического</w:t>
      </w:r>
      <w:r w:rsidR="00D56D58">
        <w:rPr>
          <w:rFonts w:cs="Times New Roman"/>
          <w:i w:val="0"/>
        </w:rPr>
        <w:t xml:space="preserve"> </w:t>
      </w:r>
      <w:r w:rsidRPr="00B7433C">
        <w:rPr>
          <w:rFonts w:cs="Times New Roman"/>
          <w:i w:val="0"/>
        </w:rPr>
        <w:t>союза,</w:t>
      </w:r>
      <w:r w:rsidR="00D56D58">
        <w:rPr>
          <w:rFonts w:cs="Times New Roman"/>
          <w:i w:val="0"/>
        </w:rPr>
        <w:t xml:space="preserve"> </w:t>
      </w:r>
      <w:r w:rsidRPr="00B7433C">
        <w:rPr>
          <w:rFonts w:cs="Times New Roman"/>
          <w:i w:val="0"/>
        </w:rPr>
        <w:t>Таможенного</w:t>
      </w:r>
      <w:r w:rsidR="00D56D58">
        <w:rPr>
          <w:rFonts w:cs="Times New Roman"/>
          <w:i w:val="0"/>
        </w:rPr>
        <w:t xml:space="preserve"> </w:t>
      </w:r>
      <w:r w:rsidRPr="00B7433C">
        <w:rPr>
          <w:rFonts w:cs="Times New Roman"/>
          <w:i w:val="0"/>
        </w:rPr>
        <w:t>союза,</w:t>
      </w:r>
      <w:r w:rsidR="00D56D58">
        <w:rPr>
          <w:rFonts w:cs="Times New Roman"/>
          <w:i w:val="0"/>
        </w:rPr>
        <w:t xml:space="preserve"> </w:t>
      </w:r>
      <w:r w:rsidRPr="00B7433C">
        <w:rPr>
          <w:rFonts w:cs="Times New Roman"/>
          <w:i w:val="0"/>
        </w:rPr>
        <w:t>Российской</w:t>
      </w:r>
      <w:r w:rsidR="00D56D58">
        <w:rPr>
          <w:rFonts w:cs="Times New Roman"/>
          <w:i w:val="0"/>
        </w:rPr>
        <w:t xml:space="preserve"> </w:t>
      </w:r>
      <w:r w:rsidRPr="00B7433C">
        <w:rPr>
          <w:rFonts w:cs="Times New Roman"/>
          <w:i w:val="0"/>
        </w:rPr>
        <w:t>Федерации,</w:t>
      </w:r>
      <w:r w:rsidR="00D56D58">
        <w:rPr>
          <w:rFonts w:cs="Times New Roman"/>
          <w:i w:val="0"/>
        </w:rPr>
        <w:t xml:space="preserve"> </w:t>
      </w:r>
      <w:r w:rsidRPr="00B7433C">
        <w:rPr>
          <w:rFonts w:cs="Times New Roman"/>
          <w:i w:val="0"/>
        </w:rPr>
        <w:t>межгосударственных</w:t>
      </w:r>
      <w:r w:rsidR="00D56D58">
        <w:rPr>
          <w:rFonts w:cs="Times New Roman"/>
          <w:i w:val="0"/>
        </w:rPr>
        <w:t xml:space="preserve"> </w:t>
      </w:r>
      <w:r w:rsidRPr="00B7433C">
        <w:rPr>
          <w:rFonts w:cs="Times New Roman"/>
          <w:i w:val="0"/>
        </w:rPr>
        <w:t>стандартов</w:t>
      </w:r>
      <w:r w:rsidR="00D56D58">
        <w:rPr>
          <w:rFonts w:cs="Times New Roman"/>
          <w:i w:val="0"/>
        </w:rPr>
        <w:t xml:space="preserve"> </w:t>
      </w:r>
      <w:r w:rsidRPr="00B7433C">
        <w:rPr>
          <w:rFonts w:cs="Times New Roman"/>
          <w:i w:val="0"/>
        </w:rPr>
        <w:t>на</w:t>
      </w:r>
      <w:r w:rsidR="00D56D58">
        <w:rPr>
          <w:rFonts w:cs="Times New Roman"/>
          <w:i w:val="0"/>
        </w:rPr>
        <w:t xml:space="preserve"> </w:t>
      </w:r>
      <w:r w:rsidRPr="00B7433C">
        <w:rPr>
          <w:rFonts w:cs="Times New Roman"/>
          <w:i w:val="0"/>
        </w:rPr>
        <w:t>продукцию</w:t>
      </w:r>
      <w:r w:rsidR="00D56D58">
        <w:rPr>
          <w:rFonts w:cs="Times New Roman"/>
          <w:i w:val="0"/>
        </w:rPr>
        <w:t xml:space="preserve"> </w:t>
      </w:r>
      <w:r w:rsidRPr="00B7433C">
        <w:rPr>
          <w:rFonts w:cs="Times New Roman"/>
          <w:i w:val="0"/>
        </w:rPr>
        <w:t>отдельных</w:t>
      </w:r>
      <w:r w:rsidR="00D56D58">
        <w:rPr>
          <w:rFonts w:cs="Times New Roman"/>
          <w:i w:val="0"/>
        </w:rPr>
        <w:t xml:space="preserve"> </w:t>
      </w:r>
      <w:r w:rsidRPr="00B7433C">
        <w:rPr>
          <w:rFonts w:cs="Times New Roman"/>
          <w:i w:val="0"/>
        </w:rPr>
        <w:t>групп.</w:t>
      </w:r>
    </w:p>
    <w:p w:rsidR="00A76D1A" w:rsidRPr="00B7433C" w:rsidRDefault="00A76D1A" w:rsidP="00D56D58">
      <w:pPr>
        <w:widowControl w:val="0"/>
        <w:shd w:val="clear" w:color="auto" w:fill="FFFFFF" w:themeFill="background1"/>
        <w:spacing w:after="0"/>
        <w:ind w:firstLine="284"/>
      </w:pPr>
      <w:r w:rsidRPr="00B7433C">
        <w:t>3.4.1.</w:t>
      </w:r>
      <w:r w:rsidR="00D56D58">
        <w:t xml:space="preserve"> </w:t>
      </w:r>
      <w:r w:rsidRPr="00B7433C">
        <w:t>Маркировка</w:t>
      </w:r>
      <w:r w:rsidR="00D56D58">
        <w:t xml:space="preserve"> </w:t>
      </w:r>
      <w:r w:rsidRPr="00B7433C">
        <w:t>пищевой</w:t>
      </w:r>
      <w:r w:rsidR="00D56D58">
        <w:t xml:space="preserve"> </w:t>
      </w:r>
      <w:r w:rsidRPr="00B7433C">
        <w:t>продукции,</w:t>
      </w:r>
      <w:r w:rsidR="00D56D58">
        <w:t xml:space="preserve"> </w:t>
      </w:r>
      <w:r w:rsidRPr="00B7433C">
        <w:t>находящейся</w:t>
      </w:r>
      <w:r w:rsidR="00D56D58">
        <w:t xml:space="preserve"> </w:t>
      </w:r>
      <w:r w:rsidRPr="00B7433C">
        <w:t>в</w:t>
      </w:r>
      <w:r w:rsidR="00D56D58">
        <w:t xml:space="preserve"> </w:t>
      </w:r>
      <w:r w:rsidRPr="00B7433C">
        <w:t>потребительской</w:t>
      </w:r>
      <w:r w:rsidR="00D56D58">
        <w:t xml:space="preserve"> </w:t>
      </w:r>
      <w:r w:rsidRPr="00B7433C">
        <w:t>упаковке,</w:t>
      </w:r>
      <w:r w:rsidR="00D56D58">
        <w:t xml:space="preserve"> </w:t>
      </w:r>
      <w:r w:rsidRPr="00B7433C">
        <w:t>должна</w:t>
      </w:r>
      <w:r w:rsidR="00D56D58">
        <w:t xml:space="preserve"> </w:t>
      </w:r>
      <w:r w:rsidRPr="00B7433C">
        <w:t>содержать</w:t>
      </w:r>
      <w:r w:rsidR="00D56D58">
        <w:t xml:space="preserve"> </w:t>
      </w:r>
      <w:r w:rsidRPr="00B7433C">
        <w:t>следующие</w:t>
      </w:r>
      <w:r w:rsidR="00D56D58">
        <w:t xml:space="preserve"> </w:t>
      </w:r>
      <w:r w:rsidRPr="00B7433C">
        <w:t>сведения:</w:t>
      </w:r>
    </w:p>
    <w:p w:rsidR="00A76D1A" w:rsidRPr="00B7433C" w:rsidRDefault="00A76D1A" w:rsidP="00D56D58">
      <w:pPr>
        <w:widowControl w:val="0"/>
        <w:shd w:val="clear" w:color="auto" w:fill="FFFFFF" w:themeFill="background1"/>
        <w:spacing w:after="0"/>
        <w:ind w:firstLine="284"/>
      </w:pPr>
      <w:r w:rsidRPr="00B7433C">
        <w:t>а)</w:t>
      </w:r>
      <w:r w:rsidR="00D56D58">
        <w:t xml:space="preserve"> </w:t>
      </w:r>
      <w:r w:rsidRPr="00B7433C">
        <w:t>наименование</w:t>
      </w:r>
      <w:r w:rsidR="00D56D58">
        <w:t xml:space="preserve"> </w:t>
      </w:r>
      <w:r w:rsidRPr="00B7433C">
        <w:t>пищевой</w:t>
      </w:r>
      <w:r w:rsidR="00D56D58">
        <w:t xml:space="preserve"> </w:t>
      </w:r>
      <w:r w:rsidRPr="00B7433C">
        <w:t>продукции;</w:t>
      </w:r>
    </w:p>
    <w:p w:rsidR="00A76D1A" w:rsidRPr="00B7433C" w:rsidRDefault="00A76D1A" w:rsidP="00D56D58">
      <w:pPr>
        <w:widowControl w:val="0"/>
        <w:shd w:val="clear" w:color="auto" w:fill="FFFFFF" w:themeFill="background1"/>
        <w:spacing w:after="0"/>
        <w:ind w:firstLine="284"/>
      </w:pPr>
      <w:r w:rsidRPr="00B7433C">
        <w:t>б)</w:t>
      </w:r>
      <w:r w:rsidR="00D56D58">
        <w:t xml:space="preserve"> </w:t>
      </w:r>
      <w:r w:rsidRPr="00B7433C">
        <w:t>состав</w:t>
      </w:r>
      <w:r w:rsidR="00D56D58">
        <w:t xml:space="preserve"> </w:t>
      </w:r>
      <w:r w:rsidRPr="00B7433C">
        <w:t>пищевой</w:t>
      </w:r>
      <w:r w:rsidR="00D56D58">
        <w:t xml:space="preserve"> </w:t>
      </w:r>
      <w:r w:rsidRPr="00B7433C">
        <w:t>продукции</w:t>
      </w:r>
      <w:r w:rsidR="00D56D58">
        <w:t xml:space="preserve"> </w:t>
      </w:r>
      <w:r w:rsidRPr="00B7433C">
        <w:t>(за</w:t>
      </w:r>
      <w:r w:rsidR="00D56D58">
        <w:t xml:space="preserve"> </w:t>
      </w:r>
      <w:r w:rsidRPr="00B7433C">
        <w:t>исключением</w:t>
      </w:r>
      <w:r w:rsidR="00D56D58">
        <w:t xml:space="preserve"> </w:t>
      </w:r>
      <w:r w:rsidRPr="00B7433C">
        <w:t>случаев,</w:t>
      </w:r>
      <w:r w:rsidR="00D56D58">
        <w:t xml:space="preserve"> </w:t>
      </w:r>
      <w:r w:rsidRPr="00B7433C">
        <w:t>предусмотренных</w:t>
      </w:r>
      <w:r w:rsidR="00D56D58">
        <w:t xml:space="preserve"> </w:t>
      </w:r>
      <w:r w:rsidRPr="00B7433C">
        <w:t>техническим</w:t>
      </w:r>
      <w:r w:rsidR="00D56D58">
        <w:t xml:space="preserve"> </w:t>
      </w:r>
      <w:r w:rsidRPr="00B7433C">
        <w:t>регламентом</w:t>
      </w:r>
      <w:r w:rsidR="00D56D58">
        <w:t xml:space="preserve"> </w:t>
      </w:r>
      <w:r w:rsidRPr="00B7433C">
        <w:t>Таможенного</w:t>
      </w:r>
      <w:r w:rsidR="00D56D58">
        <w:t xml:space="preserve"> </w:t>
      </w:r>
      <w:r w:rsidRPr="00B7433C">
        <w:t>союза</w:t>
      </w:r>
      <w:r w:rsidR="00D56D58">
        <w:t xml:space="preserve"> </w:t>
      </w:r>
      <w:r w:rsidRPr="00B7433C">
        <w:t>ТР</w:t>
      </w:r>
      <w:r w:rsidR="00D56D58">
        <w:t xml:space="preserve"> </w:t>
      </w:r>
      <w:r w:rsidRPr="00B7433C">
        <w:t>ТС</w:t>
      </w:r>
      <w:r w:rsidR="00D56D58">
        <w:t xml:space="preserve"> </w:t>
      </w:r>
      <w:r w:rsidRPr="00B7433C">
        <w:t>022/2011</w:t>
      </w:r>
      <w:r w:rsidR="00D56D58">
        <w:t xml:space="preserve"> </w:t>
      </w:r>
      <w:r w:rsidRPr="00B7433C">
        <w:t>«Пищевая</w:t>
      </w:r>
      <w:r w:rsidR="00D56D58">
        <w:t xml:space="preserve"> </w:t>
      </w:r>
      <w:r w:rsidRPr="00B7433C">
        <w:t>продукция</w:t>
      </w:r>
      <w:r w:rsidR="00D56D58">
        <w:t xml:space="preserve"> </w:t>
      </w:r>
      <w:r w:rsidRPr="00B7433C">
        <w:t>в</w:t>
      </w:r>
      <w:r w:rsidR="00D56D58">
        <w:t xml:space="preserve"> </w:t>
      </w:r>
      <w:r w:rsidRPr="00B7433C">
        <w:t>части</w:t>
      </w:r>
      <w:r w:rsidR="00D56D58">
        <w:t xml:space="preserve"> </w:t>
      </w:r>
      <w:r w:rsidRPr="00B7433C">
        <w:t>ее</w:t>
      </w:r>
      <w:r w:rsidR="00D56D58">
        <w:t xml:space="preserve"> </w:t>
      </w:r>
      <w:r w:rsidRPr="00B7433C">
        <w:t>маркировки»);</w:t>
      </w:r>
    </w:p>
    <w:p w:rsidR="00A76D1A" w:rsidRPr="00B7433C" w:rsidRDefault="00A76D1A" w:rsidP="00D56D58">
      <w:pPr>
        <w:widowControl w:val="0"/>
        <w:shd w:val="clear" w:color="auto" w:fill="FFFFFF" w:themeFill="background1"/>
        <w:spacing w:after="0"/>
        <w:ind w:firstLine="284"/>
      </w:pPr>
      <w:r w:rsidRPr="00B7433C">
        <w:t>в)</w:t>
      </w:r>
      <w:r w:rsidR="00D56D58">
        <w:t xml:space="preserve"> </w:t>
      </w:r>
      <w:r w:rsidRPr="00B7433C">
        <w:t>количество</w:t>
      </w:r>
      <w:r w:rsidR="00D56D58">
        <w:t xml:space="preserve"> </w:t>
      </w:r>
      <w:r w:rsidRPr="00B7433C">
        <w:t>пищевой</w:t>
      </w:r>
      <w:r w:rsidR="00D56D58">
        <w:t xml:space="preserve"> </w:t>
      </w:r>
      <w:r w:rsidRPr="00B7433C">
        <w:t>продукции;</w:t>
      </w:r>
    </w:p>
    <w:p w:rsidR="00A76D1A" w:rsidRPr="00B7433C" w:rsidRDefault="00A76D1A" w:rsidP="00D56D58">
      <w:pPr>
        <w:widowControl w:val="0"/>
        <w:shd w:val="clear" w:color="auto" w:fill="FFFFFF" w:themeFill="background1"/>
        <w:spacing w:after="0"/>
        <w:ind w:firstLine="284"/>
      </w:pPr>
      <w:r w:rsidRPr="00B7433C">
        <w:t>г)</w:t>
      </w:r>
      <w:r w:rsidR="00D56D58">
        <w:t xml:space="preserve"> </w:t>
      </w:r>
      <w:r w:rsidRPr="00B7433C">
        <w:t>дату</w:t>
      </w:r>
      <w:r w:rsidR="00D56D58">
        <w:t xml:space="preserve"> </w:t>
      </w:r>
      <w:r w:rsidRPr="00B7433C">
        <w:t>изготовления</w:t>
      </w:r>
      <w:r w:rsidR="00D56D58">
        <w:t xml:space="preserve"> </w:t>
      </w:r>
      <w:r w:rsidRPr="00B7433C">
        <w:t>пищевой</w:t>
      </w:r>
      <w:r w:rsidR="00D56D58">
        <w:t xml:space="preserve"> </w:t>
      </w:r>
      <w:r w:rsidRPr="00B7433C">
        <w:t>продукции;</w:t>
      </w:r>
    </w:p>
    <w:p w:rsidR="00A76D1A" w:rsidRPr="00B7433C" w:rsidRDefault="00A76D1A" w:rsidP="00D56D58">
      <w:pPr>
        <w:widowControl w:val="0"/>
        <w:shd w:val="clear" w:color="auto" w:fill="FFFFFF" w:themeFill="background1"/>
        <w:spacing w:after="0"/>
        <w:ind w:firstLine="284"/>
      </w:pPr>
      <w:r w:rsidRPr="00B7433C">
        <w:t>д)</w:t>
      </w:r>
      <w:r w:rsidR="00D56D58">
        <w:t xml:space="preserve"> </w:t>
      </w:r>
      <w:r w:rsidRPr="00B7433C">
        <w:t>срок</w:t>
      </w:r>
      <w:r w:rsidR="00D56D58">
        <w:t xml:space="preserve"> </w:t>
      </w:r>
      <w:r w:rsidRPr="00B7433C">
        <w:t>годности</w:t>
      </w:r>
      <w:r w:rsidR="00D56D58">
        <w:t xml:space="preserve"> </w:t>
      </w:r>
      <w:r w:rsidRPr="00B7433C">
        <w:t>пищевой</w:t>
      </w:r>
      <w:r w:rsidR="00D56D58">
        <w:t xml:space="preserve"> </w:t>
      </w:r>
      <w:r w:rsidRPr="00B7433C">
        <w:t>продукции;</w:t>
      </w:r>
    </w:p>
    <w:p w:rsidR="00A76D1A" w:rsidRPr="00B7433C" w:rsidRDefault="00A76D1A" w:rsidP="00D56D58">
      <w:pPr>
        <w:widowControl w:val="0"/>
        <w:shd w:val="clear" w:color="auto" w:fill="FFFFFF" w:themeFill="background1"/>
        <w:spacing w:after="0"/>
        <w:ind w:firstLine="284"/>
      </w:pPr>
      <w:r w:rsidRPr="00B7433C">
        <w:t>е)</w:t>
      </w:r>
      <w:r w:rsidR="00D56D58">
        <w:t xml:space="preserve"> </w:t>
      </w:r>
      <w:r w:rsidRPr="00B7433C">
        <w:t>условия</w:t>
      </w:r>
      <w:r w:rsidR="00D56D58">
        <w:t xml:space="preserve"> </w:t>
      </w:r>
      <w:r w:rsidRPr="00B7433C">
        <w:t>хранения</w:t>
      </w:r>
      <w:r w:rsidR="00D56D58">
        <w:t xml:space="preserve"> </w:t>
      </w:r>
      <w:r w:rsidRPr="00B7433C">
        <w:t>пищевой</w:t>
      </w:r>
      <w:r w:rsidR="00D56D58">
        <w:t xml:space="preserve"> </w:t>
      </w:r>
      <w:r w:rsidRPr="00B7433C">
        <w:t>продукции,</w:t>
      </w:r>
      <w:r w:rsidR="00D56D58">
        <w:t xml:space="preserve"> </w:t>
      </w:r>
      <w:r w:rsidRPr="00B7433C">
        <w:t>которые</w:t>
      </w:r>
      <w:r w:rsidR="00D56D58">
        <w:t xml:space="preserve"> </w:t>
      </w:r>
      <w:r w:rsidRPr="00B7433C">
        <w:t>установлены</w:t>
      </w:r>
      <w:r w:rsidR="00D56D58">
        <w:t xml:space="preserve"> </w:t>
      </w:r>
      <w:r w:rsidRPr="00B7433C">
        <w:t>изготовителем</w:t>
      </w:r>
      <w:r w:rsidR="00D56D58">
        <w:t xml:space="preserve"> </w:t>
      </w:r>
      <w:r w:rsidRPr="00B7433C">
        <w:t>или</w:t>
      </w:r>
      <w:r w:rsidR="00D56D58">
        <w:t xml:space="preserve"> </w:t>
      </w:r>
      <w:r w:rsidRPr="00B7433C">
        <w:t>предусмотрены</w:t>
      </w:r>
      <w:r w:rsidR="00D56D58">
        <w:t xml:space="preserve"> </w:t>
      </w:r>
      <w:r w:rsidRPr="00B7433C">
        <w:t>техническими</w:t>
      </w:r>
      <w:r w:rsidR="00D56D58">
        <w:t xml:space="preserve"> </w:t>
      </w:r>
      <w:r w:rsidRPr="00B7433C">
        <w:t>регламентами</w:t>
      </w:r>
      <w:r w:rsidR="00D56D58">
        <w:t xml:space="preserve"> </w:t>
      </w:r>
      <w:r w:rsidRPr="00B7433C">
        <w:t>Таможенного</w:t>
      </w:r>
      <w:r w:rsidR="00D56D58">
        <w:t xml:space="preserve"> </w:t>
      </w:r>
      <w:r w:rsidRPr="00B7433C">
        <w:t>союза</w:t>
      </w:r>
      <w:r w:rsidR="00D56D58">
        <w:t xml:space="preserve"> </w:t>
      </w:r>
      <w:r w:rsidRPr="00B7433C">
        <w:t>на</w:t>
      </w:r>
      <w:r w:rsidR="00D56D58">
        <w:t xml:space="preserve"> </w:t>
      </w:r>
      <w:r w:rsidRPr="00B7433C">
        <w:t>отдельные</w:t>
      </w:r>
      <w:r w:rsidR="00D56D58">
        <w:t xml:space="preserve"> </w:t>
      </w:r>
      <w:r w:rsidRPr="00B7433C">
        <w:t>виды</w:t>
      </w:r>
      <w:r w:rsidR="00D56D58">
        <w:t xml:space="preserve"> </w:t>
      </w:r>
      <w:r w:rsidRPr="00B7433C">
        <w:t>пищевой</w:t>
      </w:r>
      <w:r w:rsidR="00D56D58">
        <w:t xml:space="preserve"> </w:t>
      </w:r>
      <w:r w:rsidRPr="00B7433C">
        <w:t>продукции.</w:t>
      </w:r>
      <w:r w:rsidR="00D56D58">
        <w:t xml:space="preserve"> </w:t>
      </w:r>
      <w:r w:rsidRPr="00B7433C">
        <w:t>Для</w:t>
      </w:r>
      <w:r w:rsidR="00D56D58">
        <w:t xml:space="preserve"> </w:t>
      </w:r>
      <w:r w:rsidRPr="00B7433C">
        <w:t>пищевой</w:t>
      </w:r>
      <w:r w:rsidR="00D56D58">
        <w:t xml:space="preserve"> </w:t>
      </w:r>
      <w:r w:rsidRPr="00B7433C">
        <w:t>продукции,</w:t>
      </w:r>
      <w:r w:rsidR="00D56D58">
        <w:t xml:space="preserve"> </w:t>
      </w:r>
      <w:r w:rsidRPr="00B7433C">
        <w:t>качество</w:t>
      </w:r>
      <w:r w:rsidR="00D56D58">
        <w:t xml:space="preserve"> </w:t>
      </w:r>
      <w:r w:rsidRPr="00B7433C">
        <w:t>и</w:t>
      </w:r>
      <w:r w:rsidR="00D56D58">
        <w:t xml:space="preserve"> </w:t>
      </w:r>
      <w:r w:rsidRPr="00B7433C">
        <w:t>безопасность</w:t>
      </w:r>
      <w:r w:rsidR="00D56D58">
        <w:t xml:space="preserve"> </w:t>
      </w:r>
      <w:r w:rsidRPr="00B7433C">
        <w:t>которой</w:t>
      </w:r>
      <w:r w:rsidR="00D56D58">
        <w:t xml:space="preserve"> </w:t>
      </w:r>
      <w:r w:rsidRPr="00B7433C">
        <w:t>изменяется</w:t>
      </w:r>
      <w:r w:rsidR="00D56D58">
        <w:t xml:space="preserve"> </w:t>
      </w:r>
      <w:r w:rsidRPr="00B7433C">
        <w:t>после</w:t>
      </w:r>
      <w:r w:rsidR="00D56D58">
        <w:t xml:space="preserve"> </w:t>
      </w:r>
      <w:r w:rsidRPr="00B7433C">
        <w:t>вскрытия</w:t>
      </w:r>
      <w:r w:rsidR="00D56D58">
        <w:t xml:space="preserve"> </w:t>
      </w:r>
      <w:r w:rsidRPr="00B7433C">
        <w:t>упаковки,</w:t>
      </w:r>
      <w:r w:rsidR="00D56D58">
        <w:t xml:space="preserve"> </w:t>
      </w:r>
      <w:r w:rsidRPr="00B7433C">
        <w:t>защищавшей</w:t>
      </w:r>
      <w:r w:rsidR="00D56D58">
        <w:t xml:space="preserve"> </w:t>
      </w:r>
      <w:r w:rsidRPr="00B7433C">
        <w:t>продукцию</w:t>
      </w:r>
      <w:r w:rsidR="00D56D58">
        <w:t xml:space="preserve"> </w:t>
      </w:r>
      <w:r w:rsidRPr="00B7433C">
        <w:t>от</w:t>
      </w:r>
      <w:r w:rsidR="00D56D58">
        <w:t xml:space="preserve"> </w:t>
      </w:r>
      <w:r w:rsidRPr="00B7433C">
        <w:t>порчи,</w:t>
      </w:r>
      <w:r w:rsidR="00D56D58">
        <w:t xml:space="preserve"> </w:t>
      </w:r>
      <w:r w:rsidRPr="00B7433C">
        <w:t>указывают</w:t>
      </w:r>
      <w:r w:rsidR="00D56D58">
        <w:t xml:space="preserve"> </w:t>
      </w:r>
      <w:r w:rsidRPr="00B7433C">
        <w:t>также</w:t>
      </w:r>
      <w:r w:rsidR="00D56D58">
        <w:t xml:space="preserve"> </w:t>
      </w:r>
      <w:r w:rsidRPr="00B7433C">
        <w:t>условия</w:t>
      </w:r>
      <w:r w:rsidR="00D56D58">
        <w:t xml:space="preserve"> </w:t>
      </w:r>
      <w:r w:rsidRPr="00B7433C">
        <w:t>хранения</w:t>
      </w:r>
      <w:r w:rsidR="00D56D58">
        <w:t xml:space="preserve"> </w:t>
      </w:r>
      <w:r w:rsidRPr="00B7433C">
        <w:t>после</w:t>
      </w:r>
      <w:r w:rsidR="00D56D58">
        <w:t xml:space="preserve"> </w:t>
      </w:r>
      <w:r w:rsidRPr="00B7433C">
        <w:t>вскрытия</w:t>
      </w:r>
      <w:r w:rsidR="00D56D58">
        <w:t xml:space="preserve"> </w:t>
      </w:r>
      <w:r w:rsidRPr="00B7433C">
        <w:t>упаковки;</w:t>
      </w:r>
    </w:p>
    <w:p w:rsidR="00A76D1A" w:rsidRPr="00B7433C" w:rsidRDefault="00A76D1A" w:rsidP="00D56D58">
      <w:pPr>
        <w:widowControl w:val="0"/>
        <w:shd w:val="clear" w:color="auto" w:fill="FFFFFF" w:themeFill="background1"/>
        <w:spacing w:after="0"/>
        <w:ind w:firstLine="284"/>
      </w:pPr>
      <w:r w:rsidRPr="00B7433C">
        <w:t>ж)</w:t>
      </w:r>
      <w:r w:rsidR="00D56D58">
        <w:t xml:space="preserve"> </w:t>
      </w:r>
      <w:r w:rsidRPr="00B7433C">
        <w:t>наименование</w:t>
      </w:r>
      <w:r w:rsidR="00D56D58">
        <w:t xml:space="preserve"> </w:t>
      </w:r>
      <w:r w:rsidRPr="00B7433C">
        <w:t>и</w:t>
      </w:r>
      <w:r w:rsidR="00D56D58">
        <w:t xml:space="preserve"> </w:t>
      </w:r>
      <w:r w:rsidRPr="00B7433C">
        <w:t>место</w:t>
      </w:r>
      <w:r w:rsidR="00D56D58">
        <w:t xml:space="preserve"> </w:t>
      </w:r>
      <w:r w:rsidRPr="00B7433C">
        <w:t>нахождения</w:t>
      </w:r>
      <w:r w:rsidR="00D56D58">
        <w:t xml:space="preserve"> </w:t>
      </w:r>
      <w:r w:rsidRPr="00B7433C">
        <w:t>изготовителя</w:t>
      </w:r>
      <w:r w:rsidR="00D56D58">
        <w:t xml:space="preserve"> </w:t>
      </w:r>
      <w:r w:rsidRPr="00B7433C">
        <w:t>пищевой</w:t>
      </w:r>
      <w:r w:rsidR="00D56D58">
        <w:t xml:space="preserve"> </w:t>
      </w:r>
      <w:r w:rsidRPr="00B7433C">
        <w:t>продукции,</w:t>
      </w:r>
      <w:r w:rsidR="00D56D58">
        <w:t xml:space="preserve"> </w:t>
      </w:r>
      <w:r w:rsidRPr="00B7433C">
        <w:t>а</w:t>
      </w:r>
      <w:r w:rsidR="00D56D58">
        <w:t xml:space="preserve"> </w:t>
      </w:r>
      <w:r w:rsidRPr="00B7433C">
        <w:t>также</w:t>
      </w:r>
      <w:r w:rsidR="00D56D58">
        <w:t xml:space="preserve"> </w:t>
      </w:r>
      <w:r w:rsidRPr="00B7433C">
        <w:t>в</w:t>
      </w:r>
      <w:r w:rsidR="00D56D58">
        <w:t xml:space="preserve"> </w:t>
      </w:r>
      <w:r w:rsidRPr="00B7433C">
        <w:t>случаях,</w:t>
      </w:r>
      <w:r w:rsidR="00D56D58">
        <w:t xml:space="preserve"> </w:t>
      </w:r>
      <w:r w:rsidRPr="00B7433C">
        <w:t>установленных</w:t>
      </w:r>
      <w:r w:rsidR="00D56D58">
        <w:t xml:space="preserve"> </w:t>
      </w:r>
      <w:r w:rsidRPr="00B7433C">
        <w:t>техническим</w:t>
      </w:r>
      <w:r w:rsidR="00D56D58">
        <w:t xml:space="preserve"> </w:t>
      </w:r>
      <w:r w:rsidRPr="00B7433C">
        <w:t>регламентом</w:t>
      </w:r>
      <w:r w:rsidR="00D56D58">
        <w:t xml:space="preserve"> </w:t>
      </w:r>
      <w:r w:rsidRPr="00B7433C">
        <w:t>Таможенного</w:t>
      </w:r>
      <w:r w:rsidR="00D56D58">
        <w:t xml:space="preserve"> </w:t>
      </w:r>
      <w:r w:rsidRPr="00B7433C">
        <w:t>союза</w:t>
      </w:r>
      <w:r w:rsidR="00D56D58">
        <w:t xml:space="preserve"> </w:t>
      </w:r>
      <w:r w:rsidRPr="00B7433C">
        <w:t>ТР</w:t>
      </w:r>
      <w:r w:rsidR="00D56D58">
        <w:t xml:space="preserve"> </w:t>
      </w:r>
      <w:r w:rsidRPr="00B7433C">
        <w:t>ТС</w:t>
      </w:r>
      <w:r w:rsidR="00D56D58">
        <w:t xml:space="preserve"> </w:t>
      </w:r>
      <w:r w:rsidRPr="00B7433C">
        <w:t>022/2011</w:t>
      </w:r>
      <w:r w:rsidR="00D56D58">
        <w:t xml:space="preserve"> </w:t>
      </w:r>
      <w:r w:rsidRPr="00B7433C">
        <w:t>«Пищевая</w:t>
      </w:r>
      <w:r w:rsidR="00D56D58">
        <w:t xml:space="preserve"> </w:t>
      </w:r>
      <w:r w:rsidRPr="00B7433C">
        <w:t>продукция</w:t>
      </w:r>
      <w:r w:rsidR="00D56D58">
        <w:t xml:space="preserve"> </w:t>
      </w:r>
      <w:r w:rsidRPr="00B7433C">
        <w:t>в</w:t>
      </w:r>
      <w:r w:rsidR="00D56D58">
        <w:t xml:space="preserve"> </w:t>
      </w:r>
      <w:r w:rsidRPr="00B7433C">
        <w:t>части</w:t>
      </w:r>
      <w:r w:rsidR="00D56D58">
        <w:t xml:space="preserve"> </w:t>
      </w:r>
      <w:r w:rsidRPr="00B7433C">
        <w:t>ее</w:t>
      </w:r>
      <w:r w:rsidR="00D56D58">
        <w:t xml:space="preserve"> </w:t>
      </w:r>
      <w:r w:rsidRPr="00B7433C">
        <w:t>маркировки»,</w:t>
      </w:r>
      <w:r w:rsidR="00D56D58">
        <w:t xml:space="preserve"> </w:t>
      </w:r>
      <w:r w:rsidRPr="00B7433C">
        <w:t>наименование</w:t>
      </w:r>
      <w:r w:rsidR="00D56D58">
        <w:t xml:space="preserve"> </w:t>
      </w:r>
      <w:r w:rsidRPr="00B7433C">
        <w:t>и</w:t>
      </w:r>
      <w:r w:rsidR="00D56D58">
        <w:t xml:space="preserve"> </w:t>
      </w:r>
      <w:r w:rsidRPr="00B7433C">
        <w:t>место</w:t>
      </w:r>
      <w:r w:rsidR="00D56D58">
        <w:t xml:space="preserve"> </w:t>
      </w:r>
      <w:r w:rsidRPr="00B7433C">
        <w:t>нахождения</w:t>
      </w:r>
      <w:r w:rsidR="00D56D58">
        <w:t xml:space="preserve"> </w:t>
      </w:r>
      <w:r w:rsidRPr="00B7433C">
        <w:t>уполномоченного</w:t>
      </w:r>
      <w:r w:rsidR="00D56D58">
        <w:t xml:space="preserve"> </w:t>
      </w:r>
      <w:r w:rsidRPr="00B7433C">
        <w:t>изготовителем</w:t>
      </w:r>
      <w:r w:rsidR="00D56D58">
        <w:t xml:space="preserve"> </w:t>
      </w:r>
      <w:r w:rsidRPr="00B7433C">
        <w:t>лица,</w:t>
      </w:r>
      <w:r w:rsidR="00D56D58">
        <w:t xml:space="preserve"> </w:t>
      </w:r>
      <w:r w:rsidRPr="00B7433C">
        <w:t>наименование</w:t>
      </w:r>
      <w:r w:rsidR="00D56D58">
        <w:t xml:space="preserve"> </w:t>
      </w:r>
      <w:r w:rsidRPr="00B7433C">
        <w:t>и</w:t>
      </w:r>
      <w:r w:rsidR="00D56D58">
        <w:t xml:space="preserve"> </w:t>
      </w:r>
      <w:r w:rsidRPr="00B7433C">
        <w:t>место</w:t>
      </w:r>
      <w:r w:rsidR="00D56D58">
        <w:t xml:space="preserve"> </w:t>
      </w:r>
      <w:r w:rsidRPr="00B7433C">
        <w:t>нахождения</w:t>
      </w:r>
      <w:r w:rsidR="00D56D58">
        <w:t xml:space="preserve"> </w:t>
      </w:r>
      <w:r w:rsidRPr="00B7433C">
        <w:t>импортера;</w:t>
      </w:r>
    </w:p>
    <w:p w:rsidR="00A76D1A" w:rsidRPr="00B7433C" w:rsidRDefault="00A76D1A" w:rsidP="00D56D58">
      <w:pPr>
        <w:widowControl w:val="0"/>
        <w:shd w:val="clear" w:color="auto" w:fill="FFFFFF" w:themeFill="background1"/>
        <w:spacing w:after="0"/>
        <w:ind w:firstLine="284"/>
      </w:pPr>
      <w:r w:rsidRPr="00B7433C">
        <w:t>з)</w:t>
      </w:r>
      <w:r w:rsidR="00D56D58">
        <w:t xml:space="preserve"> </w:t>
      </w:r>
      <w:r w:rsidRPr="00B7433C">
        <w:t>рекомендации</w:t>
      </w:r>
      <w:r w:rsidR="00D56D58">
        <w:t xml:space="preserve"> </w:t>
      </w:r>
      <w:r w:rsidRPr="00B7433C">
        <w:t>и</w:t>
      </w:r>
      <w:r w:rsidR="00D56D58">
        <w:t xml:space="preserve"> </w:t>
      </w:r>
      <w:r w:rsidRPr="00B7433C">
        <w:t>(или)</w:t>
      </w:r>
      <w:r w:rsidR="00D56D58">
        <w:t xml:space="preserve"> </w:t>
      </w:r>
      <w:r w:rsidRPr="00B7433C">
        <w:t>ограничения</w:t>
      </w:r>
      <w:r w:rsidR="00D56D58">
        <w:t xml:space="preserve"> </w:t>
      </w:r>
      <w:r w:rsidRPr="00B7433C">
        <w:t>по</w:t>
      </w:r>
      <w:r w:rsidR="00D56D58">
        <w:t xml:space="preserve"> </w:t>
      </w:r>
      <w:r w:rsidRPr="00B7433C">
        <w:t>использованию,</w:t>
      </w:r>
      <w:r w:rsidR="00D56D58">
        <w:t xml:space="preserve"> </w:t>
      </w:r>
      <w:r w:rsidRPr="00B7433C">
        <w:t>в</w:t>
      </w:r>
      <w:r w:rsidR="00D56D58">
        <w:t xml:space="preserve"> </w:t>
      </w:r>
      <w:r w:rsidRPr="00B7433C">
        <w:t>том</w:t>
      </w:r>
      <w:r w:rsidR="00D56D58">
        <w:t xml:space="preserve"> </w:t>
      </w:r>
      <w:r w:rsidRPr="00B7433C">
        <w:t>числе</w:t>
      </w:r>
      <w:r w:rsidR="00D56D58">
        <w:t xml:space="preserve"> </w:t>
      </w:r>
      <w:r w:rsidRPr="00B7433C">
        <w:t>приготовлению</w:t>
      </w:r>
      <w:r w:rsidR="00D56D58">
        <w:t xml:space="preserve"> </w:t>
      </w:r>
      <w:r w:rsidRPr="00B7433C">
        <w:t>пищевой</w:t>
      </w:r>
      <w:r w:rsidR="00D56D58">
        <w:t xml:space="preserve"> </w:t>
      </w:r>
      <w:r w:rsidRPr="00B7433C">
        <w:t>продукции</w:t>
      </w:r>
      <w:r w:rsidR="00D56D58">
        <w:t xml:space="preserve"> </w:t>
      </w:r>
      <w:r w:rsidRPr="00B7433C">
        <w:t>в</w:t>
      </w:r>
      <w:r w:rsidR="00D56D58">
        <w:t xml:space="preserve"> </w:t>
      </w:r>
      <w:r w:rsidRPr="00B7433C">
        <w:t>случае,</w:t>
      </w:r>
      <w:r w:rsidR="00D56D58">
        <w:t xml:space="preserve"> </w:t>
      </w:r>
      <w:r w:rsidRPr="00B7433C">
        <w:t>если</w:t>
      </w:r>
      <w:r w:rsidR="00D56D58">
        <w:t xml:space="preserve"> </w:t>
      </w:r>
      <w:r w:rsidRPr="00B7433C">
        <w:t>ее</w:t>
      </w:r>
      <w:r w:rsidR="00D56D58">
        <w:t xml:space="preserve"> </w:t>
      </w:r>
      <w:r w:rsidRPr="00B7433C">
        <w:t>использование</w:t>
      </w:r>
      <w:r w:rsidR="00D56D58">
        <w:t xml:space="preserve"> </w:t>
      </w:r>
      <w:r w:rsidRPr="00B7433C">
        <w:t>без</w:t>
      </w:r>
      <w:r w:rsidR="00D56D58">
        <w:t xml:space="preserve"> </w:t>
      </w:r>
      <w:r w:rsidRPr="00B7433C">
        <w:t>данных</w:t>
      </w:r>
      <w:r w:rsidR="00D56D58">
        <w:t xml:space="preserve"> </w:t>
      </w:r>
      <w:r w:rsidRPr="00B7433C">
        <w:t>рекомендаций</w:t>
      </w:r>
      <w:r w:rsidR="00D56D58">
        <w:t xml:space="preserve"> </w:t>
      </w:r>
      <w:r w:rsidRPr="00B7433C">
        <w:t>или</w:t>
      </w:r>
      <w:r w:rsidR="00D56D58">
        <w:t xml:space="preserve"> </w:t>
      </w:r>
      <w:r w:rsidRPr="00B7433C">
        <w:t>ограничений</w:t>
      </w:r>
      <w:r w:rsidR="00D56D58">
        <w:t xml:space="preserve"> </w:t>
      </w:r>
      <w:r w:rsidRPr="00B7433C">
        <w:t>затруднено,</w:t>
      </w:r>
      <w:r w:rsidR="00D56D58">
        <w:t xml:space="preserve"> </w:t>
      </w:r>
      <w:r w:rsidRPr="00B7433C">
        <w:t>либо</w:t>
      </w:r>
      <w:r w:rsidR="00D56D58">
        <w:t xml:space="preserve"> </w:t>
      </w:r>
      <w:r w:rsidRPr="00B7433C">
        <w:t>может</w:t>
      </w:r>
      <w:r w:rsidR="00D56D58">
        <w:t xml:space="preserve"> </w:t>
      </w:r>
      <w:r w:rsidRPr="00B7433C">
        <w:t>причинить</w:t>
      </w:r>
      <w:r w:rsidR="00D56D58">
        <w:t xml:space="preserve"> </w:t>
      </w:r>
      <w:r w:rsidRPr="00B7433C">
        <w:t>вред</w:t>
      </w:r>
      <w:r w:rsidR="00D56D58">
        <w:t xml:space="preserve"> </w:t>
      </w:r>
      <w:r w:rsidRPr="00B7433C">
        <w:t>здоровью</w:t>
      </w:r>
      <w:r w:rsidR="00D56D58">
        <w:t xml:space="preserve"> </w:t>
      </w:r>
      <w:r w:rsidRPr="00B7433C">
        <w:t>потребителей,</w:t>
      </w:r>
      <w:r w:rsidR="00D56D58">
        <w:t xml:space="preserve"> </w:t>
      </w:r>
      <w:r w:rsidRPr="00B7433C">
        <w:t>их</w:t>
      </w:r>
      <w:r w:rsidR="00D56D58">
        <w:t xml:space="preserve"> </w:t>
      </w:r>
      <w:r w:rsidRPr="00B7433C">
        <w:t>имуществу,</w:t>
      </w:r>
      <w:r w:rsidR="00D56D58">
        <w:t xml:space="preserve"> </w:t>
      </w:r>
      <w:r w:rsidRPr="00B7433C">
        <w:t>привести</w:t>
      </w:r>
      <w:r w:rsidR="00D56D58">
        <w:t xml:space="preserve"> </w:t>
      </w:r>
      <w:r w:rsidRPr="00B7433C">
        <w:t>к</w:t>
      </w:r>
      <w:r w:rsidR="00D56D58">
        <w:t xml:space="preserve"> </w:t>
      </w:r>
      <w:r w:rsidRPr="00B7433C">
        <w:t>снижению</w:t>
      </w:r>
      <w:r w:rsidR="00D56D58">
        <w:t xml:space="preserve"> </w:t>
      </w:r>
      <w:r w:rsidRPr="00B7433C">
        <w:t>или</w:t>
      </w:r>
      <w:r w:rsidR="00D56D58">
        <w:t xml:space="preserve"> </w:t>
      </w:r>
      <w:r w:rsidRPr="00B7433C">
        <w:t>утрате</w:t>
      </w:r>
      <w:r w:rsidR="00D56D58">
        <w:t xml:space="preserve"> </w:t>
      </w:r>
      <w:r w:rsidRPr="00B7433C">
        <w:t>вкусовых</w:t>
      </w:r>
      <w:r w:rsidR="00D56D58">
        <w:t xml:space="preserve"> </w:t>
      </w:r>
      <w:r w:rsidRPr="00B7433C">
        <w:t>свойств</w:t>
      </w:r>
      <w:r w:rsidR="00D56D58">
        <w:t xml:space="preserve"> </w:t>
      </w:r>
      <w:r w:rsidRPr="00B7433C">
        <w:t>пищевой</w:t>
      </w:r>
      <w:r w:rsidR="00D56D58">
        <w:t xml:space="preserve"> </w:t>
      </w:r>
      <w:r w:rsidRPr="00B7433C">
        <w:t>продукции;</w:t>
      </w:r>
    </w:p>
    <w:p w:rsidR="00A76D1A" w:rsidRPr="00B7433C" w:rsidRDefault="00A76D1A" w:rsidP="00D56D58">
      <w:pPr>
        <w:widowControl w:val="0"/>
        <w:shd w:val="clear" w:color="auto" w:fill="FFFFFF" w:themeFill="background1"/>
        <w:spacing w:after="0"/>
        <w:ind w:firstLine="284"/>
      </w:pPr>
      <w:r w:rsidRPr="00B7433C">
        <w:t>и)</w:t>
      </w:r>
      <w:r w:rsidR="00D56D58">
        <w:t xml:space="preserve"> </w:t>
      </w:r>
      <w:r w:rsidRPr="00B7433C">
        <w:t>показатели</w:t>
      </w:r>
      <w:r w:rsidR="00D56D58">
        <w:t xml:space="preserve"> </w:t>
      </w:r>
      <w:r w:rsidRPr="00B7433C">
        <w:t>пищевой</w:t>
      </w:r>
      <w:r w:rsidR="00D56D58">
        <w:t xml:space="preserve"> </w:t>
      </w:r>
      <w:r w:rsidRPr="00B7433C">
        <w:t>ценности</w:t>
      </w:r>
      <w:r w:rsidR="00D56D58">
        <w:t xml:space="preserve"> </w:t>
      </w:r>
      <w:r w:rsidRPr="00B7433C">
        <w:t>пищевой</w:t>
      </w:r>
      <w:r w:rsidR="00D56D58">
        <w:t xml:space="preserve"> </w:t>
      </w:r>
      <w:r w:rsidRPr="00B7433C">
        <w:t>продукции</w:t>
      </w:r>
      <w:r w:rsidR="00D56D58">
        <w:t xml:space="preserve"> </w:t>
      </w:r>
      <w:r w:rsidRPr="00B7433C">
        <w:t>с</w:t>
      </w:r>
      <w:r w:rsidR="00D56D58">
        <w:t xml:space="preserve"> </w:t>
      </w:r>
      <w:r w:rsidRPr="00B7433C">
        <w:t>учетом</w:t>
      </w:r>
      <w:r w:rsidR="00D56D58">
        <w:t xml:space="preserve"> </w:t>
      </w:r>
      <w:r w:rsidRPr="00B7433C">
        <w:t>положений</w:t>
      </w:r>
      <w:r w:rsidR="00D56D58">
        <w:t xml:space="preserve"> </w:t>
      </w:r>
      <w:r w:rsidRPr="00B7433C">
        <w:t>технического</w:t>
      </w:r>
      <w:r w:rsidR="00D56D58">
        <w:t xml:space="preserve"> </w:t>
      </w:r>
      <w:r w:rsidRPr="00B7433C">
        <w:t>регламента</w:t>
      </w:r>
      <w:r w:rsidR="00D56D58">
        <w:t xml:space="preserve"> </w:t>
      </w:r>
      <w:r w:rsidRPr="00B7433C">
        <w:t>Таможенного</w:t>
      </w:r>
      <w:r w:rsidR="00D56D58">
        <w:t xml:space="preserve"> </w:t>
      </w:r>
      <w:r w:rsidRPr="00B7433C">
        <w:t>союза</w:t>
      </w:r>
      <w:r w:rsidR="00D56D58">
        <w:t xml:space="preserve"> </w:t>
      </w:r>
      <w:r w:rsidRPr="00B7433C">
        <w:t>ТР</w:t>
      </w:r>
      <w:r w:rsidR="00D56D58">
        <w:t xml:space="preserve"> </w:t>
      </w:r>
      <w:r w:rsidRPr="00B7433C">
        <w:t>ТС</w:t>
      </w:r>
      <w:r w:rsidR="00D56D58">
        <w:t xml:space="preserve"> </w:t>
      </w:r>
      <w:r w:rsidRPr="00B7433C">
        <w:t>022/2011</w:t>
      </w:r>
      <w:r w:rsidR="00D56D58">
        <w:t xml:space="preserve"> </w:t>
      </w:r>
      <w:r w:rsidRPr="00B7433C">
        <w:t>«Пищевая</w:t>
      </w:r>
      <w:r w:rsidR="00D56D58">
        <w:t xml:space="preserve"> </w:t>
      </w:r>
      <w:r w:rsidRPr="00B7433C">
        <w:t>продукция</w:t>
      </w:r>
      <w:r w:rsidR="00D56D58">
        <w:t xml:space="preserve"> </w:t>
      </w:r>
      <w:r w:rsidRPr="00B7433C">
        <w:t>в</w:t>
      </w:r>
      <w:r w:rsidR="00D56D58">
        <w:t xml:space="preserve"> </w:t>
      </w:r>
      <w:r w:rsidRPr="00B7433C">
        <w:t>части</w:t>
      </w:r>
      <w:r w:rsidR="00D56D58">
        <w:t xml:space="preserve"> </w:t>
      </w:r>
      <w:r w:rsidRPr="00B7433C">
        <w:t>ее</w:t>
      </w:r>
      <w:r w:rsidR="00D56D58">
        <w:t xml:space="preserve"> </w:t>
      </w:r>
      <w:r w:rsidRPr="00B7433C">
        <w:t>маркировки»;</w:t>
      </w:r>
    </w:p>
    <w:p w:rsidR="00A76D1A" w:rsidRPr="00B7433C" w:rsidRDefault="00A76D1A" w:rsidP="00D56D58">
      <w:pPr>
        <w:widowControl w:val="0"/>
        <w:shd w:val="clear" w:color="auto" w:fill="FFFFFF" w:themeFill="background1"/>
        <w:spacing w:after="0"/>
        <w:ind w:firstLine="284"/>
      </w:pPr>
      <w:r w:rsidRPr="00B7433C">
        <w:t>к)</w:t>
      </w:r>
      <w:r w:rsidR="00D56D58">
        <w:t xml:space="preserve"> </w:t>
      </w:r>
      <w:r w:rsidRPr="00B7433C">
        <w:t>сведения</w:t>
      </w:r>
      <w:r w:rsidR="00D56D58">
        <w:t xml:space="preserve"> </w:t>
      </w:r>
      <w:r w:rsidRPr="00B7433C">
        <w:t>о</w:t>
      </w:r>
      <w:r w:rsidR="00D56D58">
        <w:t xml:space="preserve"> </w:t>
      </w:r>
      <w:r w:rsidRPr="00B7433C">
        <w:t>наличии</w:t>
      </w:r>
      <w:r w:rsidR="00D56D58">
        <w:t xml:space="preserve"> </w:t>
      </w:r>
      <w:r w:rsidRPr="00B7433C">
        <w:t>в</w:t>
      </w:r>
      <w:r w:rsidR="00D56D58">
        <w:t xml:space="preserve"> </w:t>
      </w:r>
      <w:r w:rsidRPr="00B7433C">
        <w:t>пищевой</w:t>
      </w:r>
      <w:r w:rsidR="00D56D58">
        <w:t xml:space="preserve"> </w:t>
      </w:r>
      <w:r w:rsidRPr="00B7433C">
        <w:t>продукции</w:t>
      </w:r>
      <w:r w:rsidR="00D56D58">
        <w:t xml:space="preserve"> </w:t>
      </w:r>
      <w:r w:rsidRPr="00B7433C">
        <w:t>компонентов,</w:t>
      </w:r>
      <w:r w:rsidR="00D56D58">
        <w:t xml:space="preserve"> </w:t>
      </w:r>
      <w:r w:rsidRPr="00B7433C">
        <w:t>полученных</w:t>
      </w:r>
      <w:r w:rsidR="00D56D58">
        <w:t xml:space="preserve"> </w:t>
      </w:r>
      <w:r w:rsidRPr="00B7433C">
        <w:t>с</w:t>
      </w:r>
      <w:r w:rsidR="00D56D58">
        <w:t xml:space="preserve"> </w:t>
      </w:r>
      <w:r w:rsidRPr="00B7433C">
        <w:t>применением</w:t>
      </w:r>
      <w:r w:rsidR="00D56D58">
        <w:t xml:space="preserve"> </w:t>
      </w:r>
      <w:r w:rsidRPr="00B7433C">
        <w:t>генно-модифицированных</w:t>
      </w:r>
      <w:r w:rsidR="00D56D58">
        <w:t xml:space="preserve"> </w:t>
      </w:r>
      <w:r w:rsidRPr="00B7433C">
        <w:t>организмов;</w:t>
      </w:r>
    </w:p>
    <w:p w:rsidR="00A76D1A" w:rsidRPr="00B7433C" w:rsidRDefault="00A76D1A" w:rsidP="00D56D58">
      <w:pPr>
        <w:widowControl w:val="0"/>
        <w:shd w:val="clear" w:color="auto" w:fill="FFFFFF" w:themeFill="background1"/>
        <w:spacing w:after="0"/>
        <w:ind w:firstLine="284"/>
      </w:pPr>
      <w:r w:rsidRPr="00B7433C">
        <w:t>л)</w:t>
      </w:r>
      <w:r w:rsidR="00D56D58">
        <w:t xml:space="preserve"> </w:t>
      </w:r>
      <w:r w:rsidRPr="00B7433C">
        <w:t>единый</w:t>
      </w:r>
      <w:r w:rsidR="00D56D58">
        <w:t xml:space="preserve"> </w:t>
      </w:r>
      <w:r w:rsidRPr="00B7433C">
        <w:t>знак</w:t>
      </w:r>
      <w:r w:rsidR="00D56D58">
        <w:t xml:space="preserve"> </w:t>
      </w:r>
      <w:r w:rsidRPr="00B7433C">
        <w:t>обращения</w:t>
      </w:r>
      <w:r w:rsidR="00D56D58">
        <w:t xml:space="preserve"> </w:t>
      </w:r>
      <w:r w:rsidRPr="00B7433C">
        <w:t>продукции</w:t>
      </w:r>
      <w:r w:rsidR="00D56D58">
        <w:t xml:space="preserve"> </w:t>
      </w:r>
      <w:r w:rsidRPr="00B7433C">
        <w:t>на</w:t>
      </w:r>
      <w:r w:rsidR="00D56D58">
        <w:t xml:space="preserve"> </w:t>
      </w:r>
      <w:r w:rsidRPr="00B7433C">
        <w:t>рынке</w:t>
      </w:r>
      <w:r w:rsidR="00D56D58">
        <w:t xml:space="preserve"> </w:t>
      </w:r>
      <w:r w:rsidRPr="00B7433C">
        <w:t>государств</w:t>
      </w:r>
      <w:r w:rsidR="00D56D58">
        <w:t xml:space="preserve"> </w:t>
      </w:r>
      <w:r w:rsidRPr="00B7433C">
        <w:t>–</w:t>
      </w:r>
      <w:r w:rsidR="00D56D58">
        <w:t xml:space="preserve"> </w:t>
      </w:r>
      <w:r w:rsidRPr="00B7433C">
        <w:t>членов</w:t>
      </w:r>
      <w:r w:rsidR="00D56D58">
        <w:t xml:space="preserve"> </w:t>
      </w:r>
      <w:r w:rsidRPr="00B7433C">
        <w:t>Таможенного</w:t>
      </w:r>
      <w:r w:rsidR="00D56D58">
        <w:t xml:space="preserve"> </w:t>
      </w:r>
      <w:r w:rsidRPr="00B7433C">
        <w:t>союза.</w:t>
      </w:r>
    </w:p>
    <w:p w:rsidR="00A76D1A" w:rsidRPr="00B7433C" w:rsidRDefault="00A76D1A" w:rsidP="00D56D58">
      <w:pPr>
        <w:widowControl w:val="0"/>
        <w:shd w:val="clear" w:color="auto" w:fill="FFFFFF" w:themeFill="background1"/>
        <w:spacing w:after="0"/>
        <w:ind w:firstLine="284"/>
      </w:pPr>
      <w:r w:rsidRPr="00B7433C">
        <w:t>Указанные</w:t>
      </w:r>
      <w:r w:rsidR="00D56D58">
        <w:t xml:space="preserve"> </w:t>
      </w:r>
      <w:r w:rsidRPr="00B7433C">
        <w:t>сведения</w:t>
      </w:r>
      <w:r w:rsidR="00D56D58">
        <w:t xml:space="preserve"> </w:t>
      </w:r>
      <w:r w:rsidRPr="00B7433C">
        <w:t>должны</w:t>
      </w:r>
      <w:r w:rsidR="00D56D58">
        <w:t xml:space="preserve"> </w:t>
      </w:r>
      <w:r w:rsidRPr="00B7433C">
        <w:t>быть</w:t>
      </w:r>
      <w:r w:rsidR="00D56D58">
        <w:t xml:space="preserve"> </w:t>
      </w:r>
      <w:r w:rsidRPr="00B7433C">
        <w:t>нанесены</w:t>
      </w:r>
      <w:r w:rsidR="00D56D58">
        <w:t xml:space="preserve"> </w:t>
      </w:r>
      <w:r w:rsidRPr="00B7433C">
        <w:t>на</w:t>
      </w:r>
      <w:r w:rsidR="00D56D58">
        <w:t xml:space="preserve"> </w:t>
      </w:r>
      <w:r w:rsidRPr="00B7433C">
        <w:t>потребительскую</w:t>
      </w:r>
      <w:r w:rsidR="00D56D58">
        <w:t xml:space="preserve"> </w:t>
      </w:r>
      <w:r w:rsidRPr="00B7433C">
        <w:t>упаковку</w:t>
      </w:r>
      <w:r w:rsidR="00D56D58">
        <w:t xml:space="preserve"> </w:t>
      </w:r>
      <w:r w:rsidRPr="00B7433C">
        <w:t>и</w:t>
      </w:r>
      <w:r w:rsidR="00D56D58">
        <w:t xml:space="preserve"> </w:t>
      </w:r>
      <w:r w:rsidRPr="00B7433C">
        <w:t>(или)</w:t>
      </w:r>
      <w:r w:rsidR="00D56D58">
        <w:t xml:space="preserve"> </w:t>
      </w:r>
      <w:r w:rsidRPr="00B7433C">
        <w:t>на</w:t>
      </w:r>
      <w:r w:rsidR="00D56D58">
        <w:t xml:space="preserve"> </w:t>
      </w:r>
      <w:r w:rsidRPr="00B7433C">
        <w:t>этикетку,</w:t>
      </w:r>
      <w:r w:rsidR="00D56D58">
        <w:t xml:space="preserve"> </w:t>
      </w:r>
      <w:r w:rsidRPr="00B7433C">
        <w:t>удаление</w:t>
      </w:r>
      <w:r w:rsidR="00D56D58">
        <w:t xml:space="preserve"> </w:t>
      </w:r>
      <w:r w:rsidRPr="00B7433C">
        <w:t>которой</w:t>
      </w:r>
      <w:r w:rsidR="00D56D58">
        <w:t xml:space="preserve"> </w:t>
      </w:r>
      <w:r w:rsidRPr="00B7433C">
        <w:t>с</w:t>
      </w:r>
      <w:r w:rsidR="00D56D58">
        <w:t xml:space="preserve"> </w:t>
      </w:r>
      <w:r w:rsidRPr="00B7433C">
        <w:t>потребительской</w:t>
      </w:r>
      <w:r w:rsidR="00D56D58">
        <w:t xml:space="preserve"> </w:t>
      </w:r>
      <w:r w:rsidRPr="00B7433C">
        <w:t>упаковки</w:t>
      </w:r>
      <w:r w:rsidR="00D56D58">
        <w:t xml:space="preserve"> </w:t>
      </w:r>
      <w:r w:rsidRPr="00B7433C">
        <w:t>затруднено.</w:t>
      </w:r>
      <w:r w:rsidR="00D56D58">
        <w:t xml:space="preserve"> </w:t>
      </w:r>
      <w:r w:rsidRPr="00B7433C">
        <w:t>Сведения,</w:t>
      </w:r>
      <w:r w:rsidR="00D56D58">
        <w:t xml:space="preserve"> </w:t>
      </w:r>
      <w:r w:rsidRPr="00B7433C">
        <w:t>предусмотренные</w:t>
      </w:r>
      <w:r w:rsidR="00D56D58">
        <w:t xml:space="preserve"> </w:t>
      </w:r>
      <w:r w:rsidRPr="00B7433C">
        <w:t>подпунктами</w:t>
      </w:r>
      <w:r w:rsidR="00D56D58">
        <w:t xml:space="preserve"> </w:t>
      </w:r>
      <w:r w:rsidRPr="00B7433C">
        <w:t>б,</w:t>
      </w:r>
      <w:r w:rsidR="00D56D58">
        <w:t xml:space="preserve"> </w:t>
      </w:r>
      <w:r w:rsidRPr="00B7433C">
        <w:t>в,</w:t>
      </w:r>
      <w:r w:rsidR="00D56D58">
        <w:t xml:space="preserve"> </w:t>
      </w:r>
      <w:r w:rsidRPr="00B7433C">
        <w:t>ж</w:t>
      </w:r>
      <w:r w:rsidR="00D56D58">
        <w:t xml:space="preserve"> </w:t>
      </w:r>
      <w:r w:rsidRPr="00B7433C">
        <w:t>-</w:t>
      </w:r>
      <w:r w:rsidR="00D56D58">
        <w:t xml:space="preserve"> </w:t>
      </w:r>
      <w:r w:rsidRPr="00B7433C">
        <w:t>л,</w:t>
      </w:r>
      <w:r w:rsidR="00D56D58">
        <w:t xml:space="preserve"> </w:t>
      </w:r>
      <w:r w:rsidRPr="00B7433C">
        <w:t>могут</w:t>
      </w:r>
      <w:r w:rsidR="00D56D58">
        <w:t xml:space="preserve"> </w:t>
      </w:r>
      <w:r w:rsidRPr="00B7433C">
        <w:t>быть</w:t>
      </w:r>
      <w:r w:rsidR="00D56D58">
        <w:t xml:space="preserve"> </w:t>
      </w:r>
      <w:r w:rsidRPr="00B7433C">
        <w:t>нанесены</w:t>
      </w:r>
      <w:r w:rsidR="00D56D58">
        <w:t xml:space="preserve"> </w:t>
      </w:r>
      <w:r w:rsidRPr="00B7433C">
        <w:t>на</w:t>
      </w:r>
      <w:r w:rsidR="00D56D58">
        <w:t xml:space="preserve"> </w:t>
      </w:r>
      <w:r w:rsidRPr="00B7433C">
        <w:t>листок-вкладыш,</w:t>
      </w:r>
      <w:r w:rsidR="00D56D58">
        <w:t xml:space="preserve"> </w:t>
      </w:r>
      <w:r w:rsidRPr="00B7433C">
        <w:t>и</w:t>
      </w:r>
      <w:r w:rsidR="00D56D58">
        <w:t xml:space="preserve"> </w:t>
      </w:r>
      <w:r w:rsidRPr="00B7433C">
        <w:t>(или)</w:t>
      </w:r>
      <w:r w:rsidR="00D56D58">
        <w:t xml:space="preserve"> </w:t>
      </w:r>
      <w:r w:rsidRPr="00B7433C">
        <w:t>на</w:t>
      </w:r>
      <w:r w:rsidR="00D56D58">
        <w:t xml:space="preserve"> </w:t>
      </w:r>
      <w:r w:rsidRPr="00B7433C">
        <w:t>листок-вкладыш,</w:t>
      </w:r>
      <w:r w:rsidR="00D56D58">
        <w:t xml:space="preserve"> </w:t>
      </w:r>
      <w:r w:rsidRPr="00B7433C">
        <w:t>помещаемый</w:t>
      </w:r>
      <w:r w:rsidR="00D56D58">
        <w:t xml:space="preserve"> </w:t>
      </w:r>
      <w:r w:rsidRPr="00B7433C">
        <w:t>в</w:t>
      </w:r>
      <w:r w:rsidR="00D56D58">
        <w:t xml:space="preserve"> </w:t>
      </w:r>
      <w:r w:rsidRPr="00B7433C">
        <w:t>каждую</w:t>
      </w:r>
      <w:r w:rsidR="00D56D58">
        <w:t xml:space="preserve"> </w:t>
      </w:r>
      <w:r w:rsidRPr="00B7433C">
        <w:t>упаковочную</w:t>
      </w:r>
      <w:r w:rsidR="00D56D58">
        <w:t xml:space="preserve"> </w:t>
      </w:r>
      <w:r w:rsidRPr="00B7433C">
        <w:t>единицу</w:t>
      </w:r>
      <w:r w:rsidR="00D56D58">
        <w:t xml:space="preserve"> </w:t>
      </w:r>
      <w:r w:rsidRPr="00B7433C">
        <w:t>либо</w:t>
      </w:r>
      <w:r w:rsidR="00D56D58">
        <w:t xml:space="preserve"> </w:t>
      </w:r>
      <w:r w:rsidRPr="00B7433C">
        <w:t>прилагаемый</w:t>
      </w:r>
      <w:r w:rsidR="00D56D58">
        <w:t xml:space="preserve"> </w:t>
      </w:r>
      <w:r w:rsidRPr="00B7433C">
        <w:t>к</w:t>
      </w:r>
      <w:r w:rsidR="00D56D58">
        <w:t xml:space="preserve"> </w:t>
      </w:r>
      <w:r w:rsidRPr="00B7433C">
        <w:t>каждой</w:t>
      </w:r>
      <w:r w:rsidR="00D56D58">
        <w:t xml:space="preserve"> </w:t>
      </w:r>
      <w:r w:rsidRPr="00B7433C">
        <w:t>упаковочной</w:t>
      </w:r>
      <w:r w:rsidR="00D56D58">
        <w:t xml:space="preserve"> </w:t>
      </w:r>
      <w:r w:rsidRPr="00B7433C">
        <w:t>единице.</w:t>
      </w:r>
    </w:p>
    <w:p w:rsidR="00A76D1A" w:rsidRPr="00B7433C" w:rsidRDefault="00A76D1A" w:rsidP="00D56D58">
      <w:pPr>
        <w:widowControl w:val="0"/>
        <w:shd w:val="clear" w:color="auto" w:fill="FFFFFF" w:themeFill="background1"/>
        <w:spacing w:after="0"/>
        <w:ind w:firstLine="284"/>
      </w:pPr>
      <w:r w:rsidRPr="00B7433C">
        <w:t>Дополнительные</w:t>
      </w:r>
      <w:r w:rsidR="00D56D58">
        <w:t xml:space="preserve"> </w:t>
      </w:r>
      <w:r w:rsidRPr="00B7433C">
        <w:t>требования</w:t>
      </w:r>
      <w:r w:rsidR="00D56D58">
        <w:t xml:space="preserve"> </w:t>
      </w:r>
      <w:r w:rsidRPr="00B7433C">
        <w:t>к</w:t>
      </w:r>
      <w:r w:rsidR="00D56D58">
        <w:t xml:space="preserve"> </w:t>
      </w:r>
      <w:r w:rsidRPr="00B7433C">
        <w:t>маркировке</w:t>
      </w:r>
      <w:r w:rsidR="00D56D58">
        <w:t xml:space="preserve"> </w:t>
      </w:r>
      <w:r w:rsidRPr="00B7433C">
        <w:t>пищевой</w:t>
      </w:r>
      <w:r w:rsidR="00D56D58">
        <w:t xml:space="preserve"> </w:t>
      </w:r>
      <w:r w:rsidRPr="00B7433C">
        <w:t>продукции,</w:t>
      </w:r>
      <w:r w:rsidR="00D56D58">
        <w:t xml:space="preserve"> </w:t>
      </w:r>
      <w:r w:rsidRPr="00B7433C">
        <w:t>находящейся</w:t>
      </w:r>
      <w:r w:rsidR="00D56D58">
        <w:t xml:space="preserve"> </w:t>
      </w:r>
      <w:r w:rsidRPr="00B7433C">
        <w:t>в</w:t>
      </w:r>
      <w:r w:rsidR="00D56D58">
        <w:t xml:space="preserve"> </w:t>
      </w:r>
      <w:r w:rsidRPr="00B7433C">
        <w:t>потребительской</w:t>
      </w:r>
      <w:r w:rsidR="00D56D58">
        <w:t xml:space="preserve"> </w:t>
      </w:r>
      <w:r w:rsidRPr="00B7433C">
        <w:t>упаковке,</w:t>
      </w:r>
      <w:r w:rsidR="00D56D58">
        <w:t xml:space="preserve"> </w:t>
      </w:r>
      <w:r w:rsidRPr="00B7433C">
        <w:t>могут</w:t>
      </w:r>
      <w:r w:rsidR="00D56D58">
        <w:t xml:space="preserve"> </w:t>
      </w:r>
      <w:r w:rsidRPr="00B7433C">
        <w:t>быть</w:t>
      </w:r>
      <w:r w:rsidR="00D56D58">
        <w:t xml:space="preserve"> </w:t>
      </w:r>
      <w:r w:rsidRPr="00B7433C">
        <w:t>установлены</w:t>
      </w:r>
      <w:r w:rsidR="00D56D58">
        <w:t xml:space="preserve"> </w:t>
      </w:r>
      <w:r w:rsidRPr="00B7433C">
        <w:t>в</w:t>
      </w:r>
      <w:r w:rsidR="00D56D58">
        <w:t xml:space="preserve"> </w:t>
      </w:r>
      <w:r w:rsidRPr="00B7433C">
        <w:t>технических</w:t>
      </w:r>
      <w:r w:rsidR="00D56D58">
        <w:t xml:space="preserve"> </w:t>
      </w:r>
      <w:r w:rsidRPr="00B7433C">
        <w:t>регламентах</w:t>
      </w:r>
      <w:r w:rsidR="00D56D58">
        <w:t xml:space="preserve"> </w:t>
      </w:r>
      <w:r w:rsidRPr="00B7433C">
        <w:t>Таможенного</w:t>
      </w:r>
      <w:r w:rsidR="00D56D58">
        <w:t xml:space="preserve"> </w:t>
      </w:r>
      <w:r w:rsidRPr="00B7433C">
        <w:t>союза</w:t>
      </w:r>
      <w:r w:rsidR="00D56D58">
        <w:t xml:space="preserve"> </w:t>
      </w:r>
      <w:r w:rsidRPr="00B7433C">
        <w:t>на</w:t>
      </w:r>
      <w:r w:rsidR="00D56D58">
        <w:t xml:space="preserve"> </w:t>
      </w:r>
      <w:r w:rsidRPr="00B7433C">
        <w:t>отдельные</w:t>
      </w:r>
      <w:r w:rsidR="00D56D58">
        <w:t xml:space="preserve"> </w:t>
      </w:r>
      <w:r w:rsidRPr="00B7433C">
        <w:t>виды</w:t>
      </w:r>
      <w:r w:rsidR="00D56D58">
        <w:t xml:space="preserve"> </w:t>
      </w:r>
      <w:r w:rsidRPr="00B7433C">
        <w:t>пищевой</w:t>
      </w:r>
      <w:r w:rsidR="00D56D58">
        <w:t xml:space="preserve"> </w:t>
      </w:r>
      <w:r w:rsidRPr="00B7433C">
        <w:t>продукции.</w:t>
      </w:r>
    </w:p>
    <w:p w:rsidR="00A76D1A" w:rsidRPr="00B7433C" w:rsidRDefault="00A76D1A" w:rsidP="00D56D58">
      <w:pPr>
        <w:widowControl w:val="0"/>
        <w:shd w:val="clear" w:color="auto" w:fill="FFFFFF" w:themeFill="background1"/>
        <w:spacing w:after="0"/>
        <w:ind w:firstLine="284"/>
      </w:pPr>
      <w:r w:rsidRPr="00B7433C">
        <w:t>3.4.2.</w:t>
      </w:r>
      <w:r w:rsidR="00D56D58">
        <w:t xml:space="preserve"> </w:t>
      </w:r>
      <w:r w:rsidRPr="00B7433C">
        <w:t>Маркировка</w:t>
      </w:r>
      <w:r w:rsidR="00D56D58">
        <w:t xml:space="preserve"> </w:t>
      </w:r>
      <w:r w:rsidRPr="00B7433C">
        <w:t>транспортной</w:t>
      </w:r>
      <w:r w:rsidR="00D56D58">
        <w:t xml:space="preserve"> </w:t>
      </w:r>
      <w:r w:rsidRPr="00B7433C">
        <w:t>упаковки,</w:t>
      </w:r>
      <w:r w:rsidR="00D56D58">
        <w:t xml:space="preserve"> </w:t>
      </w:r>
      <w:r w:rsidRPr="00B7433C">
        <w:t>в</w:t>
      </w:r>
      <w:r w:rsidR="00D56D58">
        <w:t xml:space="preserve"> </w:t>
      </w:r>
      <w:r w:rsidRPr="00B7433C">
        <w:t>которую</w:t>
      </w:r>
      <w:r w:rsidR="00D56D58">
        <w:t xml:space="preserve"> </w:t>
      </w:r>
      <w:r w:rsidRPr="00B7433C">
        <w:t>помещена</w:t>
      </w:r>
      <w:r w:rsidR="00D56D58">
        <w:t xml:space="preserve"> </w:t>
      </w:r>
      <w:r w:rsidRPr="00B7433C">
        <w:t>пищевая</w:t>
      </w:r>
      <w:r w:rsidR="00D56D58">
        <w:t xml:space="preserve"> </w:t>
      </w:r>
      <w:r w:rsidRPr="00B7433C">
        <w:t>продукция,</w:t>
      </w:r>
      <w:r w:rsidR="00D56D58">
        <w:t xml:space="preserve"> </w:t>
      </w:r>
      <w:r w:rsidRPr="00B7433C">
        <w:t>должна</w:t>
      </w:r>
      <w:r w:rsidR="00D56D58">
        <w:t xml:space="preserve"> </w:t>
      </w:r>
      <w:r w:rsidRPr="00B7433C">
        <w:t>содержать</w:t>
      </w:r>
      <w:r w:rsidR="00D56D58">
        <w:t xml:space="preserve"> </w:t>
      </w:r>
      <w:r w:rsidRPr="00B7433C">
        <w:t>следующие</w:t>
      </w:r>
      <w:r w:rsidR="00D56D58">
        <w:t xml:space="preserve"> </w:t>
      </w:r>
      <w:r w:rsidRPr="00B7433C">
        <w:t>сведения:</w:t>
      </w:r>
    </w:p>
    <w:p w:rsidR="00A76D1A" w:rsidRPr="00B7433C" w:rsidRDefault="00A76D1A" w:rsidP="00D56D58">
      <w:pPr>
        <w:widowControl w:val="0"/>
        <w:shd w:val="clear" w:color="auto" w:fill="FFFFFF" w:themeFill="background1"/>
        <w:spacing w:after="0"/>
        <w:ind w:firstLine="284"/>
      </w:pPr>
      <w:r w:rsidRPr="00B7433C">
        <w:t>а)</w:t>
      </w:r>
      <w:r w:rsidR="00D56D58">
        <w:t xml:space="preserve"> </w:t>
      </w:r>
      <w:r w:rsidRPr="00B7433C">
        <w:t>наименование</w:t>
      </w:r>
      <w:r w:rsidR="00D56D58">
        <w:t xml:space="preserve"> </w:t>
      </w:r>
      <w:r w:rsidRPr="00B7433C">
        <w:t>пищевой</w:t>
      </w:r>
      <w:r w:rsidR="00D56D58">
        <w:t xml:space="preserve"> </w:t>
      </w:r>
      <w:r w:rsidRPr="00B7433C">
        <w:t>продукции;</w:t>
      </w:r>
    </w:p>
    <w:p w:rsidR="00A76D1A" w:rsidRPr="00B7433C" w:rsidRDefault="00A76D1A" w:rsidP="00D56D58">
      <w:pPr>
        <w:widowControl w:val="0"/>
        <w:shd w:val="clear" w:color="auto" w:fill="FFFFFF" w:themeFill="background1"/>
        <w:spacing w:after="0"/>
        <w:ind w:firstLine="284"/>
      </w:pPr>
      <w:r w:rsidRPr="00B7433C">
        <w:t>б)</w:t>
      </w:r>
      <w:r w:rsidR="00D56D58">
        <w:t xml:space="preserve"> </w:t>
      </w:r>
      <w:r w:rsidRPr="00B7433C">
        <w:t>количество</w:t>
      </w:r>
      <w:r w:rsidR="00D56D58">
        <w:t xml:space="preserve"> </w:t>
      </w:r>
      <w:r w:rsidRPr="00B7433C">
        <w:t>пищевой</w:t>
      </w:r>
      <w:r w:rsidR="00D56D58">
        <w:t xml:space="preserve"> </w:t>
      </w:r>
      <w:r w:rsidRPr="00B7433C">
        <w:t>продукции;</w:t>
      </w:r>
    </w:p>
    <w:p w:rsidR="00A76D1A" w:rsidRPr="00B7433C" w:rsidRDefault="00A76D1A" w:rsidP="00D56D58">
      <w:pPr>
        <w:widowControl w:val="0"/>
        <w:shd w:val="clear" w:color="auto" w:fill="FFFFFF" w:themeFill="background1"/>
        <w:spacing w:after="0"/>
        <w:ind w:firstLine="284"/>
      </w:pPr>
      <w:r w:rsidRPr="00B7433C">
        <w:t>в)</w:t>
      </w:r>
      <w:r w:rsidR="00D56D58">
        <w:t xml:space="preserve"> </w:t>
      </w:r>
      <w:r w:rsidRPr="00B7433C">
        <w:t>дату</w:t>
      </w:r>
      <w:r w:rsidR="00D56D58">
        <w:t xml:space="preserve"> </w:t>
      </w:r>
      <w:r w:rsidRPr="00B7433C">
        <w:t>изготовления</w:t>
      </w:r>
      <w:r w:rsidR="00D56D58">
        <w:t xml:space="preserve"> </w:t>
      </w:r>
      <w:r w:rsidRPr="00B7433C">
        <w:t>пищевой</w:t>
      </w:r>
      <w:r w:rsidR="00D56D58">
        <w:t xml:space="preserve"> </w:t>
      </w:r>
      <w:r w:rsidRPr="00B7433C">
        <w:t>продукции;</w:t>
      </w:r>
    </w:p>
    <w:p w:rsidR="00A76D1A" w:rsidRPr="00B7433C" w:rsidRDefault="00A76D1A" w:rsidP="00D56D58">
      <w:pPr>
        <w:widowControl w:val="0"/>
        <w:shd w:val="clear" w:color="auto" w:fill="FFFFFF" w:themeFill="background1"/>
        <w:spacing w:after="0"/>
        <w:ind w:firstLine="284"/>
      </w:pPr>
      <w:r w:rsidRPr="00B7433C">
        <w:lastRenderedPageBreak/>
        <w:t>г)</w:t>
      </w:r>
      <w:r w:rsidR="00D56D58">
        <w:t xml:space="preserve"> </w:t>
      </w:r>
      <w:r w:rsidRPr="00B7433C">
        <w:t>срок</w:t>
      </w:r>
      <w:r w:rsidR="00D56D58">
        <w:t xml:space="preserve"> </w:t>
      </w:r>
      <w:r w:rsidRPr="00B7433C">
        <w:t>годности</w:t>
      </w:r>
      <w:r w:rsidR="00D56D58">
        <w:t xml:space="preserve"> </w:t>
      </w:r>
      <w:r w:rsidRPr="00B7433C">
        <w:t>пищевой</w:t>
      </w:r>
      <w:r w:rsidR="00D56D58">
        <w:t xml:space="preserve"> </w:t>
      </w:r>
      <w:r w:rsidRPr="00B7433C">
        <w:t>продукции;</w:t>
      </w:r>
    </w:p>
    <w:p w:rsidR="00A76D1A" w:rsidRPr="00B7433C" w:rsidRDefault="00A76D1A" w:rsidP="00D56D58">
      <w:pPr>
        <w:widowControl w:val="0"/>
        <w:shd w:val="clear" w:color="auto" w:fill="FFFFFF" w:themeFill="background1"/>
        <w:spacing w:after="0"/>
        <w:ind w:firstLine="284"/>
      </w:pPr>
      <w:r w:rsidRPr="00B7433C">
        <w:t>д)</w:t>
      </w:r>
      <w:r w:rsidR="00D56D58">
        <w:t xml:space="preserve"> </w:t>
      </w:r>
      <w:r w:rsidRPr="00B7433C">
        <w:t>условия</w:t>
      </w:r>
      <w:r w:rsidR="00D56D58">
        <w:t xml:space="preserve"> </w:t>
      </w:r>
      <w:r w:rsidRPr="00B7433C">
        <w:t>хранения</w:t>
      </w:r>
      <w:r w:rsidR="00D56D58">
        <w:t xml:space="preserve"> </w:t>
      </w:r>
      <w:r w:rsidRPr="00B7433C">
        <w:t>пищевой</w:t>
      </w:r>
      <w:r w:rsidR="00D56D58">
        <w:t xml:space="preserve"> </w:t>
      </w:r>
      <w:r w:rsidRPr="00B7433C">
        <w:t>продукции;</w:t>
      </w:r>
    </w:p>
    <w:p w:rsidR="00A76D1A" w:rsidRPr="00B7433C" w:rsidRDefault="00A76D1A" w:rsidP="00D56D58">
      <w:pPr>
        <w:widowControl w:val="0"/>
        <w:shd w:val="clear" w:color="auto" w:fill="FFFFFF" w:themeFill="background1"/>
        <w:spacing w:after="0"/>
        <w:ind w:firstLine="284"/>
      </w:pPr>
      <w:r w:rsidRPr="00B7433C">
        <w:t>е)</w:t>
      </w:r>
      <w:r w:rsidR="00D56D58">
        <w:t xml:space="preserve"> </w:t>
      </w:r>
      <w:r w:rsidRPr="00B7433C">
        <w:t>сведения,</w:t>
      </w:r>
      <w:r w:rsidR="00D56D58">
        <w:t xml:space="preserve"> </w:t>
      </w:r>
      <w:r w:rsidRPr="00B7433C">
        <w:t>позволяющие</w:t>
      </w:r>
      <w:r w:rsidR="00D56D58">
        <w:t xml:space="preserve"> </w:t>
      </w:r>
      <w:r w:rsidRPr="00B7433C">
        <w:t>идентифицировать</w:t>
      </w:r>
      <w:r w:rsidR="00D56D58">
        <w:t xml:space="preserve"> </w:t>
      </w:r>
      <w:r w:rsidRPr="00B7433C">
        <w:t>партию</w:t>
      </w:r>
      <w:r w:rsidR="00D56D58">
        <w:t xml:space="preserve"> </w:t>
      </w:r>
      <w:r w:rsidRPr="00B7433C">
        <w:t>пищевой</w:t>
      </w:r>
      <w:r w:rsidR="00D56D58">
        <w:t xml:space="preserve"> </w:t>
      </w:r>
      <w:r w:rsidRPr="00B7433C">
        <w:t>продукции</w:t>
      </w:r>
      <w:r w:rsidR="00D56D58">
        <w:t xml:space="preserve"> </w:t>
      </w:r>
      <w:r w:rsidRPr="00B7433C">
        <w:t>(например,</w:t>
      </w:r>
      <w:r w:rsidR="00D56D58">
        <w:t xml:space="preserve"> </w:t>
      </w:r>
      <w:r w:rsidRPr="00B7433C">
        <w:t>номер</w:t>
      </w:r>
      <w:r w:rsidR="00D56D58">
        <w:t xml:space="preserve"> </w:t>
      </w:r>
      <w:r w:rsidRPr="00B7433C">
        <w:t>партии);</w:t>
      </w:r>
    </w:p>
    <w:p w:rsidR="00A76D1A" w:rsidRPr="00B7433C" w:rsidRDefault="00A76D1A" w:rsidP="00D56D58">
      <w:pPr>
        <w:widowControl w:val="0"/>
        <w:shd w:val="clear" w:color="auto" w:fill="FFFFFF" w:themeFill="background1"/>
        <w:spacing w:after="0"/>
        <w:ind w:firstLine="284"/>
      </w:pPr>
      <w:r w:rsidRPr="00B7433C">
        <w:t>ж)</w:t>
      </w:r>
      <w:r w:rsidR="00D56D58">
        <w:t xml:space="preserve"> </w:t>
      </w:r>
      <w:r w:rsidRPr="00B7433C">
        <w:t>наименование</w:t>
      </w:r>
      <w:r w:rsidR="00D56D58">
        <w:t xml:space="preserve"> </w:t>
      </w:r>
      <w:r w:rsidRPr="00B7433C">
        <w:t>и</w:t>
      </w:r>
      <w:r w:rsidR="00D56D58">
        <w:t xml:space="preserve"> </w:t>
      </w:r>
      <w:r w:rsidRPr="00B7433C">
        <w:t>место</w:t>
      </w:r>
      <w:r w:rsidR="00D56D58">
        <w:t xml:space="preserve"> </w:t>
      </w:r>
      <w:r w:rsidRPr="00B7433C">
        <w:t>нахождения</w:t>
      </w:r>
      <w:r w:rsidR="00D56D58">
        <w:t xml:space="preserve"> </w:t>
      </w:r>
      <w:r w:rsidRPr="00B7433C">
        <w:t>изготовителя</w:t>
      </w:r>
      <w:r w:rsidR="00D56D58">
        <w:t xml:space="preserve"> </w:t>
      </w:r>
      <w:r w:rsidRPr="00B7433C">
        <w:t>пищевой</w:t>
      </w:r>
      <w:r w:rsidR="00D56D58">
        <w:t xml:space="preserve"> </w:t>
      </w:r>
      <w:r w:rsidRPr="00B7433C">
        <w:t>продукции.</w:t>
      </w:r>
    </w:p>
    <w:p w:rsidR="00A76D1A" w:rsidRPr="00B7433C" w:rsidRDefault="00A76D1A" w:rsidP="00D56D58">
      <w:pPr>
        <w:widowControl w:val="0"/>
        <w:shd w:val="clear" w:color="auto" w:fill="FFFFFF" w:themeFill="background1"/>
        <w:spacing w:after="0"/>
        <w:ind w:firstLine="284"/>
      </w:pPr>
      <w:r w:rsidRPr="00B7433C">
        <w:t>Маркировка</w:t>
      </w:r>
      <w:r w:rsidR="00D56D58">
        <w:t xml:space="preserve"> </w:t>
      </w:r>
      <w:r w:rsidRPr="00B7433C">
        <w:t>пищевой</w:t>
      </w:r>
      <w:r w:rsidR="00D56D58">
        <w:t xml:space="preserve"> </w:t>
      </w:r>
      <w:r w:rsidRPr="00B7433C">
        <w:t>продукции,</w:t>
      </w:r>
      <w:r w:rsidR="00D56D58">
        <w:t xml:space="preserve"> </w:t>
      </w:r>
      <w:r w:rsidRPr="00B7433C">
        <w:t>помещенной</w:t>
      </w:r>
      <w:r w:rsidR="00D56D58">
        <w:t xml:space="preserve"> </w:t>
      </w:r>
      <w:r w:rsidRPr="00B7433C">
        <w:t>непосредственно</w:t>
      </w:r>
      <w:r w:rsidR="00D56D58">
        <w:t xml:space="preserve"> </w:t>
      </w:r>
      <w:r w:rsidRPr="00B7433C">
        <w:t>в</w:t>
      </w:r>
      <w:r w:rsidR="00D56D58">
        <w:t xml:space="preserve"> </w:t>
      </w:r>
      <w:r w:rsidRPr="00B7433C">
        <w:t>транспортную</w:t>
      </w:r>
      <w:r w:rsidR="00D56D58">
        <w:t xml:space="preserve"> </w:t>
      </w:r>
      <w:r w:rsidRPr="00B7433C">
        <w:t>упаковку,</w:t>
      </w:r>
      <w:r w:rsidR="00D56D58">
        <w:t xml:space="preserve"> </w:t>
      </w:r>
      <w:r w:rsidRPr="00B7433C">
        <w:t>должна</w:t>
      </w:r>
      <w:r w:rsidR="00D56D58">
        <w:t xml:space="preserve"> </w:t>
      </w:r>
      <w:r w:rsidRPr="00B7433C">
        <w:t>наноситься</w:t>
      </w:r>
      <w:r w:rsidR="00D56D58">
        <w:t xml:space="preserve"> </w:t>
      </w:r>
      <w:r w:rsidRPr="00B7433C">
        <w:t>на</w:t>
      </w:r>
      <w:r w:rsidR="00D56D58">
        <w:t xml:space="preserve"> </w:t>
      </w:r>
      <w:r w:rsidRPr="00B7433C">
        <w:t>транспортную</w:t>
      </w:r>
      <w:r w:rsidR="00D56D58">
        <w:t xml:space="preserve"> </w:t>
      </w:r>
      <w:r w:rsidRPr="00B7433C">
        <w:t>упаковку,</w:t>
      </w:r>
      <w:r w:rsidR="00D56D58">
        <w:t xml:space="preserve"> </w:t>
      </w:r>
      <w:r w:rsidRPr="00B7433C">
        <w:t>и</w:t>
      </w:r>
      <w:r w:rsidR="00D56D58">
        <w:t xml:space="preserve"> </w:t>
      </w:r>
      <w:r w:rsidRPr="00B7433C">
        <w:t>(или)</w:t>
      </w:r>
      <w:r w:rsidR="00D56D58">
        <w:t xml:space="preserve"> </w:t>
      </w:r>
      <w:r w:rsidRPr="00B7433C">
        <w:t>на</w:t>
      </w:r>
      <w:r w:rsidR="00D56D58">
        <w:t xml:space="preserve"> </w:t>
      </w:r>
      <w:r w:rsidRPr="00B7433C">
        <w:t>этикетку,</w:t>
      </w:r>
      <w:r w:rsidR="00D56D58">
        <w:t xml:space="preserve"> </w:t>
      </w:r>
      <w:r w:rsidRPr="00B7433C">
        <w:t>и</w:t>
      </w:r>
      <w:r w:rsidR="00D56D58">
        <w:t xml:space="preserve"> </w:t>
      </w:r>
      <w:r w:rsidRPr="00B7433C">
        <w:t>(или)</w:t>
      </w:r>
      <w:r w:rsidR="00D56D58">
        <w:t xml:space="preserve"> </w:t>
      </w:r>
      <w:r w:rsidRPr="00B7433C">
        <w:t>листок-вкладыш,</w:t>
      </w:r>
      <w:r w:rsidR="00D56D58">
        <w:t xml:space="preserve"> </w:t>
      </w:r>
      <w:r w:rsidRPr="00B7433C">
        <w:t>помещаемый</w:t>
      </w:r>
      <w:r w:rsidR="00D56D58">
        <w:t xml:space="preserve"> </w:t>
      </w:r>
      <w:r w:rsidRPr="00B7433C">
        <w:t>в</w:t>
      </w:r>
      <w:r w:rsidR="00D56D58">
        <w:t xml:space="preserve"> </w:t>
      </w:r>
      <w:r w:rsidRPr="00B7433C">
        <w:t>каждую</w:t>
      </w:r>
      <w:r w:rsidR="00D56D58">
        <w:t xml:space="preserve"> </w:t>
      </w:r>
      <w:r w:rsidRPr="00B7433C">
        <w:t>транспортную</w:t>
      </w:r>
      <w:r w:rsidR="00D56D58">
        <w:t xml:space="preserve"> </w:t>
      </w:r>
      <w:r w:rsidRPr="00B7433C">
        <w:t>упаковку</w:t>
      </w:r>
      <w:r w:rsidR="00D56D58">
        <w:t xml:space="preserve"> </w:t>
      </w:r>
      <w:r w:rsidRPr="00B7433C">
        <w:t>или</w:t>
      </w:r>
      <w:r w:rsidR="00D56D58">
        <w:t xml:space="preserve"> </w:t>
      </w:r>
      <w:r w:rsidRPr="00B7433C">
        <w:t>прилагаемый</w:t>
      </w:r>
      <w:r w:rsidR="00D56D58">
        <w:t xml:space="preserve"> </w:t>
      </w:r>
      <w:r w:rsidRPr="00B7433C">
        <w:t>к</w:t>
      </w:r>
      <w:r w:rsidR="00D56D58">
        <w:t xml:space="preserve"> </w:t>
      </w:r>
      <w:r w:rsidRPr="00B7433C">
        <w:t>каждой</w:t>
      </w:r>
      <w:r w:rsidR="00D56D58">
        <w:t xml:space="preserve"> </w:t>
      </w:r>
      <w:r w:rsidRPr="00B7433C">
        <w:t>транспортной</w:t>
      </w:r>
      <w:r w:rsidR="00D56D58">
        <w:t xml:space="preserve"> </w:t>
      </w:r>
      <w:r w:rsidRPr="00B7433C">
        <w:t>упаковке,</w:t>
      </w:r>
      <w:r w:rsidR="00D56D58">
        <w:t xml:space="preserve"> </w:t>
      </w:r>
      <w:r w:rsidRPr="00B7433C">
        <w:t>либо</w:t>
      </w:r>
      <w:r w:rsidR="00D56D58">
        <w:t xml:space="preserve"> </w:t>
      </w:r>
      <w:r w:rsidRPr="00B7433C">
        <w:t>содержаться</w:t>
      </w:r>
      <w:r w:rsidR="00D56D58">
        <w:t xml:space="preserve"> </w:t>
      </w:r>
      <w:r w:rsidRPr="00B7433C">
        <w:t>в</w:t>
      </w:r>
      <w:r w:rsidR="00D56D58">
        <w:t xml:space="preserve"> </w:t>
      </w:r>
      <w:r w:rsidRPr="00B7433C">
        <w:t>документах,</w:t>
      </w:r>
      <w:r w:rsidR="00D56D58">
        <w:t xml:space="preserve"> </w:t>
      </w:r>
      <w:r w:rsidRPr="00B7433C">
        <w:t>сопровождающих</w:t>
      </w:r>
      <w:r w:rsidR="00D56D58">
        <w:t xml:space="preserve"> </w:t>
      </w:r>
      <w:r w:rsidRPr="00B7433C">
        <w:t>пищевую</w:t>
      </w:r>
      <w:r w:rsidR="00D56D58">
        <w:t xml:space="preserve"> </w:t>
      </w:r>
      <w:r w:rsidRPr="00B7433C">
        <w:t>продукцию.</w:t>
      </w:r>
    </w:p>
    <w:p w:rsidR="00A76D1A" w:rsidRPr="00B7433C" w:rsidRDefault="00A76D1A" w:rsidP="00D56D58">
      <w:pPr>
        <w:widowControl w:val="0"/>
        <w:shd w:val="clear" w:color="auto" w:fill="FFFFFF" w:themeFill="background1"/>
        <w:spacing w:after="0"/>
        <w:ind w:firstLine="284"/>
      </w:pPr>
      <w:r w:rsidRPr="00B7433C">
        <w:t>В</w:t>
      </w:r>
      <w:r w:rsidR="00D56D58">
        <w:t xml:space="preserve"> </w:t>
      </w:r>
      <w:r w:rsidRPr="00B7433C">
        <w:t>случае</w:t>
      </w:r>
      <w:r w:rsidR="00D56D58">
        <w:t xml:space="preserve"> </w:t>
      </w:r>
      <w:r w:rsidRPr="00B7433C">
        <w:t>если</w:t>
      </w:r>
      <w:r w:rsidR="00D56D58">
        <w:t xml:space="preserve"> </w:t>
      </w:r>
      <w:r w:rsidRPr="00B7433C">
        <w:t>в</w:t>
      </w:r>
      <w:r w:rsidR="00D56D58">
        <w:t xml:space="preserve"> </w:t>
      </w:r>
      <w:r w:rsidRPr="00B7433C">
        <w:t>транспортную</w:t>
      </w:r>
      <w:r w:rsidR="00D56D58">
        <w:t xml:space="preserve"> </w:t>
      </w:r>
      <w:r w:rsidRPr="00B7433C">
        <w:t>упаковку</w:t>
      </w:r>
      <w:r w:rsidR="00D56D58">
        <w:t xml:space="preserve"> </w:t>
      </w:r>
      <w:r w:rsidRPr="00B7433C">
        <w:t>помещена</w:t>
      </w:r>
      <w:r w:rsidR="00D56D58">
        <w:t xml:space="preserve"> </w:t>
      </w:r>
      <w:r w:rsidRPr="00B7433C">
        <w:t>пищевая</w:t>
      </w:r>
      <w:r w:rsidR="00D56D58">
        <w:t xml:space="preserve"> </w:t>
      </w:r>
      <w:r w:rsidRPr="00B7433C">
        <w:t>продукция</w:t>
      </w:r>
      <w:r w:rsidR="00D56D58">
        <w:t xml:space="preserve"> </w:t>
      </w:r>
      <w:r w:rsidRPr="00B7433C">
        <w:t>без</w:t>
      </w:r>
      <w:r w:rsidR="00D56D58">
        <w:t xml:space="preserve"> </w:t>
      </w:r>
      <w:r w:rsidRPr="00B7433C">
        <w:t>потребительской</w:t>
      </w:r>
      <w:r w:rsidR="00D56D58">
        <w:t xml:space="preserve"> </w:t>
      </w:r>
      <w:r w:rsidRPr="00B7433C">
        <w:t>упаковки,</w:t>
      </w:r>
      <w:r w:rsidR="00D56D58">
        <w:t xml:space="preserve"> </w:t>
      </w:r>
      <w:r w:rsidRPr="00B7433C">
        <w:t>маркировка</w:t>
      </w:r>
      <w:r w:rsidR="00D56D58">
        <w:t xml:space="preserve"> </w:t>
      </w:r>
      <w:r w:rsidRPr="00B7433C">
        <w:t>транспортной</w:t>
      </w:r>
      <w:r w:rsidR="00D56D58">
        <w:t xml:space="preserve"> </w:t>
      </w:r>
      <w:r w:rsidRPr="00B7433C">
        <w:t>упаковки,</w:t>
      </w:r>
      <w:r w:rsidR="00D56D58">
        <w:t xml:space="preserve"> </w:t>
      </w:r>
      <w:r w:rsidRPr="00B7433C">
        <w:t>в</w:t>
      </w:r>
      <w:r w:rsidR="00D56D58">
        <w:t xml:space="preserve"> </w:t>
      </w:r>
      <w:r w:rsidRPr="00B7433C">
        <w:t>которую</w:t>
      </w:r>
      <w:r w:rsidR="00D56D58">
        <w:t xml:space="preserve"> </w:t>
      </w:r>
      <w:r w:rsidRPr="00B7433C">
        <w:t>помещена</w:t>
      </w:r>
      <w:r w:rsidR="00D56D58">
        <w:t xml:space="preserve"> </w:t>
      </w:r>
      <w:r w:rsidRPr="00B7433C">
        <w:t>такая</w:t>
      </w:r>
      <w:r w:rsidR="00D56D58">
        <w:t xml:space="preserve"> </w:t>
      </w:r>
      <w:r w:rsidRPr="00B7433C">
        <w:t>пищевая</w:t>
      </w:r>
      <w:r w:rsidR="00D56D58">
        <w:t xml:space="preserve"> </w:t>
      </w:r>
      <w:r w:rsidRPr="00B7433C">
        <w:t>продукция,</w:t>
      </w:r>
      <w:r w:rsidR="00D56D58">
        <w:t xml:space="preserve"> </w:t>
      </w:r>
      <w:r w:rsidRPr="00B7433C">
        <w:t>должна</w:t>
      </w:r>
      <w:r w:rsidR="00D56D58">
        <w:t xml:space="preserve"> </w:t>
      </w:r>
      <w:r w:rsidRPr="00B7433C">
        <w:t>соответствовать</w:t>
      </w:r>
      <w:r w:rsidR="00D56D58">
        <w:t xml:space="preserve"> </w:t>
      </w:r>
      <w:r w:rsidRPr="00B7433C">
        <w:t>требованиям,</w:t>
      </w:r>
      <w:r w:rsidR="00D56D58">
        <w:t xml:space="preserve"> </w:t>
      </w:r>
      <w:r w:rsidRPr="00B7433C">
        <w:t>предусмотренным</w:t>
      </w:r>
      <w:r w:rsidR="00D56D58">
        <w:t xml:space="preserve"> </w:t>
      </w:r>
      <w:r w:rsidRPr="00B7433C">
        <w:t>для</w:t>
      </w:r>
      <w:r w:rsidR="00D56D58">
        <w:t xml:space="preserve"> </w:t>
      </w:r>
      <w:r w:rsidRPr="00B7433C">
        <w:t>пищевой</w:t>
      </w:r>
      <w:r w:rsidR="00D56D58">
        <w:t xml:space="preserve"> </w:t>
      </w:r>
      <w:r w:rsidRPr="00B7433C">
        <w:t>продукции,</w:t>
      </w:r>
      <w:r w:rsidR="00D56D58">
        <w:t xml:space="preserve"> </w:t>
      </w:r>
      <w:r w:rsidRPr="00B7433C">
        <w:t>находящейся</w:t>
      </w:r>
      <w:r w:rsidR="00D56D58">
        <w:t xml:space="preserve"> </w:t>
      </w:r>
      <w:r w:rsidRPr="00B7433C">
        <w:t>в</w:t>
      </w:r>
      <w:r w:rsidR="00D56D58">
        <w:t xml:space="preserve"> </w:t>
      </w:r>
      <w:r w:rsidRPr="00B7433C">
        <w:t>потребительской</w:t>
      </w:r>
      <w:r w:rsidR="00D56D58">
        <w:t xml:space="preserve"> </w:t>
      </w:r>
      <w:r w:rsidRPr="00B7433C">
        <w:t>упаковке.</w:t>
      </w:r>
    </w:p>
    <w:p w:rsidR="00A76D1A" w:rsidRPr="00B7433C" w:rsidRDefault="00A76D1A" w:rsidP="00D56D58">
      <w:pPr>
        <w:widowControl w:val="0"/>
        <w:shd w:val="clear" w:color="auto" w:fill="FFFFFF" w:themeFill="background1"/>
        <w:spacing w:after="0"/>
        <w:ind w:firstLine="284"/>
      </w:pPr>
      <w:r w:rsidRPr="00B7433C">
        <w:t>В</w:t>
      </w:r>
      <w:r w:rsidR="00D56D58">
        <w:t xml:space="preserve"> </w:t>
      </w:r>
      <w:r w:rsidRPr="00B7433C">
        <w:t>случае,</w:t>
      </w:r>
      <w:r w:rsidR="00D56D58">
        <w:t xml:space="preserve"> </w:t>
      </w:r>
      <w:r w:rsidRPr="00B7433C">
        <w:t>если</w:t>
      </w:r>
      <w:r w:rsidR="00D56D58">
        <w:t xml:space="preserve"> </w:t>
      </w:r>
      <w:r w:rsidRPr="00B7433C">
        <w:t>маркировка,</w:t>
      </w:r>
      <w:r w:rsidR="00D56D58">
        <w:t xml:space="preserve"> </w:t>
      </w:r>
      <w:r w:rsidRPr="00B7433C">
        <w:t>нанесенная</w:t>
      </w:r>
      <w:r w:rsidR="00D56D58">
        <w:t xml:space="preserve"> </w:t>
      </w:r>
      <w:r w:rsidRPr="00B7433C">
        <w:t>на</w:t>
      </w:r>
      <w:r w:rsidR="00D56D58">
        <w:t xml:space="preserve"> </w:t>
      </w:r>
      <w:r w:rsidRPr="00B7433C">
        <w:t>потребительскую</w:t>
      </w:r>
      <w:r w:rsidR="00D56D58">
        <w:t xml:space="preserve"> </w:t>
      </w:r>
      <w:r w:rsidRPr="00B7433C">
        <w:t>упаковку</w:t>
      </w:r>
      <w:r w:rsidR="00D56D58">
        <w:t xml:space="preserve"> </w:t>
      </w:r>
      <w:r w:rsidRPr="00B7433C">
        <w:t>пищевой</w:t>
      </w:r>
      <w:r w:rsidR="00D56D58">
        <w:t xml:space="preserve"> </w:t>
      </w:r>
      <w:r w:rsidRPr="00B7433C">
        <w:t>продукции,</w:t>
      </w:r>
      <w:r w:rsidR="00D56D58">
        <w:t xml:space="preserve"> </w:t>
      </w:r>
      <w:r w:rsidRPr="00B7433C">
        <w:t>помещенную</w:t>
      </w:r>
      <w:r w:rsidR="00D56D58">
        <w:t xml:space="preserve"> </w:t>
      </w:r>
      <w:r w:rsidRPr="00B7433C">
        <w:t>в</w:t>
      </w:r>
      <w:r w:rsidR="00D56D58">
        <w:t xml:space="preserve"> </w:t>
      </w:r>
      <w:r w:rsidRPr="00B7433C">
        <w:t>транспортную</w:t>
      </w:r>
      <w:r w:rsidR="00D56D58">
        <w:t xml:space="preserve"> </w:t>
      </w:r>
      <w:r w:rsidRPr="00B7433C">
        <w:t>упаковку,</w:t>
      </w:r>
      <w:r w:rsidR="00D56D58">
        <w:t xml:space="preserve"> </w:t>
      </w:r>
      <w:r w:rsidRPr="00B7433C">
        <w:t>доступна</w:t>
      </w:r>
      <w:r w:rsidR="00D56D58">
        <w:t xml:space="preserve"> </w:t>
      </w:r>
      <w:r w:rsidRPr="00B7433C">
        <w:t>без</w:t>
      </w:r>
      <w:r w:rsidR="00D56D58">
        <w:t xml:space="preserve"> </w:t>
      </w:r>
      <w:r w:rsidRPr="00B7433C">
        <w:t>нарушения</w:t>
      </w:r>
      <w:r w:rsidR="00D56D58">
        <w:t xml:space="preserve"> </w:t>
      </w:r>
      <w:r w:rsidRPr="00B7433C">
        <w:t>целостности</w:t>
      </w:r>
      <w:r w:rsidR="00D56D58">
        <w:t xml:space="preserve"> </w:t>
      </w:r>
      <w:r w:rsidRPr="00B7433C">
        <w:t>транспортной</w:t>
      </w:r>
      <w:r w:rsidR="00D56D58">
        <w:t xml:space="preserve"> </w:t>
      </w:r>
      <w:r w:rsidRPr="00B7433C">
        <w:t>упаковки,</w:t>
      </w:r>
      <w:r w:rsidR="00D56D58">
        <w:t xml:space="preserve"> </w:t>
      </w:r>
      <w:r w:rsidRPr="00B7433C">
        <w:t>указанную</w:t>
      </w:r>
      <w:r w:rsidR="00D56D58">
        <w:t xml:space="preserve"> </w:t>
      </w:r>
      <w:r w:rsidRPr="00B7433C">
        <w:t>маркировку</w:t>
      </w:r>
      <w:r w:rsidR="00D56D58">
        <w:t xml:space="preserve"> </w:t>
      </w:r>
      <w:r w:rsidRPr="00B7433C">
        <w:t>допускается</w:t>
      </w:r>
      <w:r w:rsidR="00D56D58">
        <w:t xml:space="preserve"> </w:t>
      </w:r>
      <w:r w:rsidRPr="00B7433C">
        <w:t>не</w:t>
      </w:r>
      <w:r w:rsidR="00D56D58">
        <w:t xml:space="preserve"> </w:t>
      </w:r>
      <w:r w:rsidRPr="00B7433C">
        <w:t>наносить</w:t>
      </w:r>
      <w:r w:rsidR="00D56D58">
        <w:t xml:space="preserve"> </w:t>
      </w:r>
      <w:r w:rsidRPr="00B7433C">
        <w:t>на</w:t>
      </w:r>
      <w:r w:rsidR="00D56D58">
        <w:t xml:space="preserve"> </w:t>
      </w:r>
      <w:r w:rsidRPr="00B7433C">
        <w:t>транспортную</w:t>
      </w:r>
      <w:r w:rsidR="00D56D58">
        <w:t xml:space="preserve"> </w:t>
      </w:r>
      <w:r w:rsidRPr="00B7433C">
        <w:t>упаковку.</w:t>
      </w:r>
    </w:p>
    <w:p w:rsidR="00A76D1A" w:rsidRPr="00B7433C" w:rsidRDefault="00A76D1A" w:rsidP="00D56D58">
      <w:pPr>
        <w:widowControl w:val="0"/>
        <w:shd w:val="clear" w:color="auto" w:fill="FFFFFF" w:themeFill="background1"/>
        <w:spacing w:after="0"/>
        <w:ind w:firstLine="284"/>
      </w:pPr>
      <w:r w:rsidRPr="00B7433C">
        <w:t>Дополнительные</w:t>
      </w:r>
      <w:r w:rsidR="00D56D58">
        <w:t xml:space="preserve"> </w:t>
      </w:r>
      <w:r w:rsidRPr="00B7433C">
        <w:t>требования</w:t>
      </w:r>
      <w:r w:rsidR="00D56D58">
        <w:t xml:space="preserve"> </w:t>
      </w:r>
      <w:r w:rsidRPr="00B7433C">
        <w:t>к</w:t>
      </w:r>
      <w:r w:rsidR="00D56D58">
        <w:t xml:space="preserve"> </w:t>
      </w:r>
      <w:r w:rsidRPr="00B7433C">
        <w:t>маркировке</w:t>
      </w:r>
      <w:r w:rsidR="00D56D58">
        <w:t xml:space="preserve"> </w:t>
      </w:r>
      <w:r w:rsidRPr="00B7433C">
        <w:t>пищевой</w:t>
      </w:r>
      <w:r w:rsidR="00D56D58">
        <w:t xml:space="preserve"> </w:t>
      </w:r>
      <w:r w:rsidRPr="00B7433C">
        <w:t>продукции,</w:t>
      </w:r>
      <w:r w:rsidR="00D56D58">
        <w:t xml:space="preserve"> </w:t>
      </w:r>
      <w:r w:rsidRPr="00B7433C">
        <w:t>упакованной</w:t>
      </w:r>
      <w:r w:rsidR="00D56D58">
        <w:t xml:space="preserve"> </w:t>
      </w:r>
      <w:r w:rsidRPr="00B7433C">
        <w:t>в</w:t>
      </w:r>
      <w:r w:rsidR="00D56D58">
        <w:t xml:space="preserve"> </w:t>
      </w:r>
      <w:r w:rsidRPr="00B7433C">
        <w:t>транспортную</w:t>
      </w:r>
      <w:r w:rsidR="00D56D58">
        <w:t xml:space="preserve"> </w:t>
      </w:r>
      <w:r w:rsidRPr="00B7433C">
        <w:t>упаковку,</w:t>
      </w:r>
      <w:r w:rsidR="00D56D58">
        <w:t xml:space="preserve"> </w:t>
      </w:r>
      <w:r w:rsidRPr="00B7433C">
        <w:t>могут</w:t>
      </w:r>
      <w:r w:rsidR="00D56D58">
        <w:t xml:space="preserve"> </w:t>
      </w:r>
      <w:r w:rsidRPr="00B7433C">
        <w:t>быть</w:t>
      </w:r>
      <w:r w:rsidR="00D56D58">
        <w:t xml:space="preserve"> </w:t>
      </w:r>
      <w:r w:rsidRPr="00B7433C">
        <w:t>установлены</w:t>
      </w:r>
      <w:r w:rsidR="00D56D58">
        <w:t xml:space="preserve"> </w:t>
      </w:r>
      <w:r w:rsidRPr="00B7433C">
        <w:t>в</w:t>
      </w:r>
      <w:r w:rsidR="00D56D58">
        <w:t xml:space="preserve"> </w:t>
      </w:r>
      <w:r w:rsidRPr="00B7433C">
        <w:t>технических</w:t>
      </w:r>
      <w:r w:rsidR="00D56D58">
        <w:t xml:space="preserve"> </w:t>
      </w:r>
      <w:r w:rsidRPr="00B7433C">
        <w:t>регламентах</w:t>
      </w:r>
      <w:r w:rsidR="00D56D58">
        <w:t xml:space="preserve"> </w:t>
      </w:r>
      <w:r w:rsidRPr="00B7433C">
        <w:t>Таможенного</w:t>
      </w:r>
      <w:r w:rsidR="00D56D58">
        <w:t xml:space="preserve"> </w:t>
      </w:r>
      <w:r w:rsidRPr="00B7433C">
        <w:t>союза</w:t>
      </w:r>
      <w:r w:rsidR="00D56D58">
        <w:t xml:space="preserve"> </w:t>
      </w:r>
      <w:r w:rsidRPr="00B7433C">
        <w:t>на</w:t>
      </w:r>
      <w:r w:rsidR="00D56D58">
        <w:t xml:space="preserve"> </w:t>
      </w:r>
      <w:r w:rsidRPr="00B7433C">
        <w:t>отдельные</w:t>
      </w:r>
      <w:r w:rsidR="00D56D58">
        <w:t xml:space="preserve"> </w:t>
      </w:r>
      <w:r w:rsidRPr="00B7433C">
        <w:t>виды</w:t>
      </w:r>
      <w:r w:rsidR="00D56D58">
        <w:t xml:space="preserve"> </w:t>
      </w:r>
      <w:r w:rsidRPr="00B7433C">
        <w:t>пищевой</w:t>
      </w:r>
      <w:r w:rsidR="00D56D58">
        <w:t xml:space="preserve"> </w:t>
      </w:r>
      <w:r w:rsidRPr="00B7433C">
        <w:t>продукции.</w:t>
      </w:r>
    </w:p>
    <w:p w:rsidR="00A76D1A" w:rsidRPr="00B7433C" w:rsidRDefault="00A76D1A" w:rsidP="00D56D58">
      <w:pPr>
        <w:pStyle w:val="aff7"/>
        <w:widowControl w:val="0"/>
        <w:suppressLineNumbers w:val="0"/>
        <w:shd w:val="clear" w:color="auto" w:fill="FFFFFF" w:themeFill="background1"/>
        <w:spacing w:before="0" w:after="0"/>
        <w:ind w:firstLine="284"/>
        <w:outlineLvl w:val="0"/>
        <w:rPr>
          <w:rFonts w:cs="Times New Roman"/>
          <w:i w:val="0"/>
        </w:rPr>
      </w:pPr>
      <w:r w:rsidRPr="00B7433C">
        <w:rPr>
          <w:rFonts w:cs="Times New Roman"/>
          <w:i w:val="0"/>
        </w:rPr>
        <w:t>3.5.</w:t>
      </w:r>
      <w:r w:rsidR="00D56D58">
        <w:rPr>
          <w:rFonts w:cs="Times New Roman"/>
          <w:i w:val="0"/>
        </w:rPr>
        <w:t xml:space="preserve"> </w:t>
      </w:r>
      <w:r w:rsidRPr="00B7433C">
        <w:rPr>
          <w:rFonts w:cs="Times New Roman"/>
          <w:i w:val="0"/>
        </w:rPr>
        <w:t>Используемые</w:t>
      </w:r>
      <w:r w:rsidR="00D56D58">
        <w:rPr>
          <w:rFonts w:cs="Times New Roman"/>
          <w:i w:val="0"/>
        </w:rPr>
        <w:t xml:space="preserve"> </w:t>
      </w:r>
      <w:r w:rsidRPr="00B7433C">
        <w:rPr>
          <w:rFonts w:cs="Times New Roman"/>
          <w:i w:val="0"/>
        </w:rPr>
        <w:t>при</w:t>
      </w:r>
      <w:r w:rsidR="00D56D58">
        <w:rPr>
          <w:rFonts w:cs="Times New Roman"/>
          <w:i w:val="0"/>
        </w:rPr>
        <w:t xml:space="preserve"> </w:t>
      </w:r>
      <w:r w:rsidRPr="00B7433C">
        <w:rPr>
          <w:rFonts w:cs="Times New Roman"/>
          <w:i w:val="0"/>
        </w:rPr>
        <w:t>оказании</w:t>
      </w:r>
      <w:r w:rsidR="00D56D58">
        <w:rPr>
          <w:rFonts w:cs="Times New Roman"/>
          <w:i w:val="0"/>
        </w:rPr>
        <w:t xml:space="preserve"> </w:t>
      </w:r>
      <w:r w:rsidRPr="00B7433C">
        <w:rPr>
          <w:rFonts w:cs="Times New Roman"/>
          <w:i w:val="0"/>
        </w:rPr>
        <w:t>Услуг</w:t>
      </w:r>
      <w:r w:rsidR="00D56D58">
        <w:rPr>
          <w:rFonts w:cs="Times New Roman"/>
          <w:i w:val="0"/>
        </w:rPr>
        <w:t xml:space="preserve"> </w:t>
      </w:r>
      <w:r w:rsidRPr="00B7433C">
        <w:rPr>
          <w:rFonts w:cs="Times New Roman"/>
          <w:i w:val="0"/>
        </w:rPr>
        <w:t>продовольственное</w:t>
      </w:r>
      <w:r w:rsidR="00D56D58">
        <w:rPr>
          <w:rFonts w:cs="Times New Roman"/>
          <w:i w:val="0"/>
        </w:rPr>
        <w:t xml:space="preserve"> </w:t>
      </w:r>
      <w:r w:rsidRPr="00B7433C">
        <w:rPr>
          <w:rFonts w:cs="Times New Roman"/>
          <w:i w:val="0"/>
        </w:rPr>
        <w:t>сырье</w:t>
      </w:r>
      <w:r w:rsidR="00D56D58">
        <w:rPr>
          <w:rFonts w:cs="Times New Roman"/>
          <w:i w:val="0"/>
        </w:rPr>
        <w:t xml:space="preserve"> </w:t>
      </w:r>
      <w:r w:rsidRPr="00B7433C">
        <w:rPr>
          <w:rFonts w:cs="Times New Roman"/>
          <w:i w:val="0"/>
        </w:rPr>
        <w:t>и</w:t>
      </w:r>
      <w:r w:rsidR="00D56D58">
        <w:rPr>
          <w:rFonts w:cs="Times New Roman"/>
          <w:i w:val="0"/>
        </w:rPr>
        <w:t xml:space="preserve"> </w:t>
      </w:r>
      <w:r w:rsidRPr="00B7433C">
        <w:rPr>
          <w:rFonts w:cs="Times New Roman"/>
          <w:i w:val="0"/>
        </w:rPr>
        <w:t>пищевые</w:t>
      </w:r>
      <w:r w:rsidR="00D56D58">
        <w:rPr>
          <w:rFonts w:cs="Times New Roman"/>
          <w:i w:val="0"/>
        </w:rPr>
        <w:t xml:space="preserve"> </w:t>
      </w:r>
      <w:r w:rsidRPr="00B7433C">
        <w:rPr>
          <w:rFonts w:cs="Times New Roman"/>
          <w:i w:val="0"/>
        </w:rPr>
        <w:t>продукты</w:t>
      </w:r>
      <w:r w:rsidR="00D56D58">
        <w:rPr>
          <w:rFonts w:cs="Times New Roman"/>
          <w:i w:val="0"/>
        </w:rPr>
        <w:t xml:space="preserve"> </w:t>
      </w:r>
      <w:r w:rsidRPr="00B7433C">
        <w:rPr>
          <w:rFonts w:cs="Times New Roman"/>
          <w:i w:val="0"/>
        </w:rPr>
        <w:t>должны</w:t>
      </w:r>
      <w:r w:rsidR="00D56D58">
        <w:rPr>
          <w:rFonts w:cs="Times New Roman"/>
          <w:i w:val="0"/>
        </w:rPr>
        <w:t xml:space="preserve"> </w:t>
      </w:r>
      <w:r w:rsidRPr="00B7433C">
        <w:rPr>
          <w:rFonts w:cs="Times New Roman"/>
          <w:i w:val="0"/>
        </w:rPr>
        <w:t>соответствовать</w:t>
      </w:r>
      <w:r w:rsidR="00D56D58">
        <w:rPr>
          <w:rFonts w:cs="Times New Roman"/>
          <w:i w:val="0"/>
        </w:rPr>
        <w:t xml:space="preserve"> </w:t>
      </w:r>
      <w:r w:rsidRPr="00B7433C">
        <w:rPr>
          <w:rFonts w:cs="Times New Roman"/>
          <w:i w:val="0"/>
        </w:rPr>
        <w:t>требованиям</w:t>
      </w:r>
      <w:r w:rsidR="00D56D58">
        <w:rPr>
          <w:rFonts w:cs="Times New Roman"/>
          <w:i w:val="0"/>
        </w:rPr>
        <w:t xml:space="preserve"> </w:t>
      </w:r>
      <w:r w:rsidRPr="00B7433C">
        <w:rPr>
          <w:rFonts w:cs="Times New Roman"/>
          <w:i w:val="0"/>
        </w:rPr>
        <w:t>нормативной</w:t>
      </w:r>
      <w:r w:rsidR="00D56D58">
        <w:rPr>
          <w:rFonts w:cs="Times New Roman"/>
          <w:i w:val="0"/>
        </w:rPr>
        <w:t xml:space="preserve"> </w:t>
      </w:r>
      <w:r w:rsidRPr="00B7433C">
        <w:rPr>
          <w:rFonts w:cs="Times New Roman"/>
          <w:i w:val="0"/>
        </w:rPr>
        <w:t>и</w:t>
      </w:r>
      <w:r w:rsidR="00D56D58">
        <w:rPr>
          <w:rFonts w:cs="Times New Roman"/>
          <w:i w:val="0"/>
        </w:rPr>
        <w:t xml:space="preserve"> </w:t>
      </w:r>
      <w:r w:rsidRPr="00B7433C">
        <w:rPr>
          <w:rFonts w:cs="Times New Roman"/>
          <w:i w:val="0"/>
        </w:rPr>
        <w:t>технической</w:t>
      </w:r>
      <w:r w:rsidR="00D56D58">
        <w:rPr>
          <w:rFonts w:cs="Times New Roman"/>
          <w:i w:val="0"/>
        </w:rPr>
        <w:t xml:space="preserve"> </w:t>
      </w:r>
      <w:r w:rsidRPr="00B7433C">
        <w:rPr>
          <w:rFonts w:cs="Times New Roman"/>
          <w:i w:val="0"/>
        </w:rPr>
        <w:t>документации</w:t>
      </w:r>
      <w:r w:rsidR="00D56D58">
        <w:rPr>
          <w:rFonts w:cs="Times New Roman"/>
          <w:i w:val="0"/>
        </w:rPr>
        <w:t xml:space="preserve"> </w:t>
      </w:r>
      <w:r w:rsidRPr="00B7433C">
        <w:rPr>
          <w:rFonts w:cs="Times New Roman"/>
          <w:i w:val="0"/>
        </w:rPr>
        <w:t>и</w:t>
      </w:r>
      <w:r w:rsidR="00D56D58">
        <w:rPr>
          <w:rFonts w:cs="Times New Roman"/>
          <w:i w:val="0"/>
        </w:rPr>
        <w:t xml:space="preserve"> </w:t>
      </w:r>
      <w:r w:rsidRPr="00B7433C">
        <w:rPr>
          <w:rFonts w:cs="Times New Roman"/>
          <w:i w:val="0"/>
        </w:rPr>
        <w:t>сопровождаться</w:t>
      </w:r>
      <w:r w:rsidR="00D56D58">
        <w:rPr>
          <w:rFonts w:cs="Times New Roman"/>
          <w:i w:val="0"/>
        </w:rPr>
        <w:t xml:space="preserve"> </w:t>
      </w:r>
      <w:r w:rsidRPr="00B7433C">
        <w:rPr>
          <w:rFonts w:cs="Times New Roman"/>
          <w:i w:val="0"/>
        </w:rPr>
        <w:t>документами,</w:t>
      </w:r>
      <w:r w:rsidR="00D56D58">
        <w:rPr>
          <w:rFonts w:cs="Times New Roman"/>
          <w:i w:val="0"/>
        </w:rPr>
        <w:t xml:space="preserve"> </w:t>
      </w:r>
      <w:r w:rsidRPr="00B7433C">
        <w:rPr>
          <w:rFonts w:cs="Times New Roman"/>
          <w:i w:val="0"/>
        </w:rPr>
        <w:t>подтверждающими</w:t>
      </w:r>
      <w:r w:rsidR="00D56D58">
        <w:rPr>
          <w:rFonts w:cs="Times New Roman"/>
          <w:i w:val="0"/>
        </w:rPr>
        <w:t xml:space="preserve"> </w:t>
      </w:r>
      <w:r w:rsidRPr="00B7433C">
        <w:rPr>
          <w:rFonts w:cs="Times New Roman"/>
          <w:i w:val="0"/>
        </w:rPr>
        <w:t>их</w:t>
      </w:r>
      <w:r w:rsidR="00D56D58">
        <w:rPr>
          <w:rFonts w:cs="Times New Roman"/>
          <w:i w:val="0"/>
        </w:rPr>
        <w:t xml:space="preserve"> </w:t>
      </w:r>
      <w:r w:rsidRPr="00B7433C">
        <w:rPr>
          <w:rFonts w:cs="Times New Roman"/>
          <w:i w:val="0"/>
        </w:rPr>
        <w:t>качество</w:t>
      </w:r>
      <w:r w:rsidR="00D56D58">
        <w:rPr>
          <w:rFonts w:cs="Times New Roman"/>
          <w:i w:val="0"/>
        </w:rPr>
        <w:t xml:space="preserve"> </w:t>
      </w:r>
      <w:r w:rsidRPr="00B7433C">
        <w:rPr>
          <w:rFonts w:cs="Times New Roman"/>
          <w:i w:val="0"/>
        </w:rPr>
        <w:t>и</w:t>
      </w:r>
      <w:r w:rsidR="00D56D58">
        <w:rPr>
          <w:rFonts w:cs="Times New Roman"/>
          <w:i w:val="0"/>
        </w:rPr>
        <w:t xml:space="preserve"> </w:t>
      </w:r>
      <w:r w:rsidRPr="00B7433C">
        <w:rPr>
          <w:rFonts w:cs="Times New Roman"/>
          <w:i w:val="0"/>
        </w:rPr>
        <w:t>безопасность.</w:t>
      </w:r>
    </w:p>
    <w:p w:rsidR="00A76D1A" w:rsidRPr="00B7433C" w:rsidRDefault="00A76D1A" w:rsidP="00D56D58">
      <w:pPr>
        <w:widowControl w:val="0"/>
        <w:shd w:val="clear" w:color="auto" w:fill="FFFFFF" w:themeFill="background1"/>
        <w:spacing w:after="0"/>
        <w:ind w:firstLine="284"/>
      </w:pPr>
      <w:r w:rsidRPr="00B7433C">
        <w:t>3.5.1.</w:t>
      </w:r>
      <w:r w:rsidR="00D56D58">
        <w:t xml:space="preserve"> </w:t>
      </w:r>
      <w:r w:rsidRPr="00B7433C">
        <w:t>Подтверждением</w:t>
      </w:r>
      <w:r w:rsidR="00D56D58">
        <w:t xml:space="preserve"> </w:t>
      </w:r>
      <w:r w:rsidRPr="00B7433C">
        <w:t>качества</w:t>
      </w:r>
      <w:r w:rsidR="00D56D58">
        <w:t xml:space="preserve"> </w:t>
      </w:r>
      <w:r w:rsidRPr="00B7433C">
        <w:t>пищевой</w:t>
      </w:r>
      <w:r w:rsidR="00D56D58">
        <w:t xml:space="preserve"> </w:t>
      </w:r>
      <w:r w:rsidRPr="00B7433C">
        <w:t>продукции</w:t>
      </w:r>
      <w:r w:rsidR="00D56D58">
        <w:t xml:space="preserve"> </w:t>
      </w:r>
      <w:r w:rsidRPr="00B7433C">
        <w:t>являются</w:t>
      </w:r>
      <w:r w:rsidR="00D56D58">
        <w:t xml:space="preserve"> </w:t>
      </w:r>
      <w:r w:rsidRPr="00B7433C">
        <w:t>внесенные</w:t>
      </w:r>
      <w:r w:rsidR="00D56D58">
        <w:t xml:space="preserve"> </w:t>
      </w:r>
      <w:r w:rsidRPr="00B7433C">
        <w:t>в</w:t>
      </w:r>
      <w:r w:rsidR="00D56D58">
        <w:t xml:space="preserve"> </w:t>
      </w:r>
      <w:r w:rsidRPr="00B7433C">
        <w:t>сопроводительные</w:t>
      </w:r>
      <w:r w:rsidR="00D56D58">
        <w:t xml:space="preserve"> </w:t>
      </w:r>
      <w:r w:rsidRPr="00B7433C">
        <w:t>документы</w:t>
      </w:r>
      <w:r w:rsidR="00D56D58">
        <w:t xml:space="preserve"> </w:t>
      </w:r>
      <w:r w:rsidRPr="00B7433C">
        <w:t>сведения</w:t>
      </w:r>
      <w:r w:rsidR="00D56D58">
        <w:t xml:space="preserve"> </w:t>
      </w:r>
      <w:r w:rsidRPr="00B7433C">
        <w:t>о</w:t>
      </w:r>
      <w:r w:rsidR="00D56D58">
        <w:t xml:space="preserve"> </w:t>
      </w:r>
      <w:r w:rsidRPr="00B7433C">
        <w:t>подтверждении</w:t>
      </w:r>
      <w:r w:rsidR="00D56D58">
        <w:t xml:space="preserve"> </w:t>
      </w:r>
      <w:r w:rsidRPr="00B7433C">
        <w:t>соответствия</w:t>
      </w:r>
      <w:r w:rsidR="00D56D58">
        <w:t xml:space="preserve"> </w:t>
      </w:r>
      <w:r w:rsidRPr="00B7433C">
        <w:t>продукции</w:t>
      </w:r>
      <w:r w:rsidR="00D56D58">
        <w:t xml:space="preserve"> </w:t>
      </w:r>
      <w:r w:rsidRPr="00B7433C">
        <w:t>установленным</w:t>
      </w:r>
      <w:r w:rsidR="00D56D58">
        <w:t xml:space="preserve"> </w:t>
      </w:r>
      <w:r w:rsidRPr="00B7433C">
        <w:t>требованиям,</w:t>
      </w:r>
      <w:r w:rsidR="00D56D58">
        <w:t xml:space="preserve"> </w:t>
      </w:r>
      <w:r w:rsidRPr="00B7433C">
        <w:t>в</w:t>
      </w:r>
      <w:r w:rsidR="00D56D58">
        <w:t xml:space="preserve"> </w:t>
      </w:r>
      <w:r w:rsidRPr="00B7433C">
        <w:t>том</w:t>
      </w:r>
      <w:r w:rsidR="00D56D58">
        <w:t xml:space="preserve"> </w:t>
      </w:r>
      <w:r w:rsidRPr="00B7433C">
        <w:t>числе</w:t>
      </w:r>
      <w:r w:rsidR="00D56D58">
        <w:t xml:space="preserve"> </w:t>
      </w:r>
      <w:r w:rsidRPr="00B7433C">
        <w:t>регистрационный</w:t>
      </w:r>
      <w:r w:rsidR="00D56D58">
        <w:t xml:space="preserve"> </w:t>
      </w:r>
      <w:r w:rsidRPr="00B7433C">
        <w:t>номер</w:t>
      </w:r>
      <w:r w:rsidR="00D56D58">
        <w:t xml:space="preserve"> </w:t>
      </w:r>
      <w:r w:rsidRPr="00B7433C">
        <w:t>декларации</w:t>
      </w:r>
      <w:r w:rsidR="00D56D58">
        <w:t xml:space="preserve"> </w:t>
      </w:r>
      <w:r w:rsidRPr="00B7433C">
        <w:t>о</w:t>
      </w:r>
      <w:r w:rsidR="00D56D58">
        <w:t xml:space="preserve"> </w:t>
      </w:r>
      <w:r w:rsidRPr="00B7433C">
        <w:t>соответствии,</w:t>
      </w:r>
      <w:r w:rsidR="00D56D58">
        <w:t xml:space="preserve"> </w:t>
      </w:r>
      <w:r w:rsidRPr="00B7433C">
        <w:t>срок</w:t>
      </w:r>
      <w:r w:rsidR="00D56D58">
        <w:t xml:space="preserve"> </w:t>
      </w:r>
      <w:r w:rsidRPr="00B7433C">
        <w:t>ее</w:t>
      </w:r>
      <w:r w:rsidR="00D56D58">
        <w:t xml:space="preserve"> </w:t>
      </w:r>
      <w:r w:rsidRPr="00B7433C">
        <w:t>действия,</w:t>
      </w:r>
      <w:r w:rsidR="00D56D58">
        <w:t xml:space="preserve"> </w:t>
      </w:r>
      <w:r w:rsidRPr="00B7433C">
        <w:t>наименование</w:t>
      </w:r>
      <w:r w:rsidR="00D56D58">
        <w:t xml:space="preserve"> </w:t>
      </w:r>
      <w:r w:rsidRPr="00B7433C">
        <w:t>изготовителя</w:t>
      </w:r>
      <w:r w:rsidR="00D56D58">
        <w:t xml:space="preserve"> </w:t>
      </w:r>
      <w:r w:rsidRPr="00B7433C">
        <w:t>или</w:t>
      </w:r>
      <w:r w:rsidR="00D56D58">
        <w:t xml:space="preserve"> </w:t>
      </w:r>
      <w:r w:rsidRPr="00B7433C">
        <w:t>поставщика</w:t>
      </w:r>
      <w:r w:rsidR="00D56D58">
        <w:t xml:space="preserve"> </w:t>
      </w:r>
      <w:r w:rsidRPr="00B7433C">
        <w:t>(продавца),</w:t>
      </w:r>
      <w:r w:rsidR="00D56D58">
        <w:t xml:space="preserve"> </w:t>
      </w:r>
      <w:r w:rsidRPr="00B7433C">
        <w:t>принявшего</w:t>
      </w:r>
      <w:r w:rsidR="00D56D58">
        <w:t xml:space="preserve"> </w:t>
      </w:r>
      <w:r w:rsidRPr="00B7433C">
        <w:t>декларацию,</w:t>
      </w:r>
      <w:r w:rsidR="00D56D58">
        <w:t xml:space="preserve"> </w:t>
      </w:r>
      <w:r w:rsidRPr="00B7433C">
        <w:t>и</w:t>
      </w:r>
      <w:r w:rsidR="00D56D58">
        <w:t xml:space="preserve"> </w:t>
      </w:r>
      <w:r w:rsidRPr="00B7433C">
        <w:t>органа,</w:t>
      </w:r>
      <w:r w:rsidR="00D56D58">
        <w:t xml:space="preserve"> </w:t>
      </w:r>
      <w:r w:rsidRPr="00B7433C">
        <w:t>ее</w:t>
      </w:r>
      <w:r w:rsidR="00D56D58">
        <w:t xml:space="preserve"> </w:t>
      </w:r>
      <w:r w:rsidRPr="00B7433C">
        <w:t>зарегистрировавшего</w:t>
      </w:r>
      <w:r w:rsidR="00D56D58">
        <w:t xml:space="preserve"> </w:t>
      </w:r>
      <w:r w:rsidRPr="00B7433C">
        <w:t>(для</w:t>
      </w:r>
      <w:r w:rsidR="00D56D58">
        <w:t xml:space="preserve"> </w:t>
      </w:r>
      <w:r w:rsidRPr="00B7433C">
        <w:t>продукции</w:t>
      </w:r>
      <w:r w:rsidR="00D56D58">
        <w:t xml:space="preserve"> </w:t>
      </w:r>
      <w:r w:rsidRPr="00B7433C">
        <w:t>в</w:t>
      </w:r>
      <w:r w:rsidR="00D56D58">
        <w:t xml:space="preserve"> </w:t>
      </w:r>
      <w:r w:rsidRPr="00B7433C">
        <w:t>отношении</w:t>
      </w:r>
      <w:r w:rsidR="00D56D58">
        <w:t xml:space="preserve"> </w:t>
      </w:r>
      <w:r w:rsidRPr="00B7433C">
        <w:t>которой</w:t>
      </w:r>
      <w:r w:rsidR="00D56D58">
        <w:t xml:space="preserve"> </w:t>
      </w:r>
      <w:r w:rsidRPr="00B7433C">
        <w:t>может</w:t>
      </w:r>
      <w:r w:rsidR="00D56D58">
        <w:t xml:space="preserve"> </w:t>
      </w:r>
      <w:r w:rsidRPr="00B7433C">
        <w:t>проводиться</w:t>
      </w:r>
      <w:r w:rsidR="00D56D58">
        <w:t xml:space="preserve"> </w:t>
      </w:r>
      <w:r w:rsidRPr="00B7433C">
        <w:t>обязательное</w:t>
      </w:r>
      <w:r w:rsidR="00D56D58">
        <w:t xml:space="preserve"> </w:t>
      </w:r>
      <w:r w:rsidRPr="00B7433C">
        <w:t>подтверждение</w:t>
      </w:r>
      <w:r w:rsidR="00D56D58">
        <w:t xml:space="preserve"> </w:t>
      </w:r>
      <w:r w:rsidRPr="00B7433C">
        <w:t>соответствия</w:t>
      </w:r>
      <w:r w:rsidR="00D56D58">
        <w:t xml:space="preserve"> </w:t>
      </w:r>
      <w:r w:rsidRPr="00B7433C">
        <w:t>в</w:t>
      </w:r>
      <w:r w:rsidR="00D56D58">
        <w:t xml:space="preserve"> </w:t>
      </w:r>
      <w:r w:rsidRPr="00B7433C">
        <w:t>форме</w:t>
      </w:r>
      <w:r w:rsidR="00D56D58">
        <w:t xml:space="preserve"> </w:t>
      </w:r>
      <w:r w:rsidRPr="00B7433C">
        <w:t>сертификации</w:t>
      </w:r>
      <w:r w:rsidR="00D56D58">
        <w:t xml:space="preserve"> </w:t>
      </w:r>
      <w:r w:rsidRPr="00B7433C">
        <w:t>–</w:t>
      </w:r>
      <w:r w:rsidR="00D56D58">
        <w:t xml:space="preserve"> </w:t>
      </w:r>
      <w:r w:rsidRPr="00B7433C">
        <w:t>номер</w:t>
      </w:r>
      <w:r w:rsidR="00D56D58">
        <w:t xml:space="preserve"> </w:t>
      </w:r>
      <w:r w:rsidRPr="00B7433C">
        <w:t>сертификата</w:t>
      </w:r>
      <w:r w:rsidR="00D56D58">
        <w:t xml:space="preserve"> </w:t>
      </w:r>
      <w:r w:rsidRPr="00B7433C">
        <w:t>соответствия,</w:t>
      </w:r>
      <w:r w:rsidR="00D56D58">
        <w:t xml:space="preserve"> </w:t>
      </w:r>
      <w:r w:rsidRPr="00B7433C">
        <w:t>срок</w:t>
      </w:r>
      <w:r w:rsidR="00D56D58">
        <w:t xml:space="preserve"> </w:t>
      </w:r>
      <w:r w:rsidRPr="00B7433C">
        <w:t>его</w:t>
      </w:r>
      <w:r w:rsidR="00D56D58">
        <w:t xml:space="preserve"> </w:t>
      </w:r>
      <w:r w:rsidRPr="00B7433C">
        <w:t>действия</w:t>
      </w:r>
      <w:r w:rsidR="00D56D58">
        <w:t xml:space="preserve"> </w:t>
      </w:r>
      <w:r w:rsidRPr="00B7433C">
        <w:t>и</w:t>
      </w:r>
      <w:r w:rsidR="00D56D58">
        <w:t xml:space="preserve"> </w:t>
      </w:r>
      <w:r w:rsidRPr="00B7433C">
        <w:t>орган,</w:t>
      </w:r>
      <w:r w:rsidR="00D56D58">
        <w:t xml:space="preserve"> </w:t>
      </w:r>
      <w:r w:rsidRPr="00B7433C">
        <w:t>выдавший</w:t>
      </w:r>
      <w:r w:rsidR="00D56D58">
        <w:t xml:space="preserve"> </w:t>
      </w:r>
      <w:r w:rsidRPr="00B7433C">
        <w:t>сертификат),</w:t>
      </w:r>
      <w:r w:rsidR="00D56D58">
        <w:t xml:space="preserve"> </w:t>
      </w:r>
      <w:r w:rsidRPr="00B7433C">
        <w:t>либо</w:t>
      </w:r>
      <w:r w:rsidR="00D56D58">
        <w:t xml:space="preserve"> </w:t>
      </w:r>
      <w:r w:rsidRPr="00B7433C">
        <w:t>копии</w:t>
      </w:r>
      <w:r w:rsidR="00D56D58">
        <w:t xml:space="preserve"> </w:t>
      </w:r>
      <w:r w:rsidRPr="00B7433C">
        <w:t>указанных</w:t>
      </w:r>
      <w:r w:rsidR="00D56D58">
        <w:t xml:space="preserve"> </w:t>
      </w:r>
      <w:r w:rsidRPr="00B7433C">
        <w:t>документов,</w:t>
      </w:r>
      <w:r w:rsidR="00D56D58">
        <w:t xml:space="preserve"> </w:t>
      </w:r>
      <w:r w:rsidRPr="00B7433C">
        <w:t>заверенных</w:t>
      </w:r>
      <w:r w:rsidR="00D56D58">
        <w:t xml:space="preserve"> </w:t>
      </w:r>
      <w:r w:rsidRPr="00B7433C">
        <w:t>печатью</w:t>
      </w:r>
      <w:r w:rsidR="00D56D58">
        <w:t xml:space="preserve"> </w:t>
      </w:r>
      <w:r w:rsidRPr="00B7433C">
        <w:t>держателя</w:t>
      </w:r>
      <w:r w:rsidR="00D56D58">
        <w:t xml:space="preserve"> </w:t>
      </w:r>
      <w:r w:rsidRPr="00B7433C">
        <w:t>подлинника.</w:t>
      </w:r>
    </w:p>
    <w:p w:rsidR="00A76D1A" w:rsidRPr="00B7433C" w:rsidRDefault="00A76D1A" w:rsidP="00D56D58">
      <w:pPr>
        <w:widowControl w:val="0"/>
        <w:shd w:val="clear" w:color="auto" w:fill="FFFFFF" w:themeFill="background1"/>
        <w:spacing w:after="0"/>
        <w:ind w:firstLine="284"/>
      </w:pPr>
      <w:r w:rsidRPr="00B7433C">
        <w:t>3.5.2.</w:t>
      </w:r>
      <w:r w:rsidR="00D56D58">
        <w:t xml:space="preserve"> </w:t>
      </w:r>
      <w:r w:rsidRPr="00B7433C">
        <w:t>Для</w:t>
      </w:r>
      <w:r w:rsidR="00D56D58">
        <w:t xml:space="preserve"> </w:t>
      </w:r>
      <w:r w:rsidRPr="00B7433C">
        <w:t>продукции,</w:t>
      </w:r>
      <w:r w:rsidR="00D56D58">
        <w:t xml:space="preserve"> </w:t>
      </w:r>
      <w:r w:rsidRPr="00B7433C">
        <w:t>включенной</w:t>
      </w:r>
      <w:r w:rsidR="00D56D58">
        <w:t xml:space="preserve"> </w:t>
      </w:r>
      <w:r w:rsidRPr="00B7433C">
        <w:t>в</w:t>
      </w:r>
      <w:r w:rsidR="00D56D58">
        <w:t xml:space="preserve"> </w:t>
      </w:r>
      <w:r w:rsidRPr="00B7433C">
        <w:t>раздел</w:t>
      </w:r>
      <w:r w:rsidR="00D56D58">
        <w:t xml:space="preserve"> </w:t>
      </w:r>
      <w:r w:rsidRPr="00B7433C">
        <w:t>II</w:t>
      </w:r>
      <w:r w:rsidR="00D56D58">
        <w:t xml:space="preserve"> </w:t>
      </w:r>
      <w:r w:rsidRPr="00B7433C">
        <w:t>«Единого</w:t>
      </w:r>
      <w:r w:rsidR="00D56D58">
        <w:t xml:space="preserve"> </w:t>
      </w:r>
      <w:r w:rsidRPr="00B7433C">
        <w:t>перечня</w:t>
      </w:r>
      <w:r w:rsidR="00D56D58">
        <w:t xml:space="preserve"> </w:t>
      </w:r>
      <w:r w:rsidRPr="00B7433C">
        <w:t>продукции</w:t>
      </w:r>
      <w:r w:rsidR="00D56D58">
        <w:t xml:space="preserve"> </w:t>
      </w:r>
      <w:r w:rsidRPr="00B7433C">
        <w:t>(товаров),</w:t>
      </w:r>
      <w:r w:rsidR="00D56D58">
        <w:t xml:space="preserve"> </w:t>
      </w:r>
      <w:r w:rsidRPr="00B7433C">
        <w:t>подлежащей</w:t>
      </w:r>
      <w:r w:rsidR="00D56D58">
        <w:t xml:space="preserve"> </w:t>
      </w:r>
      <w:r w:rsidRPr="00B7433C">
        <w:t>государственному</w:t>
      </w:r>
      <w:r w:rsidR="00D56D58">
        <w:t xml:space="preserve"> </w:t>
      </w:r>
      <w:r w:rsidRPr="00B7433C">
        <w:t>санитарно-эпидемиологическому</w:t>
      </w:r>
      <w:r w:rsidR="00D56D58">
        <w:t xml:space="preserve"> </w:t>
      </w:r>
      <w:r w:rsidRPr="00B7433C">
        <w:t>надзору</w:t>
      </w:r>
      <w:r w:rsidR="00D56D58">
        <w:t xml:space="preserve"> </w:t>
      </w:r>
      <w:r w:rsidRPr="00B7433C">
        <w:t>(контролю)</w:t>
      </w:r>
      <w:r w:rsidR="00D56D58">
        <w:t xml:space="preserve"> </w:t>
      </w:r>
      <w:r w:rsidRPr="00B7433C">
        <w:t>на</w:t>
      </w:r>
      <w:r w:rsidR="00D56D58">
        <w:t xml:space="preserve"> </w:t>
      </w:r>
      <w:r w:rsidRPr="00B7433C">
        <w:t>таможенной</w:t>
      </w:r>
      <w:r w:rsidR="00D56D58">
        <w:t xml:space="preserve"> </w:t>
      </w:r>
      <w:r w:rsidRPr="00B7433C">
        <w:t>границе</w:t>
      </w:r>
      <w:r w:rsidR="00D56D58">
        <w:t xml:space="preserve"> </w:t>
      </w:r>
      <w:r w:rsidRPr="00B7433C">
        <w:t>и</w:t>
      </w:r>
      <w:r w:rsidR="00D56D58">
        <w:t xml:space="preserve"> </w:t>
      </w:r>
      <w:r w:rsidRPr="00B7433C">
        <w:t>таможенной</w:t>
      </w:r>
      <w:r w:rsidR="00D56D58">
        <w:t xml:space="preserve"> </w:t>
      </w:r>
      <w:r w:rsidRPr="00B7433C">
        <w:t>территории</w:t>
      </w:r>
      <w:r w:rsidR="00D56D58">
        <w:t xml:space="preserve"> </w:t>
      </w:r>
      <w:r w:rsidRPr="00B7433C">
        <w:t>Евразийского</w:t>
      </w:r>
      <w:r w:rsidR="00D56D58">
        <w:t xml:space="preserve"> </w:t>
      </w:r>
      <w:r w:rsidRPr="00B7433C">
        <w:t>экономического</w:t>
      </w:r>
      <w:r w:rsidR="00D56D58">
        <w:t xml:space="preserve"> </w:t>
      </w:r>
      <w:r w:rsidRPr="00B7433C">
        <w:t>союза»,</w:t>
      </w:r>
      <w:r w:rsidR="00D56D58">
        <w:t xml:space="preserve"> </w:t>
      </w:r>
      <w:r w:rsidRPr="00B7433C">
        <w:t>утвержденного</w:t>
      </w:r>
      <w:r w:rsidR="00D56D58">
        <w:t xml:space="preserve"> </w:t>
      </w:r>
      <w:r w:rsidRPr="00B7433C">
        <w:t>Решением</w:t>
      </w:r>
      <w:r w:rsidR="00D56D58">
        <w:t xml:space="preserve"> </w:t>
      </w:r>
      <w:r w:rsidRPr="00B7433C">
        <w:t>Комиссии</w:t>
      </w:r>
      <w:r w:rsidR="00D56D58">
        <w:t xml:space="preserve"> </w:t>
      </w:r>
      <w:r w:rsidRPr="00B7433C">
        <w:t>Таможенного</w:t>
      </w:r>
      <w:r w:rsidR="00D56D58">
        <w:t xml:space="preserve"> </w:t>
      </w:r>
      <w:r w:rsidRPr="00B7433C">
        <w:t>союза</w:t>
      </w:r>
      <w:r w:rsidR="00D56D58">
        <w:t xml:space="preserve"> </w:t>
      </w:r>
      <w:r w:rsidRPr="00B7433C">
        <w:t>от</w:t>
      </w:r>
      <w:r w:rsidR="00D56D58">
        <w:t xml:space="preserve"> </w:t>
      </w:r>
      <w:r w:rsidRPr="00B7433C">
        <w:t>28</w:t>
      </w:r>
      <w:r w:rsidR="00D56D58">
        <w:t xml:space="preserve"> </w:t>
      </w:r>
      <w:r w:rsidRPr="00B7433C">
        <w:t>мая</w:t>
      </w:r>
      <w:r w:rsidR="00D56D58">
        <w:t xml:space="preserve"> </w:t>
      </w:r>
      <w:r w:rsidRPr="00B7433C">
        <w:t>2010</w:t>
      </w:r>
      <w:r w:rsidR="00D56D58">
        <w:t xml:space="preserve"> </w:t>
      </w:r>
      <w:r w:rsidRPr="00B7433C">
        <w:t>г.</w:t>
      </w:r>
      <w:r w:rsidR="00D56D58">
        <w:t xml:space="preserve"> </w:t>
      </w:r>
      <w:r w:rsidRPr="00B7433C">
        <w:t>№</w:t>
      </w:r>
      <w:r w:rsidR="00D56D58">
        <w:t xml:space="preserve"> </w:t>
      </w:r>
      <w:r w:rsidRPr="00B7433C">
        <w:t>299</w:t>
      </w:r>
      <w:r w:rsidR="00D56D58">
        <w:t xml:space="preserve"> </w:t>
      </w:r>
      <w:r w:rsidRPr="00B7433C">
        <w:t>требуется</w:t>
      </w:r>
      <w:r w:rsidR="00D56D58">
        <w:t xml:space="preserve"> </w:t>
      </w:r>
      <w:r w:rsidRPr="00B7433C">
        <w:t>наличие</w:t>
      </w:r>
      <w:r w:rsidR="00D56D58">
        <w:t xml:space="preserve"> </w:t>
      </w:r>
      <w:r w:rsidRPr="00B7433C">
        <w:t>документа,</w:t>
      </w:r>
      <w:r w:rsidR="00D56D58">
        <w:t xml:space="preserve"> </w:t>
      </w:r>
      <w:r w:rsidRPr="00B7433C">
        <w:t>подтверждающего</w:t>
      </w:r>
      <w:r w:rsidR="00D56D58">
        <w:t xml:space="preserve"> </w:t>
      </w:r>
      <w:r w:rsidRPr="00B7433C">
        <w:t>безопасность</w:t>
      </w:r>
      <w:r w:rsidR="00D56D58">
        <w:t xml:space="preserve"> </w:t>
      </w:r>
      <w:r w:rsidRPr="00B7433C">
        <w:t>продукции</w:t>
      </w:r>
      <w:r w:rsidR="00D56D58">
        <w:t xml:space="preserve"> </w:t>
      </w:r>
      <w:r w:rsidRPr="00B7433C">
        <w:t>(товаров),</w:t>
      </w:r>
      <w:r w:rsidR="00D56D58">
        <w:t xml:space="preserve"> </w:t>
      </w:r>
      <w:r w:rsidRPr="00B7433C">
        <w:t>в</w:t>
      </w:r>
      <w:r w:rsidR="00D56D58">
        <w:t xml:space="preserve"> </w:t>
      </w:r>
      <w:r w:rsidRPr="00B7433C">
        <w:t>части</w:t>
      </w:r>
      <w:r w:rsidR="00D56D58">
        <w:t xml:space="preserve"> </w:t>
      </w:r>
      <w:r w:rsidRPr="00B7433C">
        <w:t>ее</w:t>
      </w:r>
      <w:r w:rsidR="00D56D58">
        <w:t xml:space="preserve"> </w:t>
      </w:r>
      <w:r w:rsidRPr="00B7433C">
        <w:t>соответствия</w:t>
      </w:r>
      <w:r w:rsidR="00D56D58">
        <w:t xml:space="preserve"> </w:t>
      </w:r>
      <w:r w:rsidRPr="00B7433C">
        <w:t>санитарно-эпидемиологическим</w:t>
      </w:r>
      <w:r w:rsidR="00D56D58">
        <w:t xml:space="preserve"> </w:t>
      </w:r>
      <w:r w:rsidRPr="00B7433C">
        <w:t>и</w:t>
      </w:r>
      <w:r w:rsidR="00D56D58">
        <w:t xml:space="preserve"> </w:t>
      </w:r>
      <w:r w:rsidRPr="00B7433C">
        <w:t>гигиеническим</w:t>
      </w:r>
      <w:r w:rsidR="00D56D58">
        <w:t xml:space="preserve"> </w:t>
      </w:r>
      <w:r w:rsidRPr="00B7433C">
        <w:t>требованиям.</w:t>
      </w:r>
    </w:p>
    <w:p w:rsidR="00A76D1A" w:rsidRPr="00B7433C" w:rsidRDefault="00A76D1A" w:rsidP="00D56D58">
      <w:pPr>
        <w:widowControl w:val="0"/>
        <w:shd w:val="clear" w:color="auto" w:fill="FFFFFF" w:themeFill="background1"/>
        <w:spacing w:after="0"/>
        <w:ind w:firstLine="284"/>
      </w:pPr>
      <w:r w:rsidRPr="00B7433C">
        <w:t>Подтверждением</w:t>
      </w:r>
      <w:r w:rsidR="00D56D58">
        <w:t xml:space="preserve"> </w:t>
      </w:r>
      <w:r w:rsidRPr="00B7433C">
        <w:t>наличия</w:t>
      </w:r>
      <w:r w:rsidR="00D56D58">
        <w:t xml:space="preserve"> </w:t>
      </w:r>
      <w:r w:rsidRPr="00B7433C">
        <w:t>такого</w:t>
      </w:r>
      <w:r w:rsidR="00D56D58">
        <w:t xml:space="preserve"> </w:t>
      </w:r>
      <w:r w:rsidRPr="00B7433C">
        <w:t>документа</w:t>
      </w:r>
      <w:r w:rsidR="00D56D58">
        <w:t xml:space="preserve"> </w:t>
      </w:r>
      <w:r w:rsidRPr="00B7433C">
        <w:t>является:</w:t>
      </w:r>
      <w:r w:rsidR="00D56D58">
        <w:t xml:space="preserve"> </w:t>
      </w:r>
    </w:p>
    <w:p w:rsidR="00A76D1A" w:rsidRPr="00B7433C" w:rsidRDefault="00A76D1A" w:rsidP="00D56D58">
      <w:pPr>
        <w:widowControl w:val="0"/>
        <w:shd w:val="clear" w:color="auto" w:fill="FFFFFF" w:themeFill="background1"/>
        <w:spacing w:after="0"/>
        <w:ind w:firstLine="284"/>
      </w:pPr>
      <w:r w:rsidRPr="00B7433C">
        <w:t>-</w:t>
      </w:r>
      <w:r w:rsidR="00D56D58">
        <w:t xml:space="preserve"> </w:t>
      </w:r>
      <w:r w:rsidRPr="00B7433C">
        <w:t>копия</w:t>
      </w:r>
      <w:r w:rsidR="00D56D58">
        <w:t xml:space="preserve"> </w:t>
      </w:r>
      <w:r w:rsidRPr="00B7433C">
        <w:t>документа,</w:t>
      </w:r>
      <w:r w:rsidR="00D56D58">
        <w:t xml:space="preserve"> </w:t>
      </w:r>
      <w:r w:rsidRPr="00B7433C">
        <w:t>заверенная</w:t>
      </w:r>
      <w:r w:rsidR="00D56D58">
        <w:t xml:space="preserve"> </w:t>
      </w:r>
      <w:r w:rsidRPr="00B7433C">
        <w:t>органом</w:t>
      </w:r>
      <w:r w:rsidR="00D56D58">
        <w:t xml:space="preserve"> </w:t>
      </w:r>
      <w:r w:rsidRPr="00B7433C">
        <w:t>его</w:t>
      </w:r>
      <w:r w:rsidR="00D56D58">
        <w:t xml:space="preserve"> </w:t>
      </w:r>
      <w:r w:rsidRPr="00B7433C">
        <w:t>выдавшим</w:t>
      </w:r>
      <w:r w:rsidR="00D56D58">
        <w:t xml:space="preserve"> </w:t>
      </w:r>
      <w:r w:rsidRPr="00B7433C">
        <w:t>или</w:t>
      </w:r>
      <w:r w:rsidR="00D56D58">
        <w:t xml:space="preserve"> </w:t>
      </w:r>
      <w:r w:rsidRPr="00B7433C">
        <w:t>получателем</w:t>
      </w:r>
      <w:r w:rsidR="00D56D58">
        <w:t xml:space="preserve"> </w:t>
      </w:r>
      <w:r w:rsidRPr="00B7433C">
        <w:t>указанного</w:t>
      </w:r>
      <w:r w:rsidR="00D56D58">
        <w:t xml:space="preserve"> </w:t>
      </w:r>
      <w:r w:rsidRPr="00B7433C">
        <w:t>документа;</w:t>
      </w:r>
    </w:p>
    <w:p w:rsidR="00A76D1A" w:rsidRPr="00B7433C" w:rsidRDefault="00A76D1A" w:rsidP="00D56D58">
      <w:pPr>
        <w:widowControl w:val="0"/>
        <w:shd w:val="clear" w:color="auto" w:fill="FFFFFF" w:themeFill="background1"/>
        <w:spacing w:after="0"/>
        <w:ind w:firstLine="284"/>
      </w:pPr>
      <w:r w:rsidRPr="00B7433C">
        <w:t>-</w:t>
      </w:r>
      <w:r w:rsidR="00D56D58">
        <w:t xml:space="preserve"> </w:t>
      </w:r>
      <w:r w:rsidRPr="00B7433C">
        <w:t>или</w:t>
      </w:r>
      <w:r w:rsidR="00D56D58">
        <w:t xml:space="preserve"> </w:t>
      </w:r>
      <w:r w:rsidRPr="00B7433C">
        <w:t>выписка</w:t>
      </w:r>
      <w:r w:rsidR="00D56D58">
        <w:t xml:space="preserve"> </w:t>
      </w:r>
      <w:r w:rsidRPr="00B7433C">
        <w:t>из</w:t>
      </w:r>
      <w:r w:rsidR="00D56D58">
        <w:t xml:space="preserve"> </w:t>
      </w:r>
      <w:r w:rsidRPr="00B7433C">
        <w:t>Единого</w:t>
      </w:r>
      <w:r w:rsidR="00D56D58">
        <w:t xml:space="preserve"> </w:t>
      </w:r>
      <w:r w:rsidRPr="00B7433C">
        <w:t>реестра,</w:t>
      </w:r>
      <w:r w:rsidR="00D56D58">
        <w:t xml:space="preserve"> </w:t>
      </w:r>
      <w:r w:rsidRPr="00B7433C">
        <w:t>выдаваемая</w:t>
      </w:r>
      <w:r w:rsidR="00D56D58">
        <w:t xml:space="preserve"> </w:t>
      </w:r>
      <w:r w:rsidRPr="00B7433C">
        <w:t>органами</w:t>
      </w:r>
      <w:r w:rsidR="00D56D58">
        <w:t xml:space="preserve"> </w:t>
      </w:r>
      <w:r w:rsidRPr="00B7433C">
        <w:t>и</w:t>
      </w:r>
      <w:r w:rsidR="00D56D58">
        <w:t xml:space="preserve"> </w:t>
      </w:r>
      <w:r w:rsidRPr="00B7433C">
        <w:t>учреждениями</w:t>
      </w:r>
      <w:r w:rsidR="00D56D58">
        <w:t xml:space="preserve"> </w:t>
      </w:r>
      <w:r w:rsidRPr="00B7433C">
        <w:t>государств-членов,</w:t>
      </w:r>
      <w:r w:rsidR="00D56D58">
        <w:t xml:space="preserve"> </w:t>
      </w:r>
      <w:r w:rsidRPr="00B7433C">
        <w:t>уполномоченными</w:t>
      </w:r>
      <w:r w:rsidR="00D56D58">
        <w:t xml:space="preserve"> </w:t>
      </w:r>
      <w:r w:rsidRPr="00B7433C">
        <w:t>в</w:t>
      </w:r>
      <w:r w:rsidR="00D56D58">
        <w:t xml:space="preserve"> </w:t>
      </w:r>
      <w:r w:rsidRPr="00B7433C">
        <w:t>области</w:t>
      </w:r>
      <w:r w:rsidR="00D56D58">
        <w:t xml:space="preserve"> </w:t>
      </w:r>
      <w:r w:rsidRPr="00B7433C">
        <w:t>санитарно-эпидемиологического</w:t>
      </w:r>
      <w:r w:rsidR="00D56D58">
        <w:t xml:space="preserve"> </w:t>
      </w:r>
      <w:r w:rsidRPr="00B7433C">
        <w:t>благополучия</w:t>
      </w:r>
      <w:r w:rsidR="00D56D58">
        <w:t xml:space="preserve"> </w:t>
      </w:r>
      <w:r w:rsidRPr="00B7433C">
        <w:t>населения,</w:t>
      </w:r>
      <w:r w:rsidR="00D56D58">
        <w:t xml:space="preserve"> </w:t>
      </w:r>
      <w:r w:rsidRPr="00B7433C">
        <w:t>с</w:t>
      </w:r>
      <w:r w:rsidR="00D56D58">
        <w:t xml:space="preserve"> </w:t>
      </w:r>
      <w:r w:rsidRPr="00B7433C">
        <w:t>указанием</w:t>
      </w:r>
      <w:r w:rsidR="00D56D58">
        <w:t xml:space="preserve"> </w:t>
      </w:r>
      <w:r w:rsidRPr="00B7433C">
        <w:t>реквизитов</w:t>
      </w:r>
      <w:r w:rsidR="00D56D58">
        <w:t xml:space="preserve"> </w:t>
      </w:r>
      <w:r w:rsidRPr="00B7433C">
        <w:t>документа,</w:t>
      </w:r>
      <w:r w:rsidR="00D56D58">
        <w:t xml:space="preserve"> </w:t>
      </w:r>
      <w:r w:rsidRPr="00B7433C">
        <w:t>подтверждающего</w:t>
      </w:r>
      <w:r w:rsidR="00D56D58">
        <w:t xml:space="preserve"> </w:t>
      </w:r>
      <w:r w:rsidRPr="00B7433C">
        <w:t>безопасность</w:t>
      </w:r>
      <w:r w:rsidR="00D56D58">
        <w:t xml:space="preserve"> </w:t>
      </w:r>
      <w:r w:rsidRPr="00B7433C">
        <w:t>продукции</w:t>
      </w:r>
      <w:r w:rsidR="00D56D58">
        <w:t xml:space="preserve"> </w:t>
      </w:r>
      <w:r w:rsidRPr="00B7433C">
        <w:t>(товаров),</w:t>
      </w:r>
      <w:r w:rsidR="00D56D58">
        <w:t xml:space="preserve"> </w:t>
      </w:r>
      <w:r w:rsidRPr="00B7433C">
        <w:t>в</w:t>
      </w:r>
      <w:r w:rsidR="00D56D58">
        <w:t xml:space="preserve"> </w:t>
      </w:r>
      <w:r w:rsidRPr="00B7433C">
        <w:t>части</w:t>
      </w:r>
      <w:r w:rsidR="00D56D58">
        <w:t xml:space="preserve"> </w:t>
      </w:r>
      <w:r w:rsidRPr="00B7433C">
        <w:t>ее</w:t>
      </w:r>
      <w:r w:rsidR="00D56D58">
        <w:t xml:space="preserve"> </w:t>
      </w:r>
      <w:r w:rsidRPr="00B7433C">
        <w:t>соответствия</w:t>
      </w:r>
      <w:r w:rsidR="00D56D58">
        <w:t xml:space="preserve"> </w:t>
      </w:r>
      <w:r w:rsidRPr="00B7433C">
        <w:t>санитарно-эпидемиологическим</w:t>
      </w:r>
      <w:r w:rsidR="00D56D58">
        <w:t xml:space="preserve"> </w:t>
      </w:r>
      <w:r w:rsidRPr="00B7433C">
        <w:t>и</w:t>
      </w:r>
      <w:r w:rsidR="00D56D58">
        <w:t xml:space="preserve"> </w:t>
      </w:r>
      <w:r w:rsidRPr="00B7433C">
        <w:t>гигиеническим</w:t>
      </w:r>
      <w:r w:rsidR="00D56D58">
        <w:t xml:space="preserve"> </w:t>
      </w:r>
      <w:r w:rsidRPr="00B7433C">
        <w:t>требованиям,</w:t>
      </w:r>
      <w:r w:rsidR="00D56D58">
        <w:t xml:space="preserve"> </w:t>
      </w:r>
      <w:r w:rsidRPr="00B7433C">
        <w:t>наименований</w:t>
      </w:r>
      <w:r w:rsidR="00D56D58">
        <w:t xml:space="preserve"> </w:t>
      </w:r>
      <w:r w:rsidRPr="00B7433C">
        <w:t>продукции</w:t>
      </w:r>
      <w:r w:rsidR="00D56D58">
        <w:t xml:space="preserve"> </w:t>
      </w:r>
      <w:r w:rsidRPr="00B7433C">
        <w:t>(товаров),</w:t>
      </w:r>
      <w:r w:rsidR="00D56D58">
        <w:t xml:space="preserve"> </w:t>
      </w:r>
      <w:r w:rsidRPr="00B7433C">
        <w:t>изготовителя,</w:t>
      </w:r>
      <w:r w:rsidR="00D56D58">
        <w:t xml:space="preserve"> </w:t>
      </w:r>
      <w:r w:rsidRPr="00B7433C">
        <w:t>получателя</w:t>
      </w:r>
      <w:r w:rsidR="00D56D58">
        <w:t xml:space="preserve"> </w:t>
      </w:r>
      <w:r w:rsidRPr="00B7433C">
        <w:t>и</w:t>
      </w:r>
      <w:r w:rsidR="00D56D58">
        <w:t xml:space="preserve"> </w:t>
      </w:r>
      <w:r w:rsidRPr="00B7433C">
        <w:t>органа,</w:t>
      </w:r>
      <w:r w:rsidR="00D56D58">
        <w:t xml:space="preserve"> </w:t>
      </w:r>
      <w:r w:rsidRPr="00B7433C">
        <w:t>выдавшего</w:t>
      </w:r>
      <w:r w:rsidR="00D56D58">
        <w:t xml:space="preserve"> </w:t>
      </w:r>
      <w:r w:rsidRPr="00B7433C">
        <w:t>документ,</w:t>
      </w:r>
      <w:r w:rsidR="00D56D58">
        <w:t xml:space="preserve"> </w:t>
      </w:r>
      <w:r w:rsidRPr="00B7433C">
        <w:t>подтверждающий</w:t>
      </w:r>
      <w:r w:rsidR="00D56D58">
        <w:t xml:space="preserve"> </w:t>
      </w:r>
      <w:r w:rsidRPr="00B7433C">
        <w:t>безопасность</w:t>
      </w:r>
      <w:r w:rsidR="00D56D58">
        <w:t xml:space="preserve"> </w:t>
      </w:r>
      <w:r w:rsidRPr="00B7433C">
        <w:t>продукции</w:t>
      </w:r>
      <w:r w:rsidR="00D56D58">
        <w:t xml:space="preserve"> </w:t>
      </w:r>
      <w:r w:rsidRPr="00B7433C">
        <w:t>(товаров),</w:t>
      </w:r>
      <w:r w:rsidR="00D56D58">
        <w:t xml:space="preserve"> </w:t>
      </w:r>
      <w:r w:rsidRPr="00B7433C">
        <w:t>в</w:t>
      </w:r>
      <w:r w:rsidR="00D56D58">
        <w:t xml:space="preserve"> </w:t>
      </w:r>
      <w:r w:rsidRPr="00B7433C">
        <w:t>части</w:t>
      </w:r>
      <w:r w:rsidR="00D56D58">
        <w:t xml:space="preserve"> </w:t>
      </w:r>
      <w:r w:rsidRPr="00B7433C">
        <w:t>ее</w:t>
      </w:r>
      <w:r w:rsidR="00D56D58">
        <w:t xml:space="preserve"> </w:t>
      </w:r>
      <w:r w:rsidRPr="00B7433C">
        <w:t>соответствия</w:t>
      </w:r>
      <w:r w:rsidR="00D56D58">
        <w:t xml:space="preserve"> </w:t>
      </w:r>
      <w:r w:rsidRPr="00B7433C">
        <w:t>санитарно-эпидемиологическим</w:t>
      </w:r>
      <w:r w:rsidR="00D56D58">
        <w:t xml:space="preserve"> </w:t>
      </w:r>
      <w:r w:rsidRPr="00B7433C">
        <w:t>и</w:t>
      </w:r>
      <w:r w:rsidR="00D56D58">
        <w:t xml:space="preserve"> </w:t>
      </w:r>
      <w:r w:rsidRPr="00B7433C">
        <w:t>гигиеническим</w:t>
      </w:r>
      <w:r w:rsidR="00D56D58">
        <w:t xml:space="preserve"> </w:t>
      </w:r>
      <w:r w:rsidRPr="00B7433C">
        <w:t>требованиям;</w:t>
      </w:r>
    </w:p>
    <w:p w:rsidR="00A76D1A" w:rsidRPr="00B7433C" w:rsidRDefault="00A76D1A" w:rsidP="00D56D58">
      <w:pPr>
        <w:widowControl w:val="0"/>
        <w:shd w:val="clear" w:color="auto" w:fill="FFFFFF" w:themeFill="background1"/>
        <w:spacing w:after="0"/>
        <w:ind w:firstLine="284"/>
      </w:pPr>
      <w:r w:rsidRPr="00B7433C">
        <w:t>-</w:t>
      </w:r>
      <w:r w:rsidR="00D56D58">
        <w:t xml:space="preserve"> </w:t>
      </w:r>
      <w:r w:rsidRPr="00B7433C">
        <w:t>или</w:t>
      </w:r>
      <w:r w:rsidR="00D56D58">
        <w:t xml:space="preserve"> </w:t>
      </w:r>
      <w:r w:rsidRPr="00B7433C">
        <w:t>наличие</w:t>
      </w:r>
      <w:r w:rsidR="00D56D58">
        <w:t xml:space="preserve"> </w:t>
      </w:r>
      <w:r w:rsidRPr="00B7433C">
        <w:t>указания</w:t>
      </w:r>
      <w:r w:rsidR="00D56D58">
        <w:t xml:space="preserve"> </w:t>
      </w:r>
      <w:r w:rsidRPr="00B7433C">
        <w:t>в</w:t>
      </w:r>
      <w:r w:rsidR="00D56D58">
        <w:t xml:space="preserve"> </w:t>
      </w:r>
      <w:r w:rsidRPr="00B7433C">
        <w:t>документах,</w:t>
      </w:r>
      <w:r w:rsidR="00D56D58">
        <w:t xml:space="preserve"> </w:t>
      </w:r>
      <w:r w:rsidRPr="00B7433C">
        <w:t>подтверждающих</w:t>
      </w:r>
      <w:r w:rsidR="00D56D58">
        <w:t xml:space="preserve"> </w:t>
      </w:r>
      <w:r w:rsidRPr="00B7433C">
        <w:t>приобретение</w:t>
      </w:r>
      <w:r w:rsidR="00D56D58">
        <w:t xml:space="preserve"> </w:t>
      </w:r>
      <w:r w:rsidRPr="00B7433C">
        <w:t>(поступление)</w:t>
      </w:r>
      <w:r w:rsidR="00D56D58">
        <w:t xml:space="preserve"> </w:t>
      </w:r>
      <w:r w:rsidRPr="00B7433C">
        <w:t>товаров,</w:t>
      </w:r>
      <w:r w:rsidR="00D56D58">
        <w:t xml:space="preserve"> </w:t>
      </w:r>
      <w:r w:rsidRPr="00B7433C">
        <w:t>и</w:t>
      </w:r>
      <w:r w:rsidR="00D56D58">
        <w:t xml:space="preserve"> </w:t>
      </w:r>
      <w:r w:rsidRPr="00B7433C">
        <w:t>(или)</w:t>
      </w:r>
      <w:r w:rsidR="00D56D58">
        <w:t xml:space="preserve"> </w:t>
      </w:r>
      <w:r w:rsidRPr="00B7433C">
        <w:t>иной</w:t>
      </w:r>
      <w:r w:rsidR="00D56D58">
        <w:t xml:space="preserve"> </w:t>
      </w:r>
      <w:r w:rsidRPr="00B7433C">
        <w:t>сопроводительной</w:t>
      </w:r>
      <w:r w:rsidR="00D56D58">
        <w:t xml:space="preserve"> </w:t>
      </w:r>
      <w:r w:rsidRPr="00B7433C">
        <w:t>документации,</w:t>
      </w:r>
      <w:r w:rsidR="00D56D58">
        <w:t xml:space="preserve"> </w:t>
      </w:r>
      <w:r w:rsidRPr="00B7433C">
        <w:t>номера</w:t>
      </w:r>
      <w:r w:rsidR="00D56D58">
        <w:t xml:space="preserve"> </w:t>
      </w:r>
      <w:r w:rsidRPr="00B7433C">
        <w:t>и</w:t>
      </w:r>
      <w:r w:rsidR="00D56D58">
        <w:t xml:space="preserve"> </w:t>
      </w:r>
      <w:r w:rsidRPr="00B7433C">
        <w:t>даты</w:t>
      </w:r>
      <w:r w:rsidR="00D56D58">
        <w:t xml:space="preserve"> </w:t>
      </w:r>
      <w:r w:rsidRPr="00B7433C">
        <w:t>выдачи</w:t>
      </w:r>
      <w:r w:rsidR="00D56D58">
        <w:t xml:space="preserve"> </w:t>
      </w:r>
      <w:r w:rsidRPr="00B7433C">
        <w:t>свидетельства</w:t>
      </w:r>
      <w:r w:rsidR="00D56D58">
        <w:t xml:space="preserve"> </w:t>
      </w:r>
      <w:r w:rsidRPr="00B7433C">
        <w:t>о</w:t>
      </w:r>
      <w:r w:rsidR="00D56D58">
        <w:t xml:space="preserve"> </w:t>
      </w:r>
      <w:r w:rsidRPr="00B7433C">
        <w:t>государственной</w:t>
      </w:r>
      <w:r w:rsidR="00D56D58">
        <w:t xml:space="preserve"> </w:t>
      </w:r>
      <w:r w:rsidRPr="00B7433C">
        <w:t>регистрации</w:t>
      </w:r>
      <w:r w:rsidR="00D56D58">
        <w:t xml:space="preserve"> </w:t>
      </w:r>
      <w:r w:rsidRPr="00B7433C">
        <w:t>(при</w:t>
      </w:r>
      <w:r w:rsidR="00D56D58">
        <w:t xml:space="preserve"> </w:t>
      </w:r>
      <w:r w:rsidRPr="00B7433C">
        <w:t>наличии</w:t>
      </w:r>
      <w:r w:rsidR="00D56D58">
        <w:t xml:space="preserve"> </w:t>
      </w:r>
      <w:r w:rsidRPr="00B7433C">
        <w:t>сведений</w:t>
      </w:r>
      <w:r w:rsidR="00D56D58">
        <w:t xml:space="preserve"> </w:t>
      </w:r>
      <w:r w:rsidRPr="00B7433C">
        <w:t>в</w:t>
      </w:r>
      <w:r w:rsidR="00D56D58">
        <w:t xml:space="preserve"> </w:t>
      </w:r>
      <w:r w:rsidRPr="00B7433C">
        <w:t>Едином</w:t>
      </w:r>
      <w:r w:rsidR="00D56D58">
        <w:t xml:space="preserve"> </w:t>
      </w:r>
      <w:r w:rsidRPr="00B7433C">
        <w:t>реестре</w:t>
      </w:r>
      <w:r w:rsidR="00D56D58">
        <w:t xml:space="preserve"> </w:t>
      </w:r>
      <w:r w:rsidRPr="00B7433C">
        <w:t>или</w:t>
      </w:r>
      <w:r w:rsidR="00D56D58">
        <w:t xml:space="preserve"> </w:t>
      </w:r>
      <w:r w:rsidRPr="00B7433C">
        <w:t>национальных</w:t>
      </w:r>
      <w:r w:rsidR="00D56D58">
        <w:t xml:space="preserve"> </w:t>
      </w:r>
      <w:r w:rsidRPr="00B7433C">
        <w:t>реестрах</w:t>
      </w:r>
      <w:r w:rsidR="00D56D58">
        <w:t xml:space="preserve"> </w:t>
      </w:r>
      <w:r w:rsidRPr="00B7433C">
        <w:t>государств-членов);</w:t>
      </w:r>
    </w:p>
    <w:p w:rsidR="00A76D1A" w:rsidRPr="00B7433C" w:rsidRDefault="00A76D1A" w:rsidP="00D56D58">
      <w:pPr>
        <w:widowControl w:val="0"/>
        <w:shd w:val="clear" w:color="auto" w:fill="FFFFFF" w:themeFill="background1"/>
        <w:spacing w:after="0"/>
        <w:ind w:firstLine="284"/>
      </w:pPr>
      <w:r w:rsidRPr="00B7433C">
        <w:t>-</w:t>
      </w:r>
      <w:r w:rsidR="00D56D58">
        <w:t xml:space="preserve"> </w:t>
      </w:r>
      <w:r w:rsidRPr="00B7433C">
        <w:t>или</w:t>
      </w:r>
      <w:r w:rsidR="00D56D58">
        <w:t xml:space="preserve"> </w:t>
      </w:r>
      <w:r w:rsidRPr="00B7433C">
        <w:t>наличие</w:t>
      </w:r>
      <w:r w:rsidR="00D56D58">
        <w:t xml:space="preserve"> </w:t>
      </w:r>
      <w:r w:rsidRPr="00B7433C">
        <w:t>на</w:t>
      </w:r>
      <w:r w:rsidR="00D56D58">
        <w:t xml:space="preserve"> </w:t>
      </w:r>
      <w:r w:rsidRPr="00B7433C">
        <w:t>товаре</w:t>
      </w:r>
      <w:r w:rsidR="00D56D58">
        <w:t xml:space="preserve"> </w:t>
      </w:r>
      <w:r w:rsidRPr="00B7433C">
        <w:t>и</w:t>
      </w:r>
      <w:r w:rsidR="00D56D58">
        <w:t xml:space="preserve"> </w:t>
      </w:r>
      <w:r w:rsidRPr="00B7433C">
        <w:t>(или)</w:t>
      </w:r>
      <w:r w:rsidR="00D56D58">
        <w:t xml:space="preserve"> </w:t>
      </w:r>
      <w:r w:rsidRPr="00B7433C">
        <w:t>его</w:t>
      </w:r>
      <w:r w:rsidR="00D56D58">
        <w:t xml:space="preserve"> </w:t>
      </w:r>
      <w:r w:rsidRPr="00B7433C">
        <w:t>потребительской</w:t>
      </w:r>
      <w:r w:rsidR="00D56D58">
        <w:t xml:space="preserve"> </w:t>
      </w:r>
      <w:r w:rsidRPr="00B7433C">
        <w:t>таре</w:t>
      </w:r>
      <w:r w:rsidR="00D56D58">
        <w:t xml:space="preserve"> </w:t>
      </w:r>
      <w:r w:rsidRPr="00B7433C">
        <w:t>номера</w:t>
      </w:r>
      <w:r w:rsidR="00D56D58">
        <w:t xml:space="preserve"> </w:t>
      </w:r>
      <w:r w:rsidRPr="00B7433C">
        <w:t>и</w:t>
      </w:r>
      <w:r w:rsidR="00D56D58">
        <w:t xml:space="preserve"> </w:t>
      </w:r>
      <w:r w:rsidRPr="00B7433C">
        <w:t>даты</w:t>
      </w:r>
      <w:r w:rsidR="00D56D58">
        <w:t xml:space="preserve"> </w:t>
      </w:r>
      <w:r w:rsidRPr="00B7433C">
        <w:t>выдачи</w:t>
      </w:r>
      <w:r w:rsidR="00D56D58">
        <w:t xml:space="preserve"> </w:t>
      </w:r>
      <w:r w:rsidRPr="00B7433C">
        <w:t>свидетельства</w:t>
      </w:r>
      <w:r w:rsidR="00D56D58">
        <w:t xml:space="preserve"> </w:t>
      </w:r>
      <w:r w:rsidRPr="00B7433C">
        <w:t>о</w:t>
      </w:r>
      <w:r w:rsidR="00D56D58">
        <w:t xml:space="preserve"> </w:t>
      </w:r>
      <w:r w:rsidRPr="00B7433C">
        <w:t>государственной</w:t>
      </w:r>
      <w:r w:rsidR="00D56D58">
        <w:t xml:space="preserve"> </w:t>
      </w:r>
      <w:r w:rsidRPr="00B7433C">
        <w:t>регистрации</w:t>
      </w:r>
      <w:r w:rsidR="00D56D58">
        <w:t xml:space="preserve"> </w:t>
      </w:r>
      <w:r w:rsidRPr="00B7433C">
        <w:t>(при</w:t>
      </w:r>
      <w:r w:rsidR="00D56D58">
        <w:t xml:space="preserve"> </w:t>
      </w:r>
      <w:r w:rsidRPr="00B7433C">
        <w:t>наличии</w:t>
      </w:r>
      <w:r w:rsidR="00D56D58">
        <w:t xml:space="preserve"> </w:t>
      </w:r>
      <w:r w:rsidRPr="00B7433C">
        <w:t>сведений</w:t>
      </w:r>
      <w:r w:rsidR="00D56D58">
        <w:t xml:space="preserve"> </w:t>
      </w:r>
      <w:r w:rsidRPr="00B7433C">
        <w:t>в</w:t>
      </w:r>
      <w:r w:rsidR="00D56D58">
        <w:t xml:space="preserve"> </w:t>
      </w:r>
      <w:r w:rsidRPr="00B7433C">
        <w:t>Едином</w:t>
      </w:r>
      <w:r w:rsidR="00D56D58">
        <w:t xml:space="preserve"> </w:t>
      </w:r>
      <w:r w:rsidRPr="00B7433C">
        <w:t>реестре</w:t>
      </w:r>
      <w:r w:rsidR="00D56D58">
        <w:t xml:space="preserve"> </w:t>
      </w:r>
      <w:r w:rsidRPr="00B7433C">
        <w:t>или</w:t>
      </w:r>
      <w:r w:rsidR="00D56D58">
        <w:t xml:space="preserve"> </w:t>
      </w:r>
      <w:r w:rsidRPr="00B7433C">
        <w:t>национальных</w:t>
      </w:r>
      <w:r w:rsidR="00D56D58">
        <w:t xml:space="preserve"> </w:t>
      </w:r>
      <w:r w:rsidRPr="00B7433C">
        <w:t>реестрах</w:t>
      </w:r>
      <w:r w:rsidR="00D56D58">
        <w:t xml:space="preserve"> </w:t>
      </w:r>
      <w:r w:rsidRPr="00B7433C">
        <w:t>государств-членов).</w:t>
      </w:r>
    </w:p>
    <w:p w:rsidR="00A76D1A" w:rsidRPr="00B7433C" w:rsidRDefault="00A76D1A" w:rsidP="00D56D58">
      <w:pPr>
        <w:widowControl w:val="0"/>
        <w:shd w:val="clear" w:color="auto" w:fill="FFFFFF" w:themeFill="background1"/>
        <w:spacing w:after="0"/>
        <w:ind w:firstLine="284"/>
      </w:pPr>
      <w:r w:rsidRPr="00B7433C">
        <w:lastRenderedPageBreak/>
        <w:t>3.5.3.</w:t>
      </w:r>
      <w:r w:rsidR="00D56D58">
        <w:t xml:space="preserve"> </w:t>
      </w:r>
      <w:r w:rsidRPr="00B7433C">
        <w:t>Для</w:t>
      </w:r>
      <w:r w:rsidR="00D56D58">
        <w:t xml:space="preserve"> </w:t>
      </w:r>
      <w:r w:rsidRPr="00B7433C">
        <w:t>продукции,</w:t>
      </w:r>
      <w:r w:rsidR="00D56D58">
        <w:t xml:space="preserve"> </w:t>
      </w:r>
      <w:r w:rsidRPr="00B7433C">
        <w:t>включенной</w:t>
      </w:r>
      <w:r w:rsidR="00D56D58">
        <w:t xml:space="preserve"> </w:t>
      </w:r>
      <w:r w:rsidRPr="00B7433C">
        <w:t>в</w:t>
      </w:r>
      <w:r w:rsidR="00D56D58">
        <w:t xml:space="preserve"> </w:t>
      </w:r>
      <w:r w:rsidRPr="00B7433C">
        <w:t>«Перечень</w:t>
      </w:r>
      <w:r w:rsidR="00D56D58">
        <w:t xml:space="preserve"> </w:t>
      </w:r>
      <w:r w:rsidRPr="00B7433C">
        <w:t>подконтрольных</w:t>
      </w:r>
      <w:r w:rsidR="00D56D58">
        <w:t xml:space="preserve"> </w:t>
      </w:r>
      <w:r w:rsidRPr="00B7433C">
        <w:t>товаров,</w:t>
      </w:r>
      <w:r w:rsidR="00D56D58">
        <w:t xml:space="preserve"> </w:t>
      </w:r>
      <w:r w:rsidRPr="00B7433C">
        <w:t>подлежащих</w:t>
      </w:r>
      <w:r w:rsidR="00D56D58">
        <w:t xml:space="preserve"> </w:t>
      </w:r>
      <w:r w:rsidRPr="00B7433C">
        <w:t>сопровождению</w:t>
      </w:r>
      <w:r w:rsidR="00D56D58">
        <w:t xml:space="preserve"> </w:t>
      </w:r>
      <w:r w:rsidRPr="00B7433C">
        <w:t>ветеринарными</w:t>
      </w:r>
      <w:r w:rsidR="00D56D58">
        <w:t xml:space="preserve"> </w:t>
      </w:r>
      <w:r w:rsidRPr="00B7433C">
        <w:t>сопроводительными</w:t>
      </w:r>
      <w:r w:rsidR="00D56D58">
        <w:t xml:space="preserve"> </w:t>
      </w:r>
      <w:r w:rsidRPr="00B7433C">
        <w:t>документами»,</w:t>
      </w:r>
      <w:r w:rsidR="00D56D58">
        <w:t xml:space="preserve"> </w:t>
      </w:r>
      <w:r w:rsidRPr="00B7433C">
        <w:t>утвержденный</w:t>
      </w:r>
      <w:r w:rsidR="00D56D58">
        <w:t xml:space="preserve"> </w:t>
      </w:r>
      <w:r w:rsidRPr="00B7433C">
        <w:t>приказом</w:t>
      </w:r>
      <w:r w:rsidR="00D56D58">
        <w:t xml:space="preserve"> </w:t>
      </w:r>
      <w:r w:rsidRPr="00B7433C">
        <w:t>Минсельхоза</w:t>
      </w:r>
      <w:r w:rsidR="00D56D58">
        <w:t xml:space="preserve"> </w:t>
      </w:r>
      <w:r w:rsidRPr="00B7433C">
        <w:t>России</w:t>
      </w:r>
      <w:r w:rsidR="00D56D58">
        <w:t xml:space="preserve"> </w:t>
      </w:r>
      <w:r w:rsidRPr="00B7433C">
        <w:t>от</w:t>
      </w:r>
      <w:r w:rsidR="00D56D58">
        <w:t xml:space="preserve"> </w:t>
      </w:r>
      <w:r w:rsidRPr="00B7433C">
        <w:t>18.12.2015</w:t>
      </w:r>
      <w:r w:rsidR="00D56D58">
        <w:t xml:space="preserve"> </w:t>
      </w:r>
      <w:r w:rsidRPr="00B7433C">
        <w:t>г.</w:t>
      </w:r>
      <w:r w:rsidR="00D56D58">
        <w:t xml:space="preserve"> </w:t>
      </w:r>
      <w:r w:rsidRPr="00B7433C">
        <w:t>№</w:t>
      </w:r>
      <w:r w:rsidR="00D56D58">
        <w:t xml:space="preserve"> </w:t>
      </w:r>
      <w:r w:rsidRPr="00B7433C">
        <w:t>648</w:t>
      </w:r>
      <w:r w:rsidR="00D56D58">
        <w:t xml:space="preserve"> </w:t>
      </w:r>
      <w:r w:rsidRPr="00B7433C">
        <w:t>требуется</w:t>
      </w:r>
      <w:r w:rsidR="00D56D58">
        <w:t xml:space="preserve"> </w:t>
      </w:r>
      <w:r w:rsidRPr="00B7433C">
        <w:t>наличие</w:t>
      </w:r>
      <w:r w:rsidR="00D56D58">
        <w:t xml:space="preserve"> </w:t>
      </w:r>
      <w:r w:rsidRPr="00B7433C">
        <w:t>ветеринарного</w:t>
      </w:r>
      <w:r w:rsidR="00D56D58">
        <w:t xml:space="preserve"> </w:t>
      </w:r>
      <w:r w:rsidRPr="00B7433C">
        <w:t>сопроводительного</w:t>
      </w:r>
      <w:r w:rsidR="00D56D58">
        <w:t xml:space="preserve"> </w:t>
      </w:r>
      <w:r w:rsidRPr="00B7433C">
        <w:t>документа.</w:t>
      </w:r>
    </w:p>
    <w:p w:rsidR="00A76D1A" w:rsidRPr="00B7433C" w:rsidRDefault="00A76D1A" w:rsidP="00D56D58">
      <w:pPr>
        <w:widowControl w:val="0"/>
        <w:shd w:val="clear" w:color="auto" w:fill="FFFFFF" w:themeFill="background1"/>
        <w:spacing w:after="0"/>
        <w:ind w:firstLine="284"/>
      </w:pPr>
      <w:r w:rsidRPr="00B7433C">
        <w:t>3.5.4.</w:t>
      </w:r>
      <w:r w:rsidR="00D56D58">
        <w:t xml:space="preserve"> </w:t>
      </w:r>
      <w:r w:rsidRPr="00B7433C">
        <w:t>Документация,</w:t>
      </w:r>
      <w:r w:rsidR="00D56D58">
        <w:t xml:space="preserve"> </w:t>
      </w:r>
      <w:r w:rsidRPr="00B7433C">
        <w:t>удостоверяющая</w:t>
      </w:r>
      <w:r w:rsidR="00D56D58">
        <w:t xml:space="preserve"> </w:t>
      </w:r>
      <w:r w:rsidRPr="00B7433C">
        <w:t>качество</w:t>
      </w:r>
      <w:r w:rsidR="00D56D58">
        <w:t xml:space="preserve"> </w:t>
      </w:r>
      <w:r w:rsidRPr="00B7433C">
        <w:t>и</w:t>
      </w:r>
      <w:r w:rsidR="00D56D58">
        <w:t xml:space="preserve"> </w:t>
      </w:r>
      <w:r w:rsidRPr="00B7433C">
        <w:t>безопасность</w:t>
      </w:r>
      <w:r w:rsidR="00D56D58">
        <w:t xml:space="preserve"> </w:t>
      </w:r>
      <w:r w:rsidRPr="00B7433C">
        <w:t>продукции,</w:t>
      </w:r>
      <w:r w:rsidR="00D56D58">
        <w:t xml:space="preserve"> </w:t>
      </w:r>
      <w:r w:rsidRPr="00B7433C">
        <w:t>маркировочные</w:t>
      </w:r>
      <w:r w:rsidR="00D56D58">
        <w:t xml:space="preserve"> </w:t>
      </w:r>
      <w:r w:rsidRPr="00B7433C">
        <w:t>ярлыки</w:t>
      </w:r>
      <w:r w:rsidR="00D56D58">
        <w:t xml:space="preserve"> </w:t>
      </w:r>
      <w:r w:rsidRPr="00B7433C">
        <w:t>(или</w:t>
      </w:r>
      <w:r w:rsidR="00D56D58">
        <w:t xml:space="preserve"> </w:t>
      </w:r>
      <w:r w:rsidRPr="00B7433C">
        <w:t>их</w:t>
      </w:r>
      <w:r w:rsidR="00D56D58">
        <w:t xml:space="preserve"> </w:t>
      </w:r>
      <w:r w:rsidRPr="00B7433C">
        <w:t>копии)</w:t>
      </w:r>
      <w:r w:rsidR="00D56D58">
        <w:t xml:space="preserve"> </w:t>
      </w:r>
      <w:r w:rsidRPr="00B7433C">
        <w:t>должны</w:t>
      </w:r>
      <w:r w:rsidR="00D56D58">
        <w:t xml:space="preserve"> </w:t>
      </w:r>
      <w:r w:rsidRPr="00B7433C">
        <w:t>сохраняться</w:t>
      </w:r>
      <w:r w:rsidR="00D56D58">
        <w:t xml:space="preserve"> </w:t>
      </w:r>
      <w:r w:rsidRPr="00B7433C">
        <w:t>до</w:t>
      </w:r>
      <w:r w:rsidR="00D56D58">
        <w:t xml:space="preserve"> </w:t>
      </w:r>
      <w:r w:rsidRPr="00B7433C">
        <w:t>окончания</w:t>
      </w:r>
      <w:r w:rsidR="00D56D58">
        <w:t xml:space="preserve"> </w:t>
      </w:r>
      <w:r w:rsidRPr="00B7433C">
        <w:t>реализации</w:t>
      </w:r>
      <w:r w:rsidR="00D56D58">
        <w:t xml:space="preserve"> </w:t>
      </w:r>
      <w:r w:rsidRPr="00B7433C">
        <w:t>продукции.</w:t>
      </w:r>
    </w:p>
    <w:p w:rsidR="00A76D1A" w:rsidRPr="00B7433C" w:rsidRDefault="00A76D1A" w:rsidP="00D56D58">
      <w:pPr>
        <w:pStyle w:val="aff7"/>
        <w:widowControl w:val="0"/>
        <w:suppressLineNumbers w:val="0"/>
        <w:shd w:val="clear" w:color="auto" w:fill="FFFFFF" w:themeFill="background1"/>
        <w:spacing w:before="0" w:after="0"/>
        <w:ind w:firstLine="284"/>
        <w:outlineLvl w:val="0"/>
        <w:rPr>
          <w:rFonts w:cs="Times New Roman"/>
          <w:i w:val="0"/>
        </w:rPr>
      </w:pPr>
      <w:r w:rsidRPr="00B7433C">
        <w:rPr>
          <w:rFonts w:cs="Times New Roman"/>
          <w:i w:val="0"/>
        </w:rPr>
        <w:t>3.6.</w:t>
      </w:r>
      <w:r w:rsidR="00D56D58">
        <w:rPr>
          <w:rFonts w:cs="Times New Roman"/>
          <w:i w:val="0"/>
        </w:rPr>
        <w:t xml:space="preserve"> </w:t>
      </w:r>
      <w:r w:rsidRPr="00B7433C">
        <w:rPr>
          <w:rFonts w:cs="Times New Roman"/>
          <w:i w:val="0"/>
        </w:rPr>
        <w:t>При</w:t>
      </w:r>
      <w:r w:rsidR="00D56D58">
        <w:rPr>
          <w:rFonts w:cs="Times New Roman"/>
          <w:i w:val="0"/>
        </w:rPr>
        <w:t xml:space="preserve"> </w:t>
      </w:r>
      <w:r w:rsidRPr="00B7433C">
        <w:rPr>
          <w:rFonts w:cs="Times New Roman"/>
          <w:i w:val="0"/>
        </w:rPr>
        <w:t>транспортировании</w:t>
      </w:r>
      <w:r w:rsidR="00D56D58">
        <w:rPr>
          <w:rFonts w:cs="Times New Roman"/>
          <w:i w:val="0"/>
        </w:rPr>
        <w:t xml:space="preserve"> </w:t>
      </w:r>
      <w:r w:rsidRPr="00B7433C">
        <w:rPr>
          <w:rFonts w:cs="Times New Roman"/>
          <w:i w:val="0"/>
        </w:rPr>
        <w:t>Исполнителем</w:t>
      </w:r>
      <w:r w:rsidR="00D56D58">
        <w:rPr>
          <w:rFonts w:cs="Times New Roman"/>
          <w:i w:val="0"/>
        </w:rPr>
        <w:t xml:space="preserve"> </w:t>
      </w:r>
      <w:r w:rsidRPr="00B7433C">
        <w:rPr>
          <w:rFonts w:cs="Times New Roman"/>
          <w:i w:val="0"/>
        </w:rPr>
        <w:t>сырья</w:t>
      </w:r>
      <w:r w:rsidR="00D56D58">
        <w:rPr>
          <w:rFonts w:cs="Times New Roman"/>
          <w:i w:val="0"/>
        </w:rPr>
        <w:t xml:space="preserve"> </w:t>
      </w:r>
      <w:r w:rsidRPr="00B7433C">
        <w:rPr>
          <w:rFonts w:cs="Times New Roman"/>
          <w:i w:val="0"/>
        </w:rPr>
        <w:t>и</w:t>
      </w:r>
      <w:r w:rsidR="00D56D58">
        <w:rPr>
          <w:rFonts w:cs="Times New Roman"/>
          <w:i w:val="0"/>
        </w:rPr>
        <w:t xml:space="preserve"> </w:t>
      </w:r>
      <w:r w:rsidRPr="00B7433C">
        <w:rPr>
          <w:rFonts w:cs="Times New Roman"/>
          <w:i w:val="0"/>
        </w:rPr>
        <w:t>пищевых</w:t>
      </w:r>
      <w:r w:rsidR="00D56D58">
        <w:rPr>
          <w:rFonts w:cs="Times New Roman"/>
          <w:i w:val="0"/>
        </w:rPr>
        <w:t xml:space="preserve"> </w:t>
      </w:r>
      <w:r w:rsidRPr="00B7433C">
        <w:rPr>
          <w:rFonts w:cs="Times New Roman"/>
          <w:i w:val="0"/>
        </w:rPr>
        <w:t>продуктов</w:t>
      </w:r>
      <w:r w:rsidR="00D56D58">
        <w:rPr>
          <w:rFonts w:cs="Times New Roman"/>
          <w:i w:val="0"/>
        </w:rPr>
        <w:t xml:space="preserve"> </w:t>
      </w:r>
      <w:r w:rsidRPr="00B7433C">
        <w:rPr>
          <w:rFonts w:cs="Times New Roman"/>
          <w:i w:val="0"/>
        </w:rPr>
        <w:t>должны</w:t>
      </w:r>
      <w:r w:rsidR="00D56D58">
        <w:rPr>
          <w:rFonts w:cs="Times New Roman"/>
          <w:i w:val="0"/>
        </w:rPr>
        <w:t xml:space="preserve"> </w:t>
      </w:r>
      <w:r w:rsidRPr="00B7433C">
        <w:rPr>
          <w:rFonts w:cs="Times New Roman"/>
          <w:i w:val="0"/>
        </w:rPr>
        <w:t>соблюдаться</w:t>
      </w:r>
      <w:r w:rsidR="00D56D58">
        <w:rPr>
          <w:rFonts w:cs="Times New Roman"/>
          <w:i w:val="0"/>
        </w:rPr>
        <w:t xml:space="preserve"> </w:t>
      </w:r>
      <w:r w:rsidRPr="00B7433C">
        <w:rPr>
          <w:rFonts w:cs="Times New Roman"/>
          <w:i w:val="0"/>
        </w:rPr>
        <w:t>следующие</w:t>
      </w:r>
      <w:r w:rsidR="00D56D58">
        <w:rPr>
          <w:rFonts w:cs="Times New Roman"/>
          <w:i w:val="0"/>
        </w:rPr>
        <w:t xml:space="preserve"> </w:t>
      </w:r>
      <w:r w:rsidRPr="00B7433C">
        <w:rPr>
          <w:rFonts w:cs="Times New Roman"/>
          <w:i w:val="0"/>
        </w:rPr>
        <w:t>требования:</w:t>
      </w:r>
    </w:p>
    <w:p w:rsidR="00A76D1A" w:rsidRPr="00B7433C" w:rsidRDefault="00A76D1A" w:rsidP="00D56D58">
      <w:pPr>
        <w:widowControl w:val="0"/>
        <w:shd w:val="clear" w:color="auto" w:fill="FFFFFF" w:themeFill="background1"/>
        <w:spacing w:after="0"/>
        <w:ind w:firstLine="284"/>
      </w:pPr>
      <w:r w:rsidRPr="00B7433C">
        <w:t>3.6.1.</w:t>
      </w:r>
      <w:r w:rsidR="00D56D58">
        <w:t xml:space="preserve"> </w:t>
      </w:r>
      <w:r w:rsidRPr="00B7433C">
        <w:t>Транспортирование</w:t>
      </w:r>
      <w:r w:rsidR="00D56D58">
        <w:t xml:space="preserve"> </w:t>
      </w:r>
      <w:r w:rsidRPr="00B7433C">
        <w:t>сырья</w:t>
      </w:r>
      <w:r w:rsidR="00D56D58">
        <w:t xml:space="preserve"> </w:t>
      </w:r>
      <w:r w:rsidRPr="00B7433C">
        <w:t>и</w:t>
      </w:r>
      <w:r w:rsidR="00D56D58">
        <w:t xml:space="preserve"> </w:t>
      </w:r>
      <w:r w:rsidRPr="00B7433C">
        <w:t>пищевых</w:t>
      </w:r>
      <w:r w:rsidR="00D56D58">
        <w:t xml:space="preserve"> </w:t>
      </w:r>
      <w:r w:rsidRPr="00B7433C">
        <w:t>продуктов</w:t>
      </w:r>
      <w:r w:rsidR="00D56D58">
        <w:t xml:space="preserve"> </w:t>
      </w:r>
      <w:r w:rsidRPr="00B7433C">
        <w:t>должно</w:t>
      </w:r>
      <w:r w:rsidR="00D56D58">
        <w:t xml:space="preserve"> </w:t>
      </w:r>
      <w:r w:rsidRPr="00B7433C">
        <w:t>осуществляться</w:t>
      </w:r>
      <w:r w:rsidR="00D56D58">
        <w:t xml:space="preserve"> </w:t>
      </w:r>
      <w:r w:rsidRPr="00B7433C">
        <w:t>в</w:t>
      </w:r>
      <w:r w:rsidR="00D56D58">
        <w:t xml:space="preserve"> </w:t>
      </w:r>
      <w:r w:rsidRPr="00B7433C">
        <w:t>исправной,</w:t>
      </w:r>
      <w:r w:rsidR="00D56D58">
        <w:t xml:space="preserve"> </w:t>
      </w:r>
      <w:r w:rsidRPr="00B7433C">
        <w:t>чистой</w:t>
      </w:r>
      <w:r w:rsidR="00D56D58">
        <w:t xml:space="preserve"> </w:t>
      </w:r>
      <w:r w:rsidRPr="00B7433C">
        <w:t>таре</w:t>
      </w:r>
      <w:r w:rsidR="00D56D58">
        <w:t xml:space="preserve"> </w:t>
      </w:r>
      <w:r w:rsidRPr="00B7433C">
        <w:t>специальным,</w:t>
      </w:r>
      <w:r w:rsidR="00D56D58">
        <w:t xml:space="preserve"> </w:t>
      </w:r>
      <w:r w:rsidRPr="00B7433C">
        <w:t>чистым</w:t>
      </w:r>
      <w:r w:rsidR="00D56D58">
        <w:t xml:space="preserve"> </w:t>
      </w:r>
      <w:r w:rsidRPr="00B7433C">
        <w:t>транспортом,</w:t>
      </w:r>
      <w:r w:rsidR="00D56D58">
        <w:t xml:space="preserve"> </w:t>
      </w:r>
      <w:r w:rsidRPr="00B7433C">
        <w:t>кузов</w:t>
      </w:r>
      <w:r w:rsidR="00D56D58">
        <w:t xml:space="preserve"> </w:t>
      </w:r>
      <w:r w:rsidRPr="00B7433C">
        <w:t>которого</w:t>
      </w:r>
      <w:r w:rsidR="00D56D58">
        <w:t xml:space="preserve"> </w:t>
      </w:r>
      <w:r w:rsidRPr="00B7433C">
        <w:t>изнутри</w:t>
      </w:r>
      <w:r w:rsidR="00D56D58">
        <w:t xml:space="preserve"> </w:t>
      </w:r>
      <w:r w:rsidRPr="00B7433C">
        <w:t>должен</w:t>
      </w:r>
      <w:r w:rsidR="00D56D58">
        <w:t xml:space="preserve"> </w:t>
      </w:r>
      <w:r w:rsidRPr="00B7433C">
        <w:t>быть</w:t>
      </w:r>
      <w:r w:rsidR="00D56D58">
        <w:t xml:space="preserve"> </w:t>
      </w:r>
      <w:r w:rsidRPr="00B7433C">
        <w:t>обит</w:t>
      </w:r>
      <w:r w:rsidR="00D56D58">
        <w:t xml:space="preserve"> </w:t>
      </w:r>
      <w:r w:rsidRPr="00B7433C">
        <w:t>материалом,</w:t>
      </w:r>
      <w:r w:rsidR="00D56D58">
        <w:t xml:space="preserve"> </w:t>
      </w:r>
      <w:r w:rsidRPr="00B7433C">
        <w:t>легко</w:t>
      </w:r>
      <w:r w:rsidR="00D56D58">
        <w:t xml:space="preserve"> </w:t>
      </w:r>
      <w:r w:rsidRPr="00B7433C">
        <w:t>поддающимся</w:t>
      </w:r>
      <w:r w:rsidR="00D56D58">
        <w:t xml:space="preserve"> </w:t>
      </w:r>
      <w:r w:rsidRPr="00B7433C">
        <w:t>санитарной</w:t>
      </w:r>
      <w:r w:rsidR="00D56D58">
        <w:t xml:space="preserve"> </w:t>
      </w:r>
      <w:r w:rsidRPr="00B7433C">
        <w:t>обработке.</w:t>
      </w:r>
      <w:r w:rsidR="00D56D58">
        <w:t xml:space="preserve"> </w:t>
      </w:r>
      <w:r w:rsidRPr="00B7433C">
        <w:t>Скоропортящиеся</w:t>
      </w:r>
      <w:r w:rsidR="00D56D58">
        <w:t xml:space="preserve"> </w:t>
      </w:r>
      <w:r w:rsidRPr="00B7433C">
        <w:t>и</w:t>
      </w:r>
      <w:r w:rsidR="00D56D58">
        <w:t xml:space="preserve"> </w:t>
      </w:r>
      <w:r w:rsidRPr="00B7433C">
        <w:t>особо</w:t>
      </w:r>
      <w:r w:rsidR="00D56D58">
        <w:t xml:space="preserve"> </w:t>
      </w:r>
      <w:r w:rsidRPr="00B7433C">
        <w:t>скоропортящиеся</w:t>
      </w:r>
      <w:r w:rsidR="00D56D58">
        <w:t xml:space="preserve"> </w:t>
      </w:r>
      <w:r w:rsidRPr="00B7433C">
        <w:t>продукты</w:t>
      </w:r>
      <w:r w:rsidR="00D56D58">
        <w:t xml:space="preserve"> </w:t>
      </w:r>
      <w:r w:rsidRPr="00B7433C">
        <w:t>должны</w:t>
      </w:r>
      <w:r w:rsidR="00D56D58">
        <w:t xml:space="preserve"> </w:t>
      </w:r>
      <w:r w:rsidRPr="00B7433C">
        <w:t>перевозиться</w:t>
      </w:r>
      <w:r w:rsidR="00D56D58">
        <w:t xml:space="preserve"> </w:t>
      </w:r>
      <w:r w:rsidRPr="00B7433C">
        <w:t>охлаждаемым</w:t>
      </w:r>
      <w:r w:rsidR="00D56D58">
        <w:t xml:space="preserve"> </w:t>
      </w:r>
      <w:r w:rsidRPr="00B7433C">
        <w:t>или</w:t>
      </w:r>
      <w:r w:rsidR="00D56D58">
        <w:t xml:space="preserve"> </w:t>
      </w:r>
      <w:r w:rsidRPr="00B7433C">
        <w:t>изотермическим</w:t>
      </w:r>
      <w:r w:rsidR="00D56D58">
        <w:t xml:space="preserve"> </w:t>
      </w:r>
      <w:r w:rsidRPr="00B7433C">
        <w:t>транспортом,</w:t>
      </w:r>
      <w:r w:rsidR="00D56D58">
        <w:t xml:space="preserve"> </w:t>
      </w:r>
      <w:r w:rsidRPr="00B7433C">
        <w:t>обеспечивающим</w:t>
      </w:r>
      <w:r w:rsidR="00D56D58">
        <w:t xml:space="preserve"> </w:t>
      </w:r>
      <w:r w:rsidRPr="00B7433C">
        <w:t>сохранение</w:t>
      </w:r>
      <w:r w:rsidR="00D56D58">
        <w:t xml:space="preserve"> </w:t>
      </w:r>
      <w:r w:rsidRPr="00B7433C">
        <w:t>температурных</w:t>
      </w:r>
      <w:r w:rsidR="00D56D58">
        <w:t xml:space="preserve"> </w:t>
      </w:r>
      <w:r w:rsidRPr="00B7433C">
        <w:t>режимов</w:t>
      </w:r>
      <w:r w:rsidR="00D56D58">
        <w:t xml:space="preserve"> </w:t>
      </w:r>
      <w:r w:rsidRPr="00B7433C">
        <w:t>транспортировки.</w:t>
      </w:r>
      <w:r w:rsidR="00D56D58">
        <w:t xml:space="preserve"> </w:t>
      </w:r>
      <w:r w:rsidRPr="00B7433C">
        <w:t>При</w:t>
      </w:r>
      <w:r w:rsidR="00D56D58">
        <w:t xml:space="preserve"> </w:t>
      </w:r>
      <w:r w:rsidRPr="00B7433C">
        <w:t>необходимости</w:t>
      </w:r>
      <w:r w:rsidR="00D56D58">
        <w:t xml:space="preserve"> </w:t>
      </w:r>
      <w:r w:rsidRPr="00B7433C">
        <w:t>транспортирования</w:t>
      </w:r>
      <w:r w:rsidR="00D56D58">
        <w:t xml:space="preserve"> </w:t>
      </w:r>
      <w:r w:rsidRPr="00B7433C">
        <w:t>готовой</w:t>
      </w:r>
      <w:r w:rsidR="00D56D58">
        <w:t xml:space="preserve"> </w:t>
      </w:r>
      <w:r w:rsidRPr="00B7433C">
        <w:t>пищи</w:t>
      </w:r>
      <w:r w:rsidR="00D56D58">
        <w:t xml:space="preserve"> </w:t>
      </w:r>
      <w:r w:rsidRPr="00B7433C">
        <w:t>она</w:t>
      </w:r>
      <w:r w:rsidR="00D56D58">
        <w:t xml:space="preserve"> </w:t>
      </w:r>
      <w:r w:rsidRPr="00B7433C">
        <w:t>должна</w:t>
      </w:r>
      <w:r w:rsidR="00D56D58">
        <w:t xml:space="preserve"> </w:t>
      </w:r>
      <w:r w:rsidRPr="00B7433C">
        <w:t>перевозиться</w:t>
      </w:r>
      <w:r w:rsidR="00D56D58">
        <w:t xml:space="preserve"> </w:t>
      </w:r>
      <w:r w:rsidRPr="00B7433C">
        <w:t>в</w:t>
      </w:r>
      <w:r w:rsidR="00D56D58">
        <w:t xml:space="preserve"> </w:t>
      </w:r>
      <w:r w:rsidRPr="00B7433C">
        <w:t>термосах</w:t>
      </w:r>
      <w:r w:rsidR="00D56D58">
        <w:t xml:space="preserve"> </w:t>
      </w:r>
      <w:r w:rsidRPr="00B7433C">
        <w:t>и</w:t>
      </w:r>
      <w:r w:rsidR="00D56D58">
        <w:t xml:space="preserve"> </w:t>
      </w:r>
      <w:r w:rsidRPr="00B7433C">
        <w:t>в</w:t>
      </w:r>
      <w:r w:rsidR="00D56D58">
        <w:t xml:space="preserve"> </w:t>
      </w:r>
      <w:r w:rsidRPr="00B7433C">
        <w:t>специально</w:t>
      </w:r>
      <w:r w:rsidR="00D56D58">
        <w:t xml:space="preserve"> </w:t>
      </w:r>
      <w:r w:rsidRPr="00B7433C">
        <w:t>выделенной,</w:t>
      </w:r>
      <w:r w:rsidR="00D56D58">
        <w:t xml:space="preserve"> </w:t>
      </w:r>
      <w:r w:rsidRPr="00B7433C">
        <w:t>хорошо</w:t>
      </w:r>
      <w:r w:rsidR="00D56D58">
        <w:t xml:space="preserve"> </w:t>
      </w:r>
      <w:r w:rsidRPr="00B7433C">
        <w:t>вымытой</w:t>
      </w:r>
      <w:r w:rsidR="00D56D58">
        <w:t xml:space="preserve"> </w:t>
      </w:r>
      <w:r w:rsidRPr="00B7433C">
        <w:t>посуде</w:t>
      </w:r>
      <w:r w:rsidR="00D56D58">
        <w:t xml:space="preserve"> </w:t>
      </w:r>
      <w:r w:rsidRPr="00B7433C">
        <w:t>с</w:t>
      </w:r>
      <w:r w:rsidR="00D56D58">
        <w:t xml:space="preserve"> </w:t>
      </w:r>
      <w:r w:rsidRPr="00B7433C">
        <w:t>плотно</w:t>
      </w:r>
      <w:r w:rsidR="00D56D58">
        <w:t xml:space="preserve"> </w:t>
      </w:r>
      <w:r w:rsidRPr="00B7433C">
        <w:t>закрывающимися</w:t>
      </w:r>
      <w:r w:rsidR="00D56D58">
        <w:t xml:space="preserve"> </w:t>
      </w:r>
      <w:r w:rsidRPr="00B7433C">
        <w:t>крышками;</w:t>
      </w:r>
    </w:p>
    <w:p w:rsidR="00A76D1A" w:rsidRPr="00B7433C" w:rsidRDefault="00A76D1A" w:rsidP="00D56D58">
      <w:pPr>
        <w:widowControl w:val="0"/>
        <w:shd w:val="clear" w:color="auto" w:fill="FFFFFF" w:themeFill="background1"/>
        <w:spacing w:after="0"/>
        <w:ind w:firstLine="284"/>
      </w:pPr>
      <w:r w:rsidRPr="00B7433C">
        <w:t>3.6.2.</w:t>
      </w:r>
      <w:r w:rsidR="00D56D58">
        <w:t xml:space="preserve"> </w:t>
      </w:r>
      <w:r w:rsidRPr="00B7433C">
        <w:t>Продовольственное</w:t>
      </w:r>
      <w:r w:rsidR="00D56D58">
        <w:t xml:space="preserve"> </w:t>
      </w:r>
      <w:r w:rsidRPr="00B7433C">
        <w:t>сырье</w:t>
      </w:r>
      <w:r w:rsidR="00D56D58">
        <w:t xml:space="preserve"> </w:t>
      </w:r>
      <w:r w:rsidRPr="00B7433C">
        <w:t>и</w:t>
      </w:r>
      <w:r w:rsidR="00D56D58">
        <w:t xml:space="preserve"> </w:t>
      </w:r>
      <w:r w:rsidRPr="00B7433C">
        <w:t>готовая</w:t>
      </w:r>
      <w:r w:rsidR="00D56D58">
        <w:t xml:space="preserve"> </w:t>
      </w:r>
      <w:r w:rsidRPr="00B7433C">
        <w:t>продукция</w:t>
      </w:r>
      <w:r w:rsidR="00D56D58">
        <w:t xml:space="preserve"> </w:t>
      </w:r>
      <w:r w:rsidRPr="00B7433C">
        <w:t>при</w:t>
      </w:r>
      <w:r w:rsidR="00D56D58">
        <w:t xml:space="preserve"> </w:t>
      </w:r>
      <w:r w:rsidRPr="00B7433C">
        <w:t>транспортировке</w:t>
      </w:r>
      <w:r w:rsidR="00D56D58">
        <w:t xml:space="preserve"> </w:t>
      </w:r>
      <w:r w:rsidRPr="00B7433C">
        <w:t>не</w:t>
      </w:r>
      <w:r w:rsidR="00D56D58">
        <w:t xml:space="preserve"> </w:t>
      </w:r>
      <w:r w:rsidRPr="00B7433C">
        <w:t>должны</w:t>
      </w:r>
      <w:r w:rsidR="00D56D58">
        <w:t xml:space="preserve"> </w:t>
      </w:r>
      <w:r w:rsidRPr="00B7433C">
        <w:t>контактировать</w:t>
      </w:r>
      <w:r w:rsidR="00D56D58">
        <w:t xml:space="preserve"> </w:t>
      </w:r>
      <w:r w:rsidRPr="00B7433C">
        <w:t>друг</w:t>
      </w:r>
      <w:r w:rsidR="00D56D58">
        <w:t xml:space="preserve"> </w:t>
      </w:r>
      <w:r w:rsidRPr="00B7433C">
        <w:t>с</w:t>
      </w:r>
      <w:r w:rsidR="00D56D58">
        <w:t xml:space="preserve"> </w:t>
      </w:r>
      <w:r w:rsidRPr="00B7433C">
        <w:t>другом.</w:t>
      </w:r>
      <w:r w:rsidR="00D56D58">
        <w:t xml:space="preserve"> </w:t>
      </w:r>
      <w:r w:rsidRPr="00B7433C">
        <w:t>Транспортирование</w:t>
      </w:r>
      <w:r w:rsidR="00D56D58">
        <w:t xml:space="preserve"> </w:t>
      </w:r>
      <w:r w:rsidRPr="00B7433C">
        <w:t>пищевых</w:t>
      </w:r>
      <w:r w:rsidR="00D56D58">
        <w:t xml:space="preserve"> </w:t>
      </w:r>
      <w:r w:rsidRPr="00B7433C">
        <w:t>продуктов</w:t>
      </w:r>
      <w:r w:rsidR="00D56D58">
        <w:t xml:space="preserve"> </w:t>
      </w:r>
      <w:r w:rsidRPr="00B7433C">
        <w:t>совместно</w:t>
      </w:r>
      <w:r w:rsidR="00D56D58">
        <w:t xml:space="preserve"> </w:t>
      </w:r>
      <w:r w:rsidRPr="00B7433C">
        <w:t>с</w:t>
      </w:r>
      <w:r w:rsidR="00D56D58">
        <w:t xml:space="preserve"> </w:t>
      </w:r>
      <w:r w:rsidRPr="00B7433C">
        <w:t>токсичными,</w:t>
      </w:r>
      <w:r w:rsidR="00D56D58">
        <w:t xml:space="preserve"> </w:t>
      </w:r>
      <w:r w:rsidRPr="00B7433C">
        <w:t>остро</w:t>
      </w:r>
      <w:r w:rsidR="00D56D58">
        <w:t xml:space="preserve"> </w:t>
      </w:r>
      <w:r w:rsidRPr="00B7433C">
        <w:t>пахнущими,</w:t>
      </w:r>
      <w:r w:rsidR="00D56D58">
        <w:t xml:space="preserve"> </w:t>
      </w:r>
      <w:r w:rsidRPr="00B7433C">
        <w:t>радиоактивными</w:t>
      </w:r>
      <w:r w:rsidR="00D56D58">
        <w:t xml:space="preserve"> </w:t>
      </w:r>
      <w:r w:rsidRPr="00B7433C">
        <w:t>и</w:t>
      </w:r>
      <w:r w:rsidR="00D56D58">
        <w:t xml:space="preserve"> </w:t>
      </w:r>
      <w:r w:rsidRPr="00B7433C">
        <w:t>другими</w:t>
      </w:r>
      <w:r w:rsidR="00D56D58">
        <w:t xml:space="preserve"> </w:t>
      </w:r>
      <w:r w:rsidRPr="00B7433C">
        <w:t>опасными</w:t>
      </w:r>
      <w:r w:rsidR="00D56D58">
        <w:t xml:space="preserve"> </w:t>
      </w:r>
      <w:r w:rsidRPr="00B7433C">
        <w:t>веществами</w:t>
      </w:r>
      <w:r w:rsidR="00D56D58">
        <w:t xml:space="preserve"> </w:t>
      </w:r>
      <w:r w:rsidRPr="00B7433C">
        <w:t>не</w:t>
      </w:r>
      <w:r w:rsidR="00D56D58">
        <w:t xml:space="preserve"> </w:t>
      </w:r>
      <w:r w:rsidRPr="00B7433C">
        <w:t>допускается.</w:t>
      </w:r>
      <w:r w:rsidR="00D56D58">
        <w:t xml:space="preserve"> </w:t>
      </w:r>
      <w:r w:rsidRPr="00B7433C">
        <w:t>Использование</w:t>
      </w:r>
      <w:r w:rsidR="00D56D58">
        <w:t xml:space="preserve"> </w:t>
      </w:r>
      <w:r w:rsidRPr="00B7433C">
        <w:t>специализированного</w:t>
      </w:r>
      <w:r w:rsidR="00D56D58">
        <w:t xml:space="preserve"> </w:t>
      </w:r>
      <w:r w:rsidRPr="00B7433C">
        <w:t>транспорта,</w:t>
      </w:r>
      <w:r w:rsidR="00D56D58">
        <w:t xml:space="preserve"> </w:t>
      </w:r>
      <w:r w:rsidRPr="00B7433C">
        <w:t>предназначенного</w:t>
      </w:r>
      <w:r w:rsidR="00D56D58">
        <w:t xml:space="preserve"> </w:t>
      </w:r>
      <w:r w:rsidRPr="00B7433C">
        <w:t>для</w:t>
      </w:r>
      <w:r w:rsidR="00D56D58">
        <w:t xml:space="preserve"> </w:t>
      </w:r>
      <w:r w:rsidRPr="00B7433C">
        <w:t>перевозки</w:t>
      </w:r>
      <w:r w:rsidR="00D56D58">
        <w:t xml:space="preserve"> </w:t>
      </w:r>
      <w:r w:rsidRPr="00B7433C">
        <w:t>пищевых</w:t>
      </w:r>
      <w:r w:rsidR="00D56D58">
        <w:t xml:space="preserve"> </w:t>
      </w:r>
      <w:r w:rsidRPr="00B7433C">
        <w:t>продуктов</w:t>
      </w:r>
      <w:r w:rsidR="00D56D58">
        <w:t xml:space="preserve"> </w:t>
      </w:r>
      <w:r w:rsidRPr="00B7433C">
        <w:t>(независимо</w:t>
      </w:r>
      <w:r w:rsidR="00D56D58">
        <w:t xml:space="preserve"> </w:t>
      </w:r>
      <w:r w:rsidRPr="00B7433C">
        <w:t>от</w:t>
      </w:r>
      <w:r w:rsidR="00D56D58">
        <w:t xml:space="preserve"> </w:t>
      </w:r>
      <w:r w:rsidRPr="00B7433C">
        <w:t>их</w:t>
      </w:r>
      <w:r w:rsidR="00D56D58">
        <w:t xml:space="preserve"> </w:t>
      </w:r>
      <w:r w:rsidRPr="00B7433C">
        <w:t>упаковки),</w:t>
      </w:r>
      <w:r w:rsidR="00D56D58">
        <w:t xml:space="preserve"> </w:t>
      </w:r>
      <w:r w:rsidRPr="00B7433C">
        <w:t>для</w:t>
      </w:r>
      <w:r w:rsidR="00D56D58">
        <w:t xml:space="preserve"> </w:t>
      </w:r>
      <w:r w:rsidRPr="00B7433C">
        <w:t>других</w:t>
      </w:r>
      <w:r w:rsidR="00D56D58">
        <w:t xml:space="preserve"> </w:t>
      </w:r>
      <w:r w:rsidRPr="00B7433C">
        <w:t>целей</w:t>
      </w:r>
      <w:r w:rsidR="00D56D58">
        <w:t xml:space="preserve"> </w:t>
      </w:r>
      <w:r w:rsidRPr="00B7433C">
        <w:t>не</w:t>
      </w:r>
      <w:r w:rsidR="00D56D58">
        <w:t xml:space="preserve"> </w:t>
      </w:r>
      <w:r w:rsidRPr="00B7433C">
        <w:t>допускается;</w:t>
      </w:r>
    </w:p>
    <w:p w:rsidR="00A76D1A" w:rsidRPr="00B7433C" w:rsidRDefault="00A76D1A" w:rsidP="00D56D58">
      <w:pPr>
        <w:widowControl w:val="0"/>
        <w:shd w:val="clear" w:color="auto" w:fill="FFFFFF" w:themeFill="background1"/>
        <w:spacing w:after="0"/>
        <w:ind w:firstLine="284"/>
      </w:pPr>
      <w:r w:rsidRPr="00B7433C">
        <w:t>3.6.3.</w:t>
      </w:r>
      <w:r w:rsidR="00D56D58">
        <w:t xml:space="preserve"> </w:t>
      </w:r>
      <w:r w:rsidRPr="00B7433C">
        <w:t>Лица,</w:t>
      </w:r>
      <w:r w:rsidR="00D56D58">
        <w:t xml:space="preserve"> </w:t>
      </w:r>
      <w:r w:rsidRPr="00B7433C">
        <w:t>сопровождающие</w:t>
      </w:r>
      <w:r w:rsidR="00D56D58">
        <w:t xml:space="preserve"> </w:t>
      </w:r>
      <w:r w:rsidRPr="00B7433C">
        <w:t>продовольственное</w:t>
      </w:r>
      <w:r w:rsidR="00D56D58">
        <w:t xml:space="preserve"> </w:t>
      </w:r>
      <w:r w:rsidRPr="00B7433C">
        <w:t>сырье</w:t>
      </w:r>
      <w:r w:rsidR="00D56D58">
        <w:t xml:space="preserve"> </w:t>
      </w:r>
      <w:r w:rsidRPr="00B7433C">
        <w:t>и</w:t>
      </w:r>
      <w:r w:rsidR="00D56D58">
        <w:t xml:space="preserve"> </w:t>
      </w:r>
      <w:r w:rsidRPr="00B7433C">
        <w:t>пищевые</w:t>
      </w:r>
      <w:r w:rsidR="00D56D58">
        <w:t xml:space="preserve"> </w:t>
      </w:r>
      <w:r w:rsidRPr="00B7433C">
        <w:t>продукты</w:t>
      </w:r>
      <w:r w:rsidR="00D56D58">
        <w:t xml:space="preserve"> </w:t>
      </w:r>
      <w:r w:rsidRPr="00B7433C">
        <w:t>в</w:t>
      </w:r>
      <w:r w:rsidR="00D56D58">
        <w:t xml:space="preserve"> </w:t>
      </w:r>
      <w:r w:rsidRPr="00B7433C">
        <w:t>пути</w:t>
      </w:r>
      <w:r w:rsidR="00D56D58">
        <w:t xml:space="preserve"> </w:t>
      </w:r>
      <w:r w:rsidRPr="00B7433C">
        <w:t>следования</w:t>
      </w:r>
      <w:r w:rsidR="00D56D58">
        <w:t xml:space="preserve"> </w:t>
      </w:r>
      <w:r w:rsidRPr="00B7433C">
        <w:t>и</w:t>
      </w:r>
      <w:r w:rsidR="00D56D58">
        <w:t xml:space="preserve"> </w:t>
      </w:r>
      <w:r w:rsidRPr="00B7433C">
        <w:t>выполняющие</w:t>
      </w:r>
      <w:r w:rsidR="00D56D58">
        <w:t xml:space="preserve"> </w:t>
      </w:r>
      <w:r w:rsidRPr="00B7433C">
        <w:t>их</w:t>
      </w:r>
      <w:r w:rsidR="00D56D58">
        <w:t xml:space="preserve"> </w:t>
      </w:r>
      <w:r w:rsidRPr="00B7433C">
        <w:t>погрузку</w:t>
      </w:r>
      <w:r w:rsidR="00D56D58">
        <w:t xml:space="preserve"> </w:t>
      </w:r>
      <w:r w:rsidRPr="00B7433C">
        <w:t>и</w:t>
      </w:r>
      <w:r w:rsidR="00D56D58">
        <w:t xml:space="preserve"> </w:t>
      </w:r>
      <w:r w:rsidRPr="00B7433C">
        <w:t>выгрузку,</w:t>
      </w:r>
      <w:r w:rsidR="00D56D58">
        <w:t xml:space="preserve"> </w:t>
      </w:r>
      <w:r w:rsidRPr="00B7433C">
        <w:t>должны</w:t>
      </w:r>
      <w:r w:rsidR="00D56D58">
        <w:t xml:space="preserve"> </w:t>
      </w:r>
      <w:r w:rsidRPr="00B7433C">
        <w:t>пользоваться</w:t>
      </w:r>
      <w:r w:rsidR="00D56D58">
        <w:t xml:space="preserve"> </w:t>
      </w:r>
      <w:r w:rsidRPr="00B7433C">
        <w:t>санитарной</w:t>
      </w:r>
      <w:r w:rsidR="00D56D58">
        <w:t xml:space="preserve"> </w:t>
      </w:r>
      <w:r w:rsidRPr="00B7433C">
        <w:t>одеждой</w:t>
      </w:r>
      <w:r w:rsidR="00D56D58">
        <w:t xml:space="preserve"> </w:t>
      </w:r>
      <w:r w:rsidRPr="00B7433C">
        <w:t>(халат,</w:t>
      </w:r>
      <w:r w:rsidR="00D56D58">
        <w:t xml:space="preserve"> </w:t>
      </w:r>
      <w:r w:rsidRPr="00B7433C">
        <w:t>рукавицы</w:t>
      </w:r>
      <w:r w:rsidR="00D56D58">
        <w:t xml:space="preserve"> </w:t>
      </w:r>
      <w:r w:rsidRPr="00B7433C">
        <w:t>и</w:t>
      </w:r>
      <w:r w:rsidR="00D56D58">
        <w:t xml:space="preserve"> </w:t>
      </w:r>
      <w:r w:rsidRPr="00B7433C">
        <w:t>др.),</w:t>
      </w:r>
      <w:r w:rsidR="00D56D58">
        <w:t xml:space="preserve"> </w:t>
      </w:r>
      <w:r w:rsidRPr="00B7433C">
        <w:t>иметь</w:t>
      </w:r>
      <w:r w:rsidR="00D56D58">
        <w:t xml:space="preserve"> </w:t>
      </w:r>
      <w:r w:rsidRPr="00B7433C">
        <w:t>при</w:t>
      </w:r>
      <w:r w:rsidR="00D56D58">
        <w:t xml:space="preserve"> </w:t>
      </w:r>
      <w:r w:rsidRPr="00B7433C">
        <w:t>себе</w:t>
      </w:r>
      <w:r w:rsidR="00D56D58">
        <w:t xml:space="preserve"> </w:t>
      </w:r>
      <w:r w:rsidRPr="00B7433C">
        <w:t>личную</w:t>
      </w:r>
      <w:r w:rsidR="00D56D58">
        <w:t xml:space="preserve"> </w:t>
      </w:r>
      <w:r w:rsidRPr="00B7433C">
        <w:t>медицинскую</w:t>
      </w:r>
      <w:r w:rsidR="00D56D58">
        <w:t xml:space="preserve"> </w:t>
      </w:r>
      <w:r w:rsidRPr="00B7433C">
        <w:t>книжку</w:t>
      </w:r>
      <w:r w:rsidR="00D56D58">
        <w:t xml:space="preserve"> </w:t>
      </w:r>
      <w:r w:rsidRPr="00B7433C">
        <w:t>установленного</w:t>
      </w:r>
      <w:r w:rsidR="00D56D58">
        <w:t xml:space="preserve"> </w:t>
      </w:r>
      <w:r w:rsidRPr="00B7433C">
        <w:t>образца</w:t>
      </w:r>
      <w:r w:rsidR="00D56D58">
        <w:t xml:space="preserve"> </w:t>
      </w:r>
      <w:r w:rsidRPr="00B7433C">
        <w:t>с</w:t>
      </w:r>
      <w:r w:rsidR="00D56D58">
        <w:t xml:space="preserve"> </w:t>
      </w:r>
      <w:r w:rsidRPr="00B7433C">
        <w:t>отметками</w:t>
      </w:r>
      <w:r w:rsidR="00D56D58">
        <w:t xml:space="preserve"> </w:t>
      </w:r>
      <w:r w:rsidRPr="00B7433C">
        <w:t>о</w:t>
      </w:r>
      <w:r w:rsidR="00D56D58">
        <w:t xml:space="preserve"> </w:t>
      </w:r>
      <w:r w:rsidRPr="00B7433C">
        <w:t>своевременном</w:t>
      </w:r>
      <w:r w:rsidR="00D56D58">
        <w:t xml:space="preserve"> </w:t>
      </w:r>
      <w:r w:rsidRPr="00B7433C">
        <w:t>прохождении</w:t>
      </w:r>
      <w:r w:rsidR="00D56D58">
        <w:t xml:space="preserve"> </w:t>
      </w:r>
      <w:r w:rsidRPr="00B7433C">
        <w:t>обязательных</w:t>
      </w:r>
      <w:r w:rsidR="00D56D58">
        <w:t xml:space="preserve"> </w:t>
      </w:r>
      <w:r w:rsidRPr="00B7433C">
        <w:t>предварительных</w:t>
      </w:r>
      <w:r w:rsidR="00D56D58">
        <w:t xml:space="preserve"> </w:t>
      </w:r>
      <w:r w:rsidRPr="00B7433C">
        <w:t>и</w:t>
      </w:r>
      <w:r w:rsidR="00D56D58">
        <w:t xml:space="preserve"> </w:t>
      </w:r>
      <w:r w:rsidRPr="00B7433C">
        <w:t>периодических</w:t>
      </w:r>
      <w:r w:rsidR="00D56D58">
        <w:t xml:space="preserve"> </w:t>
      </w:r>
      <w:r w:rsidRPr="00B7433C">
        <w:t>медицинских</w:t>
      </w:r>
      <w:r w:rsidR="00D56D58">
        <w:t xml:space="preserve"> </w:t>
      </w:r>
      <w:r w:rsidRPr="00B7433C">
        <w:t>осмотров,</w:t>
      </w:r>
      <w:r w:rsidR="00D56D58">
        <w:t xml:space="preserve"> </w:t>
      </w:r>
      <w:r w:rsidRPr="00B7433C">
        <w:t>о</w:t>
      </w:r>
      <w:r w:rsidR="00D56D58">
        <w:t xml:space="preserve"> </w:t>
      </w:r>
      <w:r w:rsidRPr="00B7433C">
        <w:t>результатах</w:t>
      </w:r>
      <w:r w:rsidR="00D56D58">
        <w:t xml:space="preserve"> </w:t>
      </w:r>
      <w:r w:rsidRPr="00B7433C">
        <w:t>лабораторных</w:t>
      </w:r>
      <w:r w:rsidR="00D56D58">
        <w:t xml:space="preserve"> </w:t>
      </w:r>
      <w:r w:rsidRPr="00B7433C">
        <w:t>исследований</w:t>
      </w:r>
      <w:r w:rsidR="00D56D58">
        <w:t xml:space="preserve"> </w:t>
      </w:r>
      <w:r w:rsidRPr="00B7433C">
        <w:t>и</w:t>
      </w:r>
      <w:r w:rsidR="00D56D58">
        <w:t xml:space="preserve"> </w:t>
      </w:r>
      <w:r w:rsidRPr="00B7433C">
        <w:t>о</w:t>
      </w:r>
      <w:r w:rsidR="00D56D58">
        <w:t xml:space="preserve"> </w:t>
      </w:r>
      <w:r w:rsidRPr="00B7433C">
        <w:t>своевременном</w:t>
      </w:r>
      <w:r w:rsidR="00D56D58">
        <w:t xml:space="preserve"> </w:t>
      </w:r>
      <w:r w:rsidRPr="00B7433C">
        <w:t>прохождении</w:t>
      </w:r>
      <w:r w:rsidR="00D56D58">
        <w:t xml:space="preserve"> </w:t>
      </w:r>
      <w:r w:rsidRPr="00B7433C">
        <w:t>профессиональной</w:t>
      </w:r>
      <w:r w:rsidR="00D56D58">
        <w:t xml:space="preserve"> </w:t>
      </w:r>
      <w:r w:rsidRPr="00B7433C">
        <w:t>гигиенической</w:t>
      </w:r>
      <w:r w:rsidR="00D56D58">
        <w:t xml:space="preserve"> </w:t>
      </w:r>
      <w:r w:rsidRPr="00B7433C">
        <w:t>подготовки</w:t>
      </w:r>
      <w:r w:rsidR="00D56D58">
        <w:t xml:space="preserve"> </w:t>
      </w:r>
      <w:r w:rsidRPr="00B7433C">
        <w:t>и</w:t>
      </w:r>
      <w:r w:rsidR="00D56D58">
        <w:t xml:space="preserve"> </w:t>
      </w:r>
      <w:r w:rsidRPr="00B7433C">
        <w:t>аттестации.</w:t>
      </w:r>
    </w:p>
    <w:p w:rsidR="00A76D1A" w:rsidRPr="00B7433C" w:rsidRDefault="00A76D1A" w:rsidP="00D56D58">
      <w:pPr>
        <w:widowControl w:val="0"/>
        <w:shd w:val="clear" w:color="auto" w:fill="FFFFFF" w:themeFill="background1"/>
        <w:spacing w:after="0"/>
        <w:ind w:firstLine="284"/>
      </w:pPr>
      <w:r w:rsidRPr="00B7433C">
        <w:t>3.7.</w:t>
      </w:r>
      <w:r w:rsidR="00D56D58">
        <w:t xml:space="preserve"> </w:t>
      </w:r>
      <w:r w:rsidRPr="00B7433C">
        <w:t>При</w:t>
      </w:r>
      <w:r w:rsidR="00D56D58">
        <w:t xml:space="preserve"> </w:t>
      </w:r>
      <w:r w:rsidRPr="00B7433C">
        <w:t>хранении</w:t>
      </w:r>
      <w:r w:rsidR="00D56D58">
        <w:t xml:space="preserve"> </w:t>
      </w:r>
      <w:r w:rsidRPr="00B7433C">
        <w:t>пищевой</w:t>
      </w:r>
      <w:r w:rsidR="00D56D58">
        <w:t xml:space="preserve"> </w:t>
      </w:r>
      <w:r w:rsidRPr="00B7433C">
        <w:t>продукции</w:t>
      </w:r>
      <w:r w:rsidR="00D56D58">
        <w:t xml:space="preserve"> </w:t>
      </w:r>
      <w:r w:rsidRPr="00B7433C">
        <w:t>Исполнителем</w:t>
      </w:r>
      <w:r w:rsidR="00D56D58">
        <w:t xml:space="preserve"> </w:t>
      </w:r>
      <w:r w:rsidRPr="00B7433C">
        <w:t>должны</w:t>
      </w:r>
      <w:r w:rsidR="00D56D58">
        <w:t xml:space="preserve"> </w:t>
      </w:r>
      <w:r w:rsidRPr="00B7433C">
        <w:t>соблюдаться</w:t>
      </w:r>
      <w:r w:rsidR="00D56D58">
        <w:t xml:space="preserve"> </w:t>
      </w:r>
      <w:r w:rsidRPr="00B7433C">
        <w:t>следующие</w:t>
      </w:r>
      <w:r w:rsidR="00D56D58">
        <w:t xml:space="preserve"> </w:t>
      </w:r>
      <w:r w:rsidRPr="00B7433C">
        <w:t>требования:</w:t>
      </w:r>
    </w:p>
    <w:p w:rsidR="00A76D1A" w:rsidRPr="00B7433C" w:rsidRDefault="00A76D1A" w:rsidP="00D56D58">
      <w:pPr>
        <w:widowControl w:val="0"/>
        <w:shd w:val="clear" w:color="auto" w:fill="FFFFFF" w:themeFill="background1"/>
        <w:spacing w:after="0"/>
        <w:ind w:firstLine="284"/>
      </w:pPr>
      <w:r w:rsidRPr="00B7433C">
        <w:t>3.7.1.</w:t>
      </w:r>
      <w:r w:rsidR="00D56D58">
        <w:t xml:space="preserve"> </w:t>
      </w:r>
      <w:r w:rsidRPr="00B7433C">
        <w:t>Продукты</w:t>
      </w:r>
      <w:r w:rsidR="00D56D58">
        <w:t xml:space="preserve"> </w:t>
      </w:r>
      <w:r w:rsidRPr="00B7433C">
        <w:t>следует</w:t>
      </w:r>
      <w:r w:rsidR="00D56D58">
        <w:t xml:space="preserve"> </w:t>
      </w:r>
      <w:r w:rsidRPr="00B7433C">
        <w:t>хранить</w:t>
      </w:r>
      <w:r w:rsidR="00D56D58">
        <w:t xml:space="preserve"> </w:t>
      </w:r>
      <w:r w:rsidRPr="00B7433C">
        <w:t>согласно</w:t>
      </w:r>
      <w:r w:rsidR="00D56D58">
        <w:t xml:space="preserve"> </w:t>
      </w:r>
      <w:r w:rsidRPr="00B7433C">
        <w:t>принятой</w:t>
      </w:r>
      <w:r w:rsidR="00D56D58">
        <w:t xml:space="preserve"> </w:t>
      </w:r>
      <w:r w:rsidRPr="00B7433C">
        <w:t>классификации</w:t>
      </w:r>
      <w:r w:rsidR="00D56D58">
        <w:t xml:space="preserve"> </w:t>
      </w:r>
      <w:r w:rsidRPr="00B7433C">
        <w:t>по</w:t>
      </w:r>
      <w:r w:rsidR="00D56D58">
        <w:t xml:space="preserve"> </w:t>
      </w:r>
      <w:r w:rsidRPr="00B7433C">
        <w:t>видам</w:t>
      </w:r>
      <w:r w:rsidR="00D56D58">
        <w:t xml:space="preserve"> </w:t>
      </w:r>
      <w:r w:rsidRPr="00B7433C">
        <w:t>продукции:</w:t>
      </w:r>
      <w:r w:rsidR="00D56D58">
        <w:t xml:space="preserve"> </w:t>
      </w:r>
      <w:r w:rsidRPr="00B7433C">
        <w:t>сухие</w:t>
      </w:r>
      <w:r w:rsidR="00D56D58">
        <w:t xml:space="preserve"> </w:t>
      </w:r>
      <w:r w:rsidRPr="00B7433C">
        <w:t>(мука,</w:t>
      </w:r>
      <w:r w:rsidR="00D56D58">
        <w:t xml:space="preserve"> </w:t>
      </w:r>
      <w:r w:rsidRPr="00B7433C">
        <w:t>сахар,</w:t>
      </w:r>
      <w:r w:rsidR="00D56D58">
        <w:t xml:space="preserve"> </w:t>
      </w:r>
      <w:r w:rsidRPr="00B7433C">
        <w:t>крупа,</w:t>
      </w:r>
      <w:r w:rsidR="00D56D58">
        <w:t xml:space="preserve"> </w:t>
      </w:r>
      <w:r w:rsidRPr="00B7433C">
        <w:t>макаронные</w:t>
      </w:r>
      <w:r w:rsidR="00D56D58">
        <w:t xml:space="preserve"> </w:t>
      </w:r>
      <w:r w:rsidRPr="00B7433C">
        <w:t>изделия</w:t>
      </w:r>
      <w:r w:rsidR="00D56D58">
        <w:t xml:space="preserve"> </w:t>
      </w:r>
      <w:r w:rsidRPr="00B7433C">
        <w:t>и</w:t>
      </w:r>
      <w:r w:rsidR="00D56D58">
        <w:t xml:space="preserve"> </w:t>
      </w:r>
      <w:r w:rsidRPr="00B7433C">
        <w:t>др.);</w:t>
      </w:r>
      <w:r w:rsidR="00D56D58">
        <w:t xml:space="preserve"> </w:t>
      </w:r>
      <w:r w:rsidRPr="00B7433C">
        <w:t>хлеб;</w:t>
      </w:r>
      <w:r w:rsidR="00D56D58">
        <w:t xml:space="preserve"> </w:t>
      </w:r>
      <w:r w:rsidRPr="00B7433C">
        <w:t>мясные,</w:t>
      </w:r>
      <w:r w:rsidR="00D56D58">
        <w:t xml:space="preserve"> </w:t>
      </w:r>
      <w:r w:rsidRPr="00B7433C">
        <w:t>рыбные;</w:t>
      </w:r>
      <w:r w:rsidR="00D56D58">
        <w:t xml:space="preserve"> </w:t>
      </w:r>
      <w:r w:rsidRPr="00B7433C">
        <w:t>молочно-жировые;</w:t>
      </w:r>
      <w:r w:rsidR="00D56D58">
        <w:t xml:space="preserve"> </w:t>
      </w:r>
      <w:r w:rsidRPr="00B7433C">
        <w:t>гастрономические;</w:t>
      </w:r>
      <w:r w:rsidR="00D56D58">
        <w:t xml:space="preserve"> </w:t>
      </w:r>
      <w:r w:rsidRPr="00B7433C">
        <w:t>овощи</w:t>
      </w:r>
      <w:r w:rsidR="00D56D58">
        <w:t xml:space="preserve"> </w:t>
      </w:r>
      <w:r w:rsidRPr="00B7433C">
        <w:t>и</w:t>
      </w:r>
      <w:r w:rsidR="00D56D58">
        <w:t xml:space="preserve"> </w:t>
      </w:r>
      <w:r w:rsidRPr="00B7433C">
        <w:t>фрукты;</w:t>
      </w:r>
    </w:p>
    <w:p w:rsidR="00A76D1A" w:rsidRPr="00B7433C" w:rsidRDefault="00A76D1A" w:rsidP="00D56D58">
      <w:pPr>
        <w:widowControl w:val="0"/>
        <w:shd w:val="clear" w:color="auto" w:fill="FFFFFF" w:themeFill="background1"/>
        <w:spacing w:after="0"/>
        <w:ind w:firstLine="284"/>
      </w:pPr>
      <w:r w:rsidRPr="00B7433C">
        <w:t>3.7.2.</w:t>
      </w:r>
      <w:r w:rsidR="00D56D58">
        <w:t xml:space="preserve"> </w:t>
      </w:r>
      <w:r w:rsidRPr="00B7433C">
        <w:t>Сырье</w:t>
      </w:r>
      <w:r w:rsidR="00D56D58">
        <w:t xml:space="preserve"> </w:t>
      </w:r>
      <w:r w:rsidRPr="00B7433C">
        <w:t>и</w:t>
      </w:r>
      <w:r w:rsidR="00D56D58">
        <w:t xml:space="preserve"> </w:t>
      </w:r>
      <w:r w:rsidRPr="00B7433C">
        <w:t>готовые</w:t>
      </w:r>
      <w:r w:rsidR="00D56D58">
        <w:t xml:space="preserve"> </w:t>
      </w:r>
      <w:r w:rsidRPr="00B7433C">
        <w:t>продукты</w:t>
      </w:r>
      <w:r w:rsidR="00D56D58">
        <w:t xml:space="preserve"> </w:t>
      </w:r>
      <w:r w:rsidRPr="00B7433C">
        <w:t>следует</w:t>
      </w:r>
      <w:r w:rsidR="00D56D58">
        <w:t xml:space="preserve"> </w:t>
      </w:r>
      <w:r w:rsidRPr="00B7433C">
        <w:t>хранить</w:t>
      </w:r>
      <w:r w:rsidR="00D56D58">
        <w:t xml:space="preserve"> </w:t>
      </w:r>
      <w:r w:rsidRPr="00B7433C">
        <w:t>в</w:t>
      </w:r>
      <w:r w:rsidR="00D56D58">
        <w:t xml:space="preserve"> </w:t>
      </w:r>
      <w:r w:rsidRPr="00B7433C">
        <w:t>отдельных</w:t>
      </w:r>
      <w:r w:rsidR="00D56D58">
        <w:t xml:space="preserve"> </w:t>
      </w:r>
      <w:r w:rsidRPr="00B7433C">
        <w:t>холодильных</w:t>
      </w:r>
      <w:r w:rsidR="00D56D58">
        <w:t xml:space="preserve"> </w:t>
      </w:r>
      <w:r w:rsidRPr="00B7433C">
        <w:t>камерах.</w:t>
      </w:r>
      <w:r w:rsidR="00D56D58">
        <w:t xml:space="preserve"> </w:t>
      </w:r>
      <w:r w:rsidRPr="00B7433C">
        <w:t>В</w:t>
      </w:r>
      <w:r w:rsidR="00D56D58">
        <w:t xml:space="preserve"> </w:t>
      </w:r>
      <w:r w:rsidRPr="00B7433C">
        <w:t>небольших</w:t>
      </w:r>
      <w:r w:rsidR="00D56D58">
        <w:t xml:space="preserve"> </w:t>
      </w:r>
      <w:r w:rsidRPr="00B7433C">
        <w:t>организациях,</w:t>
      </w:r>
      <w:r w:rsidR="00D56D58">
        <w:t xml:space="preserve"> </w:t>
      </w:r>
      <w:r w:rsidRPr="00B7433C">
        <w:t>имеющих</w:t>
      </w:r>
      <w:r w:rsidR="00D56D58">
        <w:t xml:space="preserve"> </w:t>
      </w:r>
      <w:r w:rsidRPr="00B7433C">
        <w:t>одну</w:t>
      </w:r>
      <w:r w:rsidR="00D56D58">
        <w:t xml:space="preserve"> </w:t>
      </w:r>
      <w:r w:rsidRPr="00B7433C">
        <w:t>холодильную</w:t>
      </w:r>
      <w:r w:rsidR="00D56D58">
        <w:t xml:space="preserve"> </w:t>
      </w:r>
      <w:r w:rsidRPr="00B7433C">
        <w:t>камеру,</w:t>
      </w:r>
      <w:r w:rsidR="00D56D58">
        <w:t xml:space="preserve"> </w:t>
      </w:r>
      <w:r w:rsidRPr="00B7433C">
        <w:t>а</w:t>
      </w:r>
      <w:r w:rsidR="00D56D58">
        <w:t xml:space="preserve"> </w:t>
      </w:r>
      <w:r w:rsidRPr="00B7433C">
        <w:t>также</w:t>
      </w:r>
      <w:r w:rsidR="00D56D58">
        <w:t xml:space="preserve"> </w:t>
      </w:r>
      <w:r w:rsidRPr="00B7433C">
        <w:t>в</w:t>
      </w:r>
      <w:r w:rsidR="00D56D58">
        <w:t xml:space="preserve"> </w:t>
      </w:r>
      <w:r w:rsidRPr="00B7433C">
        <w:t>камере</w:t>
      </w:r>
      <w:r w:rsidR="00D56D58">
        <w:t xml:space="preserve"> </w:t>
      </w:r>
      <w:r w:rsidRPr="00B7433C">
        <w:t>суточного</w:t>
      </w:r>
      <w:r w:rsidR="00D56D58">
        <w:t xml:space="preserve"> </w:t>
      </w:r>
      <w:r w:rsidRPr="00B7433C">
        <w:t>запаса</w:t>
      </w:r>
      <w:r w:rsidR="00D56D58">
        <w:t xml:space="preserve"> </w:t>
      </w:r>
      <w:r w:rsidRPr="00B7433C">
        <w:t>продуктов</w:t>
      </w:r>
      <w:r w:rsidR="00D56D58">
        <w:t xml:space="preserve"> </w:t>
      </w:r>
      <w:r w:rsidRPr="00B7433C">
        <w:t>допускается</w:t>
      </w:r>
      <w:r w:rsidR="00D56D58">
        <w:t xml:space="preserve"> </w:t>
      </w:r>
      <w:r w:rsidRPr="00B7433C">
        <w:t>их</w:t>
      </w:r>
      <w:r w:rsidR="00D56D58">
        <w:t xml:space="preserve"> </w:t>
      </w:r>
      <w:r w:rsidRPr="00B7433C">
        <w:t>совместное</w:t>
      </w:r>
      <w:r w:rsidR="00D56D58">
        <w:t xml:space="preserve"> </w:t>
      </w:r>
      <w:r w:rsidRPr="00B7433C">
        <w:t>кратковременное</w:t>
      </w:r>
      <w:r w:rsidR="00D56D58">
        <w:t xml:space="preserve"> </w:t>
      </w:r>
      <w:r w:rsidRPr="00B7433C">
        <w:t>хранение</w:t>
      </w:r>
      <w:r w:rsidR="00D56D58">
        <w:t xml:space="preserve"> </w:t>
      </w:r>
      <w:r w:rsidRPr="00B7433C">
        <w:t>с</w:t>
      </w:r>
      <w:r w:rsidR="00D56D58">
        <w:t xml:space="preserve"> </w:t>
      </w:r>
      <w:r w:rsidRPr="00B7433C">
        <w:t>соблюдением</w:t>
      </w:r>
      <w:r w:rsidR="00D56D58">
        <w:t xml:space="preserve"> </w:t>
      </w:r>
      <w:r w:rsidRPr="00B7433C">
        <w:t>условий</w:t>
      </w:r>
      <w:r w:rsidR="00D56D58">
        <w:t xml:space="preserve"> </w:t>
      </w:r>
      <w:r w:rsidRPr="00B7433C">
        <w:t>товарного</w:t>
      </w:r>
      <w:r w:rsidR="00D56D58">
        <w:t xml:space="preserve"> </w:t>
      </w:r>
      <w:r w:rsidRPr="00B7433C">
        <w:t>соседства</w:t>
      </w:r>
      <w:r w:rsidR="00D56D58">
        <w:t xml:space="preserve"> </w:t>
      </w:r>
      <w:r w:rsidRPr="00B7433C">
        <w:t>(на</w:t>
      </w:r>
      <w:r w:rsidR="00D56D58">
        <w:t xml:space="preserve"> </w:t>
      </w:r>
      <w:r w:rsidRPr="00B7433C">
        <w:t>отдельных</w:t>
      </w:r>
      <w:r w:rsidR="00D56D58">
        <w:t xml:space="preserve"> </w:t>
      </w:r>
      <w:r w:rsidRPr="00B7433C">
        <w:t>полках,</w:t>
      </w:r>
      <w:r w:rsidR="00D56D58">
        <w:t xml:space="preserve"> </w:t>
      </w:r>
      <w:r w:rsidRPr="00B7433C">
        <w:t>стеллажах);</w:t>
      </w:r>
    </w:p>
    <w:p w:rsidR="00A76D1A" w:rsidRPr="00B7433C" w:rsidRDefault="00A76D1A" w:rsidP="00D56D58">
      <w:pPr>
        <w:widowControl w:val="0"/>
        <w:shd w:val="clear" w:color="auto" w:fill="FFFFFF" w:themeFill="background1"/>
        <w:spacing w:after="0"/>
        <w:ind w:firstLine="284"/>
      </w:pPr>
      <w:r w:rsidRPr="00B7433C">
        <w:t>3.7.3.</w:t>
      </w:r>
      <w:r w:rsidR="00D56D58">
        <w:t xml:space="preserve"> </w:t>
      </w:r>
      <w:r w:rsidRPr="00B7433C">
        <w:t>При</w:t>
      </w:r>
      <w:r w:rsidR="00D56D58">
        <w:t xml:space="preserve"> </w:t>
      </w:r>
      <w:r w:rsidRPr="00B7433C">
        <w:t>хранении</w:t>
      </w:r>
      <w:r w:rsidR="00D56D58">
        <w:t xml:space="preserve"> </w:t>
      </w:r>
      <w:r w:rsidRPr="00B7433C">
        <w:t>пищевых</w:t>
      </w:r>
      <w:r w:rsidR="00D56D58">
        <w:t xml:space="preserve"> </w:t>
      </w:r>
      <w:r w:rsidRPr="00B7433C">
        <w:t>продуктов</w:t>
      </w:r>
      <w:r w:rsidR="00D56D58">
        <w:t xml:space="preserve"> </w:t>
      </w:r>
      <w:r w:rsidRPr="00B7433C">
        <w:t>необходимо</w:t>
      </w:r>
      <w:r w:rsidR="00D56D58">
        <w:t xml:space="preserve"> </w:t>
      </w:r>
      <w:r w:rsidRPr="00B7433C">
        <w:t>строго</w:t>
      </w:r>
      <w:r w:rsidR="00D56D58">
        <w:t xml:space="preserve"> </w:t>
      </w:r>
      <w:r w:rsidRPr="00B7433C">
        <w:t>соблюдать</w:t>
      </w:r>
      <w:r w:rsidR="00D56D58">
        <w:t xml:space="preserve"> </w:t>
      </w:r>
      <w:r w:rsidRPr="00B7433C">
        <w:t>правила</w:t>
      </w:r>
      <w:r w:rsidR="00D56D58">
        <w:t xml:space="preserve"> </w:t>
      </w:r>
      <w:r w:rsidRPr="00B7433C">
        <w:t>товарного</w:t>
      </w:r>
      <w:r w:rsidR="00D56D58">
        <w:t xml:space="preserve"> </w:t>
      </w:r>
      <w:r w:rsidRPr="00B7433C">
        <w:t>соседства,</w:t>
      </w:r>
      <w:r w:rsidR="00D56D58">
        <w:t xml:space="preserve"> </w:t>
      </w:r>
      <w:r w:rsidRPr="00B7433C">
        <w:t>нормы</w:t>
      </w:r>
      <w:r w:rsidR="00D56D58">
        <w:t xml:space="preserve"> </w:t>
      </w:r>
      <w:r w:rsidRPr="00B7433C">
        <w:t>складирования,</w:t>
      </w:r>
      <w:r w:rsidR="00D56D58">
        <w:t xml:space="preserve"> </w:t>
      </w:r>
      <w:r w:rsidRPr="00B7433C">
        <w:t>сроки</w:t>
      </w:r>
      <w:r w:rsidR="00D56D58">
        <w:t xml:space="preserve"> </w:t>
      </w:r>
      <w:r w:rsidRPr="00B7433C">
        <w:t>годности</w:t>
      </w:r>
      <w:r w:rsidR="00D56D58">
        <w:t xml:space="preserve"> </w:t>
      </w:r>
      <w:r w:rsidRPr="00B7433C">
        <w:t>и</w:t>
      </w:r>
      <w:r w:rsidR="00D56D58">
        <w:t xml:space="preserve"> </w:t>
      </w:r>
      <w:r w:rsidRPr="00B7433C">
        <w:t>условия</w:t>
      </w:r>
      <w:r w:rsidR="00D56D58">
        <w:t xml:space="preserve"> </w:t>
      </w:r>
      <w:r w:rsidRPr="00B7433C">
        <w:t>хранения.</w:t>
      </w:r>
      <w:r w:rsidR="00D56D58">
        <w:t xml:space="preserve"> </w:t>
      </w:r>
      <w:r w:rsidRPr="00B7433C">
        <w:t>Продукты,</w:t>
      </w:r>
      <w:r w:rsidR="00D56D58">
        <w:t xml:space="preserve"> </w:t>
      </w:r>
      <w:r w:rsidRPr="00B7433C">
        <w:t>имеющие</w:t>
      </w:r>
      <w:r w:rsidR="00D56D58">
        <w:t xml:space="preserve"> </w:t>
      </w:r>
      <w:r w:rsidRPr="00B7433C">
        <w:t>специфический</w:t>
      </w:r>
      <w:r w:rsidR="00D56D58">
        <w:t xml:space="preserve"> </w:t>
      </w:r>
      <w:r w:rsidRPr="00B7433C">
        <w:t>запах</w:t>
      </w:r>
      <w:r w:rsidR="00D56D58">
        <w:t xml:space="preserve"> </w:t>
      </w:r>
      <w:r w:rsidRPr="00B7433C">
        <w:t>(специи,</w:t>
      </w:r>
      <w:r w:rsidR="00D56D58">
        <w:t xml:space="preserve"> </w:t>
      </w:r>
      <w:r w:rsidRPr="00B7433C">
        <w:t>сельдь</w:t>
      </w:r>
      <w:r w:rsidR="00D56D58">
        <w:t xml:space="preserve"> </w:t>
      </w:r>
      <w:r w:rsidRPr="00B7433C">
        <w:t>и</w:t>
      </w:r>
      <w:r w:rsidR="00D56D58">
        <w:t xml:space="preserve"> </w:t>
      </w:r>
      <w:r w:rsidRPr="00B7433C">
        <w:t>т.д.),</w:t>
      </w:r>
      <w:r w:rsidR="00D56D58">
        <w:t xml:space="preserve"> </w:t>
      </w:r>
      <w:r w:rsidRPr="00B7433C">
        <w:t>следует</w:t>
      </w:r>
      <w:r w:rsidR="00D56D58">
        <w:t xml:space="preserve"> </w:t>
      </w:r>
      <w:r w:rsidRPr="00B7433C">
        <w:t>хранить</w:t>
      </w:r>
      <w:r w:rsidR="00D56D58">
        <w:t xml:space="preserve"> </w:t>
      </w:r>
      <w:r w:rsidRPr="00B7433C">
        <w:t>отдельно</w:t>
      </w:r>
      <w:r w:rsidR="00D56D58">
        <w:t xml:space="preserve"> </w:t>
      </w:r>
      <w:r w:rsidRPr="00B7433C">
        <w:t>от</w:t>
      </w:r>
      <w:r w:rsidR="00D56D58">
        <w:t xml:space="preserve"> </w:t>
      </w:r>
      <w:r w:rsidRPr="00B7433C">
        <w:t>продуктов,</w:t>
      </w:r>
      <w:r w:rsidR="00D56D58">
        <w:t xml:space="preserve"> </w:t>
      </w:r>
      <w:r w:rsidRPr="00B7433C">
        <w:t>воспринимающих</w:t>
      </w:r>
      <w:r w:rsidR="00D56D58">
        <w:t xml:space="preserve"> </w:t>
      </w:r>
      <w:r w:rsidRPr="00B7433C">
        <w:t>посторонние</w:t>
      </w:r>
      <w:r w:rsidR="00D56D58">
        <w:t xml:space="preserve"> </w:t>
      </w:r>
      <w:r w:rsidRPr="00B7433C">
        <w:t>запахи</w:t>
      </w:r>
      <w:r w:rsidR="00D56D58">
        <w:t xml:space="preserve"> </w:t>
      </w:r>
      <w:r w:rsidRPr="00B7433C">
        <w:t>(масло</w:t>
      </w:r>
      <w:r w:rsidR="00D56D58">
        <w:t xml:space="preserve"> </w:t>
      </w:r>
      <w:r w:rsidRPr="00B7433C">
        <w:t>сливочное,</w:t>
      </w:r>
      <w:r w:rsidR="00D56D58">
        <w:t xml:space="preserve"> </w:t>
      </w:r>
      <w:r w:rsidRPr="00B7433C">
        <w:t>сыр,</w:t>
      </w:r>
      <w:r w:rsidR="00D56D58">
        <w:t xml:space="preserve"> </w:t>
      </w:r>
      <w:r w:rsidRPr="00B7433C">
        <w:t>яйцо,</w:t>
      </w:r>
      <w:r w:rsidR="00D56D58">
        <w:t xml:space="preserve"> </w:t>
      </w:r>
      <w:r w:rsidRPr="00B7433C">
        <w:t>чай,</w:t>
      </w:r>
      <w:r w:rsidR="00D56D58">
        <w:t xml:space="preserve"> </w:t>
      </w:r>
      <w:r w:rsidRPr="00B7433C">
        <w:t>соль,</w:t>
      </w:r>
      <w:r w:rsidR="00D56D58">
        <w:t xml:space="preserve"> </w:t>
      </w:r>
      <w:r w:rsidRPr="00B7433C">
        <w:t>сахар</w:t>
      </w:r>
      <w:r w:rsidR="00D56D58">
        <w:t xml:space="preserve"> </w:t>
      </w:r>
      <w:r w:rsidRPr="00B7433C">
        <w:t>и</w:t>
      </w:r>
      <w:r w:rsidR="00D56D58">
        <w:t xml:space="preserve"> </w:t>
      </w:r>
      <w:r w:rsidRPr="00B7433C">
        <w:t>др.);</w:t>
      </w:r>
    </w:p>
    <w:p w:rsidR="00A76D1A" w:rsidRPr="00B7433C" w:rsidRDefault="00A76D1A" w:rsidP="00D56D58">
      <w:pPr>
        <w:widowControl w:val="0"/>
        <w:shd w:val="clear" w:color="auto" w:fill="FFFFFF" w:themeFill="background1"/>
        <w:spacing w:after="0"/>
        <w:ind w:firstLine="284"/>
      </w:pPr>
      <w:r w:rsidRPr="00B7433C">
        <w:t>3.7.4.</w:t>
      </w:r>
      <w:r w:rsidR="00D56D58">
        <w:t xml:space="preserve"> </w:t>
      </w:r>
      <w:r w:rsidRPr="00B7433C">
        <w:t>Хранение</w:t>
      </w:r>
      <w:r w:rsidR="00D56D58">
        <w:t xml:space="preserve"> </w:t>
      </w:r>
      <w:r w:rsidRPr="00B7433C">
        <w:t>особо</w:t>
      </w:r>
      <w:r w:rsidR="00D56D58">
        <w:t xml:space="preserve"> </w:t>
      </w:r>
      <w:r w:rsidRPr="00B7433C">
        <w:t>скоропортящихся</w:t>
      </w:r>
      <w:r w:rsidR="00D56D58">
        <w:t xml:space="preserve"> </w:t>
      </w:r>
      <w:r w:rsidRPr="00B7433C">
        <w:t>продуктов</w:t>
      </w:r>
      <w:r w:rsidR="00D56D58">
        <w:t xml:space="preserve"> </w:t>
      </w:r>
      <w:r w:rsidRPr="00B7433C">
        <w:t>осуществляется</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гигиеническими</w:t>
      </w:r>
      <w:r w:rsidR="00D56D58">
        <w:t xml:space="preserve"> </w:t>
      </w:r>
      <w:r w:rsidRPr="00B7433C">
        <w:t>требованиями,</w:t>
      </w:r>
      <w:r w:rsidR="00D56D58">
        <w:t xml:space="preserve"> </w:t>
      </w:r>
      <w:r w:rsidRPr="00B7433C">
        <w:t>предъявляемыми</w:t>
      </w:r>
      <w:r w:rsidR="00D56D58">
        <w:t xml:space="preserve"> </w:t>
      </w:r>
      <w:r w:rsidRPr="00B7433C">
        <w:t>к</w:t>
      </w:r>
      <w:r w:rsidR="00D56D58">
        <w:t xml:space="preserve"> </w:t>
      </w:r>
      <w:r w:rsidRPr="00B7433C">
        <w:t>условиям,</w:t>
      </w:r>
      <w:r w:rsidR="00D56D58">
        <w:t xml:space="preserve"> </w:t>
      </w:r>
      <w:r w:rsidRPr="00B7433C">
        <w:t>срокам</w:t>
      </w:r>
      <w:r w:rsidR="00D56D58">
        <w:t xml:space="preserve"> </w:t>
      </w:r>
      <w:r w:rsidRPr="00B7433C">
        <w:t>хранения</w:t>
      </w:r>
      <w:r w:rsidR="00D56D58">
        <w:t xml:space="preserve"> </w:t>
      </w:r>
      <w:r w:rsidRPr="00B7433C">
        <w:t>особо</w:t>
      </w:r>
      <w:r w:rsidR="00D56D58">
        <w:t xml:space="preserve"> </w:t>
      </w:r>
      <w:r w:rsidRPr="00B7433C">
        <w:t>скоропортящихся</w:t>
      </w:r>
      <w:r w:rsidR="00D56D58">
        <w:t xml:space="preserve"> </w:t>
      </w:r>
      <w:r w:rsidRPr="00B7433C">
        <w:t>продуктов;</w:t>
      </w:r>
    </w:p>
    <w:p w:rsidR="00A76D1A" w:rsidRPr="00B7433C" w:rsidRDefault="00A76D1A" w:rsidP="00D56D58">
      <w:pPr>
        <w:widowControl w:val="0"/>
        <w:shd w:val="clear" w:color="auto" w:fill="FFFFFF" w:themeFill="background1"/>
        <w:spacing w:after="0"/>
        <w:ind w:firstLine="284"/>
      </w:pPr>
      <w:r w:rsidRPr="00B7433C">
        <w:t>3.7.5.</w:t>
      </w:r>
      <w:r w:rsidR="00D56D58">
        <w:t xml:space="preserve"> </w:t>
      </w:r>
      <w:r w:rsidRPr="00B7433C">
        <w:t>Холодильные</w:t>
      </w:r>
      <w:r w:rsidR="00D56D58">
        <w:t xml:space="preserve"> </w:t>
      </w:r>
      <w:r w:rsidRPr="00B7433C">
        <w:t>камеры</w:t>
      </w:r>
      <w:r w:rsidR="00D56D58">
        <w:t xml:space="preserve"> </w:t>
      </w:r>
      <w:r w:rsidRPr="00B7433C">
        <w:t>для</w:t>
      </w:r>
      <w:r w:rsidR="00D56D58">
        <w:t xml:space="preserve"> </w:t>
      </w:r>
      <w:r w:rsidRPr="00B7433C">
        <w:t>хранения</w:t>
      </w:r>
      <w:r w:rsidR="00D56D58">
        <w:t xml:space="preserve"> </w:t>
      </w:r>
      <w:r w:rsidRPr="00B7433C">
        <w:t>скоропортящихся</w:t>
      </w:r>
      <w:r w:rsidR="00D56D58">
        <w:t xml:space="preserve"> </w:t>
      </w:r>
      <w:r w:rsidRPr="00B7433C">
        <w:t>продуктов</w:t>
      </w:r>
      <w:r w:rsidR="00D56D58">
        <w:t xml:space="preserve"> </w:t>
      </w:r>
      <w:r w:rsidRPr="00B7433C">
        <w:t>должны</w:t>
      </w:r>
      <w:r w:rsidR="00D56D58">
        <w:t xml:space="preserve"> </w:t>
      </w:r>
      <w:r w:rsidRPr="00B7433C">
        <w:t>быть</w:t>
      </w:r>
      <w:r w:rsidR="00D56D58">
        <w:t xml:space="preserve"> </w:t>
      </w:r>
      <w:r w:rsidRPr="00B7433C">
        <w:t>оборудованы</w:t>
      </w:r>
      <w:r w:rsidR="00D56D58">
        <w:t xml:space="preserve"> </w:t>
      </w:r>
      <w:r w:rsidRPr="00B7433C">
        <w:t>регистрирующими</w:t>
      </w:r>
      <w:r w:rsidR="00D56D58">
        <w:t xml:space="preserve"> </w:t>
      </w:r>
      <w:r w:rsidRPr="00B7433C">
        <w:t>устройствами</w:t>
      </w:r>
      <w:r w:rsidR="00D56D58">
        <w:t xml:space="preserve"> </w:t>
      </w:r>
      <w:r w:rsidRPr="00B7433C">
        <w:t>контроля</w:t>
      </w:r>
      <w:r w:rsidR="00D56D58">
        <w:t xml:space="preserve"> </w:t>
      </w:r>
      <w:r w:rsidRPr="00B7433C">
        <w:t>температурного</w:t>
      </w:r>
      <w:r w:rsidR="00D56D58">
        <w:t xml:space="preserve"> </w:t>
      </w:r>
      <w:r w:rsidRPr="00B7433C">
        <w:t>режима</w:t>
      </w:r>
      <w:r w:rsidR="00D56D58">
        <w:t xml:space="preserve"> </w:t>
      </w:r>
      <w:r w:rsidRPr="00B7433C">
        <w:t>во</w:t>
      </w:r>
      <w:r w:rsidR="00D56D58">
        <w:t xml:space="preserve"> </w:t>
      </w:r>
      <w:r w:rsidRPr="00B7433C">
        <w:t>времени.</w:t>
      </w:r>
      <w:r w:rsidR="00D56D58">
        <w:t xml:space="preserve"> </w:t>
      </w:r>
      <w:r w:rsidRPr="00B7433C">
        <w:t>При</w:t>
      </w:r>
      <w:r w:rsidR="00D56D58">
        <w:t xml:space="preserve"> </w:t>
      </w:r>
      <w:r w:rsidRPr="00B7433C">
        <w:t>отсутствии</w:t>
      </w:r>
      <w:r w:rsidR="00D56D58">
        <w:t xml:space="preserve"> </w:t>
      </w:r>
      <w:r w:rsidRPr="00B7433C">
        <w:t>таких</w:t>
      </w:r>
      <w:r w:rsidR="00D56D58">
        <w:t xml:space="preserve"> </w:t>
      </w:r>
      <w:r w:rsidRPr="00B7433C">
        <w:t>устройств</w:t>
      </w:r>
      <w:r w:rsidR="00D56D58">
        <w:t xml:space="preserve"> </w:t>
      </w:r>
      <w:r w:rsidRPr="00B7433C">
        <w:t>Исполнителем</w:t>
      </w:r>
      <w:r w:rsidR="00D56D58">
        <w:t xml:space="preserve"> </w:t>
      </w:r>
      <w:r w:rsidRPr="00B7433C">
        <w:t>ведется</w:t>
      </w:r>
      <w:r w:rsidR="00D56D58">
        <w:t xml:space="preserve"> </w:t>
      </w:r>
      <w:r w:rsidRPr="00B7433C">
        <w:t>«Журнал</w:t>
      </w:r>
      <w:r w:rsidR="00D56D58">
        <w:t xml:space="preserve"> </w:t>
      </w:r>
      <w:r w:rsidRPr="00B7433C">
        <w:t>учета</w:t>
      </w:r>
      <w:r w:rsidR="00D56D58">
        <w:t xml:space="preserve"> </w:t>
      </w:r>
      <w:r w:rsidRPr="00B7433C">
        <w:t>температурного</w:t>
      </w:r>
      <w:r w:rsidR="00D56D58">
        <w:t xml:space="preserve"> </w:t>
      </w:r>
      <w:r w:rsidRPr="00B7433C">
        <w:t>режима</w:t>
      </w:r>
      <w:r w:rsidR="00D56D58">
        <w:t xml:space="preserve"> </w:t>
      </w:r>
      <w:r w:rsidRPr="00B7433C">
        <w:t>холодильного</w:t>
      </w:r>
      <w:r w:rsidR="00D56D58">
        <w:t xml:space="preserve"> </w:t>
      </w:r>
      <w:r w:rsidRPr="00B7433C">
        <w:t>оборудования».</w:t>
      </w:r>
    </w:p>
    <w:p w:rsidR="00A76D1A" w:rsidRPr="00B7433C" w:rsidRDefault="00A76D1A" w:rsidP="00D56D58">
      <w:pPr>
        <w:widowControl w:val="0"/>
        <w:shd w:val="clear" w:color="auto" w:fill="FFFFFF" w:themeFill="background1"/>
        <w:spacing w:after="0"/>
        <w:ind w:firstLine="284"/>
      </w:pPr>
      <w:r w:rsidRPr="00B7433C">
        <w:t>3.8.</w:t>
      </w:r>
      <w:r w:rsidR="00D56D58">
        <w:t xml:space="preserve"> </w:t>
      </w:r>
      <w:r w:rsidRPr="00B7433C">
        <w:t>При</w:t>
      </w:r>
      <w:r w:rsidR="00D56D58">
        <w:t xml:space="preserve"> </w:t>
      </w:r>
      <w:r w:rsidRPr="00B7433C">
        <w:t>осуществлении</w:t>
      </w:r>
      <w:r w:rsidR="00D56D58">
        <w:t xml:space="preserve"> </w:t>
      </w:r>
      <w:r w:rsidRPr="00B7433C">
        <w:t>процессов</w:t>
      </w:r>
      <w:r w:rsidR="00D56D58">
        <w:t xml:space="preserve"> </w:t>
      </w:r>
      <w:r w:rsidRPr="00B7433C">
        <w:t>производства</w:t>
      </w:r>
      <w:r w:rsidR="00D56D58">
        <w:t xml:space="preserve"> </w:t>
      </w:r>
      <w:r w:rsidRPr="00B7433C">
        <w:t>(изготовления)</w:t>
      </w:r>
      <w:r w:rsidR="00D56D58">
        <w:t xml:space="preserve"> </w:t>
      </w:r>
      <w:r w:rsidRPr="00B7433C">
        <w:t>пищевой</w:t>
      </w:r>
      <w:r w:rsidR="00D56D58">
        <w:t xml:space="preserve"> </w:t>
      </w:r>
      <w:r w:rsidRPr="00B7433C">
        <w:t>продукции,</w:t>
      </w:r>
      <w:r w:rsidR="00D56D58">
        <w:t xml:space="preserve"> </w:t>
      </w:r>
      <w:r w:rsidRPr="00B7433C">
        <w:t>связанных</w:t>
      </w:r>
      <w:r w:rsidR="00D56D58">
        <w:t xml:space="preserve"> </w:t>
      </w:r>
      <w:r w:rsidRPr="00B7433C">
        <w:t>с</w:t>
      </w:r>
      <w:r w:rsidR="00D56D58">
        <w:t xml:space="preserve"> </w:t>
      </w:r>
      <w:r w:rsidRPr="00B7433C">
        <w:t>требованиями</w:t>
      </w:r>
      <w:r w:rsidR="00D56D58">
        <w:t xml:space="preserve"> </w:t>
      </w:r>
      <w:r w:rsidRPr="00B7433C">
        <w:t>безопасности</w:t>
      </w:r>
      <w:r w:rsidR="00D56D58">
        <w:t xml:space="preserve"> </w:t>
      </w:r>
      <w:r w:rsidRPr="00B7433C">
        <w:t>такой</w:t>
      </w:r>
      <w:r w:rsidR="00D56D58">
        <w:t xml:space="preserve"> </w:t>
      </w:r>
      <w:r w:rsidRPr="00B7433C">
        <w:t>продукции,</w:t>
      </w:r>
      <w:r w:rsidR="00D56D58">
        <w:t xml:space="preserve"> </w:t>
      </w:r>
      <w:r w:rsidRPr="00B7433C">
        <w:t>Исполнитель</w:t>
      </w:r>
      <w:r w:rsidR="00D56D58">
        <w:t xml:space="preserve"> </w:t>
      </w:r>
      <w:r w:rsidRPr="00B7433C">
        <w:t>разрабатывает,</w:t>
      </w:r>
      <w:r w:rsidR="00D56D58">
        <w:t xml:space="preserve"> </w:t>
      </w:r>
      <w:r w:rsidRPr="00B7433C">
        <w:t>внедряет</w:t>
      </w:r>
      <w:r w:rsidR="00D56D58">
        <w:t xml:space="preserve"> </w:t>
      </w:r>
      <w:r w:rsidRPr="00B7433C">
        <w:t>и</w:t>
      </w:r>
      <w:r w:rsidR="00D56D58">
        <w:t xml:space="preserve"> </w:t>
      </w:r>
      <w:r w:rsidRPr="00B7433C">
        <w:t>поддерживает</w:t>
      </w:r>
      <w:r w:rsidR="00D56D58">
        <w:t xml:space="preserve"> </w:t>
      </w:r>
      <w:r w:rsidRPr="00B7433C">
        <w:t>процедуры,</w:t>
      </w:r>
      <w:r w:rsidR="00D56D58">
        <w:t xml:space="preserve"> </w:t>
      </w:r>
      <w:r w:rsidRPr="00B7433C">
        <w:t>основанные</w:t>
      </w:r>
      <w:r w:rsidR="00D56D58">
        <w:t xml:space="preserve"> </w:t>
      </w:r>
      <w:r w:rsidRPr="00B7433C">
        <w:t>на</w:t>
      </w:r>
      <w:r w:rsidR="00D56D58">
        <w:t xml:space="preserve"> </w:t>
      </w:r>
      <w:r w:rsidRPr="00B7433C">
        <w:t>принципах</w:t>
      </w:r>
      <w:r w:rsidR="00D56D58">
        <w:t xml:space="preserve"> </w:t>
      </w:r>
      <w:r w:rsidRPr="00B7433C">
        <w:t>ХАССП</w:t>
      </w:r>
      <w:r w:rsidR="00D56D58">
        <w:t xml:space="preserve"> </w:t>
      </w:r>
      <w:r w:rsidRPr="00B7433C">
        <w:t>(в</w:t>
      </w:r>
      <w:r w:rsidR="00D56D58">
        <w:t xml:space="preserve"> </w:t>
      </w:r>
      <w:r w:rsidRPr="00B7433C">
        <w:t>английской</w:t>
      </w:r>
      <w:r w:rsidR="00D56D58">
        <w:t xml:space="preserve"> </w:t>
      </w:r>
      <w:r w:rsidRPr="00B7433C">
        <w:t>транскрипции</w:t>
      </w:r>
      <w:r w:rsidR="00D56D58">
        <w:t xml:space="preserve"> </w:t>
      </w:r>
      <w:r w:rsidRPr="00B7433C">
        <w:t>НАССР</w:t>
      </w:r>
      <w:r w:rsidR="00D56D58">
        <w:t xml:space="preserve"> </w:t>
      </w:r>
      <w:r w:rsidRPr="00B7433C">
        <w:t>–</w:t>
      </w:r>
      <w:r w:rsidR="00D56D58">
        <w:t xml:space="preserve"> </w:t>
      </w:r>
      <w:r w:rsidRPr="00B7433C">
        <w:t>Hazard</w:t>
      </w:r>
      <w:r w:rsidR="00D56D58">
        <w:t xml:space="preserve"> </w:t>
      </w:r>
      <w:r w:rsidRPr="00B7433C">
        <w:t>Analysis</w:t>
      </w:r>
      <w:r w:rsidR="00D56D58">
        <w:t xml:space="preserve"> </w:t>
      </w:r>
      <w:r w:rsidRPr="00B7433C">
        <w:t>and</w:t>
      </w:r>
      <w:r w:rsidR="00D56D58">
        <w:t xml:space="preserve"> </w:t>
      </w:r>
      <w:r w:rsidRPr="00B7433C">
        <w:t>Critical</w:t>
      </w:r>
      <w:r w:rsidR="00D56D58">
        <w:t xml:space="preserve"> </w:t>
      </w:r>
      <w:r w:rsidRPr="00B7433C">
        <w:t>Control</w:t>
      </w:r>
      <w:r w:rsidR="00D56D58">
        <w:t xml:space="preserve"> </w:t>
      </w:r>
      <w:r w:rsidRPr="00B7433C">
        <w:t>Points)</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требованиями</w:t>
      </w:r>
      <w:r w:rsidR="00D56D58">
        <w:t xml:space="preserve"> </w:t>
      </w:r>
      <w:r w:rsidRPr="00B7433C">
        <w:t>части</w:t>
      </w:r>
      <w:r w:rsidR="00D56D58">
        <w:t xml:space="preserve"> </w:t>
      </w:r>
      <w:r w:rsidRPr="00B7433C">
        <w:t>3</w:t>
      </w:r>
      <w:r w:rsidR="00D56D58">
        <w:t xml:space="preserve"> </w:t>
      </w:r>
      <w:r w:rsidRPr="00B7433C">
        <w:t>статьи</w:t>
      </w:r>
      <w:r w:rsidR="00D56D58">
        <w:t xml:space="preserve"> </w:t>
      </w:r>
      <w:r w:rsidRPr="00B7433C">
        <w:t>10</w:t>
      </w:r>
      <w:r w:rsidR="00D56D58">
        <w:t xml:space="preserve"> </w:t>
      </w:r>
      <w:r w:rsidRPr="00B7433C">
        <w:t>Технического</w:t>
      </w:r>
      <w:r w:rsidR="00D56D58">
        <w:t xml:space="preserve"> </w:t>
      </w:r>
      <w:r w:rsidRPr="00B7433C">
        <w:t>регламента</w:t>
      </w:r>
      <w:r w:rsidR="00D56D58">
        <w:t xml:space="preserve"> </w:t>
      </w:r>
      <w:r w:rsidRPr="00B7433C">
        <w:t>Таможенного</w:t>
      </w:r>
      <w:r w:rsidR="00D56D58">
        <w:t xml:space="preserve"> </w:t>
      </w:r>
      <w:r w:rsidRPr="00B7433C">
        <w:t>союза</w:t>
      </w:r>
      <w:r w:rsidR="00D56D58">
        <w:t xml:space="preserve"> </w:t>
      </w:r>
      <w:r w:rsidRPr="00B7433C">
        <w:t>ТР</w:t>
      </w:r>
      <w:r w:rsidR="00D56D58">
        <w:t xml:space="preserve"> </w:t>
      </w:r>
      <w:r w:rsidRPr="00B7433C">
        <w:t>ТС</w:t>
      </w:r>
      <w:r w:rsidR="00D56D58">
        <w:t xml:space="preserve"> </w:t>
      </w:r>
      <w:r w:rsidRPr="00B7433C">
        <w:t>021/2011</w:t>
      </w:r>
      <w:r w:rsidR="00D56D58">
        <w:t xml:space="preserve"> </w:t>
      </w:r>
      <w:r w:rsidRPr="00B7433C">
        <w:t>«О</w:t>
      </w:r>
      <w:r w:rsidR="00D56D58">
        <w:t xml:space="preserve"> </w:t>
      </w:r>
      <w:r w:rsidRPr="00B7433C">
        <w:t>безопасности</w:t>
      </w:r>
      <w:r w:rsidR="00D56D58">
        <w:t xml:space="preserve"> </w:t>
      </w:r>
      <w:r w:rsidRPr="00B7433C">
        <w:t>пищевой</w:t>
      </w:r>
      <w:r w:rsidR="00D56D58">
        <w:t xml:space="preserve"> </w:t>
      </w:r>
      <w:r w:rsidRPr="00B7433C">
        <w:t>продукции».</w:t>
      </w:r>
    </w:p>
    <w:p w:rsidR="00A76D1A" w:rsidRPr="00B7433C" w:rsidRDefault="00A76D1A" w:rsidP="00D56D58">
      <w:pPr>
        <w:widowControl w:val="0"/>
        <w:shd w:val="clear" w:color="auto" w:fill="FFFFFF" w:themeFill="background1"/>
        <w:spacing w:after="0"/>
        <w:ind w:firstLine="284"/>
      </w:pPr>
      <w:r w:rsidRPr="00B7433C">
        <w:t>3.9.</w:t>
      </w:r>
      <w:r w:rsidR="00D56D58">
        <w:t xml:space="preserve"> </w:t>
      </w:r>
      <w:r w:rsidRPr="00B7433C">
        <w:t>Оборудование,</w:t>
      </w:r>
      <w:r w:rsidR="00D56D58">
        <w:t xml:space="preserve"> </w:t>
      </w:r>
      <w:r w:rsidRPr="00B7433C">
        <w:t>инвентарь,</w:t>
      </w:r>
      <w:r w:rsidR="00D56D58">
        <w:t xml:space="preserve"> </w:t>
      </w:r>
      <w:r w:rsidRPr="00B7433C">
        <w:t>посуда,</w:t>
      </w:r>
      <w:r w:rsidR="00D56D58">
        <w:t xml:space="preserve"> </w:t>
      </w:r>
      <w:r w:rsidRPr="00B7433C">
        <w:t>тара,</w:t>
      </w:r>
      <w:r w:rsidR="00D56D58">
        <w:t xml:space="preserve"> </w:t>
      </w:r>
      <w:r w:rsidRPr="00B7433C">
        <w:t>являющиеся</w:t>
      </w:r>
      <w:r w:rsidR="00D56D58">
        <w:t xml:space="preserve"> </w:t>
      </w:r>
      <w:r w:rsidRPr="00B7433C">
        <w:t>предметами</w:t>
      </w:r>
      <w:r w:rsidR="00D56D58">
        <w:t xml:space="preserve"> </w:t>
      </w:r>
      <w:r w:rsidRPr="00B7433C">
        <w:t>производственного</w:t>
      </w:r>
      <w:r w:rsidR="00D56D58">
        <w:t xml:space="preserve"> </w:t>
      </w:r>
      <w:r w:rsidRPr="00B7433C">
        <w:t>окру</w:t>
      </w:r>
      <w:r w:rsidRPr="00B7433C">
        <w:lastRenderedPageBreak/>
        <w:t>жения,</w:t>
      </w:r>
      <w:r w:rsidR="00D56D58">
        <w:t xml:space="preserve"> </w:t>
      </w:r>
      <w:r w:rsidRPr="00B7433C">
        <w:t>должны</w:t>
      </w:r>
      <w:r w:rsidR="00D56D58">
        <w:t xml:space="preserve"> </w:t>
      </w:r>
      <w:r w:rsidRPr="00B7433C">
        <w:t>соответствовать</w:t>
      </w:r>
      <w:r w:rsidR="00D56D58">
        <w:t xml:space="preserve"> </w:t>
      </w:r>
      <w:r w:rsidRPr="00B7433C">
        <w:t>санитарно-эпидемиологическим</w:t>
      </w:r>
      <w:r w:rsidR="00D56D58">
        <w:t xml:space="preserve"> </w:t>
      </w:r>
      <w:r w:rsidRPr="00B7433C">
        <w:t>требованиям,</w:t>
      </w:r>
      <w:r w:rsidR="00D56D58">
        <w:t xml:space="preserve"> </w:t>
      </w:r>
      <w:r w:rsidRPr="00B7433C">
        <w:t>предъявляемым</w:t>
      </w:r>
      <w:r w:rsidR="00D56D58">
        <w:t xml:space="preserve"> </w:t>
      </w:r>
      <w:r w:rsidRPr="00B7433C">
        <w:t>к</w:t>
      </w:r>
      <w:r w:rsidR="00D56D58">
        <w:t xml:space="preserve"> </w:t>
      </w:r>
      <w:r w:rsidRPr="00B7433C">
        <w:t>организациям</w:t>
      </w:r>
      <w:r w:rsidR="00D56D58">
        <w:t xml:space="preserve"> </w:t>
      </w:r>
      <w:r w:rsidRPr="00B7433C">
        <w:t>общественного</w:t>
      </w:r>
      <w:r w:rsidR="00D56D58">
        <w:t xml:space="preserve"> </w:t>
      </w:r>
      <w:r w:rsidRPr="00B7433C">
        <w:t>питания,</w:t>
      </w:r>
      <w:r w:rsidR="00D56D58">
        <w:t xml:space="preserve"> </w:t>
      </w:r>
      <w:r w:rsidRPr="00B7433C">
        <w:t>и</w:t>
      </w:r>
      <w:r w:rsidR="00D56D58">
        <w:t xml:space="preserve"> </w:t>
      </w:r>
      <w:r w:rsidRPr="00B7433C">
        <w:t>быть</w:t>
      </w:r>
      <w:r w:rsidR="00D56D58">
        <w:t xml:space="preserve"> </w:t>
      </w:r>
      <w:r w:rsidRPr="00B7433C">
        <w:t>выполнены</w:t>
      </w:r>
      <w:r w:rsidR="00D56D58">
        <w:t xml:space="preserve"> </w:t>
      </w:r>
      <w:r w:rsidRPr="00B7433C">
        <w:t>из</w:t>
      </w:r>
      <w:r w:rsidR="00D56D58">
        <w:t xml:space="preserve"> </w:t>
      </w:r>
      <w:r w:rsidRPr="00B7433C">
        <w:t>материалов,</w:t>
      </w:r>
      <w:r w:rsidR="00D56D58">
        <w:t xml:space="preserve"> </w:t>
      </w:r>
      <w:r w:rsidRPr="00B7433C">
        <w:t>допущенных</w:t>
      </w:r>
      <w:r w:rsidR="00D56D58">
        <w:t xml:space="preserve"> </w:t>
      </w:r>
      <w:r w:rsidRPr="00B7433C">
        <w:t>для</w:t>
      </w:r>
      <w:r w:rsidR="00D56D58">
        <w:t xml:space="preserve"> </w:t>
      </w:r>
      <w:r w:rsidRPr="00B7433C">
        <w:t>контакта</w:t>
      </w:r>
      <w:r w:rsidR="00D56D58">
        <w:t xml:space="preserve"> </w:t>
      </w:r>
      <w:r w:rsidRPr="00B7433C">
        <w:t>с</w:t>
      </w:r>
      <w:r w:rsidR="00D56D58">
        <w:t xml:space="preserve"> </w:t>
      </w:r>
      <w:r w:rsidRPr="00B7433C">
        <w:t>пищевыми</w:t>
      </w:r>
      <w:r w:rsidR="00D56D58">
        <w:t xml:space="preserve"> </w:t>
      </w:r>
      <w:r w:rsidRPr="00B7433C">
        <w:t>продуктами</w:t>
      </w:r>
      <w:r w:rsidR="00D56D58">
        <w:t xml:space="preserve"> </w:t>
      </w:r>
      <w:r w:rsidRPr="00B7433C">
        <w:t>в</w:t>
      </w:r>
      <w:r w:rsidR="00D56D58">
        <w:t xml:space="preserve"> </w:t>
      </w:r>
      <w:r w:rsidRPr="00B7433C">
        <w:t>установленном</w:t>
      </w:r>
      <w:r w:rsidR="00D56D58">
        <w:t xml:space="preserve"> </w:t>
      </w:r>
      <w:r w:rsidRPr="00B7433C">
        <w:t>порядке.</w:t>
      </w:r>
    </w:p>
    <w:p w:rsidR="00A76D1A" w:rsidRPr="00B7433C" w:rsidRDefault="00A76D1A" w:rsidP="00D56D58">
      <w:pPr>
        <w:widowControl w:val="0"/>
        <w:shd w:val="clear" w:color="auto" w:fill="FFFFFF" w:themeFill="background1"/>
        <w:spacing w:after="0"/>
        <w:ind w:firstLine="284"/>
      </w:pPr>
      <w:r w:rsidRPr="00B7433C">
        <w:t>Посуда</w:t>
      </w:r>
      <w:r w:rsidR="00D56D58">
        <w:t xml:space="preserve"> </w:t>
      </w:r>
      <w:r w:rsidRPr="00B7433C">
        <w:t>для</w:t>
      </w:r>
      <w:r w:rsidR="00D56D58">
        <w:t xml:space="preserve"> </w:t>
      </w:r>
      <w:r w:rsidRPr="00B7433C">
        <w:t>приготовления</w:t>
      </w:r>
      <w:r w:rsidR="00D56D58">
        <w:t xml:space="preserve"> </w:t>
      </w:r>
      <w:r w:rsidRPr="00B7433C">
        <w:t>и</w:t>
      </w:r>
      <w:r w:rsidR="00D56D58">
        <w:t xml:space="preserve"> </w:t>
      </w:r>
      <w:r w:rsidRPr="00B7433C">
        <w:t>хранения</w:t>
      </w:r>
      <w:r w:rsidR="00D56D58">
        <w:t xml:space="preserve"> </w:t>
      </w:r>
      <w:r w:rsidRPr="00B7433C">
        <w:t>рационов</w:t>
      </w:r>
      <w:r w:rsidR="00D56D58">
        <w:t xml:space="preserve"> </w:t>
      </w:r>
      <w:r w:rsidRPr="00B7433C">
        <w:t>питания</w:t>
      </w:r>
      <w:r w:rsidR="00D56D58">
        <w:t xml:space="preserve"> </w:t>
      </w:r>
      <w:r w:rsidRPr="00B7433C">
        <w:t>должна</w:t>
      </w:r>
      <w:r w:rsidR="00D56D58">
        <w:t xml:space="preserve"> </w:t>
      </w:r>
      <w:r w:rsidRPr="00B7433C">
        <w:t>отвечать</w:t>
      </w:r>
      <w:r w:rsidR="00D56D58">
        <w:t xml:space="preserve"> </w:t>
      </w:r>
      <w:r w:rsidRPr="00B7433C">
        <w:t>требованиям</w:t>
      </w:r>
      <w:r w:rsidR="00D56D58">
        <w:t xml:space="preserve"> </w:t>
      </w:r>
      <w:r w:rsidRPr="00B7433C">
        <w:t>безопасности</w:t>
      </w:r>
      <w:r w:rsidR="00D56D58">
        <w:t xml:space="preserve"> </w:t>
      </w:r>
      <w:r w:rsidRPr="00B7433C">
        <w:t>для</w:t>
      </w:r>
      <w:r w:rsidR="00D56D58">
        <w:t xml:space="preserve"> </w:t>
      </w:r>
      <w:r w:rsidRPr="00B7433C">
        <w:t>материалов,</w:t>
      </w:r>
      <w:r w:rsidR="00D56D58">
        <w:t xml:space="preserve"> </w:t>
      </w:r>
      <w:r w:rsidRPr="00B7433C">
        <w:t>контактирующих</w:t>
      </w:r>
      <w:r w:rsidR="00D56D58">
        <w:t xml:space="preserve"> </w:t>
      </w:r>
      <w:r w:rsidRPr="00B7433C">
        <w:t>с</w:t>
      </w:r>
      <w:r w:rsidR="00D56D58">
        <w:t xml:space="preserve"> </w:t>
      </w:r>
      <w:r w:rsidRPr="00B7433C">
        <w:t>пищевыми</w:t>
      </w:r>
      <w:r w:rsidR="00D56D58">
        <w:t xml:space="preserve"> </w:t>
      </w:r>
      <w:r w:rsidRPr="00B7433C">
        <w:t>продуктами.</w:t>
      </w:r>
      <w:r w:rsidR="00D56D58">
        <w:t xml:space="preserve"> </w:t>
      </w:r>
      <w:r w:rsidRPr="00B7433C">
        <w:t>Столовые</w:t>
      </w:r>
      <w:r w:rsidR="00D56D58">
        <w:t xml:space="preserve"> </w:t>
      </w:r>
      <w:r w:rsidRPr="00B7433C">
        <w:t>приборы</w:t>
      </w:r>
      <w:r w:rsidR="00D56D58">
        <w:t xml:space="preserve"> </w:t>
      </w:r>
      <w:r w:rsidRPr="00B7433C">
        <w:t>(ложки,</w:t>
      </w:r>
      <w:r w:rsidR="00D56D58">
        <w:t xml:space="preserve"> </w:t>
      </w:r>
      <w:r w:rsidRPr="00B7433C">
        <w:t>вилки,</w:t>
      </w:r>
      <w:r w:rsidR="00D56D58">
        <w:t xml:space="preserve"> </w:t>
      </w:r>
      <w:r w:rsidRPr="00B7433C">
        <w:t>ножи),</w:t>
      </w:r>
      <w:r w:rsidR="00D56D58">
        <w:t xml:space="preserve"> </w:t>
      </w:r>
      <w:r w:rsidRPr="00B7433C">
        <w:t>при</w:t>
      </w:r>
      <w:r w:rsidR="00D56D58">
        <w:t xml:space="preserve"> </w:t>
      </w:r>
      <w:r w:rsidRPr="00B7433C">
        <w:t>их</w:t>
      </w:r>
      <w:r w:rsidR="00D56D58">
        <w:t xml:space="preserve"> </w:t>
      </w:r>
      <w:r w:rsidRPr="00B7433C">
        <w:t>использовании</w:t>
      </w:r>
      <w:r w:rsidR="00D56D58">
        <w:t xml:space="preserve"> </w:t>
      </w:r>
      <w:r w:rsidRPr="00B7433C">
        <w:t>для</w:t>
      </w:r>
      <w:r w:rsidR="00D56D58">
        <w:t xml:space="preserve"> </w:t>
      </w:r>
      <w:r w:rsidRPr="00B7433C">
        <w:t>производства</w:t>
      </w:r>
      <w:r w:rsidR="00D56D58">
        <w:t xml:space="preserve"> </w:t>
      </w:r>
      <w:r w:rsidRPr="00B7433C">
        <w:t>пищи,</w:t>
      </w:r>
      <w:r w:rsidR="00D56D58">
        <w:t xml:space="preserve"> </w:t>
      </w:r>
      <w:r w:rsidRPr="00B7433C">
        <w:t>должны</w:t>
      </w:r>
      <w:r w:rsidR="00D56D58">
        <w:t xml:space="preserve"> </w:t>
      </w:r>
      <w:r w:rsidRPr="00B7433C">
        <w:t>быть</w:t>
      </w:r>
      <w:r w:rsidR="00D56D58">
        <w:t xml:space="preserve"> </w:t>
      </w:r>
      <w:r w:rsidRPr="00B7433C">
        <w:t>изготовлены</w:t>
      </w:r>
      <w:r w:rsidR="00D56D58">
        <w:t xml:space="preserve"> </w:t>
      </w:r>
      <w:r w:rsidRPr="00B7433C">
        <w:t>из</w:t>
      </w:r>
      <w:r w:rsidR="00D56D58">
        <w:t xml:space="preserve"> </w:t>
      </w:r>
      <w:r w:rsidRPr="00B7433C">
        <w:t>нержавеющей</w:t>
      </w:r>
      <w:r w:rsidR="00D56D58">
        <w:t xml:space="preserve"> </w:t>
      </w:r>
      <w:r w:rsidRPr="00B7433C">
        <w:t>стали</w:t>
      </w:r>
      <w:r w:rsidR="00D56D58">
        <w:t xml:space="preserve"> </w:t>
      </w:r>
      <w:r w:rsidRPr="00B7433C">
        <w:t>или</w:t>
      </w:r>
      <w:r w:rsidR="00D56D58">
        <w:t xml:space="preserve"> </w:t>
      </w:r>
      <w:r w:rsidRPr="00B7433C">
        <w:t>аналогичных</w:t>
      </w:r>
      <w:r w:rsidR="00D56D58">
        <w:t xml:space="preserve"> </w:t>
      </w:r>
      <w:r w:rsidRPr="00B7433C">
        <w:t>по</w:t>
      </w:r>
      <w:r w:rsidR="00D56D58">
        <w:t xml:space="preserve"> </w:t>
      </w:r>
      <w:r w:rsidRPr="00B7433C">
        <w:t>гигиеническим</w:t>
      </w:r>
      <w:r w:rsidR="00D56D58">
        <w:t xml:space="preserve"> </w:t>
      </w:r>
      <w:r w:rsidRPr="00B7433C">
        <w:t>свойствам</w:t>
      </w:r>
      <w:r w:rsidR="00D56D58">
        <w:t xml:space="preserve"> </w:t>
      </w:r>
      <w:r w:rsidRPr="00B7433C">
        <w:t>материалам.</w:t>
      </w:r>
    </w:p>
    <w:p w:rsidR="00A76D1A" w:rsidRPr="00B7433C" w:rsidRDefault="00A76D1A" w:rsidP="00D56D58">
      <w:pPr>
        <w:widowControl w:val="0"/>
        <w:shd w:val="clear" w:color="auto" w:fill="FFFFFF" w:themeFill="background1"/>
        <w:spacing w:after="0"/>
        <w:ind w:firstLine="284"/>
      </w:pPr>
      <w:r w:rsidRPr="00B7433C">
        <w:t>Не</w:t>
      </w:r>
      <w:r w:rsidR="00D56D58">
        <w:t xml:space="preserve"> </w:t>
      </w:r>
      <w:r w:rsidRPr="00B7433C">
        <w:t>допускается</w:t>
      </w:r>
      <w:r w:rsidR="00D56D58">
        <w:t xml:space="preserve"> </w:t>
      </w:r>
      <w:r w:rsidRPr="00B7433C">
        <w:t>использование</w:t>
      </w:r>
      <w:r w:rsidR="00D56D58">
        <w:t xml:space="preserve"> </w:t>
      </w:r>
      <w:r w:rsidRPr="00B7433C">
        <w:t>кухонной</w:t>
      </w:r>
      <w:r w:rsidR="00D56D58">
        <w:t xml:space="preserve"> </w:t>
      </w:r>
      <w:r w:rsidRPr="00B7433C">
        <w:t>и</w:t>
      </w:r>
      <w:r w:rsidR="00D56D58">
        <w:t xml:space="preserve"> </w:t>
      </w:r>
      <w:r w:rsidRPr="00B7433C">
        <w:t>столовой</w:t>
      </w:r>
      <w:r w:rsidR="00D56D58">
        <w:t xml:space="preserve"> </w:t>
      </w:r>
      <w:r w:rsidRPr="00B7433C">
        <w:t>посуды</w:t>
      </w:r>
      <w:r w:rsidR="00D56D58">
        <w:t xml:space="preserve"> </w:t>
      </w:r>
      <w:r w:rsidRPr="00B7433C">
        <w:t>деформированной,</w:t>
      </w:r>
      <w:r w:rsidR="00D56D58">
        <w:t xml:space="preserve"> </w:t>
      </w:r>
      <w:r w:rsidRPr="00B7433C">
        <w:t>с</w:t>
      </w:r>
      <w:r w:rsidR="00D56D58">
        <w:t xml:space="preserve"> </w:t>
      </w:r>
      <w:r w:rsidRPr="00B7433C">
        <w:t>отбитыми</w:t>
      </w:r>
      <w:r w:rsidR="00D56D58">
        <w:t xml:space="preserve"> </w:t>
      </w:r>
      <w:r w:rsidRPr="00B7433C">
        <w:t>краями,</w:t>
      </w:r>
      <w:r w:rsidR="00D56D58">
        <w:t xml:space="preserve"> </w:t>
      </w:r>
      <w:r w:rsidRPr="00B7433C">
        <w:t>трещинами,</w:t>
      </w:r>
      <w:r w:rsidR="00D56D58">
        <w:t xml:space="preserve"> </w:t>
      </w:r>
      <w:r w:rsidRPr="00B7433C">
        <w:t>сколами,</w:t>
      </w:r>
      <w:r w:rsidR="00D56D58">
        <w:t xml:space="preserve"> </w:t>
      </w:r>
      <w:r w:rsidRPr="00B7433C">
        <w:t>с</w:t>
      </w:r>
      <w:r w:rsidR="00D56D58">
        <w:t xml:space="preserve"> </w:t>
      </w:r>
      <w:r w:rsidRPr="00B7433C">
        <w:t>поврежденной</w:t>
      </w:r>
      <w:r w:rsidR="00D56D58">
        <w:t xml:space="preserve"> </w:t>
      </w:r>
      <w:r w:rsidRPr="00B7433C">
        <w:t>эмалью;</w:t>
      </w:r>
      <w:r w:rsidR="00D56D58">
        <w:t xml:space="preserve"> </w:t>
      </w:r>
      <w:r w:rsidRPr="00B7433C">
        <w:t>столовых</w:t>
      </w:r>
      <w:r w:rsidR="00D56D58">
        <w:t xml:space="preserve"> </w:t>
      </w:r>
      <w:r w:rsidRPr="00B7433C">
        <w:t>приборов</w:t>
      </w:r>
      <w:r w:rsidR="00D56D58">
        <w:t xml:space="preserve"> </w:t>
      </w:r>
      <w:r w:rsidRPr="00B7433C">
        <w:t>из</w:t>
      </w:r>
      <w:r w:rsidR="00D56D58">
        <w:t xml:space="preserve"> </w:t>
      </w:r>
      <w:r w:rsidRPr="00B7433C">
        <w:t>алюминия;</w:t>
      </w:r>
      <w:r w:rsidR="00D56D58">
        <w:t xml:space="preserve"> </w:t>
      </w:r>
      <w:r w:rsidRPr="00B7433C">
        <w:t>разделочных</w:t>
      </w:r>
      <w:r w:rsidR="00D56D58">
        <w:t xml:space="preserve"> </w:t>
      </w:r>
      <w:r w:rsidRPr="00B7433C">
        <w:t>досок</w:t>
      </w:r>
      <w:r w:rsidR="00D56D58">
        <w:t xml:space="preserve"> </w:t>
      </w:r>
      <w:r w:rsidRPr="00B7433C">
        <w:t>из</w:t>
      </w:r>
      <w:r w:rsidR="00D56D58">
        <w:t xml:space="preserve"> </w:t>
      </w:r>
      <w:r w:rsidRPr="00B7433C">
        <w:t>пластмассы</w:t>
      </w:r>
      <w:r w:rsidR="00D56D58">
        <w:t xml:space="preserve"> </w:t>
      </w:r>
      <w:r w:rsidRPr="00B7433C">
        <w:t>и</w:t>
      </w:r>
      <w:r w:rsidR="00D56D58">
        <w:t xml:space="preserve"> </w:t>
      </w:r>
      <w:r w:rsidRPr="00B7433C">
        <w:t>прессованной</w:t>
      </w:r>
      <w:r w:rsidR="00D56D58">
        <w:t xml:space="preserve"> </w:t>
      </w:r>
      <w:r w:rsidRPr="00B7433C">
        <w:t>фанеры;</w:t>
      </w:r>
      <w:r w:rsidR="00D56D58">
        <w:t xml:space="preserve"> </w:t>
      </w:r>
      <w:r w:rsidRPr="00B7433C">
        <w:t>разделочных</w:t>
      </w:r>
      <w:r w:rsidR="00D56D58">
        <w:t xml:space="preserve"> </w:t>
      </w:r>
      <w:r w:rsidRPr="00B7433C">
        <w:t>досок</w:t>
      </w:r>
      <w:r w:rsidR="00D56D58">
        <w:t xml:space="preserve"> </w:t>
      </w:r>
      <w:r w:rsidRPr="00B7433C">
        <w:t>и</w:t>
      </w:r>
      <w:r w:rsidR="00D56D58">
        <w:t xml:space="preserve"> </w:t>
      </w:r>
      <w:r w:rsidRPr="00B7433C">
        <w:t>мелкого</w:t>
      </w:r>
      <w:r w:rsidR="00D56D58">
        <w:t xml:space="preserve"> </w:t>
      </w:r>
      <w:r w:rsidRPr="00B7433C">
        <w:t>деревянного</w:t>
      </w:r>
      <w:r w:rsidR="00D56D58">
        <w:t xml:space="preserve"> </w:t>
      </w:r>
      <w:r w:rsidRPr="00B7433C">
        <w:t>инвентаря</w:t>
      </w:r>
      <w:r w:rsidR="00D56D58">
        <w:t xml:space="preserve"> </w:t>
      </w:r>
      <w:r w:rsidRPr="00B7433C">
        <w:t>с</w:t>
      </w:r>
      <w:r w:rsidR="00D56D58">
        <w:t xml:space="preserve"> </w:t>
      </w:r>
      <w:r w:rsidRPr="00B7433C">
        <w:t>трещинами</w:t>
      </w:r>
      <w:r w:rsidR="00D56D58">
        <w:t xml:space="preserve"> </w:t>
      </w:r>
      <w:r w:rsidRPr="00B7433C">
        <w:t>и</w:t>
      </w:r>
      <w:r w:rsidR="00D56D58">
        <w:t xml:space="preserve"> </w:t>
      </w:r>
      <w:r w:rsidRPr="00B7433C">
        <w:t>механическими</w:t>
      </w:r>
      <w:r w:rsidR="00D56D58">
        <w:t xml:space="preserve"> </w:t>
      </w:r>
      <w:r w:rsidRPr="00B7433C">
        <w:t>повреждениями.</w:t>
      </w:r>
    </w:p>
    <w:p w:rsidR="00A76D1A" w:rsidRPr="00B7433C" w:rsidRDefault="00A76D1A" w:rsidP="00D56D58">
      <w:pPr>
        <w:widowControl w:val="0"/>
        <w:shd w:val="clear" w:color="auto" w:fill="FFFFFF" w:themeFill="background1"/>
        <w:spacing w:after="0"/>
        <w:ind w:firstLine="284"/>
      </w:pPr>
      <w:r w:rsidRPr="00B7433C">
        <w:t>3.10.</w:t>
      </w:r>
      <w:r w:rsidR="00D56D58">
        <w:t xml:space="preserve"> </w:t>
      </w:r>
      <w:r w:rsidRPr="00B7433C">
        <w:t>Все</w:t>
      </w:r>
      <w:r w:rsidR="00D56D58">
        <w:t xml:space="preserve"> </w:t>
      </w:r>
      <w:r w:rsidRPr="00B7433C">
        <w:t>помещения</w:t>
      </w:r>
      <w:r w:rsidR="00D56D58">
        <w:t xml:space="preserve"> </w:t>
      </w:r>
      <w:r w:rsidRPr="00B7433C">
        <w:t>пищеблока</w:t>
      </w:r>
      <w:r w:rsidR="00D56D58">
        <w:t xml:space="preserve"> </w:t>
      </w:r>
      <w:r w:rsidRPr="00B7433C">
        <w:t>должны</w:t>
      </w:r>
      <w:r w:rsidR="00D56D58">
        <w:t xml:space="preserve"> </w:t>
      </w:r>
      <w:r w:rsidRPr="00B7433C">
        <w:t>подвергаться</w:t>
      </w:r>
      <w:r w:rsidR="00D56D58">
        <w:t xml:space="preserve"> </w:t>
      </w:r>
      <w:r w:rsidRPr="00B7433C">
        <w:t>уборке.</w:t>
      </w:r>
      <w:r w:rsidR="00D56D58">
        <w:t xml:space="preserve"> </w:t>
      </w:r>
      <w:r w:rsidRPr="00B7433C">
        <w:t>В</w:t>
      </w:r>
      <w:r w:rsidR="00D56D58">
        <w:t xml:space="preserve"> </w:t>
      </w:r>
      <w:r w:rsidRPr="00B7433C">
        <w:t>производственных</w:t>
      </w:r>
      <w:r w:rsidR="00D56D58">
        <w:t xml:space="preserve"> </w:t>
      </w:r>
      <w:r w:rsidRPr="00B7433C">
        <w:t>помещениях</w:t>
      </w:r>
      <w:r w:rsidR="00D56D58">
        <w:t xml:space="preserve"> </w:t>
      </w:r>
      <w:r w:rsidRPr="00B7433C">
        <w:t>ежедневно</w:t>
      </w:r>
      <w:r w:rsidR="00D56D58">
        <w:t xml:space="preserve"> </w:t>
      </w:r>
      <w:r w:rsidRPr="00B7433C">
        <w:t>проводится</w:t>
      </w:r>
      <w:r w:rsidR="00D56D58">
        <w:t xml:space="preserve"> </w:t>
      </w:r>
      <w:r w:rsidRPr="00B7433C">
        <w:t>влажная</w:t>
      </w:r>
      <w:r w:rsidR="00D56D58">
        <w:t xml:space="preserve"> </w:t>
      </w:r>
      <w:r w:rsidRPr="00B7433C">
        <w:t>уборка</w:t>
      </w:r>
      <w:r w:rsidR="00D56D58">
        <w:t xml:space="preserve"> </w:t>
      </w:r>
      <w:r w:rsidRPr="00B7433C">
        <w:t>с</w:t>
      </w:r>
      <w:r w:rsidR="00D56D58">
        <w:t xml:space="preserve"> </w:t>
      </w:r>
      <w:r w:rsidRPr="00B7433C">
        <w:t>применением</w:t>
      </w:r>
      <w:r w:rsidR="00D56D58">
        <w:t xml:space="preserve"> </w:t>
      </w:r>
      <w:r w:rsidRPr="00B7433C">
        <w:t>моющих</w:t>
      </w:r>
      <w:r w:rsidR="00D56D58">
        <w:t xml:space="preserve"> </w:t>
      </w:r>
      <w:r w:rsidRPr="00B7433C">
        <w:t>и</w:t>
      </w:r>
      <w:r w:rsidR="00D56D58">
        <w:t xml:space="preserve"> </w:t>
      </w:r>
      <w:r w:rsidRPr="00B7433C">
        <w:t>дезинфицирующих</w:t>
      </w:r>
      <w:r w:rsidR="00D56D58">
        <w:t xml:space="preserve"> </w:t>
      </w:r>
      <w:r w:rsidRPr="00B7433C">
        <w:t>средств.</w:t>
      </w:r>
      <w:r w:rsidR="00D56D58">
        <w:t xml:space="preserve"> </w:t>
      </w:r>
    </w:p>
    <w:p w:rsidR="00A76D1A" w:rsidRPr="00B7433C" w:rsidRDefault="00A76D1A" w:rsidP="00D56D58">
      <w:pPr>
        <w:widowControl w:val="0"/>
        <w:shd w:val="clear" w:color="auto" w:fill="FFFFFF" w:themeFill="background1"/>
        <w:spacing w:after="0"/>
        <w:ind w:firstLine="284"/>
      </w:pPr>
      <w:r w:rsidRPr="00B7433C">
        <w:t>В</w:t>
      </w:r>
      <w:r w:rsidR="00D56D58">
        <w:t xml:space="preserve"> </w:t>
      </w:r>
      <w:r w:rsidRPr="00B7433C">
        <w:t>обеденном</w:t>
      </w:r>
      <w:r w:rsidR="00D56D58">
        <w:t xml:space="preserve"> </w:t>
      </w:r>
      <w:r w:rsidRPr="00B7433C">
        <w:t>зале</w:t>
      </w:r>
      <w:r w:rsidR="00D56D58">
        <w:t xml:space="preserve"> </w:t>
      </w:r>
      <w:r w:rsidRPr="00B7433C">
        <w:t>влажная</w:t>
      </w:r>
      <w:r w:rsidR="00D56D58">
        <w:t xml:space="preserve"> </w:t>
      </w:r>
      <w:r w:rsidRPr="00B7433C">
        <w:t>уборка</w:t>
      </w:r>
      <w:r w:rsidR="00D56D58">
        <w:t xml:space="preserve"> </w:t>
      </w:r>
      <w:r w:rsidRPr="00B7433C">
        <w:t>производится</w:t>
      </w:r>
      <w:r w:rsidR="00D56D58">
        <w:t xml:space="preserve"> </w:t>
      </w:r>
      <w:r w:rsidRPr="00B7433C">
        <w:t>после</w:t>
      </w:r>
      <w:r w:rsidR="00D56D58">
        <w:t xml:space="preserve"> </w:t>
      </w:r>
      <w:r w:rsidRPr="00B7433C">
        <w:t>каждого</w:t>
      </w:r>
      <w:r w:rsidR="00D56D58">
        <w:t xml:space="preserve"> </w:t>
      </w:r>
      <w:r w:rsidRPr="00B7433C">
        <w:t>приема</w:t>
      </w:r>
      <w:r w:rsidR="00D56D58">
        <w:t xml:space="preserve"> </w:t>
      </w:r>
      <w:r w:rsidRPr="00B7433C">
        <w:t>пищи.</w:t>
      </w:r>
      <w:r w:rsidR="00D56D58">
        <w:t xml:space="preserve"> </w:t>
      </w:r>
      <w:r w:rsidRPr="00B7433C">
        <w:t>Столы</w:t>
      </w:r>
      <w:r w:rsidR="00D56D58">
        <w:t xml:space="preserve"> </w:t>
      </w:r>
      <w:r w:rsidRPr="00B7433C">
        <w:t>в</w:t>
      </w:r>
      <w:r w:rsidR="00D56D58">
        <w:t xml:space="preserve"> </w:t>
      </w:r>
      <w:r w:rsidRPr="00B7433C">
        <w:t>обеденном</w:t>
      </w:r>
      <w:r w:rsidR="00D56D58">
        <w:t xml:space="preserve"> </w:t>
      </w:r>
      <w:r w:rsidRPr="00B7433C">
        <w:t>зале</w:t>
      </w:r>
      <w:r w:rsidR="00D56D58">
        <w:t xml:space="preserve"> </w:t>
      </w:r>
      <w:r w:rsidRPr="00B7433C">
        <w:t>должны</w:t>
      </w:r>
      <w:r w:rsidR="00D56D58">
        <w:t xml:space="preserve"> </w:t>
      </w:r>
      <w:r w:rsidRPr="00B7433C">
        <w:t>подвергаться</w:t>
      </w:r>
      <w:r w:rsidR="00D56D58">
        <w:t xml:space="preserve"> </w:t>
      </w:r>
      <w:r w:rsidRPr="00B7433C">
        <w:t>уборке</w:t>
      </w:r>
      <w:r w:rsidR="00D56D58">
        <w:t xml:space="preserve"> </w:t>
      </w:r>
      <w:r w:rsidRPr="00B7433C">
        <w:t>с</w:t>
      </w:r>
      <w:r w:rsidR="00D56D58">
        <w:t xml:space="preserve"> </w:t>
      </w:r>
      <w:r w:rsidRPr="00B7433C">
        <w:t>применением</w:t>
      </w:r>
      <w:r w:rsidR="00D56D58">
        <w:t xml:space="preserve"> </w:t>
      </w:r>
      <w:r w:rsidRPr="00B7433C">
        <w:t>моющих</w:t>
      </w:r>
      <w:r w:rsidR="00D56D58">
        <w:t xml:space="preserve"> </w:t>
      </w:r>
      <w:r w:rsidRPr="00B7433C">
        <w:t>и</w:t>
      </w:r>
      <w:r w:rsidR="00D56D58">
        <w:t xml:space="preserve"> </w:t>
      </w:r>
      <w:r w:rsidRPr="00B7433C">
        <w:t>дезинфицирующих</w:t>
      </w:r>
      <w:r w:rsidR="00D56D58">
        <w:t xml:space="preserve"> </w:t>
      </w:r>
      <w:r w:rsidRPr="00B7433C">
        <w:t>средств</w:t>
      </w:r>
      <w:r w:rsidR="00D56D58">
        <w:t xml:space="preserve"> </w:t>
      </w:r>
      <w:r w:rsidRPr="00B7433C">
        <w:t>после</w:t>
      </w:r>
      <w:r w:rsidR="00D56D58">
        <w:t xml:space="preserve"> </w:t>
      </w:r>
      <w:r w:rsidRPr="00B7433C">
        <w:t>каждого</w:t>
      </w:r>
      <w:r w:rsidR="00D56D58">
        <w:t xml:space="preserve"> </w:t>
      </w:r>
      <w:r w:rsidRPr="00B7433C">
        <w:t>использования.</w:t>
      </w:r>
    </w:p>
    <w:p w:rsidR="00A76D1A" w:rsidRPr="00B7433C" w:rsidRDefault="00A76D1A" w:rsidP="00D56D58">
      <w:pPr>
        <w:widowControl w:val="0"/>
        <w:shd w:val="clear" w:color="auto" w:fill="FFFFFF" w:themeFill="background1"/>
        <w:spacing w:after="0"/>
        <w:ind w:firstLine="284"/>
      </w:pPr>
      <w:r w:rsidRPr="00B7433C">
        <w:t>Столы</w:t>
      </w:r>
      <w:r w:rsidR="00D56D58">
        <w:t xml:space="preserve"> </w:t>
      </w:r>
      <w:r w:rsidRPr="00B7433C">
        <w:t>и</w:t>
      </w:r>
      <w:r w:rsidR="00D56D58">
        <w:t xml:space="preserve"> </w:t>
      </w:r>
      <w:r w:rsidRPr="00B7433C">
        <w:t>технологическое</w:t>
      </w:r>
      <w:r w:rsidR="00D56D58">
        <w:t xml:space="preserve"> </w:t>
      </w:r>
      <w:r w:rsidRPr="00B7433C">
        <w:t>оборудование</w:t>
      </w:r>
      <w:r w:rsidR="00D56D58">
        <w:t xml:space="preserve"> </w:t>
      </w:r>
      <w:r w:rsidRPr="00B7433C">
        <w:t>в</w:t>
      </w:r>
      <w:r w:rsidR="00D56D58">
        <w:t xml:space="preserve"> </w:t>
      </w:r>
      <w:r w:rsidRPr="00B7433C">
        <w:t>производственных</w:t>
      </w:r>
      <w:r w:rsidR="00D56D58">
        <w:t xml:space="preserve"> </w:t>
      </w:r>
      <w:r w:rsidRPr="00B7433C">
        <w:t>помещениях</w:t>
      </w:r>
      <w:r w:rsidR="00D56D58">
        <w:t xml:space="preserve"> </w:t>
      </w:r>
      <w:r w:rsidRPr="00B7433C">
        <w:t>должны</w:t>
      </w:r>
      <w:r w:rsidR="00D56D58">
        <w:t xml:space="preserve"> </w:t>
      </w:r>
      <w:r w:rsidRPr="00B7433C">
        <w:t>подвергаться</w:t>
      </w:r>
      <w:r w:rsidR="00D56D58">
        <w:t xml:space="preserve"> </w:t>
      </w:r>
      <w:r w:rsidRPr="00B7433C">
        <w:t>уборке</w:t>
      </w:r>
      <w:r w:rsidR="00D56D58">
        <w:t xml:space="preserve"> </w:t>
      </w:r>
      <w:r w:rsidRPr="00B7433C">
        <w:t>с</w:t>
      </w:r>
      <w:r w:rsidR="00D56D58">
        <w:t xml:space="preserve"> </w:t>
      </w:r>
      <w:r w:rsidRPr="00B7433C">
        <w:t>применением</w:t>
      </w:r>
      <w:r w:rsidR="00D56D58">
        <w:t xml:space="preserve"> </w:t>
      </w:r>
      <w:r w:rsidRPr="00B7433C">
        <w:t>моющих</w:t>
      </w:r>
      <w:r w:rsidR="00D56D58">
        <w:t xml:space="preserve"> </w:t>
      </w:r>
      <w:r w:rsidRPr="00B7433C">
        <w:t>и</w:t>
      </w:r>
      <w:r w:rsidR="00D56D58">
        <w:t xml:space="preserve"> </w:t>
      </w:r>
      <w:r w:rsidRPr="00B7433C">
        <w:t>дезинфицирующих</w:t>
      </w:r>
      <w:r w:rsidR="00D56D58">
        <w:t xml:space="preserve"> </w:t>
      </w:r>
      <w:r w:rsidRPr="00B7433C">
        <w:t>средств</w:t>
      </w:r>
      <w:r w:rsidR="00D56D58">
        <w:t xml:space="preserve"> </w:t>
      </w:r>
      <w:r w:rsidRPr="00B7433C">
        <w:t>после</w:t>
      </w:r>
      <w:r w:rsidR="00D56D58">
        <w:t xml:space="preserve"> </w:t>
      </w:r>
      <w:r w:rsidRPr="00B7433C">
        <w:t>каждого</w:t>
      </w:r>
      <w:r w:rsidR="00D56D58">
        <w:t xml:space="preserve"> </w:t>
      </w:r>
      <w:r w:rsidRPr="00B7433C">
        <w:t>использования.</w:t>
      </w:r>
      <w:r w:rsidR="00D56D58">
        <w:t xml:space="preserve"> </w:t>
      </w:r>
      <w:r w:rsidRPr="00B7433C">
        <w:t>Генеральную</w:t>
      </w:r>
      <w:r w:rsidR="00D56D58">
        <w:t xml:space="preserve"> </w:t>
      </w:r>
      <w:r w:rsidRPr="00B7433C">
        <w:t>уборку</w:t>
      </w:r>
      <w:r w:rsidR="00D56D58">
        <w:t xml:space="preserve"> </w:t>
      </w:r>
      <w:r w:rsidRPr="00B7433C">
        <w:t>всех</w:t>
      </w:r>
      <w:r w:rsidR="00D56D58">
        <w:t xml:space="preserve"> </w:t>
      </w:r>
      <w:r w:rsidRPr="00B7433C">
        <w:t>помещений</w:t>
      </w:r>
      <w:r w:rsidR="00D56D58">
        <w:t xml:space="preserve"> </w:t>
      </w:r>
      <w:r w:rsidRPr="00B7433C">
        <w:t>проводится</w:t>
      </w:r>
      <w:r w:rsidR="00D56D58">
        <w:t xml:space="preserve"> </w:t>
      </w:r>
      <w:r w:rsidRPr="00B7433C">
        <w:t>не</w:t>
      </w:r>
      <w:r w:rsidR="00D56D58">
        <w:t xml:space="preserve"> </w:t>
      </w:r>
      <w:r w:rsidRPr="00B7433C">
        <w:t>реже</w:t>
      </w:r>
      <w:r w:rsidR="00D56D58">
        <w:t xml:space="preserve"> </w:t>
      </w:r>
      <w:r w:rsidRPr="00B7433C">
        <w:t>одного</w:t>
      </w:r>
      <w:r w:rsidR="00D56D58">
        <w:t xml:space="preserve"> </w:t>
      </w:r>
      <w:r w:rsidRPr="00B7433C">
        <w:t>раза</w:t>
      </w:r>
      <w:r w:rsidR="00D56D58">
        <w:t xml:space="preserve"> </w:t>
      </w:r>
      <w:r w:rsidRPr="00B7433C">
        <w:t>в</w:t>
      </w:r>
      <w:r w:rsidR="00D56D58">
        <w:t xml:space="preserve"> </w:t>
      </w:r>
      <w:r w:rsidRPr="00B7433C">
        <w:t>месяц</w:t>
      </w:r>
      <w:r w:rsidR="00D56D58">
        <w:t xml:space="preserve"> </w:t>
      </w:r>
      <w:r w:rsidRPr="00B7433C">
        <w:t>с</w:t>
      </w:r>
      <w:r w:rsidR="00D56D58">
        <w:t xml:space="preserve"> </w:t>
      </w:r>
      <w:r w:rsidRPr="00B7433C">
        <w:t>использованием</w:t>
      </w:r>
      <w:r w:rsidR="00D56D58">
        <w:t xml:space="preserve"> </w:t>
      </w:r>
      <w:r w:rsidRPr="00B7433C">
        <w:t>моющих</w:t>
      </w:r>
      <w:r w:rsidR="00D56D58">
        <w:t xml:space="preserve"> </w:t>
      </w:r>
      <w:r w:rsidRPr="00B7433C">
        <w:t>и</w:t>
      </w:r>
      <w:r w:rsidR="00D56D58">
        <w:t xml:space="preserve"> </w:t>
      </w:r>
      <w:r w:rsidRPr="00B7433C">
        <w:t>дезинфицирующих</w:t>
      </w:r>
      <w:r w:rsidR="00D56D58">
        <w:t xml:space="preserve"> </w:t>
      </w:r>
      <w:r w:rsidRPr="00B7433C">
        <w:t>средств.</w:t>
      </w:r>
    </w:p>
    <w:p w:rsidR="00A76D1A" w:rsidRPr="00B7433C" w:rsidRDefault="00A76D1A" w:rsidP="00D56D58">
      <w:pPr>
        <w:widowControl w:val="0"/>
        <w:shd w:val="clear" w:color="auto" w:fill="FFFFFF" w:themeFill="background1"/>
        <w:spacing w:after="0"/>
        <w:ind w:firstLine="284"/>
      </w:pPr>
      <w:r w:rsidRPr="00B7433C">
        <w:t>Для</w:t>
      </w:r>
      <w:r w:rsidR="00D56D58">
        <w:t xml:space="preserve"> </w:t>
      </w:r>
      <w:r w:rsidRPr="00B7433C">
        <w:t>уборки</w:t>
      </w:r>
      <w:r w:rsidR="00D56D58">
        <w:t xml:space="preserve"> </w:t>
      </w:r>
      <w:r w:rsidRPr="00B7433C">
        <w:t>производственных</w:t>
      </w:r>
      <w:r w:rsidR="00D56D58">
        <w:t xml:space="preserve"> </w:t>
      </w:r>
      <w:r w:rsidRPr="00B7433C">
        <w:t>и</w:t>
      </w:r>
      <w:r w:rsidR="00D56D58">
        <w:t xml:space="preserve"> </w:t>
      </w:r>
      <w:r w:rsidRPr="00B7433C">
        <w:t>санитарно-бытовых</w:t>
      </w:r>
      <w:r w:rsidR="00D56D58">
        <w:t xml:space="preserve"> </w:t>
      </w:r>
      <w:r w:rsidRPr="00B7433C">
        <w:t>помещений</w:t>
      </w:r>
      <w:r w:rsidR="00D56D58">
        <w:t xml:space="preserve"> </w:t>
      </w:r>
      <w:r w:rsidRPr="00B7433C">
        <w:t>должен</w:t>
      </w:r>
      <w:r w:rsidR="00D56D58">
        <w:t xml:space="preserve"> </w:t>
      </w:r>
      <w:r w:rsidRPr="00B7433C">
        <w:t>использоваться</w:t>
      </w:r>
      <w:r w:rsidR="00D56D58">
        <w:t xml:space="preserve"> </w:t>
      </w:r>
      <w:r w:rsidRPr="00B7433C">
        <w:t>отдельный</w:t>
      </w:r>
      <w:r w:rsidR="00D56D58">
        <w:t xml:space="preserve"> </w:t>
      </w:r>
      <w:r w:rsidRPr="00B7433C">
        <w:t>промаркированный</w:t>
      </w:r>
      <w:r w:rsidR="00D56D58">
        <w:t xml:space="preserve"> </w:t>
      </w:r>
      <w:r w:rsidRPr="00B7433C">
        <w:t>инвентарь,</w:t>
      </w:r>
      <w:r w:rsidR="00D56D58">
        <w:t xml:space="preserve"> </w:t>
      </w:r>
      <w:r w:rsidRPr="00B7433C">
        <w:t>хранение</w:t>
      </w:r>
      <w:r w:rsidR="00D56D58">
        <w:t xml:space="preserve"> </w:t>
      </w:r>
      <w:r w:rsidRPr="00B7433C">
        <w:t>которого</w:t>
      </w:r>
      <w:r w:rsidR="00D56D58">
        <w:t xml:space="preserve"> </w:t>
      </w:r>
      <w:r w:rsidRPr="00B7433C">
        <w:t>должно</w:t>
      </w:r>
      <w:r w:rsidR="00D56D58">
        <w:t xml:space="preserve"> </w:t>
      </w:r>
      <w:r w:rsidRPr="00B7433C">
        <w:t>осуществляться</w:t>
      </w:r>
      <w:r w:rsidR="00D56D58">
        <w:t xml:space="preserve"> </w:t>
      </w:r>
      <w:r w:rsidRPr="00B7433C">
        <w:t>в</w:t>
      </w:r>
      <w:r w:rsidR="00D56D58">
        <w:t xml:space="preserve"> </w:t>
      </w:r>
      <w:r w:rsidRPr="00B7433C">
        <w:t>специально</w:t>
      </w:r>
      <w:r w:rsidR="00D56D58">
        <w:t xml:space="preserve"> </w:t>
      </w:r>
      <w:r w:rsidRPr="00B7433C">
        <w:t>отведенных</w:t>
      </w:r>
      <w:r w:rsidR="00D56D58">
        <w:t xml:space="preserve"> </w:t>
      </w:r>
      <w:r w:rsidRPr="00B7433C">
        <w:t>местах.</w:t>
      </w:r>
      <w:r w:rsidR="00D56D58">
        <w:t xml:space="preserve"> </w:t>
      </w:r>
      <w:r w:rsidRPr="00B7433C">
        <w:t>Уборочный</w:t>
      </w:r>
      <w:r w:rsidR="00D56D58">
        <w:t xml:space="preserve"> </w:t>
      </w:r>
      <w:r w:rsidRPr="00B7433C">
        <w:t>инвентарь</w:t>
      </w:r>
      <w:r w:rsidR="00D56D58">
        <w:t xml:space="preserve"> </w:t>
      </w:r>
      <w:r w:rsidRPr="00B7433C">
        <w:t>для</w:t>
      </w:r>
      <w:r w:rsidR="00D56D58">
        <w:t xml:space="preserve"> </w:t>
      </w:r>
      <w:r w:rsidRPr="00B7433C">
        <w:t>туалета</w:t>
      </w:r>
      <w:r w:rsidR="00D56D58">
        <w:t xml:space="preserve"> </w:t>
      </w:r>
      <w:r w:rsidRPr="00B7433C">
        <w:t>должен</w:t>
      </w:r>
      <w:r w:rsidR="00D56D58">
        <w:t xml:space="preserve"> </w:t>
      </w:r>
      <w:r w:rsidRPr="00B7433C">
        <w:t>храниться</w:t>
      </w:r>
      <w:r w:rsidR="00D56D58">
        <w:t xml:space="preserve"> </w:t>
      </w:r>
      <w:r w:rsidRPr="00B7433C">
        <w:t>отдельно</w:t>
      </w:r>
      <w:r w:rsidR="00D56D58">
        <w:t xml:space="preserve"> </w:t>
      </w:r>
      <w:r w:rsidRPr="00B7433C">
        <w:t>от</w:t>
      </w:r>
      <w:r w:rsidR="00D56D58">
        <w:t xml:space="preserve"> </w:t>
      </w:r>
      <w:r w:rsidRPr="00B7433C">
        <w:t>инвентаря</w:t>
      </w:r>
      <w:r w:rsidR="00D56D58">
        <w:t xml:space="preserve"> </w:t>
      </w:r>
      <w:r w:rsidRPr="00B7433C">
        <w:t>для</w:t>
      </w:r>
      <w:r w:rsidR="00D56D58">
        <w:t xml:space="preserve"> </w:t>
      </w:r>
      <w:r w:rsidRPr="00B7433C">
        <w:t>уборки</w:t>
      </w:r>
      <w:r w:rsidR="00D56D58">
        <w:t xml:space="preserve"> </w:t>
      </w:r>
      <w:r w:rsidRPr="00B7433C">
        <w:t>других</w:t>
      </w:r>
      <w:r w:rsidR="00D56D58">
        <w:t xml:space="preserve"> </w:t>
      </w:r>
      <w:r w:rsidRPr="00B7433C">
        <w:t>помещений.</w:t>
      </w:r>
    </w:p>
    <w:p w:rsidR="00A76D1A" w:rsidRPr="00B7433C" w:rsidRDefault="00A76D1A" w:rsidP="00D56D58">
      <w:pPr>
        <w:widowControl w:val="0"/>
        <w:shd w:val="clear" w:color="auto" w:fill="FFFFFF" w:themeFill="background1"/>
        <w:spacing w:after="0"/>
        <w:ind w:firstLine="284"/>
      </w:pPr>
      <w:r w:rsidRPr="00B7433C">
        <w:t>Моющие</w:t>
      </w:r>
      <w:r w:rsidR="00D56D58">
        <w:t xml:space="preserve"> </w:t>
      </w:r>
      <w:r w:rsidRPr="00B7433C">
        <w:t>и</w:t>
      </w:r>
      <w:r w:rsidR="00D56D58">
        <w:t xml:space="preserve"> </w:t>
      </w:r>
      <w:r w:rsidRPr="00B7433C">
        <w:t>дезинфицирующие</w:t>
      </w:r>
      <w:r w:rsidR="00D56D58">
        <w:t xml:space="preserve"> </w:t>
      </w:r>
      <w:r w:rsidRPr="00B7433C">
        <w:t>средства,</w:t>
      </w:r>
      <w:r w:rsidR="00D56D58">
        <w:t xml:space="preserve"> </w:t>
      </w:r>
      <w:r w:rsidRPr="00B7433C">
        <w:t>используемые</w:t>
      </w:r>
      <w:r w:rsidR="00D56D58">
        <w:t xml:space="preserve"> </w:t>
      </w:r>
      <w:r w:rsidRPr="00B7433C">
        <w:t>для</w:t>
      </w:r>
      <w:r w:rsidR="00D56D58">
        <w:t xml:space="preserve"> </w:t>
      </w:r>
      <w:r w:rsidRPr="00B7433C">
        <w:t>уборки</w:t>
      </w:r>
      <w:r w:rsidR="00D56D58">
        <w:t xml:space="preserve"> </w:t>
      </w:r>
      <w:r w:rsidRPr="00B7433C">
        <w:t>помещений,</w:t>
      </w:r>
      <w:r w:rsidR="00D56D58">
        <w:t xml:space="preserve"> </w:t>
      </w:r>
      <w:r w:rsidRPr="00B7433C">
        <w:t>производственного</w:t>
      </w:r>
      <w:r w:rsidR="00D56D58">
        <w:t xml:space="preserve"> </w:t>
      </w:r>
      <w:r w:rsidRPr="00B7433C">
        <w:t>и</w:t>
      </w:r>
      <w:r w:rsidR="00D56D58">
        <w:t xml:space="preserve"> </w:t>
      </w:r>
      <w:r w:rsidRPr="00B7433C">
        <w:t>санитарного</w:t>
      </w:r>
      <w:r w:rsidR="00D56D58">
        <w:t xml:space="preserve"> </w:t>
      </w:r>
      <w:r w:rsidRPr="00B7433C">
        <w:t>оборудования</w:t>
      </w:r>
      <w:r w:rsidR="00D56D58">
        <w:t xml:space="preserve"> </w:t>
      </w:r>
      <w:r w:rsidRPr="00B7433C">
        <w:t>(раковин</w:t>
      </w:r>
      <w:r w:rsidR="00D56D58">
        <w:t xml:space="preserve"> </w:t>
      </w:r>
      <w:r w:rsidRPr="00B7433C">
        <w:t>для</w:t>
      </w:r>
      <w:r w:rsidR="00D56D58">
        <w:t xml:space="preserve"> </w:t>
      </w:r>
      <w:r w:rsidRPr="00B7433C">
        <w:t>мытья</w:t>
      </w:r>
      <w:r w:rsidR="00D56D58">
        <w:t xml:space="preserve"> </w:t>
      </w:r>
      <w:r w:rsidRPr="00B7433C">
        <w:t>рук,</w:t>
      </w:r>
      <w:r w:rsidR="00D56D58">
        <w:t xml:space="preserve"> </w:t>
      </w:r>
      <w:r w:rsidRPr="00B7433C">
        <w:t>унитазов),</w:t>
      </w:r>
      <w:r w:rsidR="00D56D58">
        <w:t xml:space="preserve"> </w:t>
      </w:r>
      <w:r w:rsidRPr="00B7433C">
        <w:t>должны</w:t>
      </w:r>
      <w:r w:rsidR="00D56D58">
        <w:t xml:space="preserve"> </w:t>
      </w:r>
      <w:r w:rsidRPr="00B7433C">
        <w:t>использоваться</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инструкциями</w:t>
      </w:r>
      <w:r w:rsidR="00D56D58">
        <w:t xml:space="preserve"> </w:t>
      </w:r>
      <w:r w:rsidRPr="00B7433C">
        <w:t>по</w:t>
      </w:r>
      <w:r w:rsidR="00D56D58">
        <w:t xml:space="preserve"> </w:t>
      </w:r>
      <w:r w:rsidRPr="00B7433C">
        <w:t>их</w:t>
      </w:r>
      <w:r w:rsidR="00D56D58">
        <w:t xml:space="preserve"> </w:t>
      </w:r>
      <w:r w:rsidRPr="00B7433C">
        <w:t>применению</w:t>
      </w:r>
      <w:r w:rsidR="00D56D58">
        <w:t xml:space="preserve"> </w:t>
      </w:r>
      <w:r w:rsidRPr="00B7433C">
        <w:t>и</w:t>
      </w:r>
      <w:r w:rsidR="00D56D58">
        <w:t xml:space="preserve"> </w:t>
      </w:r>
      <w:r w:rsidRPr="00B7433C">
        <w:t>храниться</w:t>
      </w:r>
      <w:r w:rsidR="00D56D58">
        <w:t xml:space="preserve"> </w:t>
      </w:r>
      <w:r w:rsidRPr="00B7433C">
        <w:t>в</w:t>
      </w:r>
      <w:r w:rsidR="00D56D58">
        <w:t xml:space="preserve"> </w:t>
      </w:r>
      <w:r w:rsidRPr="00B7433C">
        <w:t>специально</w:t>
      </w:r>
      <w:r w:rsidR="00D56D58">
        <w:t xml:space="preserve"> </w:t>
      </w:r>
      <w:r w:rsidRPr="00B7433C">
        <w:t>отведенных</w:t>
      </w:r>
      <w:r w:rsidR="00D56D58">
        <w:t xml:space="preserve"> </w:t>
      </w:r>
      <w:r w:rsidRPr="00B7433C">
        <w:t>местах.</w:t>
      </w:r>
      <w:r w:rsidR="00D56D58">
        <w:t xml:space="preserve"> </w:t>
      </w:r>
      <w:r w:rsidRPr="00B7433C">
        <w:t>Попадание</w:t>
      </w:r>
      <w:r w:rsidR="00D56D58">
        <w:t xml:space="preserve"> </w:t>
      </w:r>
      <w:r w:rsidRPr="00B7433C">
        <w:t>их</w:t>
      </w:r>
      <w:r w:rsidR="00D56D58">
        <w:t xml:space="preserve"> </w:t>
      </w:r>
      <w:r w:rsidRPr="00B7433C">
        <w:t>в</w:t>
      </w:r>
      <w:r w:rsidR="00D56D58">
        <w:t xml:space="preserve"> </w:t>
      </w:r>
      <w:r w:rsidRPr="00B7433C">
        <w:t>пищевую</w:t>
      </w:r>
      <w:r w:rsidR="00D56D58">
        <w:t xml:space="preserve"> </w:t>
      </w:r>
      <w:r w:rsidRPr="00B7433C">
        <w:t>продукцию</w:t>
      </w:r>
      <w:r w:rsidR="00D56D58">
        <w:t xml:space="preserve"> </w:t>
      </w:r>
      <w:r w:rsidRPr="00B7433C">
        <w:t>должно</w:t>
      </w:r>
      <w:r w:rsidR="00D56D58">
        <w:t xml:space="preserve"> </w:t>
      </w:r>
      <w:r w:rsidRPr="00B7433C">
        <w:t>быть</w:t>
      </w:r>
      <w:r w:rsidR="00D56D58">
        <w:t xml:space="preserve"> </w:t>
      </w:r>
      <w:r w:rsidRPr="00B7433C">
        <w:t>исключено.</w:t>
      </w:r>
    </w:p>
    <w:p w:rsidR="00A76D1A" w:rsidRPr="00B7433C" w:rsidRDefault="00A76D1A" w:rsidP="00D56D58">
      <w:pPr>
        <w:widowControl w:val="0"/>
        <w:spacing w:after="0"/>
        <w:ind w:firstLine="284"/>
        <w:rPr>
          <w:b/>
          <w:bCs/>
        </w:rPr>
      </w:pPr>
    </w:p>
    <w:p w:rsidR="00A76D1A" w:rsidRPr="00B7433C" w:rsidRDefault="00A76D1A" w:rsidP="00D56D58">
      <w:pPr>
        <w:widowControl w:val="0"/>
        <w:spacing w:after="0"/>
        <w:ind w:firstLine="284"/>
        <w:rPr>
          <w:b/>
          <w:bCs/>
        </w:rPr>
      </w:pPr>
      <w:r w:rsidRPr="00B7433C">
        <w:rPr>
          <w:b/>
          <w:bCs/>
        </w:rPr>
        <w:t>4.</w:t>
      </w:r>
      <w:r w:rsidR="00D56D58">
        <w:rPr>
          <w:b/>
          <w:bCs/>
        </w:rPr>
        <w:t xml:space="preserve"> </w:t>
      </w:r>
      <w:r w:rsidRPr="00B7433C">
        <w:rPr>
          <w:b/>
          <w:bCs/>
        </w:rPr>
        <w:t>Приложения</w:t>
      </w:r>
      <w:r w:rsidR="00D56D58">
        <w:rPr>
          <w:b/>
          <w:bCs/>
        </w:rPr>
        <w:t xml:space="preserve"> </w:t>
      </w:r>
      <w:r w:rsidRPr="00B7433C">
        <w:rPr>
          <w:b/>
          <w:bCs/>
        </w:rPr>
        <w:t>к</w:t>
      </w:r>
      <w:r w:rsidR="00D56D58">
        <w:rPr>
          <w:b/>
          <w:bCs/>
        </w:rPr>
        <w:t xml:space="preserve"> </w:t>
      </w:r>
      <w:r w:rsidRPr="00B7433C">
        <w:rPr>
          <w:b/>
          <w:bCs/>
        </w:rPr>
        <w:t>Техническому</w:t>
      </w:r>
      <w:r w:rsidR="00D56D58">
        <w:rPr>
          <w:b/>
          <w:bCs/>
        </w:rPr>
        <w:t xml:space="preserve"> </w:t>
      </w:r>
      <w:r w:rsidRPr="00B7433C">
        <w:rPr>
          <w:b/>
          <w:bCs/>
        </w:rPr>
        <w:t>заданию.</w:t>
      </w:r>
    </w:p>
    <w:p w:rsidR="00A76D1A" w:rsidRPr="00B7433C" w:rsidRDefault="00A76D1A" w:rsidP="00D56D58">
      <w:pPr>
        <w:widowControl w:val="0"/>
        <w:spacing w:after="0"/>
        <w:ind w:firstLine="284"/>
        <w:rPr>
          <w:b/>
          <w:bCs/>
        </w:rPr>
      </w:pPr>
      <w:r w:rsidRPr="00B7433C">
        <w:t>К</w:t>
      </w:r>
      <w:r w:rsidR="00D56D58">
        <w:t xml:space="preserve"> </w:t>
      </w:r>
      <w:r w:rsidRPr="00B7433C">
        <w:t>Техническому</w:t>
      </w:r>
      <w:r w:rsidR="00D56D58">
        <w:t xml:space="preserve"> </w:t>
      </w:r>
      <w:r w:rsidRPr="00B7433C">
        <w:t>заданию</w:t>
      </w:r>
      <w:r w:rsidR="00D56D58">
        <w:t xml:space="preserve"> </w:t>
      </w:r>
      <w:r w:rsidRPr="00B7433C">
        <w:t>прилагаются</w:t>
      </w:r>
      <w:r w:rsidR="00D56D58">
        <w:t xml:space="preserve"> </w:t>
      </w:r>
      <w:r w:rsidRPr="00B7433C">
        <w:t>и</w:t>
      </w:r>
      <w:r w:rsidR="00D56D58">
        <w:t xml:space="preserve"> </w:t>
      </w:r>
      <w:r w:rsidRPr="00B7433C">
        <w:t>являются</w:t>
      </w:r>
      <w:r w:rsidR="00D56D58">
        <w:t xml:space="preserve"> </w:t>
      </w:r>
      <w:r w:rsidRPr="00B7433C">
        <w:t>неотъемлемой</w:t>
      </w:r>
      <w:r w:rsidR="00D56D58">
        <w:t xml:space="preserve"> </w:t>
      </w:r>
      <w:r w:rsidRPr="00B7433C">
        <w:t>его</w:t>
      </w:r>
      <w:r w:rsidR="00D56D58">
        <w:t xml:space="preserve"> </w:t>
      </w:r>
      <w:r w:rsidRPr="00B7433C">
        <w:t>частью:</w:t>
      </w:r>
    </w:p>
    <w:p w:rsidR="00A76D1A" w:rsidRPr="00B7433C" w:rsidRDefault="00A76D1A" w:rsidP="00D56D58">
      <w:pPr>
        <w:widowControl w:val="0"/>
        <w:spacing w:after="0"/>
        <w:ind w:firstLine="284"/>
      </w:pPr>
      <w:r w:rsidRPr="00B7433C">
        <w:t>-</w:t>
      </w:r>
      <w:r w:rsidR="00D56D58">
        <w:t xml:space="preserve"> </w:t>
      </w:r>
      <w:r w:rsidRPr="00B7433C">
        <w:rPr>
          <w:i/>
        </w:rPr>
        <w:t>Приложение</w:t>
      </w:r>
      <w:r w:rsidR="00D56D58">
        <w:rPr>
          <w:i/>
        </w:rPr>
        <w:t xml:space="preserve"> </w:t>
      </w:r>
      <w:r w:rsidRPr="00B7433C">
        <w:rPr>
          <w:i/>
        </w:rPr>
        <w:t>№</w:t>
      </w:r>
      <w:r w:rsidR="00D56D58">
        <w:rPr>
          <w:i/>
        </w:rPr>
        <w:t xml:space="preserve"> </w:t>
      </w:r>
      <w:r w:rsidRPr="00B7433C">
        <w:rPr>
          <w:i/>
        </w:rPr>
        <w:t>1</w:t>
      </w:r>
      <w:r w:rsidR="00D56D58">
        <w:rPr>
          <w:i/>
        </w:rPr>
        <w:t xml:space="preserve"> </w:t>
      </w:r>
      <w:r w:rsidRPr="00B7433C">
        <w:rPr>
          <w:i/>
        </w:rPr>
        <w:t>к</w:t>
      </w:r>
      <w:r w:rsidR="00D56D58">
        <w:rPr>
          <w:i/>
        </w:rPr>
        <w:t xml:space="preserve"> </w:t>
      </w:r>
      <w:r w:rsidRPr="00B7433C">
        <w:rPr>
          <w:i/>
        </w:rPr>
        <w:t>техническому</w:t>
      </w:r>
      <w:r w:rsidR="00D56D58">
        <w:rPr>
          <w:i/>
        </w:rPr>
        <w:t xml:space="preserve"> </w:t>
      </w:r>
      <w:r w:rsidRPr="00B7433C">
        <w:rPr>
          <w:i/>
        </w:rPr>
        <w:t>заданию</w:t>
      </w:r>
      <w:r w:rsidRPr="00B7433C">
        <w:tab/>
        <w:t>«График</w:t>
      </w:r>
      <w:r w:rsidR="00D56D58">
        <w:t xml:space="preserve"> </w:t>
      </w:r>
      <w:r w:rsidRPr="00B7433C">
        <w:t>оказания</w:t>
      </w:r>
      <w:r w:rsidR="00D56D58">
        <w:t xml:space="preserve"> </w:t>
      </w:r>
      <w:r w:rsidRPr="00B7433C">
        <w:t>услуг»,</w:t>
      </w:r>
    </w:p>
    <w:p w:rsidR="00A76D1A" w:rsidRPr="00B7433C" w:rsidRDefault="00A76D1A" w:rsidP="00D56D58">
      <w:pPr>
        <w:pStyle w:val="af5"/>
        <w:widowControl w:val="0"/>
        <w:spacing w:after="0"/>
        <w:ind w:firstLine="284"/>
        <w:rPr>
          <w:szCs w:val="24"/>
        </w:rPr>
      </w:pPr>
      <w:r w:rsidRPr="00B7433C">
        <w:rPr>
          <w:i/>
          <w:szCs w:val="24"/>
        </w:rPr>
        <w:t>-</w:t>
      </w:r>
      <w:r w:rsidR="00D56D58">
        <w:rPr>
          <w:i/>
          <w:szCs w:val="24"/>
        </w:rPr>
        <w:t xml:space="preserve"> </w:t>
      </w:r>
      <w:r w:rsidRPr="00B7433C">
        <w:rPr>
          <w:i/>
          <w:szCs w:val="24"/>
        </w:rPr>
        <w:t>Приложение</w:t>
      </w:r>
      <w:r w:rsidR="00D56D58">
        <w:rPr>
          <w:i/>
          <w:szCs w:val="24"/>
        </w:rPr>
        <w:t xml:space="preserve"> </w:t>
      </w:r>
      <w:r w:rsidRPr="00B7433C">
        <w:rPr>
          <w:i/>
          <w:szCs w:val="24"/>
        </w:rPr>
        <w:t>№</w:t>
      </w:r>
      <w:r w:rsidR="00D56D58">
        <w:rPr>
          <w:i/>
          <w:szCs w:val="24"/>
        </w:rPr>
        <w:t xml:space="preserve"> </w:t>
      </w:r>
      <w:r w:rsidRPr="00B7433C">
        <w:rPr>
          <w:i/>
          <w:szCs w:val="24"/>
        </w:rPr>
        <w:t>2</w:t>
      </w:r>
      <w:r w:rsidR="00D56D58">
        <w:rPr>
          <w:i/>
          <w:szCs w:val="24"/>
        </w:rPr>
        <w:t xml:space="preserve"> </w:t>
      </w:r>
      <w:r w:rsidRPr="00B7433C">
        <w:rPr>
          <w:i/>
          <w:szCs w:val="24"/>
        </w:rPr>
        <w:t>к</w:t>
      </w:r>
      <w:r w:rsidR="00D56D58">
        <w:rPr>
          <w:i/>
          <w:szCs w:val="24"/>
        </w:rPr>
        <w:t xml:space="preserve"> </w:t>
      </w:r>
      <w:r w:rsidRPr="00B7433C">
        <w:rPr>
          <w:i/>
          <w:szCs w:val="24"/>
        </w:rPr>
        <w:t>техническому</w:t>
      </w:r>
      <w:r w:rsidR="00D56D58">
        <w:rPr>
          <w:i/>
          <w:szCs w:val="24"/>
        </w:rPr>
        <w:t xml:space="preserve"> </w:t>
      </w:r>
      <w:r w:rsidRPr="00B7433C">
        <w:rPr>
          <w:i/>
          <w:szCs w:val="24"/>
        </w:rPr>
        <w:t>заданию</w:t>
      </w:r>
      <w:r w:rsidR="00D56D58">
        <w:rPr>
          <w:i/>
          <w:szCs w:val="24"/>
        </w:rPr>
        <w:t xml:space="preserve"> </w:t>
      </w:r>
      <w:r w:rsidRPr="00B7433C">
        <w:rPr>
          <w:b/>
          <w:szCs w:val="24"/>
        </w:rPr>
        <w:t>Объем</w:t>
      </w:r>
      <w:r w:rsidR="00D56D58">
        <w:rPr>
          <w:b/>
          <w:szCs w:val="24"/>
        </w:rPr>
        <w:t xml:space="preserve"> </w:t>
      </w:r>
      <w:r w:rsidRPr="00B7433C">
        <w:rPr>
          <w:szCs w:val="24"/>
        </w:rPr>
        <w:t>оказания</w:t>
      </w:r>
      <w:r w:rsidR="00D56D58">
        <w:rPr>
          <w:szCs w:val="24"/>
        </w:rPr>
        <w:t xml:space="preserve"> </w:t>
      </w:r>
      <w:r w:rsidRPr="00B7433C">
        <w:rPr>
          <w:szCs w:val="24"/>
        </w:rPr>
        <w:t>услуг</w:t>
      </w:r>
      <w:r w:rsidR="00D56D58">
        <w:rPr>
          <w:szCs w:val="24"/>
        </w:rPr>
        <w:t xml:space="preserve"> </w:t>
      </w:r>
      <w:r w:rsidRPr="00B7433C">
        <w:rPr>
          <w:szCs w:val="24"/>
        </w:rPr>
        <w:t>по</w:t>
      </w:r>
      <w:r w:rsidR="00D56D58">
        <w:rPr>
          <w:szCs w:val="24"/>
        </w:rPr>
        <w:t xml:space="preserve"> </w:t>
      </w:r>
      <w:r w:rsidRPr="00B7433C">
        <w:rPr>
          <w:szCs w:val="24"/>
        </w:rPr>
        <w:t>организации</w:t>
      </w:r>
      <w:r w:rsidR="00D56D58">
        <w:rPr>
          <w:szCs w:val="24"/>
        </w:rPr>
        <w:t xml:space="preserve"> </w:t>
      </w:r>
      <w:r w:rsidRPr="00B7433C">
        <w:rPr>
          <w:szCs w:val="24"/>
        </w:rPr>
        <w:t>льготного</w:t>
      </w:r>
      <w:r w:rsidR="00D56D58">
        <w:rPr>
          <w:szCs w:val="24"/>
        </w:rPr>
        <w:t xml:space="preserve"> </w:t>
      </w:r>
      <w:r w:rsidRPr="00B7433C">
        <w:rPr>
          <w:szCs w:val="24"/>
        </w:rPr>
        <w:t>питания</w:t>
      </w:r>
      <w:r w:rsidR="00D56D58">
        <w:rPr>
          <w:szCs w:val="24"/>
        </w:rPr>
        <w:t xml:space="preserve"> </w:t>
      </w:r>
      <w:r w:rsidRPr="00B7433C">
        <w:rPr>
          <w:szCs w:val="24"/>
        </w:rPr>
        <w:t>и</w:t>
      </w:r>
      <w:r w:rsidR="00D56D58">
        <w:rPr>
          <w:szCs w:val="24"/>
        </w:rPr>
        <w:t xml:space="preserve"> </w:t>
      </w:r>
      <w:r w:rsidRPr="00B7433C">
        <w:rPr>
          <w:szCs w:val="24"/>
        </w:rPr>
        <w:t>горячего</w:t>
      </w:r>
      <w:r w:rsidR="00D56D58">
        <w:rPr>
          <w:szCs w:val="24"/>
        </w:rPr>
        <w:t xml:space="preserve"> </w:t>
      </w:r>
      <w:r w:rsidRPr="00B7433C">
        <w:rPr>
          <w:szCs w:val="24"/>
        </w:rPr>
        <w:t>питания</w:t>
      </w:r>
      <w:r w:rsidR="00D56D58">
        <w:rPr>
          <w:szCs w:val="24"/>
        </w:rPr>
        <w:t xml:space="preserve"> </w:t>
      </w:r>
      <w:r w:rsidRPr="00B7433C">
        <w:rPr>
          <w:szCs w:val="24"/>
        </w:rPr>
        <w:t>обучающихся</w:t>
      </w:r>
      <w:r w:rsidR="00D56D58">
        <w:rPr>
          <w:szCs w:val="24"/>
        </w:rPr>
        <w:t xml:space="preserve"> </w:t>
      </w:r>
      <w:r w:rsidRPr="00B7433C">
        <w:rPr>
          <w:szCs w:val="24"/>
        </w:rPr>
        <w:t>получающих</w:t>
      </w:r>
      <w:r w:rsidR="00D56D58">
        <w:rPr>
          <w:szCs w:val="24"/>
        </w:rPr>
        <w:t xml:space="preserve"> </w:t>
      </w:r>
      <w:r w:rsidRPr="00B7433C">
        <w:rPr>
          <w:szCs w:val="24"/>
        </w:rPr>
        <w:t>начальное</w:t>
      </w:r>
      <w:r w:rsidR="00D56D58">
        <w:rPr>
          <w:szCs w:val="24"/>
        </w:rPr>
        <w:t xml:space="preserve"> </w:t>
      </w:r>
      <w:r w:rsidRPr="00B7433C">
        <w:rPr>
          <w:szCs w:val="24"/>
        </w:rPr>
        <w:t>образование</w:t>
      </w:r>
      <w:r w:rsidR="00D56D58">
        <w:rPr>
          <w:szCs w:val="24"/>
        </w:rPr>
        <w:t xml:space="preserve"> </w:t>
      </w:r>
      <w:r w:rsidRPr="00B7433C">
        <w:rPr>
          <w:szCs w:val="24"/>
        </w:rPr>
        <w:t>в</w:t>
      </w:r>
      <w:r w:rsidR="00D56D58">
        <w:rPr>
          <w:szCs w:val="24"/>
        </w:rPr>
        <w:t xml:space="preserve"> </w:t>
      </w:r>
      <w:r w:rsidRPr="00B7433C">
        <w:rPr>
          <w:szCs w:val="24"/>
        </w:rPr>
        <w:t>общеобразовательных</w:t>
      </w:r>
      <w:r w:rsidR="00D56D58">
        <w:rPr>
          <w:szCs w:val="24"/>
        </w:rPr>
        <w:t xml:space="preserve"> </w:t>
      </w:r>
      <w:r w:rsidRPr="00B7433C">
        <w:rPr>
          <w:szCs w:val="24"/>
        </w:rPr>
        <w:t>учреждениях</w:t>
      </w:r>
      <w:r w:rsidR="00D56D58">
        <w:rPr>
          <w:szCs w:val="24"/>
        </w:rPr>
        <w:t xml:space="preserve"> </w:t>
      </w:r>
      <w:r w:rsidRPr="00B7433C">
        <w:rPr>
          <w:szCs w:val="24"/>
        </w:rPr>
        <w:t>(количество</w:t>
      </w:r>
      <w:r w:rsidR="00D56D58">
        <w:rPr>
          <w:szCs w:val="24"/>
        </w:rPr>
        <w:t xml:space="preserve"> </w:t>
      </w:r>
      <w:r w:rsidRPr="00B7433C">
        <w:rPr>
          <w:szCs w:val="24"/>
        </w:rPr>
        <w:t>рационов);</w:t>
      </w:r>
    </w:p>
    <w:p w:rsidR="00A76D1A" w:rsidRPr="00B7433C" w:rsidRDefault="00A76D1A" w:rsidP="00D56D58">
      <w:pPr>
        <w:pStyle w:val="af5"/>
        <w:widowControl w:val="0"/>
        <w:spacing w:after="0"/>
        <w:ind w:firstLine="284"/>
        <w:rPr>
          <w:i/>
          <w:szCs w:val="24"/>
        </w:rPr>
      </w:pPr>
      <w:r w:rsidRPr="00B7433C">
        <w:rPr>
          <w:i/>
          <w:szCs w:val="24"/>
        </w:rPr>
        <w:t>-</w:t>
      </w:r>
      <w:r w:rsidR="00D56D58">
        <w:rPr>
          <w:i/>
          <w:szCs w:val="24"/>
        </w:rPr>
        <w:t xml:space="preserve"> </w:t>
      </w:r>
      <w:r w:rsidRPr="00B7433C">
        <w:rPr>
          <w:i/>
          <w:szCs w:val="24"/>
        </w:rPr>
        <w:t>Приложение</w:t>
      </w:r>
      <w:r w:rsidR="00D56D58">
        <w:rPr>
          <w:i/>
          <w:szCs w:val="24"/>
        </w:rPr>
        <w:t xml:space="preserve"> </w:t>
      </w:r>
      <w:r w:rsidRPr="00B7433C">
        <w:rPr>
          <w:i/>
          <w:szCs w:val="24"/>
        </w:rPr>
        <w:t>№</w:t>
      </w:r>
      <w:r w:rsidR="00D56D58">
        <w:rPr>
          <w:i/>
          <w:szCs w:val="24"/>
        </w:rPr>
        <w:t xml:space="preserve"> </w:t>
      </w:r>
      <w:r w:rsidRPr="00B7433C">
        <w:rPr>
          <w:i/>
          <w:szCs w:val="24"/>
        </w:rPr>
        <w:t>3</w:t>
      </w:r>
      <w:r w:rsidR="00D56D58">
        <w:rPr>
          <w:i/>
          <w:szCs w:val="24"/>
        </w:rPr>
        <w:t xml:space="preserve"> </w:t>
      </w:r>
      <w:r w:rsidRPr="00B7433C">
        <w:rPr>
          <w:i/>
          <w:szCs w:val="24"/>
        </w:rPr>
        <w:t>к</w:t>
      </w:r>
      <w:r w:rsidR="00D56D58">
        <w:rPr>
          <w:i/>
          <w:szCs w:val="24"/>
        </w:rPr>
        <w:t xml:space="preserve"> </w:t>
      </w:r>
      <w:r w:rsidRPr="00B7433C">
        <w:rPr>
          <w:i/>
          <w:szCs w:val="24"/>
        </w:rPr>
        <w:t>техническому</w:t>
      </w:r>
      <w:r w:rsidR="00D56D58">
        <w:rPr>
          <w:i/>
          <w:szCs w:val="24"/>
        </w:rPr>
        <w:t xml:space="preserve"> </w:t>
      </w:r>
      <w:r w:rsidRPr="00B7433C">
        <w:rPr>
          <w:i/>
          <w:szCs w:val="24"/>
        </w:rPr>
        <w:t>заданию</w:t>
      </w:r>
      <w:r w:rsidR="00D56D58">
        <w:rPr>
          <w:i/>
          <w:szCs w:val="24"/>
        </w:rPr>
        <w:t xml:space="preserve"> </w:t>
      </w:r>
      <w:r w:rsidRPr="00B7433C">
        <w:rPr>
          <w:i/>
          <w:szCs w:val="24"/>
        </w:rPr>
        <w:t>«</w:t>
      </w:r>
      <w:r w:rsidRPr="00B7433C">
        <w:rPr>
          <w:szCs w:val="24"/>
        </w:rPr>
        <w:t>Требования</w:t>
      </w:r>
      <w:r w:rsidR="00D56D58">
        <w:rPr>
          <w:szCs w:val="24"/>
        </w:rPr>
        <w:t xml:space="preserve"> </w:t>
      </w:r>
      <w:r w:rsidRPr="00B7433C">
        <w:rPr>
          <w:szCs w:val="24"/>
        </w:rPr>
        <w:t>к</w:t>
      </w:r>
      <w:r w:rsidR="00D56D58">
        <w:rPr>
          <w:szCs w:val="24"/>
        </w:rPr>
        <w:t xml:space="preserve"> </w:t>
      </w:r>
      <w:r w:rsidRPr="00B7433C">
        <w:rPr>
          <w:szCs w:val="24"/>
        </w:rPr>
        <w:t>пищевой</w:t>
      </w:r>
      <w:r w:rsidR="00D56D58">
        <w:rPr>
          <w:szCs w:val="24"/>
        </w:rPr>
        <w:t xml:space="preserve"> </w:t>
      </w:r>
      <w:r w:rsidRPr="00B7433C">
        <w:rPr>
          <w:szCs w:val="24"/>
        </w:rPr>
        <w:t>продукции»</w:t>
      </w:r>
      <w:r w:rsidRPr="00B7433C">
        <w:rPr>
          <w:i/>
          <w:szCs w:val="24"/>
        </w:rPr>
        <w:t>.</w:t>
      </w:r>
    </w:p>
    <w:p w:rsidR="00A76D1A" w:rsidRPr="00B7433C" w:rsidRDefault="00A76D1A" w:rsidP="00D56D58">
      <w:pPr>
        <w:widowControl w:val="0"/>
        <w:shd w:val="clear" w:color="auto" w:fill="FFFFFF" w:themeFill="background1"/>
        <w:spacing w:after="0"/>
      </w:pPr>
    </w:p>
    <w:p w:rsidR="00A76D1A" w:rsidRPr="00B7433C" w:rsidRDefault="00A76D1A" w:rsidP="00D56D58">
      <w:pPr>
        <w:widowControl w:val="0"/>
        <w:shd w:val="clear" w:color="auto" w:fill="FFFFFF" w:themeFill="background1"/>
        <w:spacing w:after="0"/>
        <w:sectPr w:rsidR="00A76D1A" w:rsidRPr="00B7433C" w:rsidSect="00D14E67">
          <w:headerReference w:type="default" r:id="rId10"/>
          <w:pgSz w:w="11906" w:h="16838"/>
          <w:pgMar w:top="1134" w:right="567" w:bottom="1134" w:left="1134" w:header="709" w:footer="709" w:gutter="0"/>
          <w:cols w:space="720"/>
          <w:formProt w:val="0"/>
          <w:docGrid w:linePitch="326" w:charSpace="-6145"/>
        </w:sectPr>
      </w:pPr>
    </w:p>
    <w:p w:rsidR="00A76D1A" w:rsidRPr="00B7433C" w:rsidRDefault="00A76D1A" w:rsidP="00D56D58">
      <w:pPr>
        <w:widowControl w:val="0"/>
        <w:spacing w:after="0"/>
        <w:jc w:val="right"/>
        <w:rPr>
          <w:i/>
        </w:rPr>
      </w:pPr>
      <w:r w:rsidRPr="00B7433C">
        <w:rPr>
          <w:i/>
        </w:rPr>
        <w:lastRenderedPageBreak/>
        <w:t>Приложение</w:t>
      </w:r>
      <w:r w:rsidR="00D56D58">
        <w:rPr>
          <w:i/>
        </w:rPr>
        <w:t xml:space="preserve"> </w:t>
      </w:r>
      <w:r w:rsidRPr="00B7433C">
        <w:rPr>
          <w:i/>
        </w:rPr>
        <w:t>№1</w:t>
      </w:r>
    </w:p>
    <w:p w:rsidR="00A76D1A" w:rsidRPr="00B7433C" w:rsidRDefault="00A76D1A" w:rsidP="00537B6F">
      <w:pPr>
        <w:pStyle w:val="af5"/>
        <w:widowControl w:val="0"/>
        <w:spacing w:after="0"/>
        <w:jc w:val="right"/>
        <w:rPr>
          <w:i/>
          <w:szCs w:val="24"/>
        </w:rPr>
      </w:pPr>
      <w:r w:rsidRPr="00B7433C">
        <w:rPr>
          <w:i/>
          <w:szCs w:val="24"/>
        </w:rPr>
        <w:t>к</w:t>
      </w:r>
      <w:r w:rsidR="00D56D58">
        <w:rPr>
          <w:i/>
          <w:szCs w:val="24"/>
        </w:rPr>
        <w:t xml:space="preserve"> </w:t>
      </w:r>
      <w:r w:rsidRPr="00B7433C">
        <w:rPr>
          <w:i/>
          <w:szCs w:val="24"/>
        </w:rPr>
        <w:t>Техническому</w:t>
      </w:r>
      <w:r w:rsidR="00D56D58">
        <w:rPr>
          <w:i/>
          <w:szCs w:val="24"/>
        </w:rPr>
        <w:t xml:space="preserve"> </w:t>
      </w:r>
      <w:r w:rsidRPr="00B7433C">
        <w:rPr>
          <w:i/>
          <w:szCs w:val="24"/>
        </w:rPr>
        <w:t>заданию</w:t>
      </w:r>
      <w:r w:rsidR="00D56D58">
        <w:rPr>
          <w:i/>
          <w:szCs w:val="24"/>
        </w:rPr>
        <w:t xml:space="preserve"> </w:t>
      </w:r>
      <w:r w:rsidRPr="00B7433C">
        <w:rPr>
          <w:i/>
          <w:szCs w:val="24"/>
        </w:rPr>
        <w:t>документации</w:t>
      </w:r>
    </w:p>
    <w:p w:rsidR="00A76D1A" w:rsidRPr="00B7433C" w:rsidRDefault="00A76D1A" w:rsidP="00D56D58">
      <w:pPr>
        <w:widowControl w:val="0"/>
        <w:shd w:val="clear" w:color="auto" w:fill="FFFFFF"/>
        <w:autoSpaceDE w:val="0"/>
        <w:autoSpaceDN w:val="0"/>
        <w:spacing w:after="0"/>
        <w:contextualSpacing/>
        <w:textAlignment w:val="baseline"/>
        <w:rPr>
          <w:b/>
        </w:rPr>
      </w:pPr>
    </w:p>
    <w:p w:rsidR="00A76D1A" w:rsidRPr="00B7433C" w:rsidRDefault="00A76D1A" w:rsidP="00D56D58">
      <w:pPr>
        <w:widowControl w:val="0"/>
        <w:shd w:val="clear" w:color="auto" w:fill="FFFFFF"/>
        <w:autoSpaceDE w:val="0"/>
        <w:autoSpaceDN w:val="0"/>
        <w:spacing w:after="0"/>
        <w:contextualSpacing/>
        <w:jc w:val="center"/>
        <w:textAlignment w:val="baseline"/>
        <w:rPr>
          <w:b/>
        </w:rPr>
      </w:pPr>
      <w:r w:rsidRPr="00B7433C">
        <w:rPr>
          <w:b/>
        </w:rPr>
        <w:t>График</w:t>
      </w:r>
      <w:r w:rsidR="00D56D58">
        <w:rPr>
          <w:b/>
        </w:rPr>
        <w:t xml:space="preserve"> </w:t>
      </w:r>
      <w:r w:rsidRPr="00B7433C">
        <w:rPr>
          <w:b/>
        </w:rPr>
        <w:t>оказания</w:t>
      </w:r>
      <w:r w:rsidR="00D56D58">
        <w:rPr>
          <w:b/>
        </w:rPr>
        <w:t xml:space="preserve"> </w:t>
      </w:r>
      <w:r w:rsidRPr="00B7433C">
        <w:rPr>
          <w:b/>
        </w:rPr>
        <w:t>услуг</w:t>
      </w:r>
    </w:p>
    <w:p w:rsidR="00A76D1A" w:rsidRPr="00B7433C" w:rsidRDefault="00A76D1A" w:rsidP="00D56D58">
      <w:pPr>
        <w:widowControl w:val="0"/>
        <w:shd w:val="clear" w:color="auto" w:fill="FFFFFF"/>
        <w:autoSpaceDE w:val="0"/>
        <w:autoSpaceDN w:val="0"/>
        <w:spacing w:after="0"/>
        <w:contextualSpacing/>
        <w:jc w:val="center"/>
        <w:textAlignment w:val="baseline"/>
      </w:pPr>
    </w:p>
    <w:p w:rsidR="00A76D1A" w:rsidRDefault="00A76D1A" w:rsidP="00D56D58">
      <w:pPr>
        <w:widowControl w:val="0"/>
        <w:shd w:val="clear" w:color="auto" w:fill="FFFFFF"/>
        <w:autoSpaceDE w:val="0"/>
        <w:autoSpaceDN w:val="0"/>
        <w:spacing w:after="0"/>
        <w:contextualSpacing/>
        <w:textAlignment w:val="baseline"/>
      </w:pPr>
      <w:r w:rsidRPr="00B7433C">
        <w:t>Услуги</w:t>
      </w:r>
      <w:r w:rsidR="00D56D58">
        <w:t xml:space="preserve"> </w:t>
      </w:r>
      <w:r w:rsidRPr="00B7433C">
        <w:t>оказываются</w:t>
      </w:r>
      <w:r w:rsidR="00D56D58">
        <w:t xml:space="preserve"> </w:t>
      </w:r>
      <w:r w:rsidRPr="00B7433C">
        <w:t>в</w:t>
      </w:r>
      <w:r w:rsidR="00D56D58">
        <w:t xml:space="preserve"> </w:t>
      </w:r>
      <w:r w:rsidRPr="00B7433C">
        <w:t>соответствии</w:t>
      </w:r>
      <w:r w:rsidR="00D56D58">
        <w:t xml:space="preserve"> </w:t>
      </w:r>
      <w:r w:rsidRPr="00B7433C">
        <w:t>с</w:t>
      </w:r>
      <w:r w:rsidR="00D56D58">
        <w:t xml:space="preserve"> </w:t>
      </w:r>
      <w:r w:rsidRPr="00B7433C">
        <w:t>графиком</w:t>
      </w:r>
      <w:r w:rsidR="00D56D58">
        <w:t xml:space="preserve"> </w:t>
      </w:r>
      <w:r w:rsidRPr="00B7433C">
        <w:t>работы</w:t>
      </w:r>
      <w:r w:rsidR="00D56D58">
        <w:t xml:space="preserve"> </w:t>
      </w:r>
      <w:r w:rsidRPr="00B7433C">
        <w:t>общеобразовательных</w:t>
      </w:r>
      <w:r w:rsidR="00D56D58">
        <w:t xml:space="preserve"> </w:t>
      </w:r>
      <w:r w:rsidRPr="00B7433C">
        <w:t>учреждений.</w:t>
      </w:r>
    </w:p>
    <w:p w:rsidR="00537B6F" w:rsidRPr="00B7433C" w:rsidRDefault="00537B6F" w:rsidP="00D56D58">
      <w:pPr>
        <w:widowControl w:val="0"/>
        <w:shd w:val="clear" w:color="auto" w:fill="FFFFFF"/>
        <w:autoSpaceDE w:val="0"/>
        <w:autoSpaceDN w:val="0"/>
        <w:spacing w:after="0"/>
        <w:contextualSpacing/>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284"/>
        <w:gridCol w:w="2548"/>
        <w:gridCol w:w="3791"/>
      </w:tblGrid>
      <w:tr w:rsidR="00A76D1A" w:rsidRPr="00537B6F" w:rsidTr="00901B10">
        <w:trPr>
          <w:trHeight w:val="300"/>
        </w:trPr>
        <w:tc>
          <w:tcPr>
            <w:tcW w:w="253" w:type="pct"/>
            <w:vAlign w:val="center"/>
          </w:tcPr>
          <w:p w:rsidR="00A76D1A" w:rsidRPr="00537B6F" w:rsidRDefault="00A76D1A" w:rsidP="00537B6F">
            <w:pPr>
              <w:widowControl w:val="0"/>
              <w:spacing w:after="0"/>
              <w:jc w:val="center"/>
              <w:rPr>
                <w:bCs/>
                <w:sz w:val="20"/>
              </w:rPr>
            </w:pPr>
            <w:r w:rsidRPr="00537B6F">
              <w:rPr>
                <w:bCs/>
                <w:sz w:val="20"/>
              </w:rPr>
              <w:t>№</w:t>
            </w:r>
          </w:p>
        </w:tc>
        <w:tc>
          <w:tcPr>
            <w:tcW w:w="1620" w:type="pct"/>
            <w:shd w:val="clear" w:color="auto" w:fill="auto"/>
            <w:vAlign w:val="center"/>
            <w:hideMark/>
          </w:tcPr>
          <w:p w:rsidR="00A76D1A" w:rsidRPr="00537B6F" w:rsidRDefault="00A76D1A" w:rsidP="00537B6F">
            <w:pPr>
              <w:widowControl w:val="0"/>
              <w:spacing w:after="0"/>
              <w:jc w:val="center"/>
              <w:rPr>
                <w:bCs/>
                <w:sz w:val="20"/>
              </w:rPr>
            </w:pPr>
            <w:r w:rsidRPr="00537B6F">
              <w:rPr>
                <w:bCs/>
                <w:sz w:val="20"/>
              </w:rPr>
              <w:t>Заказчик</w:t>
            </w:r>
          </w:p>
        </w:tc>
        <w:tc>
          <w:tcPr>
            <w:tcW w:w="1257" w:type="pct"/>
            <w:shd w:val="clear" w:color="auto" w:fill="auto"/>
            <w:vAlign w:val="center"/>
            <w:hideMark/>
          </w:tcPr>
          <w:p w:rsidR="00A76D1A" w:rsidRPr="00537B6F" w:rsidRDefault="00A76D1A" w:rsidP="00537B6F">
            <w:pPr>
              <w:widowControl w:val="0"/>
              <w:spacing w:after="0"/>
              <w:jc w:val="center"/>
              <w:rPr>
                <w:bCs/>
                <w:sz w:val="20"/>
              </w:rPr>
            </w:pPr>
            <w:r w:rsidRPr="00537B6F">
              <w:rPr>
                <w:bCs/>
                <w:sz w:val="20"/>
              </w:rPr>
              <w:t>Наименование</w:t>
            </w:r>
            <w:r w:rsidR="00D56D58" w:rsidRPr="00537B6F">
              <w:rPr>
                <w:bCs/>
                <w:sz w:val="20"/>
              </w:rPr>
              <w:t xml:space="preserve"> </w:t>
            </w:r>
            <w:r w:rsidRPr="00537B6F">
              <w:rPr>
                <w:bCs/>
                <w:sz w:val="20"/>
              </w:rPr>
              <w:t>услуги</w:t>
            </w:r>
          </w:p>
        </w:tc>
        <w:tc>
          <w:tcPr>
            <w:tcW w:w="1870" w:type="pct"/>
            <w:shd w:val="clear" w:color="auto" w:fill="auto"/>
            <w:vAlign w:val="center"/>
            <w:hideMark/>
          </w:tcPr>
          <w:p w:rsidR="00A76D1A" w:rsidRPr="00537B6F" w:rsidRDefault="00A76D1A" w:rsidP="00537B6F">
            <w:pPr>
              <w:widowControl w:val="0"/>
              <w:spacing w:after="0"/>
              <w:jc w:val="center"/>
              <w:rPr>
                <w:bCs/>
                <w:sz w:val="20"/>
              </w:rPr>
            </w:pPr>
            <w:r w:rsidRPr="00537B6F">
              <w:rPr>
                <w:bCs/>
                <w:sz w:val="20"/>
              </w:rPr>
              <w:t>Сроки</w:t>
            </w:r>
            <w:r w:rsidR="00D56D58" w:rsidRPr="00537B6F">
              <w:rPr>
                <w:bCs/>
                <w:sz w:val="20"/>
              </w:rPr>
              <w:t xml:space="preserve"> </w:t>
            </w:r>
            <w:r w:rsidRPr="00537B6F">
              <w:rPr>
                <w:bCs/>
                <w:sz w:val="20"/>
              </w:rPr>
              <w:t>оказания</w:t>
            </w:r>
            <w:r w:rsidR="00D56D58" w:rsidRPr="00537B6F">
              <w:rPr>
                <w:bCs/>
                <w:sz w:val="20"/>
              </w:rPr>
              <w:t xml:space="preserve"> </w:t>
            </w:r>
            <w:r w:rsidRPr="00537B6F">
              <w:rPr>
                <w:bCs/>
                <w:sz w:val="20"/>
              </w:rPr>
              <w:t>услуг</w:t>
            </w:r>
          </w:p>
        </w:tc>
      </w:tr>
      <w:tr w:rsidR="00A76D1A" w:rsidRPr="00537B6F" w:rsidTr="00901B10">
        <w:trPr>
          <w:trHeight w:val="2070"/>
        </w:trPr>
        <w:tc>
          <w:tcPr>
            <w:tcW w:w="253" w:type="pct"/>
            <w:vAlign w:val="center"/>
          </w:tcPr>
          <w:p w:rsidR="00A76D1A" w:rsidRPr="00537B6F" w:rsidRDefault="00A76D1A" w:rsidP="00537B6F">
            <w:pPr>
              <w:widowControl w:val="0"/>
              <w:numPr>
                <w:ilvl w:val="0"/>
                <w:numId w:val="24"/>
              </w:numPr>
              <w:spacing w:after="0"/>
              <w:jc w:val="center"/>
              <w:rPr>
                <w:bCs/>
                <w:sz w:val="20"/>
              </w:rPr>
            </w:pPr>
          </w:p>
        </w:tc>
        <w:tc>
          <w:tcPr>
            <w:tcW w:w="1620" w:type="pct"/>
            <w:shd w:val="clear" w:color="auto" w:fill="auto"/>
            <w:vAlign w:val="center"/>
          </w:tcPr>
          <w:p w:rsidR="00A76D1A" w:rsidRPr="00537B6F" w:rsidRDefault="00537B6F" w:rsidP="00537B6F">
            <w:pPr>
              <w:widowControl w:val="0"/>
              <w:spacing w:after="0"/>
              <w:jc w:val="left"/>
              <w:rPr>
                <w:bCs/>
                <w:sz w:val="20"/>
              </w:rPr>
            </w:pPr>
            <w:r w:rsidRPr="00537B6F">
              <w:rPr>
                <w:sz w:val="20"/>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Г.ДУБНЫ МОСКОВСКОЙ ОБЛАСТИ"</w:t>
            </w:r>
          </w:p>
        </w:tc>
        <w:tc>
          <w:tcPr>
            <w:tcW w:w="1257" w:type="pct"/>
            <w:shd w:val="clear" w:color="auto" w:fill="auto"/>
            <w:vAlign w:val="center"/>
          </w:tcPr>
          <w:p w:rsidR="00A76D1A" w:rsidRPr="00537B6F" w:rsidRDefault="00A76D1A" w:rsidP="00537B6F">
            <w:pPr>
              <w:widowControl w:val="0"/>
              <w:spacing w:after="0"/>
              <w:jc w:val="left"/>
              <w:rPr>
                <w:bCs/>
                <w:sz w:val="20"/>
              </w:rPr>
            </w:pPr>
            <w:r w:rsidRPr="00537B6F">
              <w:rPr>
                <w:sz w:val="20"/>
              </w:rPr>
              <w:t>оказание</w:t>
            </w:r>
            <w:r w:rsidR="00D56D58" w:rsidRPr="00537B6F">
              <w:rPr>
                <w:sz w:val="20"/>
              </w:rPr>
              <w:t xml:space="preserve"> </w:t>
            </w:r>
            <w:r w:rsidRPr="00537B6F">
              <w:rPr>
                <w:sz w:val="20"/>
              </w:rPr>
              <w:t>услуг</w:t>
            </w:r>
            <w:r w:rsidR="00D56D58" w:rsidRPr="00537B6F">
              <w:rPr>
                <w:sz w:val="20"/>
              </w:rPr>
              <w:t xml:space="preserve"> </w:t>
            </w:r>
            <w:r w:rsidRPr="00537B6F">
              <w:rPr>
                <w:sz w:val="20"/>
              </w:rPr>
              <w:t>по</w:t>
            </w:r>
            <w:r w:rsidR="00D56D58" w:rsidRPr="00537B6F">
              <w:rPr>
                <w:sz w:val="20"/>
              </w:rPr>
              <w:t xml:space="preserve"> </w:t>
            </w:r>
            <w:r w:rsidRPr="00537B6F">
              <w:rPr>
                <w:sz w:val="20"/>
              </w:rPr>
              <w:t>организации</w:t>
            </w:r>
            <w:r w:rsidR="00D56D58" w:rsidRPr="00537B6F">
              <w:rPr>
                <w:sz w:val="20"/>
              </w:rPr>
              <w:t xml:space="preserve"> </w:t>
            </w:r>
            <w:r w:rsidRPr="00537B6F">
              <w:rPr>
                <w:sz w:val="20"/>
              </w:rPr>
              <w:t>горячего</w:t>
            </w:r>
            <w:r w:rsidR="00D56D58" w:rsidRPr="00537B6F">
              <w:rPr>
                <w:sz w:val="20"/>
              </w:rPr>
              <w:t xml:space="preserve"> </w:t>
            </w:r>
            <w:r w:rsidRPr="00537B6F">
              <w:rPr>
                <w:sz w:val="20"/>
              </w:rPr>
              <w:t>питания</w:t>
            </w:r>
            <w:r w:rsidR="00D56D58" w:rsidRPr="00537B6F">
              <w:rPr>
                <w:sz w:val="20"/>
              </w:rPr>
              <w:t xml:space="preserve"> </w:t>
            </w:r>
            <w:r w:rsidRPr="00537B6F">
              <w:rPr>
                <w:sz w:val="20"/>
              </w:rPr>
              <w:t>льготных</w:t>
            </w:r>
            <w:r w:rsidR="00D56D58" w:rsidRPr="00537B6F">
              <w:rPr>
                <w:sz w:val="20"/>
              </w:rPr>
              <w:t xml:space="preserve"> </w:t>
            </w:r>
            <w:r w:rsidRPr="00537B6F">
              <w:rPr>
                <w:sz w:val="20"/>
              </w:rPr>
              <w:t>категорий</w:t>
            </w:r>
            <w:r w:rsidR="00D56D58" w:rsidRPr="00537B6F">
              <w:rPr>
                <w:sz w:val="20"/>
              </w:rPr>
              <w:t xml:space="preserve"> </w:t>
            </w:r>
            <w:r w:rsidRPr="00537B6F">
              <w:rPr>
                <w:sz w:val="20"/>
              </w:rPr>
              <w:t>обучающихся</w:t>
            </w:r>
            <w:r w:rsidR="00D56D58" w:rsidRPr="00537B6F">
              <w:rPr>
                <w:sz w:val="20"/>
              </w:rPr>
              <w:t xml:space="preserve"> </w:t>
            </w:r>
            <w:r w:rsidRPr="00537B6F">
              <w:rPr>
                <w:sz w:val="20"/>
              </w:rPr>
              <w:t>и</w:t>
            </w:r>
            <w:r w:rsidR="00D56D58" w:rsidRPr="00537B6F">
              <w:rPr>
                <w:sz w:val="20"/>
              </w:rPr>
              <w:t xml:space="preserve"> </w:t>
            </w:r>
            <w:r w:rsidRPr="00537B6F">
              <w:rPr>
                <w:sz w:val="20"/>
              </w:rPr>
              <w:t>обучающихся,</w:t>
            </w:r>
            <w:r w:rsidR="00D56D58" w:rsidRPr="00537B6F">
              <w:rPr>
                <w:sz w:val="20"/>
              </w:rPr>
              <w:t xml:space="preserve"> </w:t>
            </w:r>
            <w:r w:rsidRPr="00537B6F">
              <w:rPr>
                <w:sz w:val="20"/>
              </w:rPr>
              <w:t>получающих</w:t>
            </w:r>
            <w:r w:rsidR="00D56D58" w:rsidRPr="00537B6F">
              <w:rPr>
                <w:sz w:val="20"/>
              </w:rPr>
              <w:t xml:space="preserve"> </w:t>
            </w:r>
            <w:r w:rsidRPr="00537B6F">
              <w:rPr>
                <w:sz w:val="20"/>
              </w:rPr>
              <w:t>начальное</w:t>
            </w:r>
            <w:r w:rsidR="00D56D58" w:rsidRPr="00537B6F">
              <w:rPr>
                <w:sz w:val="20"/>
              </w:rPr>
              <w:t xml:space="preserve"> </w:t>
            </w:r>
            <w:r w:rsidRPr="00537B6F">
              <w:rPr>
                <w:sz w:val="20"/>
              </w:rPr>
              <w:t>образование</w:t>
            </w:r>
            <w:r w:rsidR="00D56D58" w:rsidRPr="00537B6F">
              <w:rPr>
                <w:sz w:val="20"/>
              </w:rPr>
              <w:t xml:space="preserve"> </w:t>
            </w:r>
            <w:r w:rsidRPr="00537B6F">
              <w:rPr>
                <w:sz w:val="20"/>
              </w:rPr>
              <w:t>в</w:t>
            </w:r>
            <w:r w:rsidR="00D56D58" w:rsidRPr="00537B6F">
              <w:rPr>
                <w:sz w:val="20"/>
              </w:rPr>
              <w:t xml:space="preserve"> </w:t>
            </w:r>
            <w:r w:rsidRPr="00537B6F">
              <w:rPr>
                <w:sz w:val="20"/>
              </w:rPr>
              <w:t>общеобразовательных</w:t>
            </w:r>
            <w:r w:rsidR="00D56D58" w:rsidRPr="00537B6F">
              <w:rPr>
                <w:sz w:val="20"/>
              </w:rPr>
              <w:t xml:space="preserve"> </w:t>
            </w:r>
            <w:r w:rsidRPr="00537B6F">
              <w:rPr>
                <w:sz w:val="20"/>
              </w:rPr>
              <w:t>учреждениях</w:t>
            </w:r>
          </w:p>
        </w:tc>
        <w:tc>
          <w:tcPr>
            <w:tcW w:w="1870" w:type="pct"/>
            <w:shd w:val="clear" w:color="auto" w:fill="auto"/>
            <w:vAlign w:val="center"/>
          </w:tcPr>
          <w:p w:rsidR="00A76D1A" w:rsidRPr="00537B6F" w:rsidRDefault="00A76D1A" w:rsidP="00537B6F">
            <w:pPr>
              <w:widowControl w:val="0"/>
              <w:spacing w:after="0"/>
              <w:jc w:val="left"/>
              <w:rPr>
                <w:kern w:val="3"/>
                <w:sz w:val="20"/>
              </w:rPr>
            </w:pPr>
            <w:r w:rsidRPr="00537B6F">
              <w:rPr>
                <w:kern w:val="3"/>
                <w:sz w:val="20"/>
              </w:rPr>
              <w:t>С</w:t>
            </w:r>
            <w:r w:rsidR="00D56D58" w:rsidRPr="00537B6F">
              <w:rPr>
                <w:kern w:val="3"/>
                <w:sz w:val="20"/>
              </w:rPr>
              <w:t xml:space="preserve"> </w:t>
            </w:r>
            <w:r w:rsidRPr="00537B6F">
              <w:rPr>
                <w:kern w:val="3"/>
                <w:sz w:val="20"/>
              </w:rPr>
              <w:t>«01»</w:t>
            </w:r>
            <w:r w:rsidR="00D56D58" w:rsidRPr="00537B6F">
              <w:rPr>
                <w:kern w:val="3"/>
                <w:sz w:val="20"/>
              </w:rPr>
              <w:t xml:space="preserve"> </w:t>
            </w:r>
            <w:r w:rsidRPr="00537B6F">
              <w:rPr>
                <w:kern w:val="3"/>
                <w:sz w:val="20"/>
              </w:rPr>
              <w:t>января</w:t>
            </w:r>
            <w:r w:rsidR="00D56D58" w:rsidRPr="00537B6F">
              <w:rPr>
                <w:kern w:val="3"/>
                <w:sz w:val="20"/>
              </w:rPr>
              <w:t xml:space="preserve"> </w:t>
            </w:r>
            <w:r w:rsidRPr="00537B6F">
              <w:rPr>
                <w:kern w:val="3"/>
                <w:sz w:val="20"/>
              </w:rPr>
              <w:t>2022</w:t>
            </w:r>
            <w:r w:rsidR="00D56D58" w:rsidRPr="00537B6F">
              <w:rPr>
                <w:kern w:val="3"/>
                <w:sz w:val="20"/>
              </w:rPr>
              <w:t xml:space="preserve"> </w:t>
            </w:r>
            <w:r w:rsidRPr="00537B6F">
              <w:rPr>
                <w:kern w:val="3"/>
                <w:sz w:val="20"/>
              </w:rPr>
              <w:t>г.</w:t>
            </w:r>
            <w:r w:rsidR="00D56D58" w:rsidRPr="00537B6F">
              <w:rPr>
                <w:kern w:val="3"/>
                <w:sz w:val="20"/>
              </w:rPr>
              <w:t xml:space="preserve"> </w:t>
            </w:r>
            <w:r w:rsidRPr="00537B6F">
              <w:rPr>
                <w:kern w:val="3"/>
                <w:sz w:val="20"/>
              </w:rPr>
              <w:t>по</w:t>
            </w:r>
            <w:r w:rsidR="00D56D58" w:rsidRPr="00537B6F">
              <w:rPr>
                <w:kern w:val="3"/>
                <w:sz w:val="20"/>
              </w:rPr>
              <w:t xml:space="preserve"> </w:t>
            </w:r>
            <w:r w:rsidRPr="00537B6F">
              <w:rPr>
                <w:kern w:val="3"/>
                <w:sz w:val="20"/>
              </w:rPr>
              <w:t>«31»</w:t>
            </w:r>
            <w:r w:rsidR="00D56D58" w:rsidRPr="00537B6F">
              <w:rPr>
                <w:kern w:val="3"/>
                <w:sz w:val="20"/>
              </w:rPr>
              <w:t xml:space="preserve"> </w:t>
            </w:r>
            <w:r w:rsidRPr="00537B6F">
              <w:rPr>
                <w:kern w:val="3"/>
                <w:sz w:val="20"/>
              </w:rPr>
              <w:t>мая</w:t>
            </w:r>
            <w:r w:rsidR="00D56D58" w:rsidRPr="00537B6F">
              <w:rPr>
                <w:kern w:val="3"/>
                <w:sz w:val="20"/>
              </w:rPr>
              <w:t xml:space="preserve"> </w:t>
            </w:r>
            <w:r w:rsidRPr="00537B6F">
              <w:rPr>
                <w:kern w:val="3"/>
                <w:sz w:val="20"/>
              </w:rPr>
              <w:t>2023</w:t>
            </w:r>
            <w:r w:rsidR="00D56D58" w:rsidRPr="00537B6F">
              <w:rPr>
                <w:kern w:val="3"/>
                <w:sz w:val="20"/>
              </w:rPr>
              <w:t xml:space="preserve"> </w:t>
            </w:r>
            <w:r w:rsidRPr="00537B6F">
              <w:rPr>
                <w:kern w:val="3"/>
                <w:sz w:val="20"/>
              </w:rPr>
              <w:t>г.</w:t>
            </w:r>
          </w:p>
          <w:p w:rsidR="00A76D1A" w:rsidRPr="00537B6F" w:rsidRDefault="00A76D1A" w:rsidP="00537B6F">
            <w:pPr>
              <w:widowControl w:val="0"/>
              <w:spacing w:after="0"/>
              <w:jc w:val="left"/>
              <w:rPr>
                <w:bCs/>
                <w:sz w:val="20"/>
              </w:rPr>
            </w:pPr>
          </w:p>
          <w:p w:rsidR="00A76D1A" w:rsidRPr="00537B6F" w:rsidRDefault="00A76D1A" w:rsidP="00537B6F">
            <w:pPr>
              <w:widowControl w:val="0"/>
              <w:spacing w:after="0"/>
              <w:jc w:val="left"/>
              <w:rPr>
                <w:bCs/>
                <w:sz w:val="20"/>
              </w:rPr>
            </w:pPr>
            <w:r w:rsidRPr="00537B6F">
              <w:rPr>
                <w:bCs/>
                <w:sz w:val="20"/>
              </w:rPr>
              <w:t>Завтрак</w:t>
            </w:r>
            <w:r w:rsidR="00D56D58" w:rsidRPr="00537B6F">
              <w:rPr>
                <w:bCs/>
                <w:sz w:val="20"/>
              </w:rPr>
              <w:t xml:space="preserve"> </w:t>
            </w:r>
            <w:r w:rsidRPr="00537B6F">
              <w:rPr>
                <w:bCs/>
                <w:sz w:val="20"/>
              </w:rPr>
              <w:t>для</w:t>
            </w:r>
            <w:r w:rsidR="00D56D58" w:rsidRPr="00537B6F">
              <w:rPr>
                <w:bCs/>
                <w:sz w:val="20"/>
              </w:rPr>
              <w:t xml:space="preserve"> </w:t>
            </w:r>
            <w:r w:rsidRPr="00537B6F">
              <w:rPr>
                <w:bCs/>
                <w:sz w:val="20"/>
              </w:rPr>
              <w:t>младших</w:t>
            </w:r>
            <w:r w:rsidR="00D56D58" w:rsidRPr="00537B6F">
              <w:rPr>
                <w:bCs/>
                <w:sz w:val="20"/>
              </w:rPr>
              <w:t xml:space="preserve"> </w:t>
            </w:r>
            <w:r w:rsidRPr="00537B6F">
              <w:rPr>
                <w:bCs/>
                <w:sz w:val="20"/>
              </w:rPr>
              <w:t>и</w:t>
            </w:r>
            <w:r w:rsidR="00D56D58" w:rsidRPr="00537B6F">
              <w:rPr>
                <w:bCs/>
                <w:sz w:val="20"/>
              </w:rPr>
              <w:t xml:space="preserve"> </w:t>
            </w:r>
            <w:r w:rsidRPr="00537B6F">
              <w:rPr>
                <w:bCs/>
                <w:sz w:val="20"/>
              </w:rPr>
              <w:t>старших</w:t>
            </w:r>
            <w:r w:rsidR="00D56D58" w:rsidRPr="00537B6F">
              <w:rPr>
                <w:bCs/>
                <w:sz w:val="20"/>
              </w:rPr>
              <w:t xml:space="preserve"> </w:t>
            </w:r>
            <w:r w:rsidRPr="00537B6F">
              <w:rPr>
                <w:bCs/>
                <w:sz w:val="20"/>
              </w:rPr>
              <w:t>классов:</w:t>
            </w:r>
            <w:r w:rsidR="00D56D58" w:rsidRPr="00537B6F">
              <w:rPr>
                <w:bCs/>
                <w:sz w:val="20"/>
              </w:rPr>
              <w:t xml:space="preserve"> </w:t>
            </w:r>
            <w:r w:rsidRPr="00537B6F">
              <w:rPr>
                <w:bCs/>
                <w:sz w:val="20"/>
              </w:rPr>
              <w:t>после</w:t>
            </w:r>
            <w:r w:rsidR="00D56D58" w:rsidRPr="00537B6F">
              <w:rPr>
                <w:bCs/>
                <w:sz w:val="20"/>
              </w:rPr>
              <w:t xml:space="preserve"> </w:t>
            </w:r>
            <w:r w:rsidRPr="00537B6F">
              <w:rPr>
                <w:bCs/>
                <w:sz w:val="20"/>
              </w:rPr>
              <w:t>первого</w:t>
            </w:r>
            <w:r w:rsidR="00D56D58" w:rsidRPr="00537B6F">
              <w:rPr>
                <w:bCs/>
                <w:sz w:val="20"/>
              </w:rPr>
              <w:t xml:space="preserve"> </w:t>
            </w:r>
            <w:r w:rsidRPr="00537B6F">
              <w:rPr>
                <w:bCs/>
                <w:sz w:val="20"/>
              </w:rPr>
              <w:t>и</w:t>
            </w:r>
            <w:r w:rsidR="00D56D58" w:rsidRPr="00537B6F">
              <w:rPr>
                <w:bCs/>
                <w:sz w:val="20"/>
              </w:rPr>
              <w:t xml:space="preserve"> </w:t>
            </w:r>
            <w:r w:rsidRPr="00537B6F">
              <w:rPr>
                <w:bCs/>
                <w:sz w:val="20"/>
              </w:rPr>
              <w:t>второго</w:t>
            </w:r>
            <w:r w:rsidR="00D56D58" w:rsidRPr="00537B6F">
              <w:rPr>
                <w:bCs/>
                <w:sz w:val="20"/>
              </w:rPr>
              <w:t xml:space="preserve"> </w:t>
            </w:r>
            <w:r w:rsidRPr="00537B6F">
              <w:rPr>
                <w:bCs/>
                <w:sz w:val="20"/>
              </w:rPr>
              <w:t>урока</w:t>
            </w:r>
            <w:r w:rsidR="00D56D58" w:rsidRPr="00537B6F">
              <w:rPr>
                <w:bCs/>
                <w:sz w:val="20"/>
              </w:rPr>
              <w:t xml:space="preserve"> </w:t>
            </w:r>
            <w:r w:rsidRPr="00537B6F">
              <w:rPr>
                <w:bCs/>
                <w:sz w:val="20"/>
              </w:rPr>
              <w:t>с</w:t>
            </w:r>
            <w:r w:rsidR="00D56D58" w:rsidRPr="00537B6F">
              <w:rPr>
                <w:bCs/>
                <w:sz w:val="20"/>
              </w:rPr>
              <w:t xml:space="preserve"> </w:t>
            </w:r>
            <w:r w:rsidRPr="00537B6F">
              <w:rPr>
                <w:bCs/>
                <w:sz w:val="20"/>
              </w:rPr>
              <w:t>9.15-9.30,</w:t>
            </w:r>
            <w:r w:rsidR="00D56D58" w:rsidRPr="00537B6F">
              <w:rPr>
                <w:bCs/>
                <w:sz w:val="20"/>
              </w:rPr>
              <w:t xml:space="preserve"> </w:t>
            </w:r>
            <w:r w:rsidRPr="00537B6F">
              <w:rPr>
                <w:bCs/>
                <w:sz w:val="20"/>
              </w:rPr>
              <w:t>10.15-10.30</w:t>
            </w:r>
          </w:p>
          <w:p w:rsidR="00A76D1A" w:rsidRPr="00537B6F" w:rsidRDefault="00A76D1A" w:rsidP="00537B6F">
            <w:pPr>
              <w:widowControl w:val="0"/>
              <w:spacing w:after="0"/>
              <w:jc w:val="left"/>
              <w:rPr>
                <w:bCs/>
                <w:sz w:val="20"/>
              </w:rPr>
            </w:pPr>
          </w:p>
          <w:p w:rsidR="00A76D1A" w:rsidRPr="00537B6F" w:rsidRDefault="00A76D1A" w:rsidP="00537B6F">
            <w:pPr>
              <w:widowControl w:val="0"/>
              <w:spacing w:after="0"/>
              <w:jc w:val="left"/>
              <w:rPr>
                <w:bCs/>
                <w:sz w:val="20"/>
              </w:rPr>
            </w:pPr>
            <w:r w:rsidRPr="00537B6F">
              <w:rPr>
                <w:bCs/>
                <w:sz w:val="20"/>
              </w:rPr>
              <w:t>Обед</w:t>
            </w:r>
            <w:r w:rsidR="00D56D58" w:rsidRPr="00537B6F">
              <w:rPr>
                <w:bCs/>
                <w:sz w:val="20"/>
              </w:rPr>
              <w:t xml:space="preserve"> </w:t>
            </w:r>
            <w:r w:rsidRPr="00537B6F">
              <w:rPr>
                <w:bCs/>
                <w:sz w:val="20"/>
              </w:rPr>
              <w:t>для</w:t>
            </w:r>
            <w:r w:rsidR="00D56D58" w:rsidRPr="00537B6F">
              <w:rPr>
                <w:bCs/>
                <w:sz w:val="20"/>
              </w:rPr>
              <w:t xml:space="preserve"> </w:t>
            </w:r>
            <w:r w:rsidRPr="00537B6F">
              <w:rPr>
                <w:bCs/>
                <w:sz w:val="20"/>
              </w:rPr>
              <w:t>младших</w:t>
            </w:r>
            <w:r w:rsidR="00D56D58" w:rsidRPr="00537B6F">
              <w:rPr>
                <w:bCs/>
                <w:sz w:val="20"/>
              </w:rPr>
              <w:t xml:space="preserve"> </w:t>
            </w:r>
            <w:r w:rsidRPr="00537B6F">
              <w:rPr>
                <w:bCs/>
                <w:sz w:val="20"/>
              </w:rPr>
              <w:t>и</w:t>
            </w:r>
            <w:r w:rsidR="00D56D58" w:rsidRPr="00537B6F">
              <w:rPr>
                <w:bCs/>
                <w:sz w:val="20"/>
              </w:rPr>
              <w:t xml:space="preserve"> </w:t>
            </w:r>
            <w:r w:rsidRPr="00537B6F">
              <w:rPr>
                <w:bCs/>
                <w:sz w:val="20"/>
              </w:rPr>
              <w:t>старших</w:t>
            </w:r>
            <w:r w:rsidR="00D56D58" w:rsidRPr="00537B6F">
              <w:rPr>
                <w:bCs/>
                <w:sz w:val="20"/>
              </w:rPr>
              <w:t xml:space="preserve"> </w:t>
            </w:r>
            <w:r w:rsidRPr="00537B6F">
              <w:rPr>
                <w:bCs/>
                <w:sz w:val="20"/>
              </w:rPr>
              <w:t>классов:</w:t>
            </w:r>
            <w:r w:rsidR="00D56D58" w:rsidRPr="00537B6F">
              <w:rPr>
                <w:bCs/>
                <w:sz w:val="20"/>
              </w:rPr>
              <w:t xml:space="preserve"> </w:t>
            </w:r>
            <w:r w:rsidRPr="00537B6F">
              <w:rPr>
                <w:bCs/>
                <w:sz w:val="20"/>
              </w:rPr>
              <w:t>с</w:t>
            </w:r>
            <w:r w:rsidR="00D56D58" w:rsidRPr="00537B6F">
              <w:rPr>
                <w:bCs/>
                <w:sz w:val="20"/>
              </w:rPr>
              <w:t xml:space="preserve"> </w:t>
            </w:r>
            <w:r w:rsidRPr="00537B6F">
              <w:rPr>
                <w:bCs/>
                <w:sz w:val="20"/>
              </w:rPr>
              <w:t>12.00-13.30,</w:t>
            </w:r>
            <w:r w:rsidR="00D56D58" w:rsidRPr="00537B6F">
              <w:rPr>
                <w:bCs/>
                <w:sz w:val="20"/>
              </w:rPr>
              <w:t xml:space="preserve"> </w:t>
            </w:r>
            <w:r w:rsidRPr="00537B6F">
              <w:rPr>
                <w:bCs/>
                <w:sz w:val="20"/>
              </w:rPr>
              <w:t>14.15-14.30</w:t>
            </w:r>
          </w:p>
          <w:p w:rsidR="00A76D1A" w:rsidRPr="00537B6F" w:rsidRDefault="00A76D1A" w:rsidP="00537B6F">
            <w:pPr>
              <w:widowControl w:val="0"/>
              <w:spacing w:after="0"/>
              <w:jc w:val="left"/>
              <w:rPr>
                <w:bCs/>
                <w:sz w:val="20"/>
              </w:rPr>
            </w:pPr>
          </w:p>
          <w:p w:rsidR="00A76D1A" w:rsidRPr="00537B6F" w:rsidRDefault="00A76D1A" w:rsidP="00537B6F">
            <w:pPr>
              <w:widowControl w:val="0"/>
              <w:spacing w:after="0"/>
              <w:jc w:val="left"/>
              <w:rPr>
                <w:b/>
                <w:bCs/>
                <w:sz w:val="20"/>
              </w:rPr>
            </w:pPr>
            <w:r w:rsidRPr="00537B6F">
              <w:rPr>
                <w:b/>
                <w:bCs/>
                <w:sz w:val="20"/>
              </w:rPr>
              <w:t>В</w:t>
            </w:r>
            <w:r w:rsidR="00D56D58" w:rsidRPr="00537B6F">
              <w:rPr>
                <w:b/>
                <w:bCs/>
                <w:sz w:val="20"/>
              </w:rPr>
              <w:t xml:space="preserve"> </w:t>
            </w:r>
            <w:r w:rsidRPr="00537B6F">
              <w:rPr>
                <w:b/>
                <w:bCs/>
                <w:sz w:val="20"/>
              </w:rPr>
              <w:t>каникулярное</w:t>
            </w:r>
            <w:r w:rsidR="00D56D58" w:rsidRPr="00537B6F">
              <w:rPr>
                <w:b/>
                <w:bCs/>
                <w:sz w:val="20"/>
              </w:rPr>
              <w:t xml:space="preserve"> </w:t>
            </w:r>
            <w:r w:rsidRPr="00537B6F">
              <w:rPr>
                <w:b/>
                <w:bCs/>
                <w:sz w:val="20"/>
              </w:rPr>
              <w:t>время</w:t>
            </w:r>
            <w:r w:rsidR="00D56D58" w:rsidRPr="00537B6F">
              <w:rPr>
                <w:b/>
                <w:bCs/>
                <w:sz w:val="20"/>
              </w:rPr>
              <w:t xml:space="preserve"> </w:t>
            </w:r>
            <w:r w:rsidRPr="00537B6F">
              <w:rPr>
                <w:b/>
                <w:bCs/>
                <w:sz w:val="20"/>
              </w:rPr>
              <w:t>организация</w:t>
            </w:r>
            <w:r w:rsidR="00D56D58" w:rsidRPr="00537B6F">
              <w:rPr>
                <w:b/>
                <w:bCs/>
                <w:sz w:val="20"/>
              </w:rPr>
              <w:t xml:space="preserve"> </w:t>
            </w:r>
            <w:r w:rsidRPr="00537B6F">
              <w:rPr>
                <w:b/>
                <w:bCs/>
                <w:sz w:val="20"/>
              </w:rPr>
              <w:t>питания</w:t>
            </w:r>
            <w:r w:rsidR="00D56D58" w:rsidRPr="00537B6F">
              <w:rPr>
                <w:b/>
                <w:bCs/>
                <w:sz w:val="20"/>
              </w:rPr>
              <w:t xml:space="preserve"> </w:t>
            </w:r>
            <w:r w:rsidRPr="00537B6F">
              <w:rPr>
                <w:b/>
                <w:bCs/>
                <w:sz w:val="20"/>
              </w:rPr>
              <w:t>не</w:t>
            </w:r>
            <w:r w:rsidR="00D56D58" w:rsidRPr="00537B6F">
              <w:rPr>
                <w:b/>
                <w:bCs/>
                <w:sz w:val="20"/>
              </w:rPr>
              <w:t xml:space="preserve"> </w:t>
            </w:r>
            <w:r w:rsidRPr="00537B6F">
              <w:rPr>
                <w:b/>
                <w:bCs/>
                <w:sz w:val="20"/>
              </w:rPr>
              <w:t>осуществляется.</w:t>
            </w:r>
          </w:p>
        </w:tc>
      </w:tr>
    </w:tbl>
    <w:p w:rsidR="00A76D1A" w:rsidRPr="00B7433C" w:rsidRDefault="00A76D1A" w:rsidP="00D56D58">
      <w:pPr>
        <w:widowControl w:val="0"/>
        <w:autoSpaceDE w:val="0"/>
        <w:spacing w:after="0"/>
      </w:pPr>
    </w:p>
    <w:p w:rsidR="00A76D1A" w:rsidRPr="00B7433C" w:rsidRDefault="00A76D1A" w:rsidP="00D56D58">
      <w:pPr>
        <w:widowControl w:val="0"/>
        <w:shd w:val="clear" w:color="auto" w:fill="FFFFFF"/>
        <w:autoSpaceDE w:val="0"/>
        <w:autoSpaceDN w:val="0"/>
        <w:spacing w:after="0"/>
        <w:contextualSpacing/>
        <w:textAlignment w:val="baseline"/>
      </w:pPr>
      <w:r w:rsidRPr="00B7433C">
        <w:rPr>
          <w:i/>
        </w:rPr>
        <w:br w:type="page"/>
      </w:r>
    </w:p>
    <w:p w:rsidR="00A76D1A" w:rsidRPr="00B7433C" w:rsidRDefault="00A76D1A" w:rsidP="00D56D58">
      <w:pPr>
        <w:widowControl w:val="0"/>
        <w:spacing w:after="0"/>
        <w:jc w:val="right"/>
        <w:rPr>
          <w:i/>
        </w:rPr>
      </w:pPr>
      <w:r w:rsidRPr="00B7433C">
        <w:rPr>
          <w:i/>
        </w:rPr>
        <w:lastRenderedPageBreak/>
        <w:t>Приложение</w:t>
      </w:r>
      <w:r w:rsidR="00D56D58">
        <w:rPr>
          <w:i/>
        </w:rPr>
        <w:t xml:space="preserve"> </w:t>
      </w:r>
      <w:r w:rsidRPr="00B7433C">
        <w:rPr>
          <w:i/>
        </w:rPr>
        <w:t>№</w:t>
      </w:r>
      <w:r w:rsidR="00D56D58">
        <w:rPr>
          <w:i/>
        </w:rPr>
        <w:t xml:space="preserve"> </w:t>
      </w:r>
      <w:r w:rsidRPr="00B7433C">
        <w:rPr>
          <w:i/>
        </w:rPr>
        <w:t>2</w:t>
      </w:r>
    </w:p>
    <w:p w:rsidR="00A76D1A" w:rsidRPr="00B7433C" w:rsidRDefault="00A76D1A" w:rsidP="004915AC">
      <w:pPr>
        <w:pStyle w:val="af5"/>
        <w:widowControl w:val="0"/>
        <w:spacing w:after="0"/>
        <w:jc w:val="right"/>
        <w:rPr>
          <w:i/>
          <w:szCs w:val="24"/>
        </w:rPr>
      </w:pPr>
      <w:r w:rsidRPr="00B7433C">
        <w:rPr>
          <w:i/>
          <w:szCs w:val="24"/>
        </w:rPr>
        <w:t>к</w:t>
      </w:r>
      <w:r w:rsidR="00D56D58">
        <w:rPr>
          <w:i/>
          <w:szCs w:val="24"/>
        </w:rPr>
        <w:t xml:space="preserve"> </w:t>
      </w:r>
      <w:r w:rsidRPr="00B7433C">
        <w:rPr>
          <w:i/>
          <w:szCs w:val="24"/>
        </w:rPr>
        <w:t>Техническому</w:t>
      </w:r>
      <w:r w:rsidR="00D56D58">
        <w:rPr>
          <w:i/>
          <w:szCs w:val="24"/>
        </w:rPr>
        <w:t xml:space="preserve"> </w:t>
      </w:r>
      <w:r w:rsidRPr="00B7433C">
        <w:rPr>
          <w:i/>
          <w:szCs w:val="24"/>
        </w:rPr>
        <w:t>заданию</w:t>
      </w:r>
      <w:r w:rsidR="00D56D58">
        <w:rPr>
          <w:i/>
          <w:szCs w:val="24"/>
        </w:rPr>
        <w:t xml:space="preserve"> </w:t>
      </w:r>
      <w:r w:rsidRPr="00B7433C">
        <w:rPr>
          <w:i/>
          <w:szCs w:val="24"/>
        </w:rPr>
        <w:t>документации</w:t>
      </w:r>
    </w:p>
    <w:p w:rsidR="00A76D1A" w:rsidRPr="004915AC" w:rsidRDefault="00A76D1A" w:rsidP="00D56D58">
      <w:pPr>
        <w:pStyle w:val="af5"/>
        <w:widowControl w:val="0"/>
        <w:spacing w:after="0"/>
        <w:rPr>
          <w:szCs w:val="24"/>
        </w:rPr>
      </w:pPr>
    </w:p>
    <w:p w:rsidR="00A76D1A" w:rsidRPr="004915AC" w:rsidRDefault="00A76D1A" w:rsidP="00D56D58">
      <w:pPr>
        <w:widowControl w:val="0"/>
        <w:spacing w:after="0"/>
      </w:pPr>
      <w:r w:rsidRPr="004915AC">
        <w:t>Объем</w:t>
      </w:r>
      <w:r w:rsidR="00D56D58" w:rsidRPr="004915AC">
        <w:t xml:space="preserve"> </w:t>
      </w:r>
      <w:r w:rsidRPr="004915AC">
        <w:t>оказания</w:t>
      </w:r>
      <w:r w:rsidR="00D56D58" w:rsidRPr="004915AC">
        <w:t xml:space="preserve"> </w:t>
      </w:r>
      <w:r w:rsidRPr="004915AC">
        <w:t>услуг</w:t>
      </w:r>
      <w:r w:rsidR="00D56D58" w:rsidRPr="004915AC">
        <w:t xml:space="preserve"> </w:t>
      </w:r>
      <w:r w:rsidRPr="004915AC">
        <w:t>по</w:t>
      </w:r>
      <w:r w:rsidR="00D56D58" w:rsidRPr="004915AC">
        <w:t xml:space="preserve"> </w:t>
      </w:r>
      <w:r w:rsidRPr="004915AC">
        <w:t>организации</w:t>
      </w:r>
      <w:r w:rsidR="00D56D58" w:rsidRPr="004915AC">
        <w:t xml:space="preserve"> </w:t>
      </w:r>
      <w:r w:rsidRPr="004915AC">
        <w:t>льготного</w:t>
      </w:r>
      <w:r w:rsidR="00D56D58" w:rsidRPr="004915AC">
        <w:t xml:space="preserve"> </w:t>
      </w:r>
      <w:r w:rsidRPr="004915AC">
        <w:t>питания</w:t>
      </w:r>
      <w:r w:rsidR="00D56D58" w:rsidRPr="004915AC">
        <w:t xml:space="preserve"> </w:t>
      </w:r>
      <w:r w:rsidRPr="004915AC">
        <w:t>и</w:t>
      </w:r>
      <w:r w:rsidR="00D56D58" w:rsidRPr="004915AC">
        <w:t xml:space="preserve"> </w:t>
      </w:r>
      <w:r w:rsidRPr="004915AC">
        <w:t>горячего</w:t>
      </w:r>
      <w:r w:rsidR="00D56D58" w:rsidRPr="004915AC">
        <w:t xml:space="preserve"> </w:t>
      </w:r>
      <w:r w:rsidRPr="004915AC">
        <w:t>питания</w:t>
      </w:r>
      <w:r w:rsidR="00D56D58" w:rsidRPr="004915AC">
        <w:t xml:space="preserve"> </w:t>
      </w:r>
      <w:r w:rsidRPr="004915AC">
        <w:t>обучающихся</w:t>
      </w:r>
      <w:r w:rsidR="00D56D58" w:rsidRPr="004915AC">
        <w:t xml:space="preserve"> </w:t>
      </w:r>
      <w:r w:rsidRPr="004915AC">
        <w:t>получающих</w:t>
      </w:r>
      <w:r w:rsidR="00D56D58" w:rsidRPr="004915AC">
        <w:t xml:space="preserve"> </w:t>
      </w:r>
      <w:r w:rsidRPr="004915AC">
        <w:t>начальное</w:t>
      </w:r>
      <w:r w:rsidR="00D56D58" w:rsidRPr="004915AC">
        <w:t xml:space="preserve"> </w:t>
      </w:r>
      <w:r w:rsidRPr="004915AC">
        <w:t>образование</w:t>
      </w:r>
      <w:r w:rsidR="00D56D58" w:rsidRPr="004915AC">
        <w:t xml:space="preserve"> </w:t>
      </w:r>
      <w:r w:rsidRPr="004915AC">
        <w:t>в</w:t>
      </w:r>
      <w:r w:rsidR="00D56D58" w:rsidRPr="004915AC">
        <w:t xml:space="preserve"> </w:t>
      </w:r>
      <w:r w:rsidRPr="004915AC">
        <w:t>общеобразовательных</w:t>
      </w:r>
      <w:r w:rsidR="00D56D58" w:rsidRPr="004915AC">
        <w:t xml:space="preserve"> </w:t>
      </w:r>
      <w:r w:rsidRPr="004915AC">
        <w:t>учреждениях</w:t>
      </w:r>
      <w:r w:rsidR="00D56D58" w:rsidRPr="004915AC">
        <w:t xml:space="preserve"> </w:t>
      </w:r>
      <w:r w:rsidRPr="004915AC">
        <w:t>(количество</w:t>
      </w:r>
      <w:r w:rsidR="00D56D58" w:rsidRPr="004915AC">
        <w:t xml:space="preserve"> </w:t>
      </w:r>
      <w:r w:rsidRPr="004915AC">
        <w:t>рационов),</w:t>
      </w:r>
      <w:r w:rsidR="00D56D58" w:rsidRPr="004915AC">
        <w:t xml:space="preserve"> </w:t>
      </w:r>
      <w:r w:rsidRPr="004915AC">
        <w:t>являющихся</w:t>
      </w:r>
      <w:r w:rsidR="00D56D58" w:rsidRPr="004915AC">
        <w:t xml:space="preserve"> </w:t>
      </w:r>
      <w:r w:rsidRPr="004915AC">
        <w:t>предметом</w:t>
      </w:r>
      <w:r w:rsidR="00D56D58" w:rsidRPr="004915AC">
        <w:t xml:space="preserve"> </w:t>
      </w:r>
      <w:r w:rsidRPr="004915AC">
        <w:t>контракта</w:t>
      </w:r>
      <w:r w:rsidR="00D56D58" w:rsidRPr="004915AC">
        <w:t xml:space="preserve"> </w:t>
      </w:r>
      <w:r w:rsidRPr="004915AC">
        <w:t>для</w:t>
      </w:r>
      <w:r w:rsidR="00D56D58" w:rsidRPr="004915AC">
        <w:t xml:space="preserve"> </w:t>
      </w:r>
      <w:r w:rsidR="004915AC" w:rsidRPr="004915AC">
        <w:t>МУНИЦИПАЛЬНОГО БЮДЖЕТНОГО ОБЩЕОБРАЗОВАТЕЛЬНОГО УЧРЕЖДЕНИЯ "ОБЩЕОБРАЗОВАТЕЛЬНАЯ ШКОЛА "ВОЗМОЖНОСТЬ" ДЛЯ ДЕТЕЙ С ОГРАНИЧЕННЫМИ ВОЗМОЖНОСТЯМИ ЗДОРОВЬЯ Г.ДУБНЫ МОСКОВСКОЙ ОБЛАСТИ"</w:t>
      </w:r>
    </w:p>
    <w:p w:rsidR="00A76D1A" w:rsidRPr="004915AC" w:rsidRDefault="00A76D1A" w:rsidP="00D56D58">
      <w:pPr>
        <w:widowControl w:val="0"/>
        <w:spacing w:after="0"/>
        <w:jc w:val="left"/>
      </w:pPr>
    </w:p>
    <w:p w:rsidR="00A76D1A" w:rsidRPr="004915AC" w:rsidRDefault="00A76D1A" w:rsidP="00D56D58">
      <w:pPr>
        <w:widowControl w:val="0"/>
        <w:spacing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955"/>
        <w:gridCol w:w="2741"/>
        <w:gridCol w:w="2921"/>
      </w:tblGrid>
      <w:tr w:rsidR="00A76D1A" w:rsidRPr="004915AC" w:rsidTr="004915AC">
        <w:trPr>
          <w:trHeight w:val="300"/>
        </w:trPr>
        <w:tc>
          <w:tcPr>
            <w:tcW w:w="256" w:type="pct"/>
            <w:vAlign w:val="center"/>
          </w:tcPr>
          <w:p w:rsidR="00A76D1A" w:rsidRPr="004915AC" w:rsidRDefault="00A76D1A" w:rsidP="004915AC">
            <w:pPr>
              <w:widowControl w:val="0"/>
              <w:spacing w:after="0"/>
              <w:jc w:val="center"/>
              <w:rPr>
                <w:bCs/>
              </w:rPr>
            </w:pPr>
            <w:r w:rsidRPr="004915AC">
              <w:rPr>
                <w:bCs/>
              </w:rPr>
              <w:t>№</w:t>
            </w:r>
          </w:p>
        </w:tc>
        <w:tc>
          <w:tcPr>
            <w:tcW w:w="1951" w:type="pct"/>
            <w:shd w:val="clear" w:color="auto" w:fill="auto"/>
            <w:vAlign w:val="center"/>
            <w:hideMark/>
          </w:tcPr>
          <w:p w:rsidR="00A76D1A" w:rsidRPr="004915AC" w:rsidRDefault="00A76D1A" w:rsidP="004915AC">
            <w:pPr>
              <w:widowControl w:val="0"/>
              <w:spacing w:after="0"/>
              <w:jc w:val="center"/>
              <w:rPr>
                <w:bCs/>
              </w:rPr>
            </w:pPr>
            <w:r w:rsidRPr="004915AC">
              <w:rPr>
                <w:bCs/>
              </w:rPr>
              <w:t>Наименование</w:t>
            </w:r>
            <w:r w:rsidR="00D56D58" w:rsidRPr="004915AC">
              <w:rPr>
                <w:bCs/>
              </w:rPr>
              <w:t xml:space="preserve"> </w:t>
            </w:r>
            <w:r w:rsidRPr="004915AC">
              <w:rPr>
                <w:bCs/>
              </w:rPr>
              <w:t>услуги</w:t>
            </w:r>
          </w:p>
        </w:tc>
        <w:tc>
          <w:tcPr>
            <w:tcW w:w="1352" w:type="pct"/>
            <w:shd w:val="clear" w:color="auto" w:fill="auto"/>
            <w:vAlign w:val="center"/>
            <w:hideMark/>
          </w:tcPr>
          <w:p w:rsidR="00A76D1A" w:rsidRPr="004915AC" w:rsidRDefault="00A76D1A" w:rsidP="004915AC">
            <w:pPr>
              <w:widowControl w:val="0"/>
              <w:spacing w:after="0"/>
              <w:jc w:val="center"/>
              <w:rPr>
                <w:bCs/>
              </w:rPr>
            </w:pPr>
            <w:r w:rsidRPr="004915AC">
              <w:rPr>
                <w:bCs/>
              </w:rPr>
              <w:t>Количество</w:t>
            </w:r>
            <w:r w:rsidR="00D56D58" w:rsidRPr="004915AC">
              <w:rPr>
                <w:bCs/>
              </w:rPr>
              <w:t xml:space="preserve"> </w:t>
            </w:r>
            <w:r w:rsidRPr="004915AC">
              <w:rPr>
                <w:bCs/>
              </w:rPr>
              <w:t>рационов</w:t>
            </w:r>
            <w:r w:rsidR="00D56D58" w:rsidRPr="004915AC">
              <w:rPr>
                <w:bCs/>
              </w:rPr>
              <w:t xml:space="preserve"> </w:t>
            </w:r>
            <w:r w:rsidRPr="004915AC">
              <w:rPr>
                <w:bCs/>
              </w:rPr>
              <w:t>в</w:t>
            </w:r>
            <w:r w:rsidR="00D56D58" w:rsidRPr="004915AC">
              <w:rPr>
                <w:bCs/>
              </w:rPr>
              <w:t xml:space="preserve"> </w:t>
            </w:r>
            <w:r w:rsidRPr="004915AC">
              <w:rPr>
                <w:bCs/>
              </w:rPr>
              <w:t>2022</w:t>
            </w:r>
            <w:r w:rsidR="00D56D58" w:rsidRPr="004915AC">
              <w:rPr>
                <w:bCs/>
              </w:rPr>
              <w:t xml:space="preserve"> </w:t>
            </w:r>
            <w:r w:rsidRPr="004915AC">
              <w:rPr>
                <w:bCs/>
              </w:rPr>
              <w:t>году</w:t>
            </w:r>
          </w:p>
        </w:tc>
        <w:tc>
          <w:tcPr>
            <w:tcW w:w="1441" w:type="pct"/>
            <w:shd w:val="clear" w:color="auto" w:fill="auto"/>
            <w:vAlign w:val="center"/>
            <w:hideMark/>
          </w:tcPr>
          <w:p w:rsidR="00A76D1A" w:rsidRPr="004915AC" w:rsidRDefault="00A76D1A" w:rsidP="004915AC">
            <w:pPr>
              <w:widowControl w:val="0"/>
              <w:spacing w:after="0"/>
              <w:jc w:val="center"/>
              <w:rPr>
                <w:bCs/>
              </w:rPr>
            </w:pPr>
            <w:r w:rsidRPr="004915AC">
              <w:rPr>
                <w:bCs/>
              </w:rPr>
              <w:t>Количество</w:t>
            </w:r>
            <w:r w:rsidR="00D56D58" w:rsidRPr="004915AC">
              <w:rPr>
                <w:bCs/>
              </w:rPr>
              <w:t xml:space="preserve"> </w:t>
            </w:r>
            <w:r w:rsidRPr="004915AC">
              <w:rPr>
                <w:bCs/>
              </w:rPr>
              <w:t>рационов</w:t>
            </w:r>
            <w:r w:rsidR="00D56D58" w:rsidRPr="004915AC">
              <w:rPr>
                <w:bCs/>
              </w:rPr>
              <w:t xml:space="preserve"> </w:t>
            </w:r>
            <w:r w:rsidRPr="004915AC">
              <w:rPr>
                <w:bCs/>
              </w:rPr>
              <w:t>в</w:t>
            </w:r>
            <w:r w:rsidR="00D56D58" w:rsidRPr="004915AC">
              <w:rPr>
                <w:bCs/>
              </w:rPr>
              <w:t xml:space="preserve"> </w:t>
            </w:r>
            <w:r w:rsidRPr="004915AC">
              <w:rPr>
                <w:bCs/>
              </w:rPr>
              <w:t>2023</w:t>
            </w:r>
            <w:r w:rsidR="00D56D58" w:rsidRPr="004915AC">
              <w:rPr>
                <w:bCs/>
              </w:rPr>
              <w:t xml:space="preserve"> </w:t>
            </w:r>
            <w:r w:rsidRPr="004915AC">
              <w:rPr>
                <w:bCs/>
              </w:rPr>
              <w:t>году</w:t>
            </w:r>
          </w:p>
        </w:tc>
      </w:tr>
      <w:tr w:rsidR="00A76D1A" w:rsidRPr="004915AC" w:rsidTr="004915AC">
        <w:trPr>
          <w:trHeight w:val="355"/>
        </w:trPr>
        <w:tc>
          <w:tcPr>
            <w:tcW w:w="256" w:type="pct"/>
            <w:vAlign w:val="center"/>
          </w:tcPr>
          <w:p w:rsidR="00A76D1A" w:rsidRPr="004915AC" w:rsidRDefault="00A76D1A" w:rsidP="004915AC">
            <w:pPr>
              <w:widowControl w:val="0"/>
              <w:spacing w:after="0"/>
              <w:jc w:val="center"/>
            </w:pPr>
            <w:r w:rsidRPr="004915AC">
              <w:t>1</w:t>
            </w:r>
          </w:p>
        </w:tc>
        <w:tc>
          <w:tcPr>
            <w:tcW w:w="1951" w:type="pct"/>
            <w:shd w:val="clear" w:color="auto" w:fill="auto"/>
            <w:vAlign w:val="center"/>
          </w:tcPr>
          <w:p w:rsidR="00A76D1A" w:rsidRPr="004915AC" w:rsidRDefault="00A76D1A" w:rsidP="004915AC">
            <w:pPr>
              <w:widowControl w:val="0"/>
              <w:spacing w:after="0"/>
              <w:jc w:val="center"/>
              <w:rPr>
                <w:bCs/>
              </w:rPr>
            </w:pPr>
            <w:r w:rsidRPr="004915AC">
              <w:rPr>
                <w:bCs/>
              </w:rPr>
              <w:t>Завтрак</w:t>
            </w:r>
          </w:p>
        </w:tc>
        <w:tc>
          <w:tcPr>
            <w:tcW w:w="1352" w:type="pct"/>
            <w:shd w:val="clear" w:color="auto" w:fill="auto"/>
            <w:vAlign w:val="center"/>
          </w:tcPr>
          <w:p w:rsidR="00A76D1A" w:rsidRPr="004915AC" w:rsidRDefault="00A76D1A" w:rsidP="004915AC">
            <w:pPr>
              <w:widowControl w:val="0"/>
              <w:spacing w:after="0"/>
              <w:jc w:val="center"/>
            </w:pPr>
            <w:r w:rsidRPr="004915AC">
              <w:t>17</w:t>
            </w:r>
            <w:r w:rsidR="00D56D58" w:rsidRPr="004915AC">
              <w:t xml:space="preserve"> </w:t>
            </w:r>
            <w:r w:rsidRPr="004915AC">
              <w:t>066</w:t>
            </w:r>
          </w:p>
        </w:tc>
        <w:tc>
          <w:tcPr>
            <w:tcW w:w="1441" w:type="pct"/>
            <w:shd w:val="clear" w:color="auto" w:fill="auto"/>
            <w:vAlign w:val="center"/>
          </w:tcPr>
          <w:p w:rsidR="00A76D1A" w:rsidRPr="004915AC" w:rsidRDefault="00A76D1A" w:rsidP="004915AC">
            <w:pPr>
              <w:widowControl w:val="0"/>
              <w:spacing w:after="0"/>
              <w:jc w:val="center"/>
            </w:pPr>
            <w:r w:rsidRPr="004915AC">
              <w:t>8</w:t>
            </w:r>
            <w:r w:rsidR="004915AC">
              <w:t xml:space="preserve"> </w:t>
            </w:r>
            <w:r w:rsidRPr="004915AC">
              <w:t>533</w:t>
            </w:r>
          </w:p>
        </w:tc>
      </w:tr>
      <w:tr w:rsidR="00A76D1A" w:rsidRPr="004915AC" w:rsidTr="004915AC">
        <w:trPr>
          <w:trHeight w:val="417"/>
        </w:trPr>
        <w:tc>
          <w:tcPr>
            <w:tcW w:w="256" w:type="pct"/>
            <w:vAlign w:val="center"/>
          </w:tcPr>
          <w:p w:rsidR="00A76D1A" w:rsidRPr="004915AC" w:rsidRDefault="00A76D1A" w:rsidP="004915AC">
            <w:pPr>
              <w:widowControl w:val="0"/>
              <w:spacing w:after="0"/>
              <w:jc w:val="center"/>
            </w:pPr>
            <w:r w:rsidRPr="004915AC">
              <w:t>2</w:t>
            </w:r>
          </w:p>
        </w:tc>
        <w:tc>
          <w:tcPr>
            <w:tcW w:w="1951" w:type="pct"/>
            <w:shd w:val="clear" w:color="auto" w:fill="auto"/>
            <w:vAlign w:val="center"/>
          </w:tcPr>
          <w:p w:rsidR="00A76D1A" w:rsidRPr="004915AC" w:rsidRDefault="00A76D1A" w:rsidP="004915AC">
            <w:pPr>
              <w:widowControl w:val="0"/>
              <w:spacing w:after="0"/>
              <w:jc w:val="center"/>
            </w:pPr>
            <w:r w:rsidRPr="004915AC">
              <w:rPr>
                <w:bCs/>
              </w:rPr>
              <w:t>Обед</w:t>
            </w:r>
          </w:p>
        </w:tc>
        <w:tc>
          <w:tcPr>
            <w:tcW w:w="1352" w:type="pct"/>
            <w:shd w:val="clear" w:color="auto" w:fill="auto"/>
            <w:vAlign w:val="center"/>
          </w:tcPr>
          <w:p w:rsidR="00A76D1A" w:rsidRPr="004915AC" w:rsidRDefault="00A76D1A" w:rsidP="004915AC">
            <w:pPr>
              <w:widowControl w:val="0"/>
              <w:spacing w:after="0"/>
              <w:jc w:val="center"/>
            </w:pPr>
            <w:r w:rsidRPr="004915AC">
              <w:t>12</w:t>
            </w:r>
            <w:r w:rsidR="00D56D58" w:rsidRPr="004915AC">
              <w:t xml:space="preserve"> </w:t>
            </w:r>
            <w:r w:rsidRPr="004915AC">
              <w:t>825</w:t>
            </w:r>
          </w:p>
        </w:tc>
        <w:tc>
          <w:tcPr>
            <w:tcW w:w="1441" w:type="pct"/>
            <w:shd w:val="clear" w:color="auto" w:fill="auto"/>
            <w:vAlign w:val="center"/>
          </w:tcPr>
          <w:p w:rsidR="00A76D1A" w:rsidRPr="004915AC" w:rsidRDefault="00A76D1A" w:rsidP="004915AC">
            <w:pPr>
              <w:widowControl w:val="0"/>
              <w:spacing w:after="0"/>
              <w:jc w:val="center"/>
            </w:pPr>
            <w:r w:rsidRPr="004915AC">
              <w:t>6</w:t>
            </w:r>
            <w:r w:rsidR="004915AC">
              <w:t xml:space="preserve"> </w:t>
            </w:r>
            <w:r w:rsidRPr="004915AC">
              <w:t>412</w:t>
            </w:r>
          </w:p>
        </w:tc>
      </w:tr>
    </w:tbl>
    <w:p w:rsidR="00A76D1A" w:rsidRPr="004915AC" w:rsidRDefault="00A76D1A" w:rsidP="00D56D58">
      <w:pPr>
        <w:widowControl w:val="0"/>
        <w:shd w:val="clear" w:color="auto" w:fill="FFFFFF" w:themeFill="background1"/>
        <w:spacing w:after="0"/>
        <w:jc w:val="left"/>
      </w:pPr>
    </w:p>
    <w:p w:rsidR="00A76D1A" w:rsidRPr="004915AC" w:rsidRDefault="00A76D1A" w:rsidP="00D56D58">
      <w:pPr>
        <w:widowControl w:val="0"/>
        <w:shd w:val="clear" w:color="auto" w:fill="FFFFFF" w:themeFill="background1"/>
        <w:spacing w:after="0"/>
        <w:jc w:val="left"/>
      </w:pPr>
    </w:p>
    <w:p w:rsidR="004915AC" w:rsidRDefault="004915AC">
      <w:pPr>
        <w:spacing w:after="200" w:line="276" w:lineRule="auto"/>
        <w:jc w:val="left"/>
        <w:rPr>
          <w:i/>
        </w:rPr>
      </w:pPr>
      <w:r>
        <w:rPr>
          <w:i/>
        </w:rPr>
        <w:br w:type="page"/>
      </w:r>
    </w:p>
    <w:p w:rsidR="00A76D1A" w:rsidRPr="00B7433C" w:rsidRDefault="00A76D1A" w:rsidP="00D56D58">
      <w:pPr>
        <w:pStyle w:val="af5"/>
        <w:widowControl w:val="0"/>
        <w:spacing w:after="0"/>
        <w:ind w:firstLine="6237"/>
        <w:jc w:val="right"/>
        <w:rPr>
          <w:i/>
          <w:szCs w:val="24"/>
        </w:rPr>
      </w:pPr>
      <w:r w:rsidRPr="00B7433C">
        <w:rPr>
          <w:i/>
          <w:szCs w:val="24"/>
        </w:rPr>
        <w:lastRenderedPageBreak/>
        <w:t>Приложение</w:t>
      </w:r>
      <w:r w:rsidR="00D56D58">
        <w:rPr>
          <w:i/>
          <w:szCs w:val="24"/>
        </w:rPr>
        <w:t xml:space="preserve"> </w:t>
      </w:r>
      <w:r w:rsidRPr="00B7433C">
        <w:rPr>
          <w:i/>
          <w:szCs w:val="24"/>
        </w:rPr>
        <w:t>№</w:t>
      </w:r>
      <w:r w:rsidR="00D56D58">
        <w:rPr>
          <w:i/>
          <w:szCs w:val="24"/>
        </w:rPr>
        <w:t xml:space="preserve"> </w:t>
      </w:r>
      <w:r w:rsidRPr="00B7433C">
        <w:rPr>
          <w:i/>
          <w:szCs w:val="24"/>
        </w:rPr>
        <w:t>3</w:t>
      </w:r>
    </w:p>
    <w:p w:rsidR="00A76D1A" w:rsidRDefault="00A76D1A" w:rsidP="004915AC">
      <w:pPr>
        <w:pStyle w:val="af5"/>
        <w:widowControl w:val="0"/>
        <w:spacing w:after="0"/>
        <w:jc w:val="right"/>
        <w:rPr>
          <w:i/>
          <w:szCs w:val="24"/>
        </w:rPr>
      </w:pPr>
      <w:r w:rsidRPr="00B7433C">
        <w:rPr>
          <w:i/>
          <w:szCs w:val="24"/>
        </w:rPr>
        <w:t>к</w:t>
      </w:r>
      <w:r w:rsidR="00D56D58">
        <w:rPr>
          <w:i/>
          <w:szCs w:val="24"/>
        </w:rPr>
        <w:t xml:space="preserve"> </w:t>
      </w:r>
      <w:r w:rsidRPr="00B7433C">
        <w:rPr>
          <w:i/>
          <w:szCs w:val="24"/>
        </w:rPr>
        <w:t>Техническому</w:t>
      </w:r>
      <w:r w:rsidR="00D56D58">
        <w:rPr>
          <w:i/>
          <w:szCs w:val="24"/>
        </w:rPr>
        <w:t xml:space="preserve"> </w:t>
      </w:r>
      <w:r w:rsidRPr="00B7433C">
        <w:rPr>
          <w:i/>
          <w:szCs w:val="24"/>
        </w:rPr>
        <w:t>заданию</w:t>
      </w:r>
      <w:r w:rsidR="00D56D58">
        <w:rPr>
          <w:i/>
          <w:szCs w:val="24"/>
        </w:rPr>
        <w:t xml:space="preserve"> </w:t>
      </w:r>
      <w:r w:rsidRPr="00B7433C">
        <w:rPr>
          <w:i/>
          <w:szCs w:val="24"/>
        </w:rPr>
        <w:t>документации</w:t>
      </w:r>
    </w:p>
    <w:p w:rsidR="004915AC" w:rsidRPr="00B7433C" w:rsidRDefault="004915AC" w:rsidP="004915AC">
      <w:pPr>
        <w:pStyle w:val="af5"/>
        <w:widowControl w:val="0"/>
        <w:spacing w:after="0"/>
        <w:jc w:val="right"/>
        <w:rPr>
          <w:i/>
          <w:szCs w:val="24"/>
        </w:rPr>
      </w:pPr>
    </w:p>
    <w:p w:rsidR="00A76D1A" w:rsidRPr="00B7433C" w:rsidRDefault="00A76D1A" w:rsidP="00D56D58">
      <w:pPr>
        <w:widowControl w:val="0"/>
        <w:autoSpaceDE w:val="0"/>
        <w:autoSpaceDN w:val="0"/>
        <w:spacing w:after="0"/>
        <w:jc w:val="center"/>
        <w:rPr>
          <w:b/>
          <w:smallCaps/>
        </w:rPr>
      </w:pPr>
      <w:r w:rsidRPr="00B7433C">
        <w:t>Требования</w:t>
      </w:r>
      <w:r w:rsidR="00D56D58">
        <w:t xml:space="preserve"> </w:t>
      </w:r>
      <w:r w:rsidRPr="00B7433C">
        <w:t>к</w:t>
      </w:r>
      <w:r w:rsidR="00D56D58">
        <w:t xml:space="preserve"> </w:t>
      </w:r>
      <w:r w:rsidRPr="00B7433C">
        <w:t>пищевой</w:t>
      </w:r>
      <w:r w:rsidR="00D56D58">
        <w:t xml:space="preserve"> </w:t>
      </w:r>
      <w:r w:rsidRPr="00B7433C">
        <w:t>продукции</w:t>
      </w:r>
    </w:p>
    <w:p w:rsidR="00A76D1A" w:rsidRPr="00B7433C" w:rsidRDefault="00A76D1A" w:rsidP="00D56D58">
      <w:pPr>
        <w:widowControl w:val="0"/>
        <w:shd w:val="clear" w:color="auto" w:fill="FFFFFF" w:themeFill="background1"/>
        <w:spacing w:after="0"/>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4110"/>
        <w:gridCol w:w="5494"/>
      </w:tblGrid>
      <w:tr w:rsidR="00A76D1A" w:rsidRPr="004915AC" w:rsidTr="00901B10">
        <w:trPr>
          <w:trHeight w:val="595"/>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center"/>
              <w:rPr>
                <w:b/>
                <w:bCs/>
                <w:sz w:val="20"/>
                <w:szCs w:val="20"/>
              </w:rPr>
            </w:pPr>
            <w:r w:rsidRPr="004915AC">
              <w:rPr>
                <w:b/>
                <w:bCs/>
                <w:sz w:val="20"/>
                <w:szCs w:val="20"/>
              </w:rPr>
              <w:t>№</w:t>
            </w:r>
            <w:r w:rsidR="00D56D58" w:rsidRPr="004915AC">
              <w:rPr>
                <w:b/>
                <w:bCs/>
                <w:sz w:val="20"/>
                <w:szCs w:val="20"/>
              </w:rPr>
              <w:t xml:space="preserve"> </w:t>
            </w:r>
            <w:r w:rsidRPr="004915AC">
              <w:rPr>
                <w:b/>
                <w:bCs/>
                <w:sz w:val="20"/>
                <w:szCs w:val="20"/>
              </w:rPr>
              <w:t>п/п</w:t>
            </w: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center"/>
              <w:rPr>
                <w:b/>
                <w:bCs/>
                <w:sz w:val="20"/>
                <w:szCs w:val="20"/>
              </w:rPr>
            </w:pPr>
            <w:r w:rsidRPr="004915AC">
              <w:rPr>
                <w:b/>
                <w:bCs/>
                <w:sz w:val="20"/>
                <w:szCs w:val="20"/>
              </w:rPr>
              <w:t>Наименование</w:t>
            </w:r>
            <w:r w:rsidR="00D56D58" w:rsidRPr="004915AC">
              <w:rPr>
                <w:b/>
                <w:bCs/>
                <w:sz w:val="20"/>
                <w:szCs w:val="20"/>
              </w:rPr>
              <w:t xml:space="preserve"> </w:t>
            </w:r>
            <w:r w:rsidRPr="004915AC">
              <w:rPr>
                <w:b/>
                <w:bCs/>
                <w:sz w:val="20"/>
                <w:szCs w:val="20"/>
              </w:rPr>
              <w:t>пищевой</w:t>
            </w:r>
            <w:r w:rsidR="00D56D58" w:rsidRPr="004915AC">
              <w:rPr>
                <w:b/>
                <w:bCs/>
                <w:sz w:val="20"/>
                <w:szCs w:val="20"/>
              </w:rPr>
              <w:t xml:space="preserve"> </w:t>
            </w:r>
            <w:r w:rsidRPr="004915AC">
              <w:rPr>
                <w:b/>
                <w:bCs/>
                <w:sz w:val="20"/>
                <w:szCs w:val="20"/>
              </w:rPr>
              <w:t>продукции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center"/>
              <w:rPr>
                <w:b/>
                <w:bCs/>
                <w:sz w:val="20"/>
                <w:szCs w:val="20"/>
              </w:rPr>
            </w:pPr>
            <w:r w:rsidRPr="004915AC">
              <w:rPr>
                <w:b/>
                <w:bCs/>
                <w:sz w:val="20"/>
                <w:szCs w:val="20"/>
              </w:rPr>
              <w:t>Характеристики</w:t>
            </w:r>
            <w:r w:rsidR="00D56D58" w:rsidRPr="004915AC">
              <w:rPr>
                <w:b/>
                <w:bCs/>
                <w:sz w:val="20"/>
                <w:szCs w:val="20"/>
              </w:rPr>
              <w:t xml:space="preserve"> </w:t>
            </w:r>
            <w:r w:rsidRPr="004915AC">
              <w:rPr>
                <w:b/>
                <w:bCs/>
                <w:sz w:val="20"/>
                <w:szCs w:val="20"/>
              </w:rPr>
              <w:t>пищевой</w:t>
            </w:r>
            <w:r w:rsidR="00D56D58" w:rsidRPr="004915AC">
              <w:rPr>
                <w:b/>
                <w:bCs/>
                <w:sz w:val="20"/>
                <w:szCs w:val="20"/>
              </w:rPr>
              <w:t xml:space="preserve"> </w:t>
            </w:r>
            <w:r w:rsidRPr="004915AC">
              <w:rPr>
                <w:b/>
                <w:bCs/>
                <w:sz w:val="20"/>
                <w:szCs w:val="20"/>
              </w:rPr>
              <w:t>продукции</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right"/>
              <w:rPr>
                <w:sz w:val="20"/>
                <w:szCs w:val="20"/>
              </w:rPr>
            </w:pPr>
          </w:p>
        </w:tc>
        <w:tc>
          <w:tcPr>
            <w:tcW w:w="2027" w:type="pct"/>
            <w:tcBorders>
              <w:top w:val="single" w:sz="4" w:space="0" w:color="auto"/>
              <w:left w:val="single" w:sz="4" w:space="0" w:color="auto"/>
              <w:bottom w:val="single" w:sz="4" w:space="0" w:color="auto"/>
              <w:right w:val="single" w:sz="4" w:space="0" w:color="auto"/>
            </w:tcBorders>
            <w:hideMark/>
          </w:tcPr>
          <w:p w:rsidR="00A76D1A" w:rsidRPr="004915AC" w:rsidRDefault="00A76D1A" w:rsidP="00D56D58">
            <w:pPr>
              <w:widowControl w:val="0"/>
              <w:spacing w:after="0"/>
              <w:jc w:val="left"/>
              <w:rPr>
                <w:sz w:val="20"/>
                <w:szCs w:val="20"/>
              </w:rPr>
            </w:pPr>
            <w:r w:rsidRPr="004915AC">
              <w:rPr>
                <w:sz w:val="20"/>
                <w:szCs w:val="20"/>
              </w:rPr>
              <w:t>АБРИКОСЫ</w:t>
            </w:r>
            <w:r w:rsidR="00D56D58" w:rsidRPr="004915AC">
              <w:rPr>
                <w:sz w:val="20"/>
                <w:szCs w:val="20"/>
              </w:rPr>
              <w:t xml:space="preserve"> </w:t>
            </w:r>
            <w:r w:rsidRPr="004915AC">
              <w:rPr>
                <w:sz w:val="20"/>
                <w:szCs w:val="20"/>
              </w:rPr>
              <w:t>СВЕЖИЕ</w:t>
            </w:r>
            <w:r w:rsidR="00D56D58" w:rsidRPr="004915AC">
              <w:rPr>
                <w:sz w:val="20"/>
                <w:szCs w:val="20"/>
              </w:rPr>
              <w:t xml:space="preserve"> </w:t>
            </w:r>
          </w:p>
          <w:p w:rsidR="00A76D1A" w:rsidRPr="004915AC" w:rsidRDefault="00A76D1A" w:rsidP="00D56D58">
            <w:pPr>
              <w:widowControl w:val="0"/>
              <w:spacing w:after="0"/>
              <w:rPr>
                <w:sz w:val="20"/>
                <w:szCs w:val="20"/>
              </w:rPr>
            </w:pP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2</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hideMark/>
          </w:tcPr>
          <w:p w:rsidR="00A76D1A" w:rsidRPr="004915AC" w:rsidRDefault="00A76D1A" w:rsidP="00D56D58">
            <w:pPr>
              <w:widowControl w:val="0"/>
              <w:spacing w:after="0"/>
              <w:rPr>
                <w:sz w:val="20"/>
                <w:szCs w:val="20"/>
              </w:rPr>
            </w:pPr>
            <w:r w:rsidRPr="004915AC">
              <w:rPr>
                <w:sz w:val="20"/>
                <w:szCs w:val="20"/>
              </w:rPr>
              <w:t>ГОСТ</w:t>
            </w:r>
            <w:r w:rsidR="00D56D58" w:rsidRPr="004915AC">
              <w:rPr>
                <w:sz w:val="20"/>
                <w:szCs w:val="20"/>
              </w:rPr>
              <w:t xml:space="preserve"> </w:t>
            </w:r>
            <w:r w:rsidRPr="004915AC">
              <w:rPr>
                <w:sz w:val="20"/>
                <w:szCs w:val="20"/>
              </w:rPr>
              <w:t>32787-2014.</w:t>
            </w:r>
            <w:r w:rsidR="00D56D58" w:rsidRPr="004915AC">
              <w:rPr>
                <w:sz w:val="20"/>
                <w:szCs w:val="20"/>
              </w:rPr>
              <w:t xml:space="preserve"> </w:t>
            </w:r>
            <w:r w:rsidRPr="004915AC">
              <w:rPr>
                <w:sz w:val="20"/>
                <w:szCs w:val="20"/>
              </w:rPr>
              <w:t>Абрикосы</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right"/>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АБРИКОСЫ</w:t>
            </w:r>
            <w:r w:rsidR="00D56D58" w:rsidRPr="004915AC">
              <w:rPr>
                <w:sz w:val="20"/>
                <w:szCs w:val="20"/>
              </w:rPr>
              <w:t xml:space="preserve"> </w:t>
            </w:r>
            <w:r w:rsidRPr="004915AC">
              <w:rPr>
                <w:sz w:val="20"/>
                <w:szCs w:val="20"/>
              </w:rPr>
              <w:t>СВЕЖИЕ</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2</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Соответствие</w:t>
            </w:r>
            <w:r w:rsidR="00D56D58" w:rsidRPr="004915AC">
              <w:rPr>
                <w:sz w:val="20"/>
                <w:szCs w:val="20"/>
              </w:rPr>
              <w:t xml:space="preserve"> </w:t>
            </w:r>
            <w:r w:rsidRPr="004915AC">
              <w:rPr>
                <w:sz w:val="20"/>
                <w:szCs w:val="20"/>
              </w:rPr>
              <w:t>требованиям</w:t>
            </w:r>
            <w:r w:rsidR="00D56D58" w:rsidRPr="004915AC">
              <w:rPr>
                <w:sz w:val="20"/>
                <w:szCs w:val="20"/>
              </w:rPr>
              <w:t xml:space="preserve"> </w:t>
            </w:r>
            <w:r w:rsidRPr="004915AC">
              <w:rPr>
                <w:sz w:val="20"/>
                <w:szCs w:val="20"/>
              </w:rPr>
              <w:t>ТР</w:t>
            </w:r>
            <w:r w:rsidR="00D56D58" w:rsidRPr="004915AC">
              <w:rPr>
                <w:sz w:val="20"/>
                <w:szCs w:val="20"/>
              </w:rPr>
              <w:t xml:space="preserve"> </w:t>
            </w:r>
            <w:r w:rsidRPr="004915AC">
              <w:rPr>
                <w:sz w:val="20"/>
                <w:szCs w:val="20"/>
              </w:rPr>
              <w:t>ТС</w:t>
            </w:r>
            <w:r w:rsidR="00D56D58" w:rsidRPr="004915AC">
              <w:rPr>
                <w:sz w:val="20"/>
                <w:szCs w:val="20"/>
              </w:rPr>
              <w:t xml:space="preserve"> </w:t>
            </w:r>
            <w:r w:rsidRPr="004915AC">
              <w:rPr>
                <w:sz w:val="20"/>
                <w:szCs w:val="20"/>
              </w:rPr>
              <w:t>021/2011</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безопасности</w:t>
            </w:r>
            <w:r w:rsidR="00D56D58" w:rsidRPr="004915AC">
              <w:rPr>
                <w:sz w:val="20"/>
                <w:szCs w:val="20"/>
              </w:rPr>
              <w:t xml:space="preserve"> </w:t>
            </w:r>
            <w:r w:rsidRPr="004915AC">
              <w:rPr>
                <w:sz w:val="20"/>
                <w:szCs w:val="20"/>
              </w:rPr>
              <w:t>пищевой</w:t>
            </w:r>
            <w:r w:rsidR="00D56D58" w:rsidRPr="004915AC">
              <w:rPr>
                <w:sz w:val="20"/>
                <w:szCs w:val="20"/>
              </w:rPr>
              <w:t xml:space="preserve"> </w:t>
            </w:r>
            <w:r w:rsidRPr="004915AC">
              <w:rPr>
                <w:sz w:val="20"/>
                <w:szCs w:val="20"/>
              </w:rPr>
              <w:t>продукции».</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Абрикосы</w:t>
            </w:r>
            <w:r w:rsidR="00D56D58" w:rsidRPr="004915AC">
              <w:rPr>
                <w:caps/>
                <w:sz w:val="20"/>
                <w:szCs w:val="20"/>
              </w:rPr>
              <w:t xml:space="preserve"> </w:t>
            </w:r>
            <w:r w:rsidRPr="004915AC">
              <w:rPr>
                <w:caps/>
                <w:sz w:val="20"/>
                <w:szCs w:val="20"/>
              </w:rPr>
              <w:t>сушеные</w:t>
            </w:r>
            <w:r w:rsidR="00D56D58" w:rsidRPr="004915AC">
              <w:rPr>
                <w:caps/>
                <w:sz w:val="20"/>
                <w:szCs w:val="20"/>
              </w:rPr>
              <w:t xml:space="preserve"> </w:t>
            </w:r>
            <w:r w:rsidRPr="004915AC">
              <w:rPr>
                <w:caps/>
                <w:sz w:val="20"/>
                <w:szCs w:val="20"/>
              </w:rPr>
              <w:t>без</w:t>
            </w:r>
            <w:r w:rsidR="00D56D58" w:rsidRPr="004915AC">
              <w:rPr>
                <w:caps/>
                <w:sz w:val="20"/>
                <w:szCs w:val="20"/>
              </w:rPr>
              <w:t xml:space="preserve"> </w:t>
            </w:r>
            <w:r w:rsidRPr="004915AC">
              <w:rPr>
                <w:caps/>
                <w:sz w:val="20"/>
                <w:szCs w:val="20"/>
              </w:rPr>
              <w:t>косточки</w:t>
            </w:r>
            <w:r w:rsidR="00D56D58" w:rsidRPr="004915AC">
              <w:rPr>
                <w:caps/>
                <w:sz w:val="20"/>
                <w:szCs w:val="20"/>
              </w:rPr>
              <w:t xml:space="preserve"> </w:t>
            </w:r>
            <w:r w:rsidRPr="004915AC">
              <w:rPr>
                <w:caps/>
                <w:sz w:val="20"/>
                <w:szCs w:val="20"/>
              </w:rPr>
              <w:t>(курага)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32896-2014.</w:t>
            </w:r>
            <w:r w:rsidR="00D56D58" w:rsidRPr="004915AC">
              <w:rPr>
                <w:sz w:val="20"/>
                <w:szCs w:val="20"/>
              </w:rPr>
              <w:t xml:space="preserve"> </w:t>
            </w:r>
            <w:r w:rsidRPr="004915AC">
              <w:rPr>
                <w:sz w:val="20"/>
                <w:szCs w:val="20"/>
              </w:rPr>
              <w:t>Фрукты</w:t>
            </w:r>
            <w:r w:rsidR="00D56D58" w:rsidRPr="004915AC">
              <w:rPr>
                <w:sz w:val="20"/>
                <w:szCs w:val="20"/>
              </w:rPr>
              <w:t xml:space="preserve"> </w:t>
            </w:r>
            <w:r w:rsidRPr="004915AC">
              <w:rPr>
                <w:sz w:val="20"/>
                <w:szCs w:val="20"/>
              </w:rPr>
              <w:t>сушеные.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02.02.2015.</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АПЕЛЬСИНЫ</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34307-2017.</w:t>
            </w:r>
            <w:r w:rsidR="00D56D58" w:rsidRPr="004915AC">
              <w:rPr>
                <w:sz w:val="20"/>
                <w:szCs w:val="20"/>
              </w:rPr>
              <w:t xml:space="preserve"> </w:t>
            </w:r>
            <w:r w:rsidRPr="004915AC">
              <w:rPr>
                <w:sz w:val="20"/>
                <w:szCs w:val="20"/>
              </w:rPr>
              <w:t>Плоды</w:t>
            </w:r>
            <w:r w:rsidR="00D56D58" w:rsidRPr="004915AC">
              <w:rPr>
                <w:sz w:val="20"/>
                <w:szCs w:val="20"/>
              </w:rPr>
              <w:t xml:space="preserve"> </w:t>
            </w:r>
            <w:r w:rsidRPr="004915AC">
              <w:rPr>
                <w:sz w:val="20"/>
                <w:szCs w:val="20"/>
              </w:rPr>
              <w:t>цитрусовых.</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АПЕЛЬСИНЫ</w:t>
            </w:r>
            <w:r w:rsidR="00D56D58" w:rsidRPr="004915AC">
              <w:rPr>
                <w:sz w:val="20"/>
                <w:szCs w:val="20"/>
              </w:rPr>
              <w:t xml:space="preserve"> </w:t>
            </w:r>
            <w:r w:rsidRPr="004915AC">
              <w:rPr>
                <w:sz w:val="20"/>
                <w:szCs w:val="20"/>
              </w:rPr>
              <w:t>СВЕЖИЕ</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Соответствие</w:t>
            </w:r>
            <w:r w:rsidR="00D56D58" w:rsidRPr="004915AC">
              <w:rPr>
                <w:sz w:val="20"/>
                <w:szCs w:val="20"/>
              </w:rPr>
              <w:t xml:space="preserve"> </w:t>
            </w:r>
            <w:r w:rsidRPr="004915AC">
              <w:rPr>
                <w:sz w:val="20"/>
                <w:szCs w:val="20"/>
              </w:rPr>
              <w:t>требованиям</w:t>
            </w:r>
            <w:r w:rsidR="00D56D58" w:rsidRPr="004915AC">
              <w:rPr>
                <w:sz w:val="20"/>
                <w:szCs w:val="20"/>
              </w:rPr>
              <w:t xml:space="preserve"> </w:t>
            </w:r>
            <w:r w:rsidRPr="004915AC">
              <w:rPr>
                <w:sz w:val="20"/>
                <w:szCs w:val="20"/>
              </w:rPr>
              <w:t>ТР</w:t>
            </w:r>
            <w:r w:rsidR="00D56D58" w:rsidRPr="004915AC">
              <w:rPr>
                <w:sz w:val="20"/>
                <w:szCs w:val="20"/>
              </w:rPr>
              <w:t xml:space="preserve"> </w:t>
            </w:r>
            <w:r w:rsidRPr="004915AC">
              <w:rPr>
                <w:sz w:val="20"/>
                <w:szCs w:val="20"/>
              </w:rPr>
              <w:t>ТС</w:t>
            </w:r>
            <w:r w:rsidR="00D56D58" w:rsidRPr="004915AC">
              <w:rPr>
                <w:sz w:val="20"/>
                <w:szCs w:val="20"/>
              </w:rPr>
              <w:t xml:space="preserve"> </w:t>
            </w:r>
            <w:r w:rsidRPr="004915AC">
              <w:rPr>
                <w:sz w:val="20"/>
                <w:szCs w:val="20"/>
              </w:rPr>
              <w:t>021/2011</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безопасности</w:t>
            </w:r>
            <w:r w:rsidR="00D56D58" w:rsidRPr="004915AC">
              <w:rPr>
                <w:sz w:val="20"/>
                <w:szCs w:val="20"/>
              </w:rPr>
              <w:t xml:space="preserve"> </w:t>
            </w:r>
            <w:r w:rsidRPr="004915AC">
              <w:rPr>
                <w:sz w:val="20"/>
                <w:szCs w:val="20"/>
              </w:rPr>
              <w:t>пищевой</w:t>
            </w:r>
            <w:r w:rsidR="00D56D58" w:rsidRPr="004915AC">
              <w:rPr>
                <w:sz w:val="20"/>
                <w:szCs w:val="20"/>
              </w:rPr>
              <w:t xml:space="preserve"> </w:t>
            </w:r>
            <w:r w:rsidRPr="004915AC">
              <w:rPr>
                <w:sz w:val="20"/>
                <w:szCs w:val="20"/>
              </w:rPr>
              <w:t>продукции».</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caps/>
                <w:sz w:val="20"/>
                <w:szCs w:val="20"/>
              </w:rPr>
              <w:t>Арбузы</w:t>
            </w:r>
            <w:r w:rsidR="00D56D58" w:rsidRPr="004915AC">
              <w:rPr>
                <w:caps/>
                <w:sz w:val="20"/>
                <w:szCs w:val="20"/>
              </w:rPr>
              <w:t xml:space="preserve"> </w:t>
            </w:r>
            <w:r w:rsidRPr="004915AC">
              <w:rPr>
                <w:caps/>
                <w:sz w:val="20"/>
                <w:szCs w:val="20"/>
              </w:rPr>
              <w:t>продовольственные</w:t>
            </w:r>
            <w:r w:rsidR="00D56D58" w:rsidRPr="004915AC">
              <w:rPr>
                <w:caps/>
                <w:sz w:val="20"/>
                <w:szCs w:val="20"/>
              </w:rPr>
              <w:t xml:space="preserve"> </w:t>
            </w:r>
            <w:r w:rsidRPr="004915AC">
              <w:rPr>
                <w:caps/>
                <w:sz w:val="20"/>
                <w:szCs w:val="20"/>
              </w:rPr>
              <w:t>свежие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7177-2015.</w:t>
            </w:r>
            <w:r w:rsidR="00D56D58" w:rsidRPr="004915AC">
              <w:rPr>
                <w:sz w:val="20"/>
                <w:szCs w:val="20"/>
              </w:rPr>
              <w:t xml:space="preserve"> </w:t>
            </w:r>
            <w:r w:rsidRPr="004915AC">
              <w:rPr>
                <w:sz w:val="20"/>
                <w:szCs w:val="20"/>
              </w:rPr>
              <w:t>Арбузы</w:t>
            </w:r>
            <w:r w:rsidR="00D56D58" w:rsidRPr="004915AC">
              <w:rPr>
                <w:sz w:val="20"/>
                <w:szCs w:val="20"/>
              </w:rPr>
              <w:t xml:space="preserve"> </w:t>
            </w:r>
            <w:r w:rsidRPr="004915AC">
              <w:rPr>
                <w:sz w:val="20"/>
                <w:szCs w:val="20"/>
              </w:rPr>
              <w:t>продовольственные</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01.01.2017.</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caps/>
                <w:sz w:val="20"/>
                <w:szCs w:val="20"/>
              </w:rPr>
              <w:t>Ацидофилин</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БАКЛАЖАНЫ</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2</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31821-2012.</w:t>
            </w:r>
            <w:r w:rsidR="00D56D58" w:rsidRPr="004915AC">
              <w:rPr>
                <w:sz w:val="20"/>
                <w:szCs w:val="20"/>
              </w:rPr>
              <w:t xml:space="preserve"> </w:t>
            </w:r>
            <w:r w:rsidRPr="004915AC">
              <w:rPr>
                <w:sz w:val="20"/>
                <w:szCs w:val="20"/>
              </w:rPr>
              <w:t>Баклажаны</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реализуемые</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розничной</w:t>
            </w:r>
            <w:r w:rsidR="00D56D58" w:rsidRPr="004915AC">
              <w:rPr>
                <w:sz w:val="20"/>
                <w:szCs w:val="20"/>
              </w:rPr>
              <w:t xml:space="preserve"> </w:t>
            </w:r>
            <w:r w:rsidRPr="004915AC">
              <w:rPr>
                <w:sz w:val="20"/>
                <w:szCs w:val="20"/>
              </w:rPr>
              <w:t>торговле.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01.01.2014.</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БАКЛАЖАНЫ</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2</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БАНАНЫ</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КЛАССА)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Соответствие</w:t>
            </w:r>
            <w:r w:rsidR="00D56D58" w:rsidRPr="004915AC">
              <w:rPr>
                <w:sz w:val="20"/>
                <w:szCs w:val="20"/>
              </w:rPr>
              <w:t xml:space="preserve"> </w:t>
            </w:r>
            <w:r w:rsidRPr="004915AC">
              <w:rPr>
                <w:sz w:val="20"/>
                <w:szCs w:val="20"/>
              </w:rPr>
              <w:t>требованиям</w:t>
            </w:r>
            <w:r w:rsidR="00D56D58" w:rsidRPr="004915AC">
              <w:rPr>
                <w:sz w:val="20"/>
                <w:szCs w:val="20"/>
              </w:rPr>
              <w:t xml:space="preserve"> </w:t>
            </w:r>
            <w:r w:rsidRPr="004915AC">
              <w:rPr>
                <w:sz w:val="20"/>
                <w:szCs w:val="20"/>
              </w:rPr>
              <w:t>ТР</w:t>
            </w:r>
            <w:r w:rsidR="00D56D58" w:rsidRPr="004915AC">
              <w:rPr>
                <w:sz w:val="20"/>
                <w:szCs w:val="20"/>
              </w:rPr>
              <w:t xml:space="preserve"> </w:t>
            </w:r>
            <w:r w:rsidRPr="004915AC">
              <w:rPr>
                <w:sz w:val="20"/>
                <w:szCs w:val="20"/>
              </w:rPr>
              <w:t>ТС</w:t>
            </w:r>
            <w:r w:rsidR="00D56D58" w:rsidRPr="004915AC">
              <w:rPr>
                <w:sz w:val="20"/>
                <w:szCs w:val="20"/>
              </w:rPr>
              <w:t xml:space="preserve"> </w:t>
            </w:r>
            <w:r w:rsidRPr="004915AC">
              <w:rPr>
                <w:sz w:val="20"/>
                <w:szCs w:val="20"/>
              </w:rPr>
              <w:t>021/2011</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безопасности</w:t>
            </w:r>
            <w:r w:rsidR="00D56D58" w:rsidRPr="004915AC">
              <w:rPr>
                <w:sz w:val="20"/>
                <w:szCs w:val="20"/>
              </w:rPr>
              <w:t xml:space="preserve"> </w:t>
            </w:r>
            <w:r w:rsidRPr="004915AC">
              <w:rPr>
                <w:sz w:val="20"/>
                <w:szCs w:val="20"/>
              </w:rPr>
              <w:t>пищевой</w:t>
            </w:r>
            <w:r w:rsidR="00D56D58" w:rsidRPr="004915AC">
              <w:rPr>
                <w:sz w:val="20"/>
                <w:szCs w:val="20"/>
              </w:rPr>
              <w:t xml:space="preserve"> </w:t>
            </w:r>
            <w:r w:rsidRPr="004915AC">
              <w:rPr>
                <w:sz w:val="20"/>
                <w:szCs w:val="20"/>
              </w:rPr>
              <w:t>продукции».</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БРУСНИКА</w:t>
            </w:r>
            <w:r w:rsidR="00D56D58" w:rsidRPr="004915AC">
              <w:rPr>
                <w:sz w:val="20"/>
                <w:szCs w:val="20"/>
              </w:rPr>
              <w:t xml:space="preserve"> </w:t>
            </w:r>
            <w:r w:rsidRPr="004915AC">
              <w:rPr>
                <w:sz w:val="20"/>
                <w:szCs w:val="20"/>
              </w:rPr>
              <w:t>БЫСТРОЗАМОРОЖЕННАЯ</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33823-2016.</w:t>
            </w:r>
            <w:r w:rsidR="00D56D58" w:rsidRPr="004915AC">
              <w:rPr>
                <w:sz w:val="20"/>
                <w:szCs w:val="20"/>
              </w:rPr>
              <w:t xml:space="preserve"> </w:t>
            </w:r>
            <w:r w:rsidRPr="004915AC">
              <w:rPr>
                <w:sz w:val="20"/>
                <w:szCs w:val="20"/>
              </w:rPr>
              <w:t>Фрукты</w:t>
            </w:r>
            <w:r w:rsidR="00D56D58" w:rsidRPr="004915AC">
              <w:rPr>
                <w:sz w:val="20"/>
                <w:szCs w:val="20"/>
              </w:rPr>
              <w:t xml:space="preserve"> </w:t>
            </w:r>
            <w:r w:rsidRPr="004915AC">
              <w:rPr>
                <w:sz w:val="20"/>
                <w:szCs w:val="20"/>
              </w:rPr>
              <w:t>быстрозамороженные.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БРУСНИКА</w:t>
            </w:r>
            <w:r w:rsidR="00D56D58" w:rsidRPr="004915AC">
              <w:rPr>
                <w:sz w:val="20"/>
                <w:szCs w:val="20"/>
              </w:rPr>
              <w:t xml:space="preserve"> </w:t>
            </w:r>
            <w:r w:rsidRPr="004915AC">
              <w:rPr>
                <w:sz w:val="20"/>
                <w:szCs w:val="20"/>
              </w:rPr>
              <w:t>БЫСТРОЗАМОРОЖЕННАЯ</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Ванилин</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16599-71.</w:t>
            </w:r>
            <w:r w:rsidR="00D56D58" w:rsidRPr="004915AC">
              <w:rPr>
                <w:sz w:val="20"/>
                <w:szCs w:val="20"/>
              </w:rPr>
              <w:t xml:space="preserve"> </w:t>
            </w:r>
            <w:r w:rsidRPr="004915AC">
              <w:rPr>
                <w:sz w:val="20"/>
                <w:szCs w:val="20"/>
              </w:rPr>
              <w:t>Ванилин.</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01.07.1971.</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Ванильный</w:t>
            </w:r>
            <w:r w:rsidR="00D56D58" w:rsidRPr="004915AC">
              <w:rPr>
                <w:caps/>
                <w:sz w:val="20"/>
                <w:szCs w:val="20"/>
              </w:rPr>
              <w:t xml:space="preserve"> </w:t>
            </w:r>
            <w:r w:rsidRPr="004915AC">
              <w:rPr>
                <w:caps/>
                <w:sz w:val="20"/>
                <w:szCs w:val="20"/>
              </w:rPr>
              <w:t>сахар</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ВАРЕНЬЕ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34113-2017.</w:t>
            </w:r>
            <w:r w:rsidR="00D56D58" w:rsidRPr="004915AC">
              <w:rPr>
                <w:sz w:val="20"/>
                <w:szCs w:val="20"/>
              </w:rPr>
              <w:t xml:space="preserve"> </w:t>
            </w:r>
            <w:r w:rsidRPr="004915AC">
              <w:rPr>
                <w:sz w:val="20"/>
                <w:szCs w:val="20"/>
              </w:rPr>
              <w:t>Варенье.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01.01.2019.</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ВАРЕНЬЕ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ВАФЛИ</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ассортименте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14031-2014.</w:t>
            </w:r>
            <w:r w:rsidR="00D56D58" w:rsidRPr="004915AC">
              <w:rPr>
                <w:sz w:val="20"/>
                <w:szCs w:val="20"/>
              </w:rPr>
              <w:t xml:space="preserve"> </w:t>
            </w:r>
            <w:r w:rsidRPr="004915AC">
              <w:rPr>
                <w:sz w:val="20"/>
                <w:szCs w:val="20"/>
              </w:rPr>
              <w:t>Вафли.</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ВАФЛИ</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ассортименте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caps/>
                <w:sz w:val="20"/>
                <w:szCs w:val="20"/>
              </w:rPr>
              <w:t>Ветчина</w:t>
            </w:r>
            <w:r w:rsidR="00D56D58" w:rsidRPr="004915AC">
              <w:rPr>
                <w:caps/>
                <w:sz w:val="20"/>
                <w:szCs w:val="20"/>
              </w:rPr>
              <w:t xml:space="preserve"> </w:t>
            </w:r>
            <w:r w:rsidRPr="004915AC">
              <w:rPr>
                <w:caps/>
                <w:sz w:val="20"/>
                <w:szCs w:val="20"/>
              </w:rPr>
              <w:t>вареная</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sz w:val="20"/>
                <w:szCs w:val="20"/>
              </w:rPr>
              <w:t xml:space="preserve"> </w:t>
            </w:r>
            <w:r w:rsidRPr="004915AC">
              <w:rPr>
                <w:sz w:val="20"/>
                <w:szCs w:val="20"/>
              </w:rPr>
              <w:t>(дошкольного</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школьного)</w:t>
            </w:r>
            <w:r w:rsidR="00D56D58" w:rsidRPr="004915AC">
              <w:rPr>
                <w:sz w:val="20"/>
                <w:szCs w:val="20"/>
              </w:rPr>
              <w:t xml:space="preserve"> </w:t>
            </w:r>
            <w:r w:rsidRPr="004915AC">
              <w:rPr>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54753-2011.</w:t>
            </w:r>
            <w:r w:rsidR="00D56D58" w:rsidRPr="004915AC">
              <w:rPr>
                <w:sz w:val="20"/>
                <w:szCs w:val="20"/>
              </w:rPr>
              <w:t xml:space="preserve"> </w:t>
            </w:r>
            <w:r w:rsidRPr="004915AC">
              <w:rPr>
                <w:sz w:val="20"/>
                <w:szCs w:val="20"/>
              </w:rPr>
              <w:t>Ветчина</w:t>
            </w:r>
            <w:r w:rsidR="00D56D58" w:rsidRPr="004915AC">
              <w:rPr>
                <w:sz w:val="20"/>
                <w:szCs w:val="20"/>
              </w:rPr>
              <w:t xml:space="preserve"> </w:t>
            </w:r>
            <w:r w:rsidRPr="004915AC">
              <w:rPr>
                <w:sz w:val="20"/>
                <w:szCs w:val="20"/>
              </w:rPr>
              <w:t>вареная</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оболочке</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01.01.2013.</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caps/>
                <w:sz w:val="20"/>
                <w:szCs w:val="20"/>
              </w:rPr>
              <w:t>Ветчина</w:t>
            </w:r>
            <w:r w:rsidR="00D56D58" w:rsidRPr="004915AC">
              <w:rPr>
                <w:caps/>
                <w:sz w:val="20"/>
                <w:szCs w:val="20"/>
              </w:rPr>
              <w:t xml:space="preserve"> </w:t>
            </w:r>
            <w:r w:rsidRPr="004915AC">
              <w:rPr>
                <w:caps/>
                <w:sz w:val="20"/>
                <w:szCs w:val="20"/>
              </w:rPr>
              <w:t>вареная</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sz w:val="20"/>
                <w:szCs w:val="20"/>
              </w:rPr>
              <w:t xml:space="preserve"> </w:t>
            </w:r>
            <w:r w:rsidRPr="004915AC">
              <w:rPr>
                <w:sz w:val="20"/>
                <w:szCs w:val="20"/>
              </w:rPr>
              <w:t>(дошкольного</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школьного)</w:t>
            </w:r>
            <w:r w:rsidR="00D56D58" w:rsidRPr="004915AC">
              <w:rPr>
                <w:sz w:val="20"/>
                <w:szCs w:val="20"/>
              </w:rPr>
              <w:t xml:space="preserve"> </w:t>
            </w:r>
            <w:r w:rsidRPr="004915AC">
              <w:rPr>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ВИНОГРАД</w:t>
            </w:r>
            <w:r w:rsidR="00D56D58" w:rsidRPr="004915AC">
              <w:rPr>
                <w:sz w:val="20"/>
                <w:szCs w:val="20"/>
              </w:rPr>
              <w:t xml:space="preserve"> </w:t>
            </w:r>
            <w:r w:rsidRPr="004915AC">
              <w:rPr>
                <w:sz w:val="20"/>
                <w:szCs w:val="20"/>
              </w:rPr>
              <w:t>СВЕЖИЙ</w:t>
            </w:r>
            <w:r w:rsidR="00D56D58" w:rsidRPr="004915AC">
              <w:rPr>
                <w:sz w:val="20"/>
                <w:szCs w:val="20"/>
              </w:rPr>
              <w:t xml:space="preserve"> </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32786-2014.</w:t>
            </w:r>
            <w:r w:rsidR="00D56D58" w:rsidRPr="004915AC">
              <w:rPr>
                <w:sz w:val="20"/>
                <w:szCs w:val="20"/>
              </w:rPr>
              <w:t xml:space="preserve"> </w:t>
            </w:r>
            <w:r w:rsidRPr="004915AC">
              <w:rPr>
                <w:sz w:val="20"/>
                <w:szCs w:val="20"/>
              </w:rPr>
              <w:t>Виноград</w:t>
            </w:r>
            <w:r w:rsidR="00D56D58" w:rsidRPr="004915AC">
              <w:rPr>
                <w:sz w:val="20"/>
                <w:szCs w:val="20"/>
              </w:rPr>
              <w:t xml:space="preserve"> </w:t>
            </w:r>
            <w:r w:rsidRPr="004915AC">
              <w:rPr>
                <w:sz w:val="20"/>
                <w:szCs w:val="20"/>
              </w:rPr>
              <w:t>столовый</w:t>
            </w:r>
            <w:r w:rsidR="00D56D58" w:rsidRPr="004915AC">
              <w:rPr>
                <w:sz w:val="20"/>
                <w:szCs w:val="20"/>
              </w:rPr>
              <w:t xml:space="preserve"> </w:t>
            </w:r>
            <w:r w:rsidRPr="004915AC">
              <w:rPr>
                <w:sz w:val="20"/>
                <w:szCs w:val="20"/>
              </w:rPr>
              <w:t>свежий.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ВИНОГРАД</w:t>
            </w:r>
            <w:r w:rsidR="00D56D58" w:rsidRPr="004915AC">
              <w:rPr>
                <w:sz w:val="20"/>
                <w:szCs w:val="20"/>
              </w:rPr>
              <w:t xml:space="preserve"> </w:t>
            </w:r>
            <w:r w:rsidRPr="004915AC">
              <w:rPr>
                <w:sz w:val="20"/>
                <w:szCs w:val="20"/>
              </w:rPr>
              <w:t>СВЕЖИЙ</w:t>
            </w:r>
            <w:r w:rsidR="00D56D58" w:rsidRPr="004915AC">
              <w:rPr>
                <w:sz w:val="20"/>
                <w:szCs w:val="20"/>
              </w:rPr>
              <w:t xml:space="preserve"> </w:t>
            </w:r>
            <w:r w:rsidRPr="004915AC">
              <w:rPr>
                <w:sz w:val="20"/>
                <w:szCs w:val="20"/>
              </w:rPr>
              <w:t>СТОЛОВЫЙ</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Соответствие</w:t>
            </w:r>
            <w:r w:rsidR="00D56D58" w:rsidRPr="004915AC">
              <w:rPr>
                <w:sz w:val="20"/>
                <w:szCs w:val="20"/>
              </w:rPr>
              <w:t xml:space="preserve"> </w:t>
            </w:r>
            <w:r w:rsidRPr="004915AC">
              <w:rPr>
                <w:sz w:val="20"/>
                <w:szCs w:val="20"/>
              </w:rPr>
              <w:t>требованиям</w:t>
            </w:r>
            <w:r w:rsidR="00D56D58" w:rsidRPr="004915AC">
              <w:rPr>
                <w:sz w:val="20"/>
                <w:szCs w:val="20"/>
              </w:rPr>
              <w:t xml:space="preserve"> </w:t>
            </w:r>
            <w:r w:rsidRPr="004915AC">
              <w:rPr>
                <w:sz w:val="20"/>
                <w:szCs w:val="20"/>
              </w:rPr>
              <w:t>ТР</w:t>
            </w:r>
            <w:r w:rsidR="00D56D58" w:rsidRPr="004915AC">
              <w:rPr>
                <w:sz w:val="20"/>
                <w:szCs w:val="20"/>
              </w:rPr>
              <w:t xml:space="preserve"> </w:t>
            </w:r>
            <w:r w:rsidRPr="004915AC">
              <w:rPr>
                <w:sz w:val="20"/>
                <w:szCs w:val="20"/>
              </w:rPr>
              <w:t>ТС</w:t>
            </w:r>
            <w:r w:rsidR="00D56D58" w:rsidRPr="004915AC">
              <w:rPr>
                <w:sz w:val="20"/>
                <w:szCs w:val="20"/>
              </w:rPr>
              <w:t xml:space="preserve"> </w:t>
            </w:r>
            <w:r w:rsidRPr="004915AC">
              <w:rPr>
                <w:sz w:val="20"/>
                <w:szCs w:val="20"/>
              </w:rPr>
              <w:t>021/2011</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безопасности</w:t>
            </w:r>
            <w:r w:rsidR="00D56D58" w:rsidRPr="004915AC">
              <w:rPr>
                <w:sz w:val="20"/>
                <w:szCs w:val="20"/>
              </w:rPr>
              <w:t xml:space="preserve"> </w:t>
            </w:r>
            <w:r w:rsidRPr="004915AC">
              <w:rPr>
                <w:sz w:val="20"/>
                <w:szCs w:val="20"/>
              </w:rPr>
              <w:t>пищевой</w:t>
            </w:r>
            <w:r w:rsidR="00D56D58" w:rsidRPr="004915AC">
              <w:rPr>
                <w:sz w:val="20"/>
                <w:szCs w:val="20"/>
              </w:rPr>
              <w:t xml:space="preserve"> </w:t>
            </w:r>
            <w:r w:rsidRPr="004915AC">
              <w:rPr>
                <w:sz w:val="20"/>
                <w:szCs w:val="20"/>
              </w:rPr>
              <w:t>продукции».</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ВИНОГРАД</w:t>
            </w:r>
            <w:r w:rsidR="00D56D58" w:rsidRPr="004915AC">
              <w:rPr>
                <w:sz w:val="20"/>
                <w:szCs w:val="20"/>
              </w:rPr>
              <w:t xml:space="preserve"> </w:t>
            </w:r>
            <w:r w:rsidRPr="004915AC">
              <w:rPr>
                <w:sz w:val="20"/>
                <w:szCs w:val="20"/>
              </w:rPr>
              <w:t>СУШЕНЫЙ</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6882-88.</w:t>
            </w:r>
            <w:r w:rsidR="00D56D58" w:rsidRPr="004915AC">
              <w:rPr>
                <w:sz w:val="20"/>
                <w:szCs w:val="20"/>
              </w:rPr>
              <w:t xml:space="preserve"> </w:t>
            </w:r>
            <w:r w:rsidRPr="004915AC">
              <w:rPr>
                <w:sz w:val="20"/>
                <w:szCs w:val="20"/>
              </w:rPr>
              <w:t>Виноград</w:t>
            </w:r>
            <w:r w:rsidR="00D56D58" w:rsidRPr="004915AC">
              <w:rPr>
                <w:sz w:val="20"/>
                <w:szCs w:val="20"/>
              </w:rPr>
              <w:t xml:space="preserve"> </w:t>
            </w:r>
            <w:r w:rsidRPr="004915AC">
              <w:rPr>
                <w:sz w:val="20"/>
                <w:szCs w:val="20"/>
              </w:rPr>
              <w:t>сушеный.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01.01.1989.</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ВИШНЯ</w:t>
            </w:r>
            <w:r w:rsidR="00D56D58" w:rsidRPr="004915AC">
              <w:rPr>
                <w:sz w:val="20"/>
                <w:szCs w:val="20"/>
              </w:rPr>
              <w:t xml:space="preserve"> </w:t>
            </w:r>
            <w:r w:rsidRPr="004915AC">
              <w:rPr>
                <w:sz w:val="20"/>
                <w:szCs w:val="20"/>
              </w:rPr>
              <w:t>БЫСТРОЗАМОРОЖЕННАЯ</w:t>
            </w:r>
          </w:p>
          <w:p w:rsidR="00A76D1A" w:rsidRPr="004915AC" w:rsidRDefault="00A76D1A" w:rsidP="00D56D58">
            <w:pPr>
              <w:widowControl w:val="0"/>
              <w:spacing w:after="0"/>
              <w:jc w:val="left"/>
              <w:rPr>
                <w:sz w:val="20"/>
                <w:szCs w:val="20"/>
              </w:rPr>
            </w:pP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33823-2016.</w:t>
            </w:r>
            <w:r w:rsidR="00D56D58" w:rsidRPr="004915AC">
              <w:rPr>
                <w:sz w:val="20"/>
                <w:szCs w:val="20"/>
              </w:rPr>
              <w:t xml:space="preserve"> </w:t>
            </w:r>
            <w:r w:rsidRPr="004915AC">
              <w:rPr>
                <w:sz w:val="20"/>
                <w:szCs w:val="20"/>
              </w:rPr>
              <w:t>Фрукты</w:t>
            </w:r>
            <w:r w:rsidR="00D56D58" w:rsidRPr="004915AC">
              <w:rPr>
                <w:sz w:val="20"/>
                <w:szCs w:val="20"/>
              </w:rPr>
              <w:t xml:space="preserve"> </w:t>
            </w:r>
            <w:r w:rsidRPr="004915AC">
              <w:rPr>
                <w:sz w:val="20"/>
                <w:szCs w:val="20"/>
              </w:rPr>
              <w:t>быстрозамороженные.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caps/>
                <w:sz w:val="20"/>
                <w:szCs w:val="20"/>
              </w:rPr>
              <w:t>Вода</w:t>
            </w:r>
            <w:r w:rsidR="00D56D58" w:rsidRPr="004915AC">
              <w:rPr>
                <w:caps/>
                <w:sz w:val="20"/>
                <w:szCs w:val="20"/>
              </w:rPr>
              <w:t xml:space="preserve"> </w:t>
            </w:r>
            <w:r w:rsidRPr="004915AC">
              <w:rPr>
                <w:caps/>
                <w:sz w:val="20"/>
                <w:szCs w:val="20"/>
              </w:rPr>
              <w:t>питьевая,</w:t>
            </w:r>
            <w:r w:rsidR="00D56D58" w:rsidRPr="004915AC">
              <w:rPr>
                <w:caps/>
                <w:sz w:val="20"/>
                <w:szCs w:val="20"/>
              </w:rPr>
              <w:t xml:space="preserve"> </w:t>
            </w:r>
            <w:r w:rsidRPr="004915AC">
              <w:rPr>
                <w:caps/>
                <w:sz w:val="20"/>
                <w:szCs w:val="20"/>
              </w:rPr>
              <w:t>расфасованная</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емкости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32220-2013.</w:t>
            </w:r>
            <w:r w:rsidR="00D56D58" w:rsidRPr="004915AC">
              <w:rPr>
                <w:sz w:val="20"/>
                <w:szCs w:val="20"/>
              </w:rPr>
              <w:t xml:space="preserve"> </w:t>
            </w:r>
            <w:r w:rsidRPr="004915AC">
              <w:rPr>
                <w:sz w:val="20"/>
                <w:szCs w:val="20"/>
              </w:rPr>
              <w:t>Вода</w:t>
            </w:r>
            <w:r w:rsidR="00D56D58" w:rsidRPr="004915AC">
              <w:rPr>
                <w:sz w:val="20"/>
                <w:szCs w:val="20"/>
              </w:rPr>
              <w:t xml:space="preserve"> </w:t>
            </w:r>
            <w:r w:rsidRPr="004915AC">
              <w:rPr>
                <w:sz w:val="20"/>
                <w:szCs w:val="20"/>
              </w:rPr>
              <w:t>питьевая,</w:t>
            </w:r>
            <w:r w:rsidR="00D56D58" w:rsidRPr="004915AC">
              <w:rPr>
                <w:sz w:val="20"/>
                <w:szCs w:val="20"/>
              </w:rPr>
              <w:t xml:space="preserve"> </w:t>
            </w:r>
            <w:r w:rsidRPr="004915AC">
              <w:rPr>
                <w:sz w:val="20"/>
                <w:szCs w:val="20"/>
              </w:rPr>
              <w:t>расфасованная</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емкости.</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01.07.2015.</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Горох</w:t>
            </w:r>
            <w:r w:rsidR="00D56D58" w:rsidRPr="004915AC">
              <w:rPr>
                <w:caps/>
                <w:sz w:val="20"/>
                <w:szCs w:val="20"/>
              </w:rPr>
              <w:t xml:space="preserve"> </w:t>
            </w:r>
            <w:r w:rsidRPr="004915AC">
              <w:rPr>
                <w:caps/>
                <w:sz w:val="20"/>
                <w:szCs w:val="20"/>
              </w:rPr>
              <w:t>шлифованный:</w:t>
            </w:r>
            <w:r w:rsidR="00D56D58" w:rsidRPr="004915AC">
              <w:rPr>
                <w:caps/>
                <w:sz w:val="20"/>
                <w:szCs w:val="20"/>
              </w:rPr>
              <w:t xml:space="preserve"> </w:t>
            </w:r>
            <w:r w:rsidRPr="004915AC">
              <w:rPr>
                <w:caps/>
                <w:sz w:val="20"/>
                <w:szCs w:val="20"/>
              </w:rPr>
              <w:t>целый</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колотый</w:t>
            </w:r>
            <w:r w:rsidR="00D56D58" w:rsidRPr="004915AC">
              <w:rPr>
                <w:caps/>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6201-68.</w:t>
            </w:r>
            <w:r w:rsidR="00D56D58" w:rsidRPr="004915AC">
              <w:rPr>
                <w:sz w:val="20"/>
                <w:szCs w:val="20"/>
              </w:rPr>
              <w:t xml:space="preserve"> </w:t>
            </w:r>
            <w:r w:rsidRPr="004915AC">
              <w:rPr>
                <w:sz w:val="20"/>
                <w:szCs w:val="20"/>
              </w:rPr>
              <w:t>Горох</w:t>
            </w:r>
            <w:r w:rsidR="00D56D58" w:rsidRPr="004915AC">
              <w:rPr>
                <w:sz w:val="20"/>
                <w:szCs w:val="20"/>
              </w:rPr>
              <w:t xml:space="preserve"> </w:t>
            </w:r>
            <w:r w:rsidRPr="004915AC">
              <w:rPr>
                <w:sz w:val="20"/>
                <w:szCs w:val="20"/>
              </w:rPr>
              <w:t>шлифованный.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01.07.1968.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ГОРОШЕК</w:t>
            </w:r>
            <w:r w:rsidR="00D56D58" w:rsidRPr="004915AC">
              <w:rPr>
                <w:sz w:val="20"/>
                <w:szCs w:val="20"/>
              </w:rPr>
              <w:t xml:space="preserve"> </w:t>
            </w:r>
            <w:r w:rsidRPr="004915AC">
              <w:rPr>
                <w:sz w:val="20"/>
                <w:szCs w:val="20"/>
              </w:rPr>
              <w:t>ЗЕЛЕНЫЙ</w:t>
            </w:r>
            <w:r w:rsidR="00D56D58" w:rsidRPr="004915AC">
              <w:rPr>
                <w:sz w:val="20"/>
                <w:szCs w:val="20"/>
              </w:rPr>
              <w:t xml:space="preserve"> </w:t>
            </w:r>
            <w:r w:rsidRPr="004915AC">
              <w:rPr>
                <w:sz w:val="20"/>
                <w:szCs w:val="20"/>
              </w:rPr>
              <w:t>БЫСТРОЗАМОРОЖЕННЫЙ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54683-2011.</w:t>
            </w:r>
            <w:r w:rsidR="00D56D58" w:rsidRPr="004915AC">
              <w:rPr>
                <w:sz w:val="20"/>
                <w:szCs w:val="20"/>
              </w:rPr>
              <w:t xml:space="preserve"> </w:t>
            </w:r>
            <w:r w:rsidRPr="004915AC">
              <w:rPr>
                <w:sz w:val="20"/>
                <w:szCs w:val="20"/>
              </w:rPr>
              <w:t>Овощи</w:t>
            </w:r>
            <w:r w:rsidR="00D56D58" w:rsidRPr="004915AC">
              <w:rPr>
                <w:sz w:val="20"/>
                <w:szCs w:val="20"/>
              </w:rPr>
              <w:t xml:space="preserve"> </w:t>
            </w:r>
            <w:r w:rsidRPr="004915AC">
              <w:rPr>
                <w:sz w:val="20"/>
                <w:szCs w:val="20"/>
              </w:rPr>
              <w:t>быстрозамороженные</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их</w:t>
            </w:r>
            <w:r w:rsidR="00D56D58" w:rsidRPr="004915AC">
              <w:rPr>
                <w:sz w:val="20"/>
                <w:szCs w:val="20"/>
              </w:rPr>
              <w:t xml:space="preserve"> </w:t>
            </w:r>
            <w:r w:rsidRPr="004915AC">
              <w:rPr>
                <w:sz w:val="20"/>
                <w:szCs w:val="20"/>
              </w:rPr>
              <w:t>смеси.</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01.01.2013.</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caps/>
                <w:sz w:val="20"/>
                <w:szCs w:val="20"/>
              </w:rPr>
              <w:t>Горошек</w:t>
            </w:r>
            <w:r w:rsidR="00D56D58" w:rsidRPr="004915AC">
              <w:rPr>
                <w:caps/>
                <w:sz w:val="20"/>
                <w:szCs w:val="20"/>
              </w:rPr>
              <w:t xml:space="preserve"> </w:t>
            </w:r>
            <w:r w:rsidRPr="004915AC">
              <w:rPr>
                <w:caps/>
                <w:sz w:val="20"/>
                <w:szCs w:val="20"/>
              </w:rPr>
              <w:t>зеленый</w:t>
            </w:r>
            <w:r w:rsidR="00D56D58" w:rsidRPr="004915AC">
              <w:rPr>
                <w:caps/>
                <w:sz w:val="20"/>
                <w:szCs w:val="20"/>
              </w:rPr>
              <w:t xml:space="preserve"> </w:t>
            </w:r>
            <w:r w:rsidRPr="004915AC">
              <w:rPr>
                <w:caps/>
                <w:sz w:val="20"/>
                <w:szCs w:val="20"/>
              </w:rPr>
              <w:t>консервированный</w:t>
            </w:r>
            <w:r w:rsidR="00D56D58" w:rsidRPr="004915AC">
              <w:rPr>
                <w:sz w:val="20"/>
                <w:szCs w:val="20"/>
              </w:rPr>
              <w:t xml:space="preserve"> </w:t>
            </w:r>
            <w:r w:rsidRPr="004915AC">
              <w:rPr>
                <w:sz w:val="20"/>
                <w:szCs w:val="20"/>
              </w:rPr>
              <w:t>(сорт</w:t>
            </w:r>
            <w:r w:rsidR="00D56D58" w:rsidRPr="004915AC">
              <w:rPr>
                <w:sz w:val="20"/>
                <w:szCs w:val="20"/>
              </w:rPr>
              <w:t xml:space="preserve"> </w:t>
            </w:r>
            <w:r w:rsidRPr="004915AC">
              <w:rPr>
                <w:sz w:val="20"/>
                <w:szCs w:val="20"/>
              </w:rPr>
              <w:t>высший)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34112-2017.</w:t>
            </w:r>
            <w:r w:rsidR="00D56D58" w:rsidRPr="004915AC">
              <w:rPr>
                <w:sz w:val="20"/>
                <w:szCs w:val="20"/>
              </w:rPr>
              <w:t xml:space="preserve"> </w:t>
            </w:r>
            <w:r w:rsidRPr="004915AC">
              <w:rPr>
                <w:sz w:val="20"/>
                <w:szCs w:val="20"/>
              </w:rPr>
              <w:t>Консервы</w:t>
            </w:r>
            <w:r w:rsidR="00D56D58" w:rsidRPr="004915AC">
              <w:rPr>
                <w:sz w:val="20"/>
                <w:szCs w:val="20"/>
              </w:rPr>
              <w:t xml:space="preserve"> </w:t>
            </w:r>
            <w:r w:rsidRPr="004915AC">
              <w:rPr>
                <w:sz w:val="20"/>
                <w:szCs w:val="20"/>
              </w:rPr>
              <w:t>овощные.</w:t>
            </w:r>
            <w:r w:rsidR="00D56D58" w:rsidRPr="004915AC">
              <w:rPr>
                <w:sz w:val="20"/>
                <w:szCs w:val="20"/>
              </w:rPr>
              <w:t xml:space="preserve"> </w:t>
            </w:r>
            <w:r w:rsidRPr="004915AC">
              <w:rPr>
                <w:sz w:val="20"/>
                <w:szCs w:val="20"/>
              </w:rPr>
              <w:t>Горошек</w:t>
            </w:r>
            <w:r w:rsidR="00D56D58" w:rsidRPr="004915AC">
              <w:rPr>
                <w:sz w:val="20"/>
                <w:szCs w:val="20"/>
              </w:rPr>
              <w:t xml:space="preserve"> </w:t>
            </w:r>
            <w:r w:rsidRPr="004915AC">
              <w:rPr>
                <w:sz w:val="20"/>
                <w:szCs w:val="20"/>
              </w:rPr>
              <w:t>зеленый.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01.01.2019.</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caps/>
                <w:sz w:val="20"/>
                <w:szCs w:val="20"/>
              </w:rPr>
              <w:t>Грейпфруты</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Соответствие</w:t>
            </w:r>
            <w:r w:rsidR="00D56D58" w:rsidRPr="004915AC">
              <w:rPr>
                <w:sz w:val="20"/>
                <w:szCs w:val="20"/>
              </w:rPr>
              <w:t xml:space="preserve"> </w:t>
            </w:r>
            <w:r w:rsidRPr="004915AC">
              <w:rPr>
                <w:sz w:val="20"/>
                <w:szCs w:val="20"/>
              </w:rPr>
              <w:t>требованиям</w:t>
            </w:r>
            <w:r w:rsidR="00D56D58" w:rsidRPr="004915AC">
              <w:rPr>
                <w:sz w:val="20"/>
                <w:szCs w:val="20"/>
              </w:rPr>
              <w:t xml:space="preserve"> </w:t>
            </w:r>
            <w:r w:rsidRPr="004915AC">
              <w:rPr>
                <w:sz w:val="20"/>
                <w:szCs w:val="20"/>
              </w:rPr>
              <w:t>ТР</w:t>
            </w:r>
            <w:r w:rsidR="00D56D58" w:rsidRPr="004915AC">
              <w:rPr>
                <w:sz w:val="20"/>
                <w:szCs w:val="20"/>
              </w:rPr>
              <w:t xml:space="preserve"> </w:t>
            </w:r>
            <w:r w:rsidRPr="004915AC">
              <w:rPr>
                <w:sz w:val="20"/>
                <w:szCs w:val="20"/>
              </w:rPr>
              <w:t>ТС</w:t>
            </w:r>
            <w:r w:rsidR="00D56D58" w:rsidRPr="004915AC">
              <w:rPr>
                <w:sz w:val="20"/>
                <w:szCs w:val="20"/>
              </w:rPr>
              <w:t xml:space="preserve"> </w:t>
            </w:r>
            <w:r w:rsidRPr="004915AC">
              <w:rPr>
                <w:sz w:val="20"/>
                <w:szCs w:val="20"/>
              </w:rPr>
              <w:t>021/2011</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безопасности</w:t>
            </w:r>
            <w:r w:rsidR="00D56D58" w:rsidRPr="004915AC">
              <w:rPr>
                <w:sz w:val="20"/>
                <w:szCs w:val="20"/>
              </w:rPr>
              <w:t xml:space="preserve"> </w:t>
            </w:r>
            <w:r w:rsidRPr="004915AC">
              <w:rPr>
                <w:sz w:val="20"/>
                <w:szCs w:val="20"/>
              </w:rPr>
              <w:t>пищевой</w:t>
            </w:r>
            <w:r w:rsidR="00D56D58" w:rsidRPr="004915AC">
              <w:rPr>
                <w:sz w:val="20"/>
                <w:szCs w:val="20"/>
              </w:rPr>
              <w:t xml:space="preserve"> </w:t>
            </w:r>
            <w:r w:rsidRPr="004915AC">
              <w:rPr>
                <w:sz w:val="20"/>
                <w:szCs w:val="20"/>
              </w:rPr>
              <w:t>продукции».</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sz w:val="20"/>
                <w:szCs w:val="20"/>
              </w:rPr>
              <w:t>ГРУШИ</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shd w:val="clear" w:color="auto" w:fill="FFFFFF"/>
              </w:rPr>
              <w:t>ГОСТ</w:t>
            </w:r>
            <w:r w:rsidR="00D56D58" w:rsidRPr="004915AC">
              <w:rPr>
                <w:sz w:val="20"/>
                <w:szCs w:val="20"/>
                <w:shd w:val="clear" w:color="auto" w:fill="FFFFFF"/>
              </w:rPr>
              <w:t xml:space="preserve"> </w:t>
            </w:r>
            <w:r w:rsidRPr="004915AC">
              <w:rPr>
                <w:sz w:val="20"/>
                <w:szCs w:val="20"/>
                <w:shd w:val="clear" w:color="auto" w:fill="FFFFFF"/>
              </w:rPr>
              <w:t>33499-2015.</w:t>
            </w:r>
            <w:r w:rsidR="00D56D58" w:rsidRPr="004915AC">
              <w:rPr>
                <w:sz w:val="20"/>
                <w:szCs w:val="20"/>
                <w:shd w:val="clear" w:color="auto" w:fill="FFFFFF"/>
              </w:rPr>
              <w:t xml:space="preserve"> </w:t>
            </w:r>
            <w:r w:rsidRPr="004915AC">
              <w:rPr>
                <w:sz w:val="20"/>
                <w:szCs w:val="20"/>
                <w:shd w:val="clear" w:color="auto" w:fill="FFFFFF"/>
              </w:rPr>
              <w:t>Груши</w:t>
            </w:r>
            <w:r w:rsidR="00D56D58" w:rsidRPr="004915AC">
              <w:rPr>
                <w:sz w:val="20"/>
                <w:szCs w:val="20"/>
                <w:shd w:val="clear" w:color="auto" w:fill="FFFFFF"/>
              </w:rPr>
              <w:t xml:space="preserve"> </w:t>
            </w:r>
            <w:r w:rsidRPr="004915AC">
              <w:rPr>
                <w:sz w:val="20"/>
                <w:szCs w:val="20"/>
                <w:shd w:val="clear" w:color="auto" w:fill="FFFFFF"/>
              </w:rPr>
              <w:t>свежие.</w:t>
            </w:r>
            <w:r w:rsidR="00D56D58" w:rsidRPr="004915AC">
              <w:rPr>
                <w:sz w:val="20"/>
                <w:szCs w:val="20"/>
                <w:shd w:val="clear" w:color="auto" w:fill="FFFFFF"/>
              </w:rPr>
              <w:t xml:space="preserve"> </w:t>
            </w:r>
            <w:r w:rsidRPr="004915AC">
              <w:rPr>
                <w:sz w:val="20"/>
                <w:szCs w:val="20"/>
                <w:shd w:val="clear" w:color="auto" w:fill="FFFFFF"/>
              </w:rPr>
              <w:t>Технические</w:t>
            </w:r>
            <w:r w:rsidR="00D56D58" w:rsidRPr="004915AC">
              <w:rPr>
                <w:sz w:val="20"/>
                <w:szCs w:val="20"/>
                <w:shd w:val="clear" w:color="auto" w:fill="FFFFFF"/>
              </w:rPr>
              <w:t xml:space="preserve"> </w:t>
            </w:r>
            <w:r w:rsidRPr="004915AC">
              <w:rPr>
                <w:sz w:val="20"/>
                <w:szCs w:val="20"/>
                <w:shd w:val="clear" w:color="auto" w:fill="FFFFFF"/>
              </w:rPr>
              <w:t>условия.</w:t>
            </w:r>
            <w:r w:rsidR="00D56D58" w:rsidRPr="004915AC">
              <w:rPr>
                <w:sz w:val="20"/>
                <w:szCs w:val="20"/>
                <w:shd w:val="clear" w:color="auto" w:fill="FFFFFF"/>
              </w:rPr>
              <w:t xml:space="preserve"> </w:t>
            </w:r>
            <w:r w:rsidRPr="004915AC">
              <w:rPr>
                <w:sz w:val="20"/>
                <w:szCs w:val="20"/>
                <w:shd w:val="clear" w:color="auto" w:fill="FFFFFF"/>
              </w:rPr>
              <w:t>Дата</w:t>
            </w:r>
            <w:r w:rsidR="00D56D58" w:rsidRPr="004915AC">
              <w:rPr>
                <w:sz w:val="20"/>
                <w:szCs w:val="20"/>
                <w:shd w:val="clear" w:color="auto" w:fill="FFFFFF"/>
              </w:rPr>
              <w:t xml:space="preserve"> </w:t>
            </w:r>
            <w:r w:rsidRPr="004915AC">
              <w:rPr>
                <w:sz w:val="20"/>
                <w:szCs w:val="20"/>
                <w:shd w:val="clear" w:color="auto" w:fill="FFFFFF"/>
              </w:rPr>
              <w:t>введения</w:t>
            </w:r>
            <w:r w:rsidR="00D56D58" w:rsidRPr="004915AC">
              <w:rPr>
                <w:sz w:val="20"/>
                <w:szCs w:val="20"/>
                <w:shd w:val="clear" w:color="auto" w:fill="FFFFFF"/>
              </w:rPr>
              <w:t xml:space="preserve"> </w:t>
            </w:r>
            <w:r w:rsidRPr="004915AC">
              <w:rPr>
                <w:sz w:val="20"/>
                <w:szCs w:val="20"/>
                <w:shd w:val="clear" w:color="auto" w:fill="FFFFFF"/>
              </w:rPr>
              <w:t>01.01.</w:t>
            </w:r>
            <w:r w:rsidR="00D56D58" w:rsidRPr="004915AC">
              <w:rPr>
                <w:sz w:val="20"/>
                <w:szCs w:val="20"/>
                <w:shd w:val="clear" w:color="auto" w:fill="FFFFFF"/>
              </w:rPr>
              <w:t xml:space="preserve"> </w:t>
            </w:r>
            <w:r w:rsidRPr="004915AC">
              <w:rPr>
                <w:sz w:val="20"/>
                <w:szCs w:val="20"/>
                <w:shd w:val="clear" w:color="auto" w:fill="FFFFFF"/>
              </w:rPr>
              <w:t>2017.</w:t>
            </w:r>
            <w:r w:rsidR="00D56D58" w:rsidRPr="004915AC">
              <w:rPr>
                <w:sz w:val="20"/>
                <w:szCs w:val="20"/>
                <w:shd w:val="clear" w:color="auto" w:fill="FFFFFF"/>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ГРУШИ</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Соответствие</w:t>
            </w:r>
            <w:r w:rsidR="00D56D58" w:rsidRPr="004915AC">
              <w:rPr>
                <w:sz w:val="20"/>
                <w:szCs w:val="20"/>
              </w:rPr>
              <w:t xml:space="preserve"> </w:t>
            </w:r>
            <w:r w:rsidRPr="004915AC">
              <w:rPr>
                <w:sz w:val="20"/>
                <w:szCs w:val="20"/>
              </w:rPr>
              <w:t>требованиям</w:t>
            </w:r>
            <w:r w:rsidR="00D56D58" w:rsidRPr="004915AC">
              <w:rPr>
                <w:sz w:val="20"/>
                <w:szCs w:val="20"/>
              </w:rPr>
              <w:t xml:space="preserve"> </w:t>
            </w:r>
            <w:r w:rsidRPr="004915AC">
              <w:rPr>
                <w:sz w:val="20"/>
                <w:szCs w:val="20"/>
              </w:rPr>
              <w:t>ТР</w:t>
            </w:r>
            <w:r w:rsidR="00D56D58" w:rsidRPr="004915AC">
              <w:rPr>
                <w:sz w:val="20"/>
                <w:szCs w:val="20"/>
              </w:rPr>
              <w:t xml:space="preserve"> </w:t>
            </w:r>
            <w:r w:rsidRPr="004915AC">
              <w:rPr>
                <w:sz w:val="20"/>
                <w:szCs w:val="20"/>
              </w:rPr>
              <w:t>ТС</w:t>
            </w:r>
            <w:r w:rsidR="00D56D58" w:rsidRPr="004915AC">
              <w:rPr>
                <w:sz w:val="20"/>
                <w:szCs w:val="20"/>
              </w:rPr>
              <w:t xml:space="preserve"> </w:t>
            </w:r>
            <w:r w:rsidRPr="004915AC">
              <w:rPr>
                <w:sz w:val="20"/>
                <w:szCs w:val="20"/>
              </w:rPr>
              <w:t>021/2011</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безопасности</w:t>
            </w:r>
            <w:r w:rsidR="00D56D58" w:rsidRPr="004915AC">
              <w:rPr>
                <w:sz w:val="20"/>
                <w:szCs w:val="20"/>
              </w:rPr>
              <w:t xml:space="preserve"> </w:t>
            </w:r>
            <w:r w:rsidRPr="004915AC">
              <w:rPr>
                <w:sz w:val="20"/>
                <w:szCs w:val="20"/>
              </w:rPr>
              <w:t>пищевой</w:t>
            </w:r>
            <w:r w:rsidR="00D56D58" w:rsidRPr="004915AC">
              <w:rPr>
                <w:sz w:val="20"/>
                <w:szCs w:val="20"/>
              </w:rPr>
              <w:t xml:space="preserve"> </w:t>
            </w:r>
            <w:r w:rsidRPr="004915AC">
              <w:rPr>
                <w:sz w:val="20"/>
                <w:szCs w:val="20"/>
              </w:rPr>
              <w:t>продукции».</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Дайкон</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32879-2014.</w:t>
            </w:r>
            <w:r w:rsidR="00D56D58" w:rsidRPr="004915AC">
              <w:rPr>
                <w:sz w:val="20"/>
                <w:szCs w:val="20"/>
              </w:rPr>
              <w:t xml:space="preserve"> </w:t>
            </w:r>
            <w:r w:rsidRPr="004915AC">
              <w:rPr>
                <w:sz w:val="20"/>
                <w:szCs w:val="20"/>
              </w:rPr>
              <w:t>Дайкон</w:t>
            </w:r>
            <w:r w:rsidR="00D56D58" w:rsidRPr="004915AC">
              <w:rPr>
                <w:sz w:val="20"/>
                <w:szCs w:val="20"/>
              </w:rPr>
              <w:t xml:space="preserve"> </w:t>
            </w:r>
            <w:r w:rsidRPr="004915AC">
              <w:rPr>
                <w:sz w:val="20"/>
                <w:szCs w:val="20"/>
              </w:rPr>
              <w:t>свежий</w:t>
            </w:r>
            <w:r w:rsidR="00D56D58" w:rsidRPr="004915AC">
              <w:rPr>
                <w:sz w:val="20"/>
                <w:szCs w:val="20"/>
              </w:rPr>
              <w:t xml:space="preserve"> </w:t>
            </w:r>
            <w:r w:rsidRPr="004915AC">
              <w:rPr>
                <w:sz w:val="20"/>
                <w:szCs w:val="20"/>
              </w:rPr>
              <w:t>-</w:t>
            </w:r>
            <w:r w:rsidR="00D56D58" w:rsidRPr="004915AC">
              <w:rPr>
                <w:sz w:val="20"/>
                <w:szCs w:val="20"/>
              </w:rPr>
              <w:t xml:space="preserve"> </w:t>
            </w:r>
            <w:r w:rsidRPr="004915AC">
              <w:rPr>
                <w:sz w:val="20"/>
                <w:szCs w:val="20"/>
              </w:rPr>
              <w:t>корнеплоды.</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кефир</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32925-2014.</w:t>
            </w:r>
            <w:r w:rsidR="00D56D58" w:rsidRPr="004915AC">
              <w:rPr>
                <w:sz w:val="20"/>
                <w:szCs w:val="20"/>
              </w:rPr>
              <w:t xml:space="preserve"> </w:t>
            </w:r>
            <w:r w:rsidRPr="004915AC">
              <w:rPr>
                <w:sz w:val="20"/>
                <w:szCs w:val="20"/>
              </w:rPr>
              <w:t>Кефир</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Детский</w:t>
            </w:r>
            <w:r w:rsidR="00D56D58" w:rsidRPr="004915AC">
              <w:rPr>
                <w:caps/>
                <w:sz w:val="20"/>
                <w:szCs w:val="20"/>
              </w:rPr>
              <w:t xml:space="preserve"> </w:t>
            </w:r>
            <w:r w:rsidRPr="004915AC">
              <w:rPr>
                <w:caps/>
                <w:sz w:val="20"/>
                <w:szCs w:val="20"/>
              </w:rPr>
              <w:t>кефир,</w:t>
            </w:r>
            <w:r w:rsidR="00D56D58" w:rsidRPr="004915AC">
              <w:rPr>
                <w:caps/>
                <w:sz w:val="20"/>
                <w:szCs w:val="20"/>
              </w:rPr>
              <w:t xml:space="preserve"> </w:t>
            </w:r>
            <w:r w:rsidRPr="004915AC">
              <w:rPr>
                <w:caps/>
                <w:sz w:val="20"/>
                <w:szCs w:val="20"/>
              </w:rPr>
              <w:t>кефир</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том</w:t>
            </w:r>
            <w:r w:rsidR="00D56D58" w:rsidRPr="004915AC">
              <w:rPr>
                <w:caps/>
                <w:sz w:val="20"/>
                <w:szCs w:val="20"/>
              </w:rPr>
              <w:t xml:space="preserve"> </w:t>
            </w:r>
            <w:r w:rsidRPr="004915AC">
              <w:rPr>
                <w:caps/>
                <w:sz w:val="20"/>
                <w:szCs w:val="20"/>
              </w:rPr>
              <w:t>числе</w:t>
            </w:r>
            <w:r w:rsidR="00D56D58" w:rsidRPr="004915AC">
              <w:rPr>
                <w:caps/>
                <w:sz w:val="20"/>
                <w:szCs w:val="20"/>
              </w:rPr>
              <w:t xml:space="preserve"> </w:t>
            </w:r>
            <w:r w:rsidRPr="004915AC">
              <w:rPr>
                <w:caps/>
                <w:sz w:val="20"/>
                <w:szCs w:val="20"/>
              </w:rPr>
              <w:t>обогащенный</w:t>
            </w:r>
            <w:r w:rsidR="00D56D58" w:rsidRPr="004915AC">
              <w:rPr>
                <w:caps/>
                <w:sz w:val="20"/>
                <w:szCs w:val="20"/>
              </w:rPr>
              <w:t xml:space="preserve"> </w:t>
            </w:r>
            <w:r w:rsidRPr="004915AC">
              <w:rPr>
                <w:caps/>
                <w:sz w:val="20"/>
                <w:szCs w:val="20"/>
              </w:rPr>
              <w:t>бифидобактериями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ДЖЕМ</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31712-2012.</w:t>
            </w:r>
            <w:r w:rsidR="00D56D58" w:rsidRPr="004915AC">
              <w:rPr>
                <w:sz w:val="20"/>
                <w:szCs w:val="20"/>
              </w:rPr>
              <w:t xml:space="preserve"> </w:t>
            </w:r>
            <w:r w:rsidRPr="004915AC">
              <w:rPr>
                <w:sz w:val="20"/>
                <w:szCs w:val="20"/>
              </w:rPr>
              <w:t>Джемы.</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01.07.2013.</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ДЖЕМ</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ДРОЖЖИ</w:t>
            </w:r>
            <w:r w:rsidR="00D56D58" w:rsidRPr="004915AC">
              <w:rPr>
                <w:sz w:val="20"/>
                <w:szCs w:val="20"/>
              </w:rPr>
              <w:t xml:space="preserve"> </w:t>
            </w:r>
            <w:r w:rsidRPr="004915AC">
              <w:rPr>
                <w:sz w:val="20"/>
                <w:szCs w:val="20"/>
              </w:rPr>
              <w:t>ХЛЕБОПЕКАРНЫЕ</w:t>
            </w:r>
            <w:r w:rsidR="00D56D58" w:rsidRPr="004915AC">
              <w:rPr>
                <w:sz w:val="20"/>
                <w:szCs w:val="20"/>
              </w:rPr>
              <w:t xml:space="preserve"> </w:t>
            </w:r>
            <w:r w:rsidRPr="004915AC">
              <w:rPr>
                <w:sz w:val="20"/>
                <w:szCs w:val="20"/>
              </w:rPr>
              <w:t>ПРЕССОВАННЫЕ</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54731-2011.</w:t>
            </w:r>
            <w:r w:rsidR="00D56D58" w:rsidRPr="004915AC">
              <w:rPr>
                <w:sz w:val="20"/>
                <w:szCs w:val="20"/>
              </w:rPr>
              <w:t xml:space="preserve"> </w:t>
            </w:r>
            <w:r w:rsidRPr="004915AC">
              <w:rPr>
                <w:sz w:val="20"/>
                <w:szCs w:val="20"/>
              </w:rPr>
              <w:t>Дрожжи</w:t>
            </w:r>
            <w:r w:rsidR="00D56D58" w:rsidRPr="004915AC">
              <w:rPr>
                <w:sz w:val="20"/>
                <w:szCs w:val="20"/>
              </w:rPr>
              <w:t xml:space="preserve"> </w:t>
            </w:r>
            <w:r w:rsidRPr="004915AC">
              <w:rPr>
                <w:sz w:val="20"/>
                <w:szCs w:val="20"/>
              </w:rPr>
              <w:t>хлебопекарные</w:t>
            </w:r>
            <w:r w:rsidR="00D56D58" w:rsidRPr="004915AC">
              <w:rPr>
                <w:sz w:val="20"/>
                <w:szCs w:val="20"/>
              </w:rPr>
              <w:t xml:space="preserve"> </w:t>
            </w:r>
            <w:r w:rsidRPr="004915AC">
              <w:rPr>
                <w:sz w:val="20"/>
                <w:szCs w:val="20"/>
              </w:rPr>
              <w:t>прессованные.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01.01.2013.</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ДРОЖЖИ</w:t>
            </w:r>
            <w:r w:rsidR="00D56D58" w:rsidRPr="004915AC">
              <w:rPr>
                <w:sz w:val="20"/>
                <w:szCs w:val="20"/>
              </w:rPr>
              <w:t xml:space="preserve"> </w:t>
            </w:r>
            <w:r w:rsidRPr="004915AC">
              <w:rPr>
                <w:sz w:val="20"/>
                <w:szCs w:val="20"/>
              </w:rPr>
              <w:t>ХЛЕБОПЕКАРНЫЕ</w:t>
            </w:r>
            <w:r w:rsidR="00D56D58" w:rsidRPr="004915AC">
              <w:rPr>
                <w:sz w:val="20"/>
                <w:szCs w:val="20"/>
              </w:rPr>
              <w:t xml:space="preserve"> </w:t>
            </w:r>
            <w:r w:rsidRPr="004915AC">
              <w:rPr>
                <w:sz w:val="20"/>
                <w:szCs w:val="20"/>
              </w:rPr>
              <w:t>СУШЕНЫЕ</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54845-2011.</w:t>
            </w:r>
            <w:r w:rsidR="00D56D58" w:rsidRPr="004915AC">
              <w:rPr>
                <w:sz w:val="20"/>
                <w:szCs w:val="20"/>
              </w:rPr>
              <w:t xml:space="preserve"> </w:t>
            </w:r>
            <w:r w:rsidRPr="004915AC">
              <w:rPr>
                <w:sz w:val="20"/>
                <w:szCs w:val="20"/>
              </w:rPr>
              <w:t>Дрожжи</w:t>
            </w:r>
            <w:r w:rsidR="00D56D58" w:rsidRPr="004915AC">
              <w:rPr>
                <w:sz w:val="20"/>
                <w:szCs w:val="20"/>
              </w:rPr>
              <w:t xml:space="preserve"> </w:t>
            </w:r>
            <w:r w:rsidRPr="004915AC">
              <w:rPr>
                <w:sz w:val="20"/>
                <w:szCs w:val="20"/>
              </w:rPr>
              <w:t>хлебопекарные</w:t>
            </w:r>
            <w:r w:rsidR="00D56D58" w:rsidRPr="004915AC">
              <w:rPr>
                <w:sz w:val="20"/>
                <w:szCs w:val="20"/>
              </w:rPr>
              <w:t xml:space="preserve"> </w:t>
            </w:r>
            <w:r w:rsidRPr="004915AC">
              <w:rPr>
                <w:sz w:val="20"/>
                <w:szCs w:val="20"/>
              </w:rPr>
              <w:t>сушеные.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01.01.2013.</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ЖЕЛАТИН</w:t>
            </w:r>
            <w:r w:rsidR="00D56D58" w:rsidRPr="004915AC">
              <w:rPr>
                <w:sz w:val="20"/>
                <w:szCs w:val="20"/>
              </w:rPr>
              <w:t xml:space="preserve"> </w:t>
            </w:r>
            <w:r w:rsidRPr="004915AC">
              <w:rPr>
                <w:sz w:val="20"/>
                <w:szCs w:val="20"/>
              </w:rPr>
              <w:t>ПИЩЕВОЙ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11293-2017.</w:t>
            </w:r>
            <w:r w:rsidR="00D56D58" w:rsidRPr="004915AC">
              <w:rPr>
                <w:sz w:val="20"/>
                <w:szCs w:val="20"/>
              </w:rPr>
              <w:t xml:space="preserve"> </w:t>
            </w:r>
            <w:r w:rsidRPr="004915AC">
              <w:rPr>
                <w:sz w:val="20"/>
                <w:szCs w:val="20"/>
              </w:rPr>
              <w:t>Желатин.</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01.01.2021.</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ЗЕЛЕНЬ</w:t>
            </w:r>
            <w:r w:rsidR="00D56D58" w:rsidRPr="004915AC">
              <w:rPr>
                <w:sz w:val="20"/>
                <w:szCs w:val="20"/>
              </w:rPr>
              <w:t xml:space="preserve"> </w:t>
            </w:r>
            <w:r w:rsidRPr="004915AC">
              <w:rPr>
                <w:sz w:val="20"/>
                <w:szCs w:val="20"/>
              </w:rPr>
              <w:t>СВЕЖАЯ</w:t>
            </w:r>
            <w:r w:rsidR="00D56D58" w:rsidRPr="004915AC">
              <w:rPr>
                <w:sz w:val="20"/>
                <w:szCs w:val="20"/>
              </w:rPr>
              <w:t xml:space="preserve"> </w:t>
            </w:r>
            <w:r w:rsidRPr="004915AC">
              <w:rPr>
                <w:sz w:val="20"/>
                <w:szCs w:val="20"/>
              </w:rPr>
              <w:t>(ЛУК</w:t>
            </w:r>
            <w:r w:rsidR="00D56D58" w:rsidRPr="004915AC">
              <w:rPr>
                <w:sz w:val="20"/>
                <w:szCs w:val="20"/>
              </w:rPr>
              <w:t xml:space="preserve"> </w:t>
            </w:r>
            <w:r w:rsidRPr="004915AC">
              <w:rPr>
                <w:sz w:val="20"/>
                <w:szCs w:val="20"/>
              </w:rPr>
              <w:t>ЗЕЛЕНЫЙ)</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2</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34214-2017.</w:t>
            </w:r>
            <w:r w:rsidR="00D56D58" w:rsidRPr="004915AC">
              <w:rPr>
                <w:sz w:val="20"/>
                <w:szCs w:val="20"/>
              </w:rPr>
              <w:t xml:space="preserve"> </w:t>
            </w:r>
            <w:r w:rsidRPr="004915AC">
              <w:rPr>
                <w:sz w:val="20"/>
                <w:szCs w:val="20"/>
              </w:rPr>
              <w:t>Лук</w:t>
            </w:r>
            <w:r w:rsidR="00D56D58" w:rsidRPr="004915AC">
              <w:rPr>
                <w:sz w:val="20"/>
                <w:szCs w:val="20"/>
              </w:rPr>
              <w:t xml:space="preserve"> </w:t>
            </w:r>
            <w:r w:rsidRPr="004915AC">
              <w:rPr>
                <w:sz w:val="20"/>
                <w:szCs w:val="20"/>
              </w:rPr>
              <w:t>зеленый</w:t>
            </w:r>
            <w:r w:rsidR="00D56D58" w:rsidRPr="004915AC">
              <w:rPr>
                <w:sz w:val="20"/>
                <w:szCs w:val="20"/>
              </w:rPr>
              <w:t xml:space="preserve"> </w:t>
            </w:r>
            <w:r w:rsidRPr="004915AC">
              <w:rPr>
                <w:sz w:val="20"/>
                <w:szCs w:val="20"/>
              </w:rPr>
              <w:t>свежий.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ЗЕЛЕНЬ</w:t>
            </w:r>
            <w:r w:rsidR="00D56D58" w:rsidRPr="004915AC">
              <w:rPr>
                <w:sz w:val="20"/>
                <w:szCs w:val="20"/>
              </w:rPr>
              <w:t xml:space="preserve"> </w:t>
            </w:r>
            <w:r w:rsidRPr="004915AC">
              <w:rPr>
                <w:sz w:val="20"/>
                <w:szCs w:val="20"/>
              </w:rPr>
              <w:t>СВЕЖАЯ</w:t>
            </w:r>
            <w:r w:rsidR="00D56D58" w:rsidRPr="004915AC">
              <w:rPr>
                <w:sz w:val="20"/>
                <w:szCs w:val="20"/>
              </w:rPr>
              <w:t xml:space="preserve"> </w:t>
            </w:r>
            <w:r w:rsidRPr="004915AC">
              <w:rPr>
                <w:sz w:val="20"/>
                <w:szCs w:val="20"/>
              </w:rPr>
              <w:t>(ПЕТРУШКА)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34212-2017.</w:t>
            </w:r>
            <w:r w:rsidR="00D56D58" w:rsidRPr="004915AC">
              <w:rPr>
                <w:sz w:val="20"/>
                <w:szCs w:val="20"/>
              </w:rPr>
              <w:t xml:space="preserve"> </w:t>
            </w:r>
            <w:r w:rsidRPr="004915AC">
              <w:rPr>
                <w:sz w:val="20"/>
                <w:szCs w:val="20"/>
              </w:rPr>
              <w:t>Петрушка</w:t>
            </w:r>
            <w:r w:rsidR="00D56D58" w:rsidRPr="004915AC">
              <w:rPr>
                <w:sz w:val="20"/>
                <w:szCs w:val="20"/>
              </w:rPr>
              <w:t xml:space="preserve"> </w:t>
            </w:r>
            <w:r w:rsidRPr="004915AC">
              <w:rPr>
                <w:sz w:val="20"/>
                <w:szCs w:val="20"/>
              </w:rPr>
              <w:t>свежая.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ЗЕЛЕНЬ</w:t>
            </w:r>
            <w:r w:rsidR="00D56D58" w:rsidRPr="004915AC">
              <w:rPr>
                <w:sz w:val="20"/>
                <w:szCs w:val="20"/>
              </w:rPr>
              <w:t xml:space="preserve"> </w:t>
            </w:r>
            <w:r w:rsidRPr="004915AC">
              <w:rPr>
                <w:sz w:val="20"/>
                <w:szCs w:val="20"/>
              </w:rPr>
              <w:t>СВЕЖАЯ</w:t>
            </w:r>
            <w:r w:rsidR="00D56D58" w:rsidRPr="004915AC">
              <w:rPr>
                <w:sz w:val="20"/>
                <w:szCs w:val="20"/>
              </w:rPr>
              <w:t xml:space="preserve"> </w:t>
            </w:r>
            <w:r w:rsidRPr="004915AC">
              <w:rPr>
                <w:sz w:val="20"/>
                <w:szCs w:val="20"/>
              </w:rPr>
              <w:t>(УКРОП)</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32856-2014.</w:t>
            </w:r>
            <w:r w:rsidR="00D56D58" w:rsidRPr="004915AC">
              <w:rPr>
                <w:sz w:val="20"/>
                <w:szCs w:val="20"/>
              </w:rPr>
              <w:t xml:space="preserve"> </w:t>
            </w:r>
            <w:r w:rsidRPr="004915AC">
              <w:rPr>
                <w:sz w:val="20"/>
                <w:szCs w:val="20"/>
              </w:rPr>
              <w:t>Укроп</w:t>
            </w:r>
            <w:r w:rsidR="00D56D58" w:rsidRPr="004915AC">
              <w:rPr>
                <w:sz w:val="20"/>
                <w:szCs w:val="20"/>
              </w:rPr>
              <w:t xml:space="preserve"> </w:t>
            </w:r>
            <w:r w:rsidRPr="004915AC">
              <w:rPr>
                <w:sz w:val="20"/>
                <w:szCs w:val="20"/>
              </w:rPr>
              <w:t>свежий.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Зефир</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6441-2014.</w:t>
            </w:r>
            <w:r w:rsidR="00D56D58" w:rsidRPr="004915AC">
              <w:rPr>
                <w:sz w:val="20"/>
                <w:szCs w:val="20"/>
              </w:rPr>
              <w:t xml:space="preserve"> </w:t>
            </w:r>
            <w:r w:rsidRPr="004915AC">
              <w:rPr>
                <w:sz w:val="20"/>
                <w:szCs w:val="20"/>
              </w:rPr>
              <w:t>Изделия</w:t>
            </w:r>
            <w:r w:rsidR="00D56D58" w:rsidRPr="004915AC">
              <w:rPr>
                <w:sz w:val="20"/>
                <w:szCs w:val="20"/>
              </w:rPr>
              <w:t xml:space="preserve"> </w:t>
            </w:r>
            <w:r w:rsidRPr="004915AC">
              <w:rPr>
                <w:sz w:val="20"/>
                <w:szCs w:val="20"/>
              </w:rPr>
              <w:t>кондитерские</w:t>
            </w:r>
            <w:r w:rsidR="00D56D58" w:rsidRPr="004915AC">
              <w:rPr>
                <w:sz w:val="20"/>
                <w:szCs w:val="20"/>
              </w:rPr>
              <w:t xml:space="preserve"> </w:t>
            </w:r>
            <w:r w:rsidRPr="004915AC">
              <w:rPr>
                <w:sz w:val="20"/>
                <w:szCs w:val="20"/>
              </w:rPr>
              <w:t>пастильные.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Изделия</w:t>
            </w:r>
            <w:r w:rsidR="00D56D58" w:rsidRPr="004915AC">
              <w:rPr>
                <w:caps/>
                <w:sz w:val="20"/>
                <w:szCs w:val="20"/>
              </w:rPr>
              <w:t xml:space="preserve"> </w:t>
            </w:r>
            <w:r w:rsidRPr="004915AC">
              <w:rPr>
                <w:caps/>
                <w:sz w:val="20"/>
                <w:szCs w:val="20"/>
              </w:rPr>
              <w:t>булочные,</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том</w:t>
            </w:r>
            <w:r w:rsidR="00D56D58" w:rsidRPr="004915AC">
              <w:rPr>
                <w:caps/>
                <w:sz w:val="20"/>
                <w:szCs w:val="20"/>
              </w:rPr>
              <w:t xml:space="preserve"> </w:t>
            </w:r>
            <w:r w:rsidRPr="004915AC">
              <w:rPr>
                <w:caps/>
                <w:sz w:val="20"/>
                <w:szCs w:val="20"/>
              </w:rPr>
              <w:t>числе</w:t>
            </w:r>
            <w:r w:rsidR="00D56D58" w:rsidRPr="004915AC">
              <w:rPr>
                <w:caps/>
                <w:sz w:val="20"/>
                <w:szCs w:val="20"/>
              </w:rPr>
              <w:t xml:space="preserve"> </w:t>
            </w:r>
            <w:r w:rsidRPr="004915AC">
              <w:rPr>
                <w:caps/>
                <w:sz w:val="20"/>
                <w:szCs w:val="20"/>
              </w:rPr>
              <w:t>батоны</w:t>
            </w:r>
            <w:r w:rsidR="00D56D58" w:rsidRPr="004915AC">
              <w:rPr>
                <w:caps/>
                <w:sz w:val="20"/>
                <w:szCs w:val="20"/>
              </w:rPr>
              <w:t xml:space="preserve"> </w:t>
            </w:r>
            <w:r w:rsidRPr="004915AC">
              <w:rPr>
                <w:caps/>
                <w:sz w:val="20"/>
                <w:szCs w:val="20"/>
              </w:rPr>
              <w:t>нарезные,</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пшеничной</w:t>
            </w:r>
            <w:r w:rsidR="00D56D58" w:rsidRPr="004915AC">
              <w:rPr>
                <w:caps/>
                <w:sz w:val="20"/>
                <w:szCs w:val="20"/>
              </w:rPr>
              <w:t xml:space="preserve"> </w:t>
            </w:r>
            <w:r w:rsidRPr="004915AC">
              <w:rPr>
                <w:caps/>
                <w:sz w:val="20"/>
                <w:szCs w:val="20"/>
              </w:rPr>
              <w:t>хлебопекарной</w:t>
            </w:r>
            <w:r w:rsidR="00D56D58" w:rsidRPr="004915AC">
              <w:rPr>
                <w:caps/>
                <w:sz w:val="20"/>
                <w:szCs w:val="20"/>
              </w:rPr>
              <w:t xml:space="preserve"> </w:t>
            </w:r>
            <w:r w:rsidRPr="004915AC">
              <w:rPr>
                <w:caps/>
                <w:sz w:val="20"/>
                <w:szCs w:val="20"/>
              </w:rPr>
              <w:t>муки</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нарезке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27844-88.</w:t>
            </w:r>
            <w:r w:rsidR="00D56D58" w:rsidRPr="004915AC">
              <w:rPr>
                <w:sz w:val="20"/>
                <w:szCs w:val="20"/>
              </w:rPr>
              <w:t xml:space="preserve"> </w:t>
            </w:r>
            <w:r w:rsidRPr="004915AC">
              <w:rPr>
                <w:sz w:val="20"/>
                <w:szCs w:val="20"/>
              </w:rPr>
              <w:t>Изделия</w:t>
            </w:r>
            <w:r w:rsidR="00D56D58" w:rsidRPr="004915AC">
              <w:rPr>
                <w:sz w:val="20"/>
                <w:szCs w:val="20"/>
              </w:rPr>
              <w:t xml:space="preserve"> </w:t>
            </w:r>
            <w:r w:rsidRPr="004915AC">
              <w:rPr>
                <w:sz w:val="20"/>
                <w:szCs w:val="20"/>
              </w:rPr>
              <w:t>булочные.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01.01.1990.</w:t>
            </w:r>
            <w:r w:rsidR="00D56D58" w:rsidRPr="004915AC">
              <w:rPr>
                <w:sz w:val="20"/>
                <w:szCs w:val="20"/>
              </w:rPr>
              <w:t xml:space="preserve"> </w:t>
            </w:r>
            <w:r w:rsidRPr="004915AC">
              <w:rPr>
                <w:sz w:val="20"/>
                <w:szCs w:val="20"/>
              </w:rPr>
              <w:br/>
              <w:t>ГОСТ</w:t>
            </w:r>
            <w:r w:rsidR="00D56D58" w:rsidRPr="004915AC">
              <w:rPr>
                <w:sz w:val="20"/>
                <w:szCs w:val="20"/>
              </w:rPr>
              <w:t xml:space="preserve"> </w:t>
            </w:r>
            <w:r w:rsidRPr="004915AC">
              <w:rPr>
                <w:sz w:val="20"/>
                <w:szCs w:val="20"/>
              </w:rPr>
              <w:t>31752-2012.</w:t>
            </w:r>
            <w:r w:rsidR="00D56D58" w:rsidRPr="004915AC">
              <w:rPr>
                <w:sz w:val="20"/>
                <w:szCs w:val="20"/>
              </w:rPr>
              <w:t xml:space="preserve"> </w:t>
            </w:r>
            <w:r w:rsidRPr="004915AC">
              <w:rPr>
                <w:sz w:val="20"/>
                <w:szCs w:val="20"/>
              </w:rPr>
              <w:t>Изделия</w:t>
            </w:r>
            <w:r w:rsidR="00D56D58" w:rsidRPr="004915AC">
              <w:rPr>
                <w:sz w:val="20"/>
                <w:szCs w:val="20"/>
              </w:rPr>
              <w:t xml:space="preserve"> </w:t>
            </w:r>
            <w:r w:rsidRPr="004915AC">
              <w:rPr>
                <w:sz w:val="20"/>
                <w:szCs w:val="20"/>
              </w:rPr>
              <w:t>хлебобулочные</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упаковке.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01.07.2013.</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caps/>
                <w:sz w:val="20"/>
                <w:szCs w:val="20"/>
              </w:rPr>
              <w:t>Изделия</w:t>
            </w:r>
            <w:r w:rsidR="00D56D58" w:rsidRPr="004915AC">
              <w:rPr>
                <w:caps/>
                <w:sz w:val="20"/>
                <w:szCs w:val="20"/>
              </w:rPr>
              <w:t xml:space="preserve"> </w:t>
            </w:r>
            <w:r w:rsidRPr="004915AC">
              <w:rPr>
                <w:caps/>
                <w:sz w:val="20"/>
                <w:szCs w:val="20"/>
              </w:rPr>
              <w:t>булочные,</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том</w:t>
            </w:r>
            <w:r w:rsidR="00D56D58" w:rsidRPr="004915AC">
              <w:rPr>
                <w:caps/>
                <w:sz w:val="20"/>
                <w:szCs w:val="20"/>
              </w:rPr>
              <w:t xml:space="preserve"> </w:t>
            </w:r>
            <w:r w:rsidRPr="004915AC">
              <w:rPr>
                <w:caps/>
                <w:sz w:val="20"/>
                <w:szCs w:val="20"/>
              </w:rPr>
              <w:t>числе</w:t>
            </w:r>
            <w:r w:rsidR="00D56D58" w:rsidRPr="004915AC">
              <w:rPr>
                <w:caps/>
                <w:sz w:val="20"/>
                <w:szCs w:val="20"/>
              </w:rPr>
              <w:t xml:space="preserve"> </w:t>
            </w:r>
            <w:r w:rsidRPr="004915AC">
              <w:rPr>
                <w:caps/>
                <w:sz w:val="20"/>
                <w:szCs w:val="20"/>
              </w:rPr>
              <w:t>батоны</w:t>
            </w:r>
            <w:r w:rsidR="00D56D58" w:rsidRPr="004915AC">
              <w:rPr>
                <w:caps/>
                <w:sz w:val="20"/>
                <w:szCs w:val="20"/>
              </w:rPr>
              <w:t xml:space="preserve"> </w:t>
            </w:r>
            <w:r w:rsidRPr="004915AC">
              <w:rPr>
                <w:caps/>
                <w:sz w:val="20"/>
                <w:szCs w:val="20"/>
              </w:rPr>
              <w:t>нарезные,</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пшеничной</w:t>
            </w:r>
            <w:r w:rsidR="00D56D58" w:rsidRPr="004915AC">
              <w:rPr>
                <w:caps/>
                <w:sz w:val="20"/>
                <w:szCs w:val="20"/>
              </w:rPr>
              <w:t xml:space="preserve"> </w:t>
            </w:r>
            <w:r w:rsidRPr="004915AC">
              <w:rPr>
                <w:caps/>
                <w:sz w:val="20"/>
                <w:szCs w:val="20"/>
              </w:rPr>
              <w:t>хлебопекарной</w:t>
            </w:r>
            <w:r w:rsidR="00D56D58" w:rsidRPr="004915AC">
              <w:rPr>
                <w:caps/>
                <w:sz w:val="20"/>
                <w:szCs w:val="20"/>
              </w:rPr>
              <w:t xml:space="preserve"> </w:t>
            </w:r>
            <w:r w:rsidRPr="004915AC">
              <w:rPr>
                <w:caps/>
                <w:sz w:val="20"/>
                <w:szCs w:val="20"/>
              </w:rPr>
              <w:t>муки</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нарезке</w:t>
            </w:r>
            <w:r w:rsidR="00D56D58" w:rsidRPr="004915AC">
              <w:rPr>
                <w:sz w:val="20"/>
                <w:szCs w:val="20"/>
              </w:rPr>
              <w:t xml:space="preserve"> </w:t>
            </w:r>
            <w:r w:rsidRPr="004915AC">
              <w:rPr>
                <w:sz w:val="20"/>
                <w:szCs w:val="20"/>
              </w:rPr>
              <w:t>(из</w:t>
            </w:r>
            <w:r w:rsidR="00D56D58" w:rsidRPr="004915AC">
              <w:rPr>
                <w:sz w:val="20"/>
                <w:szCs w:val="20"/>
              </w:rPr>
              <w:t xml:space="preserve"> </w:t>
            </w:r>
            <w:r w:rsidRPr="004915AC">
              <w:rPr>
                <w:sz w:val="20"/>
                <w:szCs w:val="20"/>
              </w:rPr>
              <w:t>муки</w:t>
            </w:r>
            <w:r w:rsidR="00D56D58" w:rsidRPr="004915AC">
              <w:rPr>
                <w:sz w:val="20"/>
                <w:szCs w:val="20"/>
              </w:rPr>
              <w:t xml:space="preserve"> </w:t>
            </w:r>
            <w:r w:rsidRPr="004915AC">
              <w:rPr>
                <w:sz w:val="20"/>
                <w:szCs w:val="20"/>
              </w:rPr>
              <w:t>пшеничной</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27844-88.</w:t>
            </w:r>
            <w:r w:rsidR="00D56D58" w:rsidRPr="004915AC">
              <w:rPr>
                <w:sz w:val="20"/>
                <w:szCs w:val="20"/>
              </w:rPr>
              <w:t xml:space="preserve"> </w:t>
            </w:r>
            <w:r w:rsidRPr="004915AC">
              <w:rPr>
                <w:sz w:val="20"/>
                <w:szCs w:val="20"/>
              </w:rPr>
              <w:t>Изделия</w:t>
            </w:r>
            <w:r w:rsidR="00D56D58" w:rsidRPr="004915AC">
              <w:rPr>
                <w:sz w:val="20"/>
                <w:szCs w:val="20"/>
              </w:rPr>
              <w:t xml:space="preserve"> </w:t>
            </w:r>
            <w:r w:rsidRPr="004915AC">
              <w:rPr>
                <w:sz w:val="20"/>
                <w:szCs w:val="20"/>
              </w:rPr>
              <w:t>булочные.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01.01.1990.</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Изделия</w:t>
            </w:r>
            <w:r w:rsidR="00D56D58" w:rsidRPr="004915AC">
              <w:rPr>
                <w:caps/>
                <w:sz w:val="20"/>
                <w:szCs w:val="20"/>
              </w:rPr>
              <w:t xml:space="preserve"> </w:t>
            </w:r>
            <w:r w:rsidRPr="004915AC">
              <w:rPr>
                <w:caps/>
                <w:sz w:val="20"/>
                <w:szCs w:val="20"/>
              </w:rPr>
              <w:t>колбасные</w:t>
            </w:r>
            <w:r w:rsidR="00D56D58" w:rsidRPr="004915AC">
              <w:rPr>
                <w:caps/>
                <w:sz w:val="20"/>
                <w:szCs w:val="20"/>
              </w:rPr>
              <w:t xml:space="preserve"> </w:t>
            </w:r>
            <w:r w:rsidRPr="004915AC">
              <w:rPr>
                <w:caps/>
                <w:sz w:val="20"/>
                <w:szCs w:val="20"/>
              </w:rPr>
              <w:t>вареные</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br/>
              <w:t>колбаски</w:t>
            </w:r>
            <w:r w:rsidR="00D56D58" w:rsidRPr="004915AC">
              <w:rPr>
                <w:caps/>
                <w:sz w:val="20"/>
                <w:szCs w:val="20"/>
              </w:rPr>
              <w:t xml:space="preserve"> </w:t>
            </w:r>
            <w:r w:rsidRPr="004915AC">
              <w:rPr>
                <w:caps/>
                <w:sz w:val="20"/>
                <w:szCs w:val="20"/>
              </w:rPr>
              <w:t>(сосиски),</w:t>
            </w:r>
            <w:r w:rsidR="00D56D58" w:rsidRPr="004915AC">
              <w:rPr>
                <w:caps/>
                <w:sz w:val="20"/>
                <w:szCs w:val="20"/>
              </w:rPr>
              <w:t xml:space="preserve"> </w:t>
            </w:r>
            <w:r w:rsidRPr="004915AC">
              <w:rPr>
                <w:caps/>
                <w:sz w:val="20"/>
                <w:szCs w:val="20"/>
              </w:rPr>
              <w:t>сардельки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Изделия</w:t>
            </w:r>
            <w:r w:rsidR="00D56D58" w:rsidRPr="004915AC">
              <w:rPr>
                <w:caps/>
                <w:sz w:val="20"/>
                <w:szCs w:val="20"/>
              </w:rPr>
              <w:t xml:space="preserve"> </w:t>
            </w:r>
            <w:r w:rsidRPr="004915AC">
              <w:rPr>
                <w:caps/>
                <w:sz w:val="20"/>
                <w:szCs w:val="20"/>
              </w:rPr>
              <w:t>колбасные</w:t>
            </w:r>
            <w:r w:rsidR="00D56D58" w:rsidRPr="004915AC">
              <w:rPr>
                <w:caps/>
                <w:sz w:val="20"/>
                <w:szCs w:val="20"/>
              </w:rPr>
              <w:t xml:space="preserve"> </w:t>
            </w:r>
            <w:r w:rsidRPr="004915AC">
              <w:rPr>
                <w:caps/>
                <w:sz w:val="20"/>
                <w:szCs w:val="20"/>
              </w:rPr>
              <w:t>вареные</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колбаски</w:t>
            </w:r>
            <w:r w:rsidR="00D56D58" w:rsidRPr="004915AC">
              <w:rPr>
                <w:caps/>
                <w:sz w:val="20"/>
                <w:szCs w:val="20"/>
              </w:rPr>
              <w:t xml:space="preserve"> </w:t>
            </w:r>
            <w:r w:rsidRPr="004915AC">
              <w:rPr>
                <w:caps/>
                <w:sz w:val="20"/>
                <w:szCs w:val="20"/>
              </w:rPr>
              <w:t>(сосиски),</w:t>
            </w:r>
            <w:r w:rsidR="00D56D58" w:rsidRPr="004915AC">
              <w:rPr>
                <w:caps/>
                <w:sz w:val="20"/>
                <w:szCs w:val="20"/>
              </w:rPr>
              <w:t xml:space="preserve"> </w:t>
            </w:r>
            <w:r w:rsidRPr="004915AC">
              <w:rPr>
                <w:caps/>
                <w:sz w:val="20"/>
                <w:szCs w:val="20"/>
              </w:rPr>
              <w:t>сардельки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31498-2012.</w:t>
            </w:r>
            <w:r w:rsidR="00D56D58" w:rsidRPr="004915AC">
              <w:rPr>
                <w:sz w:val="20"/>
                <w:szCs w:val="20"/>
              </w:rPr>
              <w:t xml:space="preserve"> </w:t>
            </w:r>
            <w:r w:rsidRPr="004915AC">
              <w:rPr>
                <w:sz w:val="20"/>
                <w:szCs w:val="20"/>
              </w:rPr>
              <w:t>Изделия</w:t>
            </w:r>
            <w:r w:rsidR="00D56D58" w:rsidRPr="004915AC">
              <w:rPr>
                <w:sz w:val="20"/>
                <w:szCs w:val="20"/>
              </w:rPr>
              <w:t xml:space="preserve"> </w:t>
            </w:r>
            <w:r w:rsidRPr="004915AC">
              <w:rPr>
                <w:sz w:val="20"/>
                <w:szCs w:val="20"/>
              </w:rPr>
              <w:t>колбасные</w:t>
            </w:r>
            <w:r w:rsidR="00D56D58" w:rsidRPr="004915AC">
              <w:rPr>
                <w:sz w:val="20"/>
                <w:szCs w:val="20"/>
              </w:rPr>
              <w:t xml:space="preserve"> </w:t>
            </w:r>
            <w:r w:rsidRPr="004915AC">
              <w:rPr>
                <w:sz w:val="20"/>
                <w:szCs w:val="20"/>
              </w:rPr>
              <w:t>вареные</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01.07.2013.</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D56D58" w:rsidP="00D56D58">
            <w:pPr>
              <w:widowControl w:val="0"/>
              <w:spacing w:after="0"/>
              <w:jc w:val="left"/>
              <w:rPr>
                <w:caps/>
                <w:sz w:val="20"/>
                <w:szCs w:val="20"/>
              </w:rPr>
            </w:pPr>
            <w:r w:rsidRPr="004915AC">
              <w:rPr>
                <w:caps/>
                <w:sz w:val="20"/>
                <w:szCs w:val="20"/>
              </w:rPr>
              <w:t xml:space="preserve"> </w:t>
            </w:r>
            <w:r w:rsidR="00A76D1A" w:rsidRPr="004915AC">
              <w:rPr>
                <w:caps/>
                <w:sz w:val="20"/>
                <w:szCs w:val="20"/>
              </w:rPr>
              <w:t>Изделия</w:t>
            </w:r>
            <w:r w:rsidRPr="004915AC">
              <w:rPr>
                <w:caps/>
                <w:sz w:val="20"/>
                <w:szCs w:val="20"/>
              </w:rPr>
              <w:t xml:space="preserve"> </w:t>
            </w:r>
            <w:r w:rsidR="00A76D1A" w:rsidRPr="004915AC">
              <w:rPr>
                <w:caps/>
                <w:sz w:val="20"/>
                <w:szCs w:val="20"/>
              </w:rPr>
              <w:t>фигурные</w:t>
            </w:r>
            <w:r w:rsidRPr="004915AC">
              <w:rPr>
                <w:caps/>
                <w:sz w:val="20"/>
                <w:szCs w:val="20"/>
              </w:rPr>
              <w:t xml:space="preserve"> </w:t>
            </w:r>
            <w:r w:rsidR="00A76D1A" w:rsidRPr="004915AC">
              <w:rPr>
                <w:caps/>
                <w:sz w:val="20"/>
                <w:szCs w:val="20"/>
              </w:rPr>
              <w:t>и</w:t>
            </w:r>
            <w:r w:rsidRPr="004915AC">
              <w:rPr>
                <w:caps/>
                <w:sz w:val="20"/>
                <w:szCs w:val="20"/>
              </w:rPr>
              <w:t xml:space="preserve"> </w:t>
            </w:r>
            <w:r w:rsidR="00A76D1A" w:rsidRPr="004915AC">
              <w:rPr>
                <w:caps/>
                <w:sz w:val="20"/>
                <w:szCs w:val="20"/>
              </w:rPr>
              <w:t>хлопья</w:t>
            </w:r>
            <w:r w:rsidRPr="004915AC">
              <w:rPr>
                <w:caps/>
                <w:sz w:val="20"/>
                <w:szCs w:val="20"/>
              </w:rPr>
              <w:t xml:space="preserve"> </w:t>
            </w:r>
            <w:r w:rsidR="00A76D1A" w:rsidRPr="004915AC">
              <w:rPr>
                <w:caps/>
                <w:sz w:val="20"/>
                <w:szCs w:val="20"/>
              </w:rPr>
              <w:t>(готовые</w:t>
            </w:r>
            <w:r w:rsidRPr="004915AC">
              <w:rPr>
                <w:caps/>
                <w:sz w:val="20"/>
                <w:szCs w:val="20"/>
              </w:rPr>
              <w:t xml:space="preserve"> </w:t>
            </w:r>
            <w:r w:rsidR="00A76D1A" w:rsidRPr="004915AC">
              <w:rPr>
                <w:caps/>
                <w:sz w:val="20"/>
                <w:szCs w:val="20"/>
              </w:rPr>
              <w:t>завтраки)</w:t>
            </w:r>
            <w:r w:rsidRPr="004915AC">
              <w:rPr>
                <w:caps/>
                <w:sz w:val="20"/>
                <w:szCs w:val="20"/>
              </w:rPr>
              <w:t xml:space="preserve"> </w:t>
            </w:r>
            <w:r w:rsidR="00A76D1A" w:rsidRPr="004915AC">
              <w:rPr>
                <w:caps/>
                <w:sz w:val="20"/>
                <w:szCs w:val="20"/>
              </w:rPr>
              <w:t>из</w:t>
            </w:r>
            <w:r w:rsidRPr="004915AC">
              <w:rPr>
                <w:caps/>
                <w:sz w:val="20"/>
                <w:szCs w:val="20"/>
              </w:rPr>
              <w:t xml:space="preserve"> </w:t>
            </w:r>
            <w:r w:rsidR="00A76D1A" w:rsidRPr="004915AC">
              <w:rPr>
                <w:caps/>
                <w:sz w:val="20"/>
                <w:szCs w:val="20"/>
              </w:rPr>
              <w:t>кукурузной,</w:t>
            </w:r>
            <w:r w:rsidRPr="004915AC">
              <w:rPr>
                <w:caps/>
                <w:sz w:val="20"/>
                <w:szCs w:val="20"/>
              </w:rPr>
              <w:t xml:space="preserve"> </w:t>
            </w:r>
            <w:r w:rsidR="00A76D1A" w:rsidRPr="004915AC">
              <w:rPr>
                <w:caps/>
                <w:sz w:val="20"/>
                <w:szCs w:val="20"/>
              </w:rPr>
              <w:t>гречневой</w:t>
            </w:r>
            <w:r w:rsidRPr="004915AC">
              <w:rPr>
                <w:caps/>
                <w:sz w:val="20"/>
                <w:szCs w:val="20"/>
              </w:rPr>
              <w:t xml:space="preserve"> </w:t>
            </w:r>
            <w:r w:rsidR="00A76D1A" w:rsidRPr="004915AC">
              <w:rPr>
                <w:caps/>
                <w:sz w:val="20"/>
                <w:szCs w:val="20"/>
              </w:rPr>
              <w:t>и</w:t>
            </w:r>
            <w:r w:rsidRPr="004915AC">
              <w:rPr>
                <w:caps/>
                <w:sz w:val="20"/>
                <w:szCs w:val="20"/>
              </w:rPr>
              <w:t xml:space="preserve"> </w:t>
            </w:r>
            <w:r w:rsidR="00A76D1A" w:rsidRPr="004915AC">
              <w:rPr>
                <w:caps/>
                <w:sz w:val="20"/>
                <w:szCs w:val="20"/>
              </w:rPr>
              <w:t>других</w:t>
            </w:r>
            <w:r w:rsidRPr="004915AC">
              <w:rPr>
                <w:caps/>
                <w:sz w:val="20"/>
                <w:szCs w:val="20"/>
              </w:rPr>
              <w:t xml:space="preserve"> </w:t>
            </w:r>
            <w:r w:rsidR="00A76D1A" w:rsidRPr="004915AC">
              <w:rPr>
                <w:caps/>
                <w:sz w:val="20"/>
                <w:szCs w:val="20"/>
              </w:rPr>
              <w:t>видов</w:t>
            </w:r>
            <w:r w:rsidRPr="004915AC">
              <w:rPr>
                <w:caps/>
                <w:sz w:val="20"/>
                <w:szCs w:val="20"/>
              </w:rPr>
              <w:t xml:space="preserve"> </w:t>
            </w:r>
            <w:r w:rsidR="00A76D1A" w:rsidRPr="004915AC">
              <w:rPr>
                <w:caps/>
                <w:sz w:val="20"/>
                <w:szCs w:val="20"/>
              </w:rPr>
              <w:t>круп</w:t>
            </w:r>
            <w:r w:rsidRPr="004915AC">
              <w:rPr>
                <w:caps/>
                <w:sz w:val="20"/>
                <w:szCs w:val="20"/>
              </w:rPr>
              <w:t xml:space="preserve"> </w:t>
            </w:r>
            <w:r w:rsidR="00A76D1A" w:rsidRPr="004915AC">
              <w:rPr>
                <w:caps/>
                <w:sz w:val="20"/>
                <w:szCs w:val="20"/>
              </w:rPr>
              <w:lastRenderedPageBreak/>
              <w:t>сладкие,</w:t>
            </w:r>
            <w:r w:rsidRPr="004915AC">
              <w:rPr>
                <w:caps/>
                <w:sz w:val="20"/>
                <w:szCs w:val="20"/>
              </w:rPr>
              <w:t xml:space="preserve"> </w:t>
            </w:r>
            <w:r w:rsidR="00A76D1A" w:rsidRPr="004915AC">
              <w:rPr>
                <w:caps/>
                <w:sz w:val="20"/>
                <w:szCs w:val="20"/>
              </w:rPr>
              <w:t>в</w:t>
            </w:r>
            <w:r w:rsidRPr="004915AC">
              <w:rPr>
                <w:caps/>
                <w:sz w:val="20"/>
                <w:szCs w:val="20"/>
              </w:rPr>
              <w:t xml:space="preserve"> </w:t>
            </w:r>
            <w:r w:rsidR="00A76D1A" w:rsidRPr="004915AC">
              <w:rPr>
                <w:caps/>
                <w:sz w:val="20"/>
                <w:szCs w:val="20"/>
              </w:rPr>
              <w:t>том</w:t>
            </w:r>
            <w:r w:rsidRPr="004915AC">
              <w:rPr>
                <w:caps/>
                <w:sz w:val="20"/>
                <w:szCs w:val="20"/>
              </w:rPr>
              <w:t xml:space="preserve"> </w:t>
            </w:r>
            <w:r w:rsidR="00A76D1A" w:rsidRPr="004915AC">
              <w:rPr>
                <w:caps/>
                <w:sz w:val="20"/>
                <w:szCs w:val="20"/>
              </w:rPr>
              <w:t>числе</w:t>
            </w:r>
            <w:r w:rsidRPr="004915AC">
              <w:rPr>
                <w:caps/>
                <w:sz w:val="20"/>
                <w:szCs w:val="20"/>
              </w:rPr>
              <w:t xml:space="preserve"> </w:t>
            </w:r>
            <w:r w:rsidR="00A76D1A" w:rsidRPr="004915AC">
              <w:rPr>
                <w:caps/>
                <w:sz w:val="20"/>
                <w:szCs w:val="20"/>
              </w:rPr>
              <w:t>обогащенные</w:t>
            </w:r>
            <w:r w:rsidRPr="004915AC">
              <w:rPr>
                <w:caps/>
                <w:sz w:val="20"/>
                <w:szCs w:val="20"/>
              </w:rPr>
              <w:t xml:space="preserve"> </w:t>
            </w:r>
            <w:r w:rsidR="00A76D1A" w:rsidRPr="004915AC">
              <w:rPr>
                <w:caps/>
                <w:sz w:val="20"/>
                <w:szCs w:val="20"/>
              </w:rPr>
              <w:t>микронутриентами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lastRenderedPageBreak/>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Изделия</w:t>
            </w:r>
            <w:r w:rsidR="00D56D58" w:rsidRPr="004915AC">
              <w:rPr>
                <w:caps/>
                <w:sz w:val="20"/>
                <w:szCs w:val="20"/>
              </w:rPr>
              <w:t xml:space="preserve"> </w:t>
            </w:r>
            <w:r w:rsidRPr="004915AC">
              <w:rPr>
                <w:caps/>
                <w:sz w:val="20"/>
                <w:szCs w:val="20"/>
              </w:rPr>
              <w:t>хлебобулочные</w:t>
            </w:r>
            <w:r w:rsidR="00D56D58" w:rsidRPr="004915AC">
              <w:rPr>
                <w:caps/>
                <w:sz w:val="20"/>
                <w:szCs w:val="20"/>
              </w:rPr>
              <w:t xml:space="preserve"> </w:t>
            </w:r>
            <w:r w:rsidRPr="004915AC">
              <w:rPr>
                <w:caps/>
                <w:sz w:val="20"/>
                <w:szCs w:val="20"/>
              </w:rPr>
              <w:t>сдобные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24557-89.</w:t>
            </w:r>
            <w:r w:rsidR="00D56D58" w:rsidRPr="004915AC">
              <w:rPr>
                <w:sz w:val="20"/>
                <w:szCs w:val="20"/>
              </w:rPr>
              <w:t xml:space="preserve"> </w:t>
            </w:r>
            <w:r w:rsidRPr="004915AC">
              <w:rPr>
                <w:sz w:val="20"/>
                <w:szCs w:val="20"/>
              </w:rPr>
              <w:t>Изделия</w:t>
            </w:r>
            <w:r w:rsidR="00D56D58" w:rsidRPr="004915AC">
              <w:rPr>
                <w:sz w:val="20"/>
                <w:szCs w:val="20"/>
              </w:rPr>
              <w:t xml:space="preserve"> </w:t>
            </w:r>
            <w:r w:rsidRPr="004915AC">
              <w:rPr>
                <w:sz w:val="20"/>
                <w:szCs w:val="20"/>
              </w:rPr>
              <w:t>хлебобулочные</w:t>
            </w:r>
            <w:r w:rsidR="00D56D58" w:rsidRPr="004915AC">
              <w:rPr>
                <w:sz w:val="20"/>
                <w:szCs w:val="20"/>
              </w:rPr>
              <w:t xml:space="preserve"> </w:t>
            </w:r>
            <w:r w:rsidRPr="004915AC">
              <w:rPr>
                <w:sz w:val="20"/>
                <w:szCs w:val="20"/>
              </w:rPr>
              <w:t>сдобные.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01.06.1990.</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Икра</w:t>
            </w:r>
            <w:r w:rsidR="00D56D58" w:rsidRPr="004915AC">
              <w:rPr>
                <w:caps/>
                <w:sz w:val="20"/>
                <w:szCs w:val="20"/>
              </w:rPr>
              <w:t xml:space="preserve"> </w:t>
            </w:r>
            <w:r w:rsidRPr="004915AC">
              <w:rPr>
                <w:caps/>
                <w:sz w:val="20"/>
                <w:szCs w:val="20"/>
              </w:rPr>
              <w:t>лососевая</w:t>
            </w:r>
            <w:r w:rsidR="00D56D58" w:rsidRPr="004915AC">
              <w:rPr>
                <w:caps/>
                <w:sz w:val="20"/>
                <w:szCs w:val="20"/>
              </w:rPr>
              <w:t xml:space="preserve"> </w:t>
            </w:r>
            <w:r w:rsidRPr="004915AC">
              <w:rPr>
                <w:caps/>
                <w:sz w:val="20"/>
                <w:szCs w:val="20"/>
              </w:rPr>
              <w:t>зернистая</w:t>
            </w:r>
            <w:r w:rsidR="00D56D58" w:rsidRPr="004915AC">
              <w:rPr>
                <w:caps/>
                <w:sz w:val="20"/>
                <w:szCs w:val="20"/>
              </w:rPr>
              <w:t xml:space="preserve"> </w:t>
            </w:r>
            <w:r w:rsidRPr="004915AC">
              <w:rPr>
                <w:caps/>
                <w:sz w:val="20"/>
                <w:szCs w:val="20"/>
              </w:rPr>
              <w:t>баночная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18173-2004.</w:t>
            </w:r>
            <w:r w:rsidR="00D56D58" w:rsidRPr="004915AC">
              <w:rPr>
                <w:sz w:val="20"/>
                <w:szCs w:val="20"/>
              </w:rPr>
              <w:t xml:space="preserve"> </w:t>
            </w:r>
            <w:r w:rsidRPr="004915AC">
              <w:rPr>
                <w:sz w:val="20"/>
                <w:szCs w:val="20"/>
              </w:rPr>
              <w:t>Икра</w:t>
            </w:r>
            <w:r w:rsidR="00D56D58" w:rsidRPr="004915AC">
              <w:rPr>
                <w:sz w:val="20"/>
                <w:szCs w:val="20"/>
              </w:rPr>
              <w:t xml:space="preserve"> </w:t>
            </w:r>
            <w:r w:rsidRPr="004915AC">
              <w:rPr>
                <w:sz w:val="20"/>
                <w:szCs w:val="20"/>
              </w:rPr>
              <w:t>лососевая</w:t>
            </w:r>
            <w:r w:rsidR="00D56D58" w:rsidRPr="004915AC">
              <w:rPr>
                <w:sz w:val="20"/>
                <w:szCs w:val="20"/>
              </w:rPr>
              <w:t xml:space="preserve"> </w:t>
            </w:r>
            <w:r w:rsidRPr="004915AC">
              <w:rPr>
                <w:sz w:val="20"/>
                <w:szCs w:val="20"/>
              </w:rPr>
              <w:t>зернистая</w:t>
            </w:r>
            <w:r w:rsidR="00D56D58" w:rsidRPr="004915AC">
              <w:rPr>
                <w:sz w:val="20"/>
                <w:szCs w:val="20"/>
              </w:rPr>
              <w:t xml:space="preserve"> </w:t>
            </w:r>
            <w:r w:rsidRPr="004915AC">
              <w:rPr>
                <w:sz w:val="20"/>
                <w:szCs w:val="20"/>
              </w:rPr>
              <w:t>баночная.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30.06.2005.</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Йогурт</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биойогурт</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без</w:t>
            </w:r>
            <w:r w:rsidR="00D56D58" w:rsidRPr="004915AC">
              <w:rPr>
                <w:caps/>
                <w:sz w:val="20"/>
                <w:szCs w:val="20"/>
              </w:rPr>
              <w:t xml:space="preserve"> </w:t>
            </w:r>
            <w:r w:rsidRPr="004915AC">
              <w:rPr>
                <w:caps/>
                <w:sz w:val="20"/>
                <w:szCs w:val="20"/>
              </w:rPr>
              <w:t>компонентов</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с</w:t>
            </w:r>
            <w:r w:rsidR="00D56D58" w:rsidRPr="004915AC">
              <w:rPr>
                <w:caps/>
                <w:sz w:val="20"/>
                <w:szCs w:val="20"/>
              </w:rPr>
              <w:t xml:space="preserve"> </w:t>
            </w:r>
            <w:r w:rsidRPr="004915AC">
              <w:rPr>
                <w:caps/>
                <w:sz w:val="20"/>
                <w:szCs w:val="20"/>
              </w:rPr>
              <w:t>компонентами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caps/>
                <w:sz w:val="20"/>
                <w:szCs w:val="20"/>
              </w:rPr>
              <w:t>Ирис</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6478-2014.</w:t>
            </w:r>
            <w:r w:rsidR="00D56D58" w:rsidRPr="004915AC">
              <w:rPr>
                <w:sz w:val="20"/>
                <w:szCs w:val="20"/>
              </w:rPr>
              <w:t xml:space="preserve"> </w:t>
            </w:r>
            <w:r w:rsidRPr="004915AC">
              <w:rPr>
                <w:sz w:val="20"/>
                <w:szCs w:val="20"/>
              </w:rPr>
              <w:t>Ирис.</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КАБАЧКИ</w:t>
            </w:r>
            <w:r w:rsidR="00D56D58" w:rsidRPr="004915AC">
              <w:rPr>
                <w:sz w:val="20"/>
                <w:szCs w:val="20"/>
              </w:rPr>
              <w:t xml:space="preserve"> </w:t>
            </w:r>
            <w:r w:rsidRPr="004915AC">
              <w:rPr>
                <w:sz w:val="20"/>
                <w:szCs w:val="20"/>
              </w:rPr>
              <w:t>(ЦУКИНИ)</w:t>
            </w:r>
            <w:r w:rsidR="00D56D58" w:rsidRPr="004915AC">
              <w:rPr>
                <w:sz w:val="20"/>
                <w:szCs w:val="20"/>
              </w:rPr>
              <w:t xml:space="preserve"> </w:t>
            </w:r>
            <w:r w:rsidRPr="004915AC">
              <w:rPr>
                <w:sz w:val="20"/>
                <w:szCs w:val="20"/>
              </w:rPr>
              <w:t>БЫСТРОЗАМОРОЖЕННЫЕ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54683-2011.</w:t>
            </w:r>
            <w:r w:rsidR="00D56D58" w:rsidRPr="004915AC">
              <w:rPr>
                <w:sz w:val="20"/>
                <w:szCs w:val="20"/>
              </w:rPr>
              <w:t xml:space="preserve"> </w:t>
            </w:r>
            <w:r w:rsidRPr="004915AC">
              <w:rPr>
                <w:sz w:val="20"/>
                <w:szCs w:val="20"/>
              </w:rPr>
              <w:t>Овощи</w:t>
            </w:r>
            <w:r w:rsidR="00D56D58" w:rsidRPr="004915AC">
              <w:rPr>
                <w:sz w:val="20"/>
                <w:szCs w:val="20"/>
              </w:rPr>
              <w:t xml:space="preserve"> </w:t>
            </w:r>
            <w:r w:rsidRPr="004915AC">
              <w:rPr>
                <w:sz w:val="20"/>
                <w:szCs w:val="20"/>
              </w:rPr>
              <w:t>быстрозамороженные</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их</w:t>
            </w:r>
            <w:r w:rsidR="00D56D58" w:rsidRPr="004915AC">
              <w:rPr>
                <w:sz w:val="20"/>
                <w:szCs w:val="20"/>
              </w:rPr>
              <w:t xml:space="preserve"> </w:t>
            </w:r>
            <w:r w:rsidRPr="004915AC">
              <w:rPr>
                <w:sz w:val="20"/>
                <w:szCs w:val="20"/>
              </w:rPr>
              <w:t>смеси.</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01.01.2013.</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КАБАЧКИ</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31822-2012.</w:t>
            </w:r>
            <w:r w:rsidR="00D56D58" w:rsidRPr="004915AC">
              <w:rPr>
                <w:sz w:val="20"/>
                <w:szCs w:val="20"/>
              </w:rPr>
              <w:t xml:space="preserve"> </w:t>
            </w:r>
            <w:r w:rsidRPr="004915AC">
              <w:rPr>
                <w:sz w:val="20"/>
                <w:szCs w:val="20"/>
              </w:rPr>
              <w:t>Кабачки</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реализуемые</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розничной</w:t>
            </w:r>
            <w:r w:rsidR="00D56D58" w:rsidRPr="004915AC">
              <w:rPr>
                <w:sz w:val="20"/>
                <w:szCs w:val="20"/>
              </w:rPr>
              <w:t xml:space="preserve"> </w:t>
            </w:r>
            <w:r w:rsidRPr="004915AC">
              <w:rPr>
                <w:sz w:val="20"/>
                <w:szCs w:val="20"/>
              </w:rPr>
              <w:t>торговле.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01.01.2014.</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КАКАО-НАПИТОК</w:t>
            </w:r>
            <w:r w:rsidR="00D56D58" w:rsidRPr="004915AC">
              <w:rPr>
                <w:sz w:val="20"/>
                <w:szCs w:val="20"/>
              </w:rPr>
              <w:t xml:space="preserve"> </w:t>
            </w:r>
            <w:r w:rsidRPr="004915AC">
              <w:rPr>
                <w:sz w:val="20"/>
                <w:szCs w:val="20"/>
              </w:rPr>
              <w:t>ВИТАМИНИЗИРОВАННЫЙ</w:t>
            </w:r>
            <w:r w:rsidR="00D56D58" w:rsidRPr="004915AC">
              <w:rPr>
                <w:sz w:val="20"/>
                <w:szCs w:val="20"/>
              </w:rPr>
              <w:t xml:space="preserve"> </w:t>
            </w:r>
            <w:r w:rsidRPr="004915AC">
              <w:rPr>
                <w:sz w:val="20"/>
                <w:szCs w:val="20"/>
              </w:rPr>
              <w:t>БЫСТРОРАСТВОРИМЫЙ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КАКАО-ПОРОШОК</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108-2014.</w:t>
            </w:r>
            <w:r w:rsidR="00D56D58" w:rsidRPr="004915AC">
              <w:rPr>
                <w:sz w:val="20"/>
                <w:szCs w:val="20"/>
              </w:rPr>
              <w:t xml:space="preserve"> </w:t>
            </w:r>
            <w:r w:rsidRPr="004915AC">
              <w:rPr>
                <w:sz w:val="20"/>
                <w:szCs w:val="20"/>
              </w:rPr>
              <w:t>Какао-порошок.</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caps/>
                <w:sz w:val="20"/>
                <w:szCs w:val="20"/>
              </w:rPr>
              <w:t>Капуста</w:t>
            </w:r>
            <w:r w:rsidR="00D56D58" w:rsidRPr="004915AC">
              <w:rPr>
                <w:caps/>
                <w:sz w:val="20"/>
                <w:szCs w:val="20"/>
              </w:rPr>
              <w:t xml:space="preserve"> </w:t>
            </w:r>
            <w:r w:rsidRPr="004915AC">
              <w:rPr>
                <w:caps/>
                <w:sz w:val="20"/>
                <w:szCs w:val="20"/>
              </w:rPr>
              <w:t>белокочанная</w:t>
            </w:r>
            <w:r w:rsidR="00D56D58" w:rsidRPr="004915AC">
              <w:rPr>
                <w:caps/>
                <w:sz w:val="20"/>
                <w:szCs w:val="20"/>
              </w:rPr>
              <w:t xml:space="preserve"> </w:t>
            </w:r>
            <w:r w:rsidRPr="004915AC">
              <w:rPr>
                <w:caps/>
                <w:sz w:val="20"/>
                <w:szCs w:val="20"/>
              </w:rPr>
              <w:t>свежая</w:t>
            </w:r>
            <w:r w:rsidR="00D56D58" w:rsidRPr="004915AC">
              <w:rPr>
                <w:caps/>
                <w:sz w:val="20"/>
                <w:szCs w:val="20"/>
              </w:rPr>
              <w:t xml:space="preserve"> </w:t>
            </w:r>
            <w:r w:rsidRPr="004915AC">
              <w:rPr>
                <w:caps/>
                <w:sz w:val="20"/>
                <w:szCs w:val="20"/>
              </w:rPr>
              <w:t>раннеспелая,</w:t>
            </w:r>
            <w:r w:rsidR="00D56D58" w:rsidRPr="004915AC">
              <w:rPr>
                <w:caps/>
                <w:sz w:val="20"/>
                <w:szCs w:val="20"/>
              </w:rPr>
              <w:t xml:space="preserve"> </w:t>
            </w:r>
            <w:r w:rsidRPr="004915AC">
              <w:rPr>
                <w:caps/>
                <w:sz w:val="20"/>
                <w:szCs w:val="20"/>
              </w:rPr>
              <w:t>среднеспелая,</w:t>
            </w:r>
            <w:r w:rsidR="00D56D58" w:rsidRPr="004915AC">
              <w:rPr>
                <w:caps/>
                <w:sz w:val="20"/>
                <w:szCs w:val="20"/>
              </w:rPr>
              <w:t xml:space="preserve"> </w:t>
            </w:r>
            <w:r w:rsidRPr="004915AC">
              <w:rPr>
                <w:caps/>
                <w:sz w:val="20"/>
                <w:szCs w:val="20"/>
              </w:rPr>
              <w:t>среднепоздняя</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позднеспелая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51809-2001.</w:t>
            </w:r>
            <w:r w:rsidR="00D56D58" w:rsidRPr="004915AC">
              <w:rPr>
                <w:sz w:val="20"/>
                <w:szCs w:val="20"/>
              </w:rPr>
              <w:t xml:space="preserve"> </w:t>
            </w:r>
            <w:r w:rsidRPr="004915AC">
              <w:rPr>
                <w:sz w:val="20"/>
                <w:szCs w:val="20"/>
              </w:rPr>
              <w:t>Капуста</w:t>
            </w:r>
            <w:r w:rsidR="00D56D58" w:rsidRPr="004915AC">
              <w:rPr>
                <w:sz w:val="20"/>
                <w:szCs w:val="20"/>
              </w:rPr>
              <w:t xml:space="preserve"> </w:t>
            </w:r>
            <w:r w:rsidRPr="004915AC">
              <w:rPr>
                <w:sz w:val="20"/>
                <w:szCs w:val="20"/>
              </w:rPr>
              <w:t>белокочанная</w:t>
            </w:r>
            <w:r w:rsidR="00D56D58" w:rsidRPr="004915AC">
              <w:rPr>
                <w:sz w:val="20"/>
                <w:szCs w:val="20"/>
              </w:rPr>
              <w:t xml:space="preserve"> </w:t>
            </w:r>
            <w:r w:rsidRPr="004915AC">
              <w:rPr>
                <w:sz w:val="20"/>
                <w:szCs w:val="20"/>
              </w:rPr>
              <w:t>свежая,</w:t>
            </w:r>
            <w:r w:rsidR="00D56D58" w:rsidRPr="004915AC">
              <w:rPr>
                <w:sz w:val="20"/>
                <w:szCs w:val="20"/>
              </w:rPr>
              <w:t xml:space="preserve"> </w:t>
            </w:r>
            <w:r w:rsidRPr="004915AC">
              <w:rPr>
                <w:sz w:val="20"/>
                <w:szCs w:val="20"/>
              </w:rPr>
              <w:t>реализуемая</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розничной</w:t>
            </w:r>
            <w:r w:rsidR="00D56D58" w:rsidRPr="004915AC">
              <w:rPr>
                <w:sz w:val="20"/>
                <w:szCs w:val="20"/>
              </w:rPr>
              <w:t xml:space="preserve"> </w:t>
            </w:r>
            <w:r w:rsidRPr="004915AC">
              <w:rPr>
                <w:sz w:val="20"/>
                <w:szCs w:val="20"/>
              </w:rPr>
              <w:t>торговой</w:t>
            </w:r>
            <w:r w:rsidR="00D56D58" w:rsidRPr="004915AC">
              <w:rPr>
                <w:sz w:val="20"/>
                <w:szCs w:val="20"/>
              </w:rPr>
              <w:t xml:space="preserve"> </w:t>
            </w:r>
            <w:r w:rsidRPr="004915AC">
              <w:rPr>
                <w:sz w:val="20"/>
                <w:szCs w:val="20"/>
              </w:rPr>
              <w:t>сети.</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01.01.2003.</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КАПУСТА</w:t>
            </w:r>
            <w:r w:rsidR="00D56D58" w:rsidRPr="004915AC">
              <w:rPr>
                <w:sz w:val="20"/>
                <w:szCs w:val="20"/>
              </w:rPr>
              <w:t xml:space="preserve"> </w:t>
            </w:r>
            <w:r w:rsidRPr="004915AC">
              <w:rPr>
                <w:sz w:val="20"/>
                <w:szCs w:val="20"/>
              </w:rPr>
              <w:t>БРОККОЛИ</w:t>
            </w:r>
            <w:r w:rsidR="00D56D58" w:rsidRPr="004915AC">
              <w:rPr>
                <w:sz w:val="20"/>
                <w:szCs w:val="20"/>
              </w:rPr>
              <w:t xml:space="preserve"> </w:t>
            </w:r>
            <w:r w:rsidRPr="004915AC">
              <w:rPr>
                <w:sz w:val="20"/>
                <w:szCs w:val="20"/>
              </w:rPr>
              <w:t>БЫСТРОЗАМОРОЖЕННАЯ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54683-2011.</w:t>
            </w:r>
            <w:r w:rsidR="00D56D58" w:rsidRPr="004915AC">
              <w:rPr>
                <w:sz w:val="20"/>
                <w:szCs w:val="20"/>
              </w:rPr>
              <w:t xml:space="preserve"> </w:t>
            </w:r>
            <w:r w:rsidRPr="004915AC">
              <w:rPr>
                <w:sz w:val="20"/>
                <w:szCs w:val="20"/>
              </w:rPr>
              <w:t>Овощи</w:t>
            </w:r>
            <w:r w:rsidR="00D56D58" w:rsidRPr="004915AC">
              <w:rPr>
                <w:sz w:val="20"/>
                <w:szCs w:val="20"/>
              </w:rPr>
              <w:t xml:space="preserve"> </w:t>
            </w:r>
            <w:r w:rsidRPr="004915AC">
              <w:rPr>
                <w:sz w:val="20"/>
                <w:szCs w:val="20"/>
              </w:rPr>
              <w:t>быстрозамороженные</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их</w:t>
            </w:r>
            <w:r w:rsidR="00D56D58" w:rsidRPr="004915AC">
              <w:rPr>
                <w:sz w:val="20"/>
                <w:szCs w:val="20"/>
              </w:rPr>
              <w:t xml:space="preserve"> </w:t>
            </w:r>
            <w:r w:rsidRPr="004915AC">
              <w:rPr>
                <w:sz w:val="20"/>
                <w:szCs w:val="20"/>
              </w:rPr>
              <w:t>смеси.</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01.01.2013.</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caps/>
                <w:sz w:val="20"/>
                <w:szCs w:val="20"/>
              </w:rPr>
              <w:t>Капуста</w:t>
            </w:r>
            <w:r w:rsidR="00D56D58" w:rsidRPr="004915AC">
              <w:rPr>
                <w:caps/>
                <w:sz w:val="20"/>
                <w:szCs w:val="20"/>
              </w:rPr>
              <w:t xml:space="preserve"> </w:t>
            </w:r>
            <w:r w:rsidRPr="004915AC">
              <w:rPr>
                <w:caps/>
                <w:sz w:val="20"/>
                <w:szCs w:val="20"/>
              </w:rPr>
              <w:t>брюссельская</w:t>
            </w:r>
            <w:r w:rsidR="00D56D58" w:rsidRPr="004915AC">
              <w:rPr>
                <w:caps/>
                <w:sz w:val="20"/>
                <w:szCs w:val="20"/>
              </w:rPr>
              <w:t xml:space="preserve"> </w:t>
            </w:r>
            <w:r w:rsidRPr="004915AC">
              <w:rPr>
                <w:caps/>
                <w:sz w:val="20"/>
                <w:szCs w:val="20"/>
              </w:rPr>
              <w:t>быстрозамороженная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54683-2011.</w:t>
            </w:r>
            <w:r w:rsidR="00D56D58" w:rsidRPr="004915AC">
              <w:rPr>
                <w:sz w:val="20"/>
                <w:szCs w:val="20"/>
              </w:rPr>
              <w:t xml:space="preserve"> </w:t>
            </w:r>
            <w:r w:rsidRPr="004915AC">
              <w:rPr>
                <w:sz w:val="20"/>
                <w:szCs w:val="20"/>
              </w:rPr>
              <w:t>Овощи</w:t>
            </w:r>
            <w:r w:rsidR="00D56D58" w:rsidRPr="004915AC">
              <w:rPr>
                <w:sz w:val="20"/>
                <w:szCs w:val="20"/>
              </w:rPr>
              <w:t xml:space="preserve"> </w:t>
            </w:r>
            <w:r w:rsidRPr="004915AC">
              <w:rPr>
                <w:sz w:val="20"/>
                <w:szCs w:val="20"/>
              </w:rPr>
              <w:t>быстрозамороженные</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их</w:t>
            </w:r>
            <w:r w:rsidR="00D56D58" w:rsidRPr="004915AC">
              <w:rPr>
                <w:sz w:val="20"/>
                <w:szCs w:val="20"/>
              </w:rPr>
              <w:t xml:space="preserve"> </w:t>
            </w:r>
            <w:r w:rsidRPr="004915AC">
              <w:rPr>
                <w:sz w:val="20"/>
                <w:szCs w:val="20"/>
              </w:rPr>
              <w:t>смеси.</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01.01.2013.</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КАПУСТА</w:t>
            </w:r>
            <w:r w:rsidR="00D56D58" w:rsidRPr="004915AC">
              <w:rPr>
                <w:sz w:val="20"/>
                <w:szCs w:val="20"/>
              </w:rPr>
              <w:t xml:space="preserve"> </w:t>
            </w:r>
            <w:r w:rsidRPr="004915AC">
              <w:rPr>
                <w:sz w:val="20"/>
                <w:szCs w:val="20"/>
              </w:rPr>
              <w:t>КВАШЕНАЯ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34220-2017.</w:t>
            </w:r>
            <w:r w:rsidR="00D56D58" w:rsidRPr="004915AC">
              <w:rPr>
                <w:sz w:val="20"/>
                <w:szCs w:val="20"/>
              </w:rPr>
              <w:t xml:space="preserve"> </w:t>
            </w:r>
            <w:r w:rsidRPr="004915AC">
              <w:rPr>
                <w:sz w:val="20"/>
                <w:szCs w:val="20"/>
              </w:rPr>
              <w:t>Овощи</w:t>
            </w:r>
            <w:r w:rsidR="00D56D58" w:rsidRPr="004915AC">
              <w:rPr>
                <w:sz w:val="20"/>
                <w:szCs w:val="20"/>
              </w:rPr>
              <w:t xml:space="preserve"> </w:t>
            </w:r>
            <w:r w:rsidRPr="004915AC">
              <w:rPr>
                <w:sz w:val="20"/>
                <w:szCs w:val="20"/>
              </w:rPr>
              <w:t>соленые</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квашеные.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01.01.2019.</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Капуста</w:t>
            </w:r>
            <w:r w:rsidR="00D56D58" w:rsidRPr="004915AC">
              <w:rPr>
                <w:caps/>
                <w:sz w:val="20"/>
                <w:szCs w:val="20"/>
              </w:rPr>
              <w:t xml:space="preserve"> </w:t>
            </w:r>
            <w:r w:rsidRPr="004915AC">
              <w:rPr>
                <w:caps/>
                <w:sz w:val="20"/>
                <w:szCs w:val="20"/>
              </w:rPr>
              <w:t>китайская</w:t>
            </w:r>
            <w:r w:rsidR="00D56D58" w:rsidRPr="004915AC">
              <w:rPr>
                <w:caps/>
                <w:sz w:val="20"/>
                <w:szCs w:val="20"/>
              </w:rPr>
              <w:t xml:space="preserve"> </w:t>
            </w:r>
            <w:r w:rsidRPr="004915AC">
              <w:rPr>
                <w:caps/>
                <w:sz w:val="20"/>
                <w:szCs w:val="20"/>
              </w:rPr>
              <w:t>(пекинская)</w:t>
            </w:r>
            <w:r w:rsidR="00D56D58" w:rsidRPr="004915AC">
              <w:rPr>
                <w:caps/>
                <w:sz w:val="20"/>
                <w:szCs w:val="20"/>
              </w:rPr>
              <w:t xml:space="preserve"> </w:t>
            </w:r>
            <w:r w:rsidRPr="004915AC">
              <w:rPr>
                <w:caps/>
                <w:sz w:val="20"/>
                <w:szCs w:val="20"/>
              </w:rPr>
              <w:t>свежая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34323-2017.</w:t>
            </w:r>
            <w:r w:rsidR="00D56D58" w:rsidRPr="004915AC">
              <w:rPr>
                <w:sz w:val="20"/>
                <w:szCs w:val="20"/>
              </w:rPr>
              <w:t xml:space="preserve"> </w:t>
            </w:r>
            <w:r w:rsidRPr="004915AC">
              <w:rPr>
                <w:sz w:val="20"/>
                <w:szCs w:val="20"/>
              </w:rPr>
              <w:t>Капуста</w:t>
            </w:r>
            <w:r w:rsidR="00D56D58" w:rsidRPr="004915AC">
              <w:rPr>
                <w:sz w:val="20"/>
                <w:szCs w:val="20"/>
              </w:rPr>
              <w:t xml:space="preserve"> </w:t>
            </w:r>
            <w:r w:rsidRPr="004915AC">
              <w:rPr>
                <w:sz w:val="20"/>
                <w:szCs w:val="20"/>
              </w:rPr>
              <w:t>китайская</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капуста</w:t>
            </w:r>
            <w:r w:rsidR="00D56D58" w:rsidRPr="004915AC">
              <w:rPr>
                <w:sz w:val="20"/>
                <w:szCs w:val="20"/>
              </w:rPr>
              <w:t xml:space="preserve"> </w:t>
            </w:r>
            <w:r w:rsidRPr="004915AC">
              <w:rPr>
                <w:sz w:val="20"/>
                <w:szCs w:val="20"/>
              </w:rPr>
              <w:t>пекинская</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01.07.2018.</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Капуста</w:t>
            </w:r>
            <w:r w:rsidR="00D56D58" w:rsidRPr="004915AC">
              <w:rPr>
                <w:caps/>
                <w:sz w:val="20"/>
                <w:szCs w:val="20"/>
              </w:rPr>
              <w:t xml:space="preserve"> </w:t>
            </w:r>
            <w:r w:rsidRPr="004915AC">
              <w:rPr>
                <w:caps/>
                <w:sz w:val="20"/>
                <w:szCs w:val="20"/>
              </w:rPr>
              <w:t>свежая</w:t>
            </w:r>
            <w:r w:rsidR="00D56D58" w:rsidRPr="004915AC">
              <w:rPr>
                <w:caps/>
                <w:sz w:val="20"/>
                <w:szCs w:val="20"/>
              </w:rPr>
              <w:t xml:space="preserve"> </w:t>
            </w:r>
            <w:r w:rsidRPr="004915AC">
              <w:rPr>
                <w:caps/>
                <w:sz w:val="20"/>
                <w:szCs w:val="20"/>
              </w:rPr>
              <w:t>очищенная</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вакуумной</w:t>
            </w:r>
            <w:r w:rsidR="00D56D58" w:rsidRPr="004915AC">
              <w:rPr>
                <w:caps/>
                <w:sz w:val="20"/>
                <w:szCs w:val="20"/>
              </w:rPr>
              <w:t xml:space="preserve"> </w:t>
            </w:r>
            <w:r w:rsidRPr="004915AC">
              <w:rPr>
                <w:caps/>
                <w:sz w:val="20"/>
                <w:szCs w:val="20"/>
              </w:rPr>
              <w:t>упаковке</w:t>
            </w:r>
            <w:r w:rsidR="00D56D58" w:rsidRPr="004915AC">
              <w:rPr>
                <w:caps/>
                <w:sz w:val="20"/>
                <w:szCs w:val="20"/>
              </w:rPr>
              <w:t xml:space="preserve"> </w:t>
            </w:r>
            <w:r w:rsidRPr="004915AC">
              <w:rPr>
                <w:caps/>
                <w:sz w:val="20"/>
                <w:szCs w:val="20"/>
              </w:rPr>
              <w:t>(белокочанная</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краснокочанная)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Капуста</w:t>
            </w:r>
            <w:r w:rsidR="00D56D58" w:rsidRPr="004915AC">
              <w:rPr>
                <w:caps/>
                <w:sz w:val="20"/>
                <w:szCs w:val="20"/>
              </w:rPr>
              <w:t xml:space="preserve"> </w:t>
            </w:r>
            <w:r w:rsidRPr="004915AC">
              <w:rPr>
                <w:caps/>
                <w:sz w:val="20"/>
                <w:szCs w:val="20"/>
              </w:rPr>
              <w:t>свежая</w:t>
            </w:r>
            <w:r w:rsidR="00D56D58" w:rsidRPr="004915AC">
              <w:rPr>
                <w:caps/>
                <w:sz w:val="20"/>
                <w:szCs w:val="20"/>
              </w:rPr>
              <w:t xml:space="preserve"> </w:t>
            </w:r>
            <w:r w:rsidRPr="004915AC">
              <w:rPr>
                <w:caps/>
                <w:sz w:val="20"/>
                <w:szCs w:val="20"/>
              </w:rPr>
              <w:t>очищенная</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вакуумной</w:t>
            </w:r>
            <w:r w:rsidR="00D56D58" w:rsidRPr="004915AC">
              <w:rPr>
                <w:caps/>
                <w:sz w:val="20"/>
                <w:szCs w:val="20"/>
              </w:rPr>
              <w:t xml:space="preserve"> </w:t>
            </w:r>
            <w:r w:rsidRPr="004915AC">
              <w:rPr>
                <w:caps/>
                <w:sz w:val="20"/>
                <w:szCs w:val="20"/>
              </w:rPr>
              <w:t>упаковке</w:t>
            </w:r>
            <w:r w:rsidR="00D56D58" w:rsidRPr="004915AC">
              <w:rPr>
                <w:caps/>
                <w:sz w:val="20"/>
                <w:szCs w:val="20"/>
              </w:rPr>
              <w:t xml:space="preserve"> </w:t>
            </w:r>
            <w:r w:rsidRPr="004915AC">
              <w:rPr>
                <w:caps/>
                <w:sz w:val="20"/>
                <w:szCs w:val="20"/>
              </w:rPr>
              <w:t>(белокочанная</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краснокочанная)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p w:rsidR="00A76D1A" w:rsidRPr="004915AC" w:rsidRDefault="00A76D1A" w:rsidP="00D56D58">
            <w:pPr>
              <w:widowControl w:val="0"/>
              <w:spacing w:after="0"/>
              <w:jc w:val="left"/>
              <w:rPr>
                <w:sz w:val="20"/>
                <w:szCs w:val="20"/>
              </w:rPr>
            </w:pP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КАПУСТА</w:t>
            </w:r>
            <w:r w:rsidR="00D56D58" w:rsidRPr="004915AC">
              <w:rPr>
                <w:sz w:val="20"/>
                <w:szCs w:val="20"/>
              </w:rPr>
              <w:t xml:space="preserve"> </w:t>
            </w:r>
            <w:r w:rsidRPr="004915AC">
              <w:rPr>
                <w:sz w:val="20"/>
                <w:szCs w:val="20"/>
              </w:rPr>
              <w:t>ЦВЕТНАЯ</w:t>
            </w:r>
            <w:r w:rsidR="00D56D58" w:rsidRPr="004915AC">
              <w:rPr>
                <w:sz w:val="20"/>
                <w:szCs w:val="20"/>
              </w:rPr>
              <w:t xml:space="preserve"> </w:t>
            </w:r>
            <w:r w:rsidRPr="004915AC">
              <w:rPr>
                <w:sz w:val="20"/>
                <w:szCs w:val="20"/>
              </w:rPr>
              <w:t>БЫСТРОЗАМОРОЖЕННАЯ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54683-2011.</w:t>
            </w:r>
            <w:r w:rsidR="00D56D58" w:rsidRPr="004915AC">
              <w:rPr>
                <w:sz w:val="20"/>
                <w:szCs w:val="20"/>
              </w:rPr>
              <w:t xml:space="preserve"> </w:t>
            </w:r>
            <w:r w:rsidRPr="004915AC">
              <w:rPr>
                <w:sz w:val="20"/>
                <w:szCs w:val="20"/>
              </w:rPr>
              <w:t>Овощи</w:t>
            </w:r>
            <w:r w:rsidR="00D56D58" w:rsidRPr="004915AC">
              <w:rPr>
                <w:sz w:val="20"/>
                <w:szCs w:val="20"/>
              </w:rPr>
              <w:t xml:space="preserve"> </w:t>
            </w:r>
            <w:r w:rsidRPr="004915AC">
              <w:rPr>
                <w:sz w:val="20"/>
                <w:szCs w:val="20"/>
              </w:rPr>
              <w:t>быстрозамороженные</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их</w:t>
            </w:r>
            <w:r w:rsidR="00D56D58" w:rsidRPr="004915AC">
              <w:rPr>
                <w:sz w:val="20"/>
                <w:szCs w:val="20"/>
              </w:rPr>
              <w:t xml:space="preserve"> </w:t>
            </w:r>
            <w:r w:rsidRPr="004915AC">
              <w:rPr>
                <w:sz w:val="20"/>
                <w:szCs w:val="20"/>
              </w:rPr>
              <w:t>смеси.</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01.01.2013.</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КАПУСТА</w:t>
            </w:r>
            <w:r w:rsidR="00D56D58" w:rsidRPr="004915AC">
              <w:rPr>
                <w:sz w:val="20"/>
                <w:szCs w:val="20"/>
              </w:rPr>
              <w:t xml:space="preserve"> </w:t>
            </w:r>
            <w:r w:rsidRPr="004915AC">
              <w:rPr>
                <w:sz w:val="20"/>
                <w:szCs w:val="20"/>
              </w:rPr>
              <w:t>ЦВЕТНАЯ</w:t>
            </w:r>
            <w:r w:rsidR="00D56D58" w:rsidRPr="004915AC">
              <w:rPr>
                <w:sz w:val="20"/>
                <w:szCs w:val="20"/>
              </w:rPr>
              <w:t xml:space="preserve"> </w:t>
            </w:r>
            <w:r w:rsidRPr="004915AC">
              <w:rPr>
                <w:sz w:val="20"/>
                <w:szCs w:val="20"/>
              </w:rPr>
              <w:t>СВЕЖАЯ</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33952-2016.</w:t>
            </w:r>
            <w:r w:rsidR="00D56D58" w:rsidRPr="004915AC">
              <w:rPr>
                <w:sz w:val="20"/>
                <w:szCs w:val="20"/>
              </w:rPr>
              <w:t xml:space="preserve"> </w:t>
            </w:r>
            <w:r w:rsidRPr="004915AC">
              <w:rPr>
                <w:sz w:val="20"/>
                <w:szCs w:val="20"/>
              </w:rPr>
              <w:t>Капуста</w:t>
            </w:r>
            <w:r w:rsidR="00D56D58" w:rsidRPr="004915AC">
              <w:rPr>
                <w:sz w:val="20"/>
                <w:szCs w:val="20"/>
              </w:rPr>
              <w:t xml:space="preserve"> </w:t>
            </w:r>
            <w:r w:rsidRPr="004915AC">
              <w:rPr>
                <w:sz w:val="20"/>
                <w:szCs w:val="20"/>
              </w:rPr>
              <w:t>цветная</w:t>
            </w:r>
            <w:r w:rsidR="00D56D58" w:rsidRPr="004915AC">
              <w:rPr>
                <w:sz w:val="20"/>
                <w:szCs w:val="20"/>
              </w:rPr>
              <w:t xml:space="preserve"> </w:t>
            </w:r>
            <w:r w:rsidRPr="004915AC">
              <w:rPr>
                <w:sz w:val="20"/>
                <w:szCs w:val="20"/>
              </w:rPr>
              <w:t>свежая.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01.07.2017.</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Картофель</w:t>
            </w:r>
            <w:r w:rsidR="00D56D58" w:rsidRPr="004915AC">
              <w:rPr>
                <w:caps/>
                <w:sz w:val="20"/>
                <w:szCs w:val="20"/>
              </w:rPr>
              <w:t xml:space="preserve"> </w:t>
            </w:r>
            <w:r w:rsidRPr="004915AC">
              <w:rPr>
                <w:caps/>
                <w:sz w:val="20"/>
                <w:szCs w:val="20"/>
              </w:rPr>
              <w:t>продовольственный</w:t>
            </w:r>
            <w:r w:rsidR="00D56D58" w:rsidRPr="004915AC">
              <w:rPr>
                <w:caps/>
                <w:sz w:val="20"/>
                <w:szCs w:val="20"/>
              </w:rPr>
              <w:t xml:space="preserve"> </w:t>
            </w:r>
            <w:r w:rsidRPr="004915AC">
              <w:rPr>
                <w:caps/>
                <w:sz w:val="20"/>
                <w:szCs w:val="20"/>
              </w:rPr>
              <w:t>свежий:</w:t>
            </w:r>
            <w:r w:rsidR="00D56D58" w:rsidRPr="004915AC">
              <w:rPr>
                <w:caps/>
                <w:sz w:val="20"/>
                <w:szCs w:val="20"/>
              </w:rPr>
              <w:t xml:space="preserve"> </w:t>
            </w:r>
            <w:r w:rsidRPr="004915AC">
              <w:rPr>
                <w:caps/>
                <w:sz w:val="20"/>
                <w:szCs w:val="20"/>
              </w:rPr>
              <w:t>ранний</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картофель</w:t>
            </w:r>
            <w:r w:rsidR="00D56D58" w:rsidRPr="004915AC">
              <w:rPr>
                <w:caps/>
                <w:sz w:val="20"/>
                <w:szCs w:val="20"/>
              </w:rPr>
              <w:t xml:space="preserve"> </w:t>
            </w:r>
            <w:r w:rsidRPr="004915AC">
              <w:rPr>
                <w:caps/>
                <w:sz w:val="20"/>
                <w:szCs w:val="20"/>
              </w:rPr>
              <w:t>урожая</w:t>
            </w:r>
            <w:r w:rsidR="00D56D58" w:rsidRPr="004915AC">
              <w:rPr>
                <w:caps/>
                <w:sz w:val="20"/>
                <w:szCs w:val="20"/>
              </w:rPr>
              <w:t xml:space="preserve"> </w:t>
            </w:r>
            <w:r w:rsidRPr="004915AC">
              <w:rPr>
                <w:caps/>
                <w:sz w:val="20"/>
                <w:szCs w:val="20"/>
              </w:rPr>
              <w:t>текущего</w:t>
            </w:r>
            <w:r w:rsidR="00D56D58" w:rsidRPr="004915AC">
              <w:rPr>
                <w:caps/>
                <w:sz w:val="20"/>
                <w:szCs w:val="20"/>
              </w:rPr>
              <w:t xml:space="preserve"> </w:t>
            </w:r>
            <w:r w:rsidRPr="004915AC">
              <w:rPr>
                <w:caps/>
                <w:sz w:val="20"/>
                <w:szCs w:val="20"/>
              </w:rPr>
              <w:t>года,</w:t>
            </w:r>
            <w:r w:rsidR="00D56D58" w:rsidRPr="004915AC">
              <w:rPr>
                <w:caps/>
                <w:sz w:val="20"/>
                <w:szCs w:val="20"/>
              </w:rPr>
              <w:t xml:space="preserve"> </w:t>
            </w:r>
            <w:r w:rsidRPr="004915AC">
              <w:rPr>
                <w:caps/>
                <w:sz w:val="20"/>
                <w:szCs w:val="20"/>
              </w:rPr>
              <w:t>реализуемый</w:t>
            </w:r>
            <w:r w:rsidR="00D56D58" w:rsidRPr="004915AC">
              <w:rPr>
                <w:caps/>
                <w:sz w:val="20"/>
                <w:szCs w:val="20"/>
              </w:rPr>
              <w:t xml:space="preserve"> </w:t>
            </w:r>
            <w:r w:rsidRPr="004915AC">
              <w:rPr>
                <w:caps/>
                <w:sz w:val="20"/>
                <w:szCs w:val="20"/>
              </w:rPr>
              <w:t>до</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сентября;</w:t>
            </w:r>
            <w:r w:rsidR="00D56D58" w:rsidRPr="004915AC">
              <w:rPr>
                <w:caps/>
                <w:sz w:val="20"/>
                <w:szCs w:val="20"/>
              </w:rPr>
              <w:t xml:space="preserve"> </w:t>
            </w:r>
            <w:r w:rsidRPr="004915AC">
              <w:rPr>
                <w:caps/>
                <w:sz w:val="20"/>
                <w:szCs w:val="20"/>
              </w:rPr>
              <w:t>поздний</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картофель</w:t>
            </w:r>
            <w:r w:rsidR="00D56D58" w:rsidRPr="004915AC">
              <w:rPr>
                <w:caps/>
                <w:sz w:val="20"/>
                <w:szCs w:val="20"/>
              </w:rPr>
              <w:t xml:space="preserve"> </w:t>
            </w:r>
            <w:r w:rsidRPr="004915AC">
              <w:rPr>
                <w:caps/>
                <w:sz w:val="20"/>
                <w:szCs w:val="20"/>
              </w:rPr>
              <w:t>урожая</w:t>
            </w:r>
            <w:r w:rsidR="00D56D58" w:rsidRPr="004915AC">
              <w:rPr>
                <w:caps/>
                <w:sz w:val="20"/>
                <w:szCs w:val="20"/>
              </w:rPr>
              <w:t xml:space="preserve"> </w:t>
            </w:r>
            <w:r w:rsidRPr="004915AC">
              <w:rPr>
                <w:caps/>
                <w:sz w:val="20"/>
                <w:szCs w:val="20"/>
              </w:rPr>
              <w:t>текущего</w:t>
            </w:r>
            <w:r w:rsidR="00D56D58" w:rsidRPr="004915AC">
              <w:rPr>
                <w:caps/>
                <w:sz w:val="20"/>
                <w:szCs w:val="20"/>
              </w:rPr>
              <w:t xml:space="preserve"> </w:t>
            </w:r>
            <w:r w:rsidRPr="004915AC">
              <w:rPr>
                <w:caps/>
                <w:sz w:val="20"/>
                <w:szCs w:val="20"/>
              </w:rPr>
              <w:t>года,</w:t>
            </w:r>
            <w:r w:rsidR="00D56D58" w:rsidRPr="004915AC">
              <w:rPr>
                <w:caps/>
                <w:sz w:val="20"/>
                <w:szCs w:val="20"/>
              </w:rPr>
              <w:t xml:space="preserve"> </w:t>
            </w:r>
            <w:r w:rsidRPr="004915AC">
              <w:rPr>
                <w:caps/>
                <w:sz w:val="20"/>
                <w:szCs w:val="20"/>
              </w:rPr>
              <w:t>реализуемый</w:t>
            </w:r>
            <w:r w:rsidR="00D56D58" w:rsidRPr="004915AC">
              <w:rPr>
                <w:caps/>
                <w:sz w:val="20"/>
                <w:szCs w:val="20"/>
              </w:rPr>
              <w:t xml:space="preserve"> </w:t>
            </w:r>
            <w:r w:rsidRPr="004915AC">
              <w:rPr>
                <w:caps/>
                <w:sz w:val="20"/>
                <w:szCs w:val="20"/>
              </w:rPr>
              <w:t>с</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сентября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7176-2017.</w:t>
            </w:r>
            <w:r w:rsidR="00D56D58" w:rsidRPr="004915AC">
              <w:rPr>
                <w:sz w:val="20"/>
                <w:szCs w:val="20"/>
              </w:rPr>
              <w:t xml:space="preserve"> </w:t>
            </w:r>
            <w:r w:rsidRPr="004915AC">
              <w:rPr>
                <w:sz w:val="20"/>
                <w:szCs w:val="20"/>
              </w:rPr>
              <w:t>Картофель</w:t>
            </w:r>
            <w:r w:rsidR="00D56D58" w:rsidRPr="004915AC">
              <w:rPr>
                <w:sz w:val="20"/>
                <w:szCs w:val="20"/>
              </w:rPr>
              <w:t xml:space="preserve"> </w:t>
            </w:r>
            <w:r w:rsidRPr="004915AC">
              <w:rPr>
                <w:sz w:val="20"/>
                <w:szCs w:val="20"/>
              </w:rPr>
              <w:t>продовольственный.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01.07.2018.</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Картофель</w:t>
            </w:r>
            <w:r w:rsidR="00D56D58" w:rsidRPr="004915AC">
              <w:rPr>
                <w:caps/>
                <w:sz w:val="20"/>
                <w:szCs w:val="20"/>
              </w:rPr>
              <w:t xml:space="preserve"> </w:t>
            </w:r>
            <w:r w:rsidRPr="004915AC">
              <w:rPr>
                <w:caps/>
                <w:sz w:val="20"/>
                <w:szCs w:val="20"/>
              </w:rPr>
              <w:t>свежий</w:t>
            </w:r>
            <w:r w:rsidR="00D56D58" w:rsidRPr="004915AC">
              <w:rPr>
                <w:caps/>
                <w:sz w:val="20"/>
                <w:szCs w:val="20"/>
              </w:rPr>
              <w:t xml:space="preserve"> </w:t>
            </w:r>
            <w:r w:rsidRPr="004915AC">
              <w:rPr>
                <w:caps/>
                <w:sz w:val="20"/>
                <w:szCs w:val="20"/>
              </w:rPr>
              <w:t>очищенный</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вакуумной</w:t>
            </w:r>
            <w:r w:rsidR="00D56D58" w:rsidRPr="004915AC">
              <w:rPr>
                <w:caps/>
                <w:sz w:val="20"/>
                <w:szCs w:val="20"/>
              </w:rPr>
              <w:t xml:space="preserve"> </w:t>
            </w:r>
            <w:r w:rsidRPr="004915AC">
              <w:rPr>
                <w:caps/>
                <w:sz w:val="20"/>
                <w:szCs w:val="20"/>
              </w:rPr>
              <w:t>упаковке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Картофель</w:t>
            </w:r>
            <w:r w:rsidR="00D56D58" w:rsidRPr="004915AC">
              <w:rPr>
                <w:caps/>
                <w:sz w:val="20"/>
                <w:szCs w:val="20"/>
              </w:rPr>
              <w:t xml:space="preserve"> </w:t>
            </w:r>
            <w:r w:rsidRPr="004915AC">
              <w:rPr>
                <w:caps/>
                <w:sz w:val="20"/>
                <w:szCs w:val="20"/>
              </w:rPr>
              <w:t>свежий</w:t>
            </w:r>
            <w:r w:rsidR="00D56D58" w:rsidRPr="004915AC">
              <w:rPr>
                <w:caps/>
                <w:sz w:val="20"/>
                <w:szCs w:val="20"/>
              </w:rPr>
              <w:t xml:space="preserve"> </w:t>
            </w:r>
            <w:r w:rsidRPr="004915AC">
              <w:rPr>
                <w:caps/>
                <w:sz w:val="20"/>
                <w:szCs w:val="20"/>
              </w:rPr>
              <w:t>очищенный</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вакуумной</w:t>
            </w:r>
            <w:r w:rsidR="00D56D58" w:rsidRPr="004915AC">
              <w:rPr>
                <w:caps/>
                <w:sz w:val="20"/>
                <w:szCs w:val="20"/>
              </w:rPr>
              <w:t xml:space="preserve"> </w:t>
            </w:r>
            <w:r w:rsidRPr="004915AC">
              <w:rPr>
                <w:caps/>
                <w:sz w:val="20"/>
                <w:szCs w:val="20"/>
              </w:rPr>
              <w:t>упаковке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Кексы</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15052-2014.</w:t>
            </w:r>
            <w:r w:rsidR="00D56D58" w:rsidRPr="004915AC">
              <w:rPr>
                <w:sz w:val="20"/>
                <w:szCs w:val="20"/>
              </w:rPr>
              <w:t xml:space="preserve"> </w:t>
            </w:r>
            <w:r w:rsidRPr="004915AC">
              <w:rPr>
                <w:sz w:val="20"/>
                <w:szCs w:val="20"/>
              </w:rPr>
              <w:t>Кексы.</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Кефир</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32925-2014.</w:t>
            </w:r>
            <w:r w:rsidR="00D56D58" w:rsidRPr="004915AC">
              <w:rPr>
                <w:sz w:val="20"/>
                <w:szCs w:val="20"/>
              </w:rPr>
              <w:t xml:space="preserve"> </w:t>
            </w:r>
            <w:r w:rsidRPr="004915AC">
              <w:rPr>
                <w:sz w:val="20"/>
                <w:szCs w:val="20"/>
              </w:rPr>
              <w:t>Кефир</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КИВИ</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31823-2012.</w:t>
            </w:r>
            <w:r w:rsidR="00D56D58" w:rsidRPr="004915AC">
              <w:rPr>
                <w:sz w:val="20"/>
                <w:szCs w:val="20"/>
              </w:rPr>
              <w:t xml:space="preserve"> </w:t>
            </w:r>
            <w:r w:rsidRPr="004915AC">
              <w:rPr>
                <w:sz w:val="20"/>
                <w:szCs w:val="20"/>
                <w:shd w:val="clear" w:color="auto" w:fill="FFFFFF"/>
              </w:rPr>
              <w:t>Киви,</w:t>
            </w:r>
            <w:r w:rsidR="00D56D58" w:rsidRPr="004915AC">
              <w:rPr>
                <w:sz w:val="20"/>
                <w:szCs w:val="20"/>
                <w:shd w:val="clear" w:color="auto" w:fill="FFFFFF"/>
              </w:rPr>
              <w:t xml:space="preserve"> </w:t>
            </w:r>
            <w:r w:rsidRPr="004915AC">
              <w:rPr>
                <w:sz w:val="20"/>
                <w:szCs w:val="20"/>
                <w:shd w:val="clear" w:color="auto" w:fill="FFFFFF"/>
              </w:rPr>
              <w:t>реализуемые</w:t>
            </w:r>
            <w:r w:rsidR="00D56D58" w:rsidRPr="004915AC">
              <w:rPr>
                <w:sz w:val="20"/>
                <w:szCs w:val="20"/>
                <w:shd w:val="clear" w:color="auto" w:fill="FFFFFF"/>
              </w:rPr>
              <w:t xml:space="preserve"> </w:t>
            </w:r>
            <w:r w:rsidRPr="004915AC">
              <w:rPr>
                <w:sz w:val="20"/>
                <w:szCs w:val="20"/>
                <w:shd w:val="clear" w:color="auto" w:fill="FFFFFF"/>
              </w:rPr>
              <w:t>в</w:t>
            </w:r>
            <w:r w:rsidR="00D56D58" w:rsidRPr="004915AC">
              <w:rPr>
                <w:sz w:val="20"/>
                <w:szCs w:val="20"/>
                <w:shd w:val="clear" w:color="auto" w:fill="FFFFFF"/>
              </w:rPr>
              <w:t xml:space="preserve"> </w:t>
            </w:r>
            <w:r w:rsidRPr="004915AC">
              <w:rPr>
                <w:sz w:val="20"/>
                <w:szCs w:val="20"/>
                <w:shd w:val="clear" w:color="auto" w:fill="FFFFFF"/>
              </w:rPr>
              <w:t>розничной</w:t>
            </w:r>
            <w:r w:rsidR="00D56D58" w:rsidRPr="004915AC">
              <w:rPr>
                <w:sz w:val="20"/>
                <w:szCs w:val="20"/>
                <w:shd w:val="clear" w:color="auto" w:fill="FFFFFF"/>
              </w:rPr>
              <w:t xml:space="preserve"> </w:t>
            </w:r>
            <w:r w:rsidRPr="004915AC">
              <w:rPr>
                <w:sz w:val="20"/>
                <w:szCs w:val="20"/>
                <w:shd w:val="clear" w:color="auto" w:fill="FFFFFF"/>
              </w:rPr>
              <w:t>торговле.</w:t>
            </w:r>
            <w:r w:rsidR="00D56D58" w:rsidRPr="004915AC">
              <w:rPr>
                <w:sz w:val="20"/>
                <w:szCs w:val="20"/>
                <w:shd w:val="clear" w:color="auto" w:fill="FFFFFF"/>
              </w:rPr>
              <w:t xml:space="preserve"> </w:t>
            </w:r>
            <w:r w:rsidRPr="004915AC">
              <w:rPr>
                <w:sz w:val="20"/>
                <w:szCs w:val="20"/>
                <w:shd w:val="clear" w:color="auto" w:fill="FFFFFF"/>
              </w:rPr>
              <w:t>Технические</w:t>
            </w:r>
            <w:r w:rsidR="00D56D58" w:rsidRPr="004915AC">
              <w:rPr>
                <w:sz w:val="20"/>
                <w:szCs w:val="20"/>
                <w:shd w:val="clear" w:color="auto" w:fill="FFFFFF"/>
              </w:rPr>
              <w:t xml:space="preserve"> </w:t>
            </w:r>
            <w:r w:rsidRPr="004915AC">
              <w:rPr>
                <w:sz w:val="20"/>
                <w:szCs w:val="20"/>
                <w:shd w:val="clear" w:color="auto" w:fill="FFFFFF"/>
              </w:rPr>
              <w:t>условия.</w:t>
            </w:r>
            <w:r w:rsidR="00D56D58" w:rsidRPr="004915AC">
              <w:rPr>
                <w:sz w:val="20"/>
                <w:szCs w:val="20"/>
                <w:shd w:val="clear" w:color="auto" w:fill="FFFFFF"/>
              </w:rPr>
              <w:t xml:space="preserve"> </w:t>
            </w:r>
            <w:r w:rsidRPr="004915AC">
              <w:rPr>
                <w:sz w:val="20"/>
                <w:szCs w:val="20"/>
                <w:shd w:val="clear" w:color="auto" w:fill="FFFFFF"/>
              </w:rPr>
              <w:t>Дата</w:t>
            </w:r>
            <w:r w:rsidR="00D56D58" w:rsidRPr="004915AC">
              <w:rPr>
                <w:sz w:val="20"/>
                <w:szCs w:val="20"/>
                <w:shd w:val="clear" w:color="auto" w:fill="FFFFFF"/>
              </w:rPr>
              <w:t xml:space="preserve"> </w:t>
            </w:r>
            <w:r w:rsidRPr="004915AC">
              <w:rPr>
                <w:sz w:val="20"/>
                <w:szCs w:val="20"/>
                <w:shd w:val="clear" w:color="auto" w:fill="FFFFFF"/>
              </w:rPr>
              <w:t>введения</w:t>
            </w:r>
            <w:r w:rsidR="00D56D58" w:rsidRPr="004915AC">
              <w:rPr>
                <w:sz w:val="20"/>
                <w:szCs w:val="20"/>
                <w:shd w:val="clear" w:color="auto" w:fill="FFFFFF"/>
              </w:rPr>
              <w:t xml:space="preserve"> </w:t>
            </w:r>
            <w:r w:rsidRPr="004915AC">
              <w:rPr>
                <w:sz w:val="20"/>
                <w:szCs w:val="20"/>
                <w:shd w:val="clear" w:color="auto" w:fill="FFFFFF"/>
              </w:rPr>
              <w:t>01.01.2014.</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КИВИ</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Соответствие</w:t>
            </w:r>
            <w:r w:rsidR="00D56D58" w:rsidRPr="004915AC">
              <w:rPr>
                <w:sz w:val="20"/>
                <w:szCs w:val="20"/>
              </w:rPr>
              <w:t xml:space="preserve"> </w:t>
            </w:r>
            <w:r w:rsidRPr="004915AC">
              <w:rPr>
                <w:sz w:val="20"/>
                <w:szCs w:val="20"/>
              </w:rPr>
              <w:t>требованиям</w:t>
            </w:r>
            <w:r w:rsidR="00D56D58" w:rsidRPr="004915AC">
              <w:rPr>
                <w:sz w:val="20"/>
                <w:szCs w:val="20"/>
              </w:rPr>
              <w:t xml:space="preserve"> </w:t>
            </w:r>
            <w:r w:rsidRPr="004915AC">
              <w:rPr>
                <w:sz w:val="20"/>
                <w:szCs w:val="20"/>
              </w:rPr>
              <w:t>ТР</w:t>
            </w:r>
            <w:r w:rsidR="00D56D58" w:rsidRPr="004915AC">
              <w:rPr>
                <w:sz w:val="20"/>
                <w:szCs w:val="20"/>
              </w:rPr>
              <w:t xml:space="preserve"> </w:t>
            </w:r>
            <w:r w:rsidRPr="004915AC">
              <w:rPr>
                <w:sz w:val="20"/>
                <w:szCs w:val="20"/>
              </w:rPr>
              <w:t>ТС</w:t>
            </w:r>
            <w:r w:rsidR="00D56D58" w:rsidRPr="004915AC">
              <w:rPr>
                <w:sz w:val="20"/>
                <w:szCs w:val="20"/>
              </w:rPr>
              <w:t xml:space="preserve"> </w:t>
            </w:r>
            <w:r w:rsidRPr="004915AC">
              <w:rPr>
                <w:sz w:val="20"/>
                <w:szCs w:val="20"/>
              </w:rPr>
              <w:t>021/2011</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безопасности</w:t>
            </w:r>
            <w:r w:rsidR="00D56D58" w:rsidRPr="004915AC">
              <w:rPr>
                <w:sz w:val="20"/>
                <w:szCs w:val="20"/>
              </w:rPr>
              <w:t xml:space="preserve"> </w:t>
            </w:r>
            <w:r w:rsidRPr="004915AC">
              <w:rPr>
                <w:sz w:val="20"/>
                <w:szCs w:val="20"/>
              </w:rPr>
              <w:lastRenderedPageBreak/>
              <w:t>пищевой</w:t>
            </w:r>
            <w:r w:rsidR="00D56D58" w:rsidRPr="004915AC">
              <w:rPr>
                <w:sz w:val="20"/>
                <w:szCs w:val="20"/>
              </w:rPr>
              <w:t xml:space="preserve"> </w:t>
            </w:r>
            <w:r w:rsidRPr="004915AC">
              <w:rPr>
                <w:sz w:val="20"/>
                <w:szCs w:val="20"/>
              </w:rPr>
              <w:t>продукции».</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КИСЕЛЬ</w:t>
            </w:r>
            <w:r w:rsidR="00D56D58" w:rsidRPr="004915AC">
              <w:rPr>
                <w:sz w:val="20"/>
                <w:szCs w:val="20"/>
              </w:rPr>
              <w:t xml:space="preserve"> </w:t>
            </w:r>
            <w:r w:rsidRPr="004915AC">
              <w:rPr>
                <w:sz w:val="20"/>
                <w:szCs w:val="20"/>
              </w:rPr>
              <w:t>ВИТАМИНИЗИРОВАННЫЙ</w:t>
            </w:r>
            <w:r w:rsidR="00D56D58" w:rsidRPr="004915AC">
              <w:rPr>
                <w:sz w:val="20"/>
                <w:szCs w:val="20"/>
              </w:rPr>
              <w:t xml:space="preserve"> </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КИСЕЛЬ</w:t>
            </w:r>
            <w:r w:rsidR="00D56D58" w:rsidRPr="004915AC">
              <w:rPr>
                <w:sz w:val="20"/>
                <w:szCs w:val="20"/>
              </w:rPr>
              <w:t xml:space="preserve"> </w:t>
            </w:r>
            <w:r w:rsidRPr="004915AC">
              <w:rPr>
                <w:sz w:val="20"/>
                <w:szCs w:val="20"/>
              </w:rPr>
              <w:t>ПЛОДОВО-ЯГОДНЫЙ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18488-2000.</w:t>
            </w:r>
            <w:r w:rsidR="00D56D58" w:rsidRPr="004915AC">
              <w:rPr>
                <w:sz w:val="20"/>
                <w:szCs w:val="20"/>
              </w:rPr>
              <w:t xml:space="preserve"> </w:t>
            </w:r>
            <w:r w:rsidRPr="004915AC">
              <w:rPr>
                <w:sz w:val="20"/>
                <w:szCs w:val="20"/>
              </w:rPr>
              <w:t>Концентраты</w:t>
            </w:r>
            <w:r w:rsidR="00D56D58" w:rsidRPr="004915AC">
              <w:rPr>
                <w:sz w:val="20"/>
                <w:szCs w:val="20"/>
              </w:rPr>
              <w:t xml:space="preserve"> </w:t>
            </w:r>
            <w:r w:rsidRPr="004915AC">
              <w:rPr>
                <w:sz w:val="20"/>
                <w:szCs w:val="20"/>
              </w:rPr>
              <w:t>пищевые</w:t>
            </w:r>
            <w:r w:rsidR="00D56D58" w:rsidRPr="004915AC">
              <w:rPr>
                <w:sz w:val="20"/>
                <w:szCs w:val="20"/>
              </w:rPr>
              <w:t xml:space="preserve"> </w:t>
            </w:r>
            <w:r w:rsidRPr="004915AC">
              <w:rPr>
                <w:sz w:val="20"/>
                <w:szCs w:val="20"/>
              </w:rPr>
              <w:t>сладких</w:t>
            </w:r>
            <w:r w:rsidR="00D56D58" w:rsidRPr="004915AC">
              <w:rPr>
                <w:sz w:val="20"/>
                <w:szCs w:val="20"/>
              </w:rPr>
              <w:t xml:space="preserve"> </w:t>
            </w:r>
            <w:r w:rsidRPr="004915AC">
              <w:rPr>
                <w:sz w:val="20"/>
                <w:szCs w:val="20"/>
              </w:rPr>
              <w:t>блюд.</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01.01.2002.</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КИСЕЛЬ</w:t>
            </w:r>
            <w:r w:rsidR="00D56D58" w:rsidRPr="004915AC">
              <w:rPr>
                <w:sz w:val="20"/>
                <w:szCs w:val="20"/>
              </w:rPr>
              <w:t xml:space="preserve"> </w:t>
            </w:r>
            <w:r w:rsidRPr="004915AC">
              <w:rPr>
                <w:sz w:val="20"/>
                <w:szCs w:val="20"/>
              </w:rPr>
              <w:t>ПЛОДОВО-ЯГОДНЫЙ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Кислота</w:t>
            </w:r>
            <w:r w:rsidR="00D56D58" w:rsidRPr="004915AC">
              <w:rPr>
                <w:caps/>
                <w:sz w:val="20"/>
                <w:szCs w:val="20"/>
              </w:rPr>
              <w:t xml:space="preserve"> </w:t>
            </w:r>
            <w:r w:rsidRPr="004915AC">
              <w:rPr>
                <w:caps/>
                <w:sz w:val="20"/>
                <w:szCs w:val="20"/>
              </w:rPr>
              <w:t>лимонная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908-2004.</w:t>
            </w:r>
            <w:r w:rsidR="00D56D58" w:rsidRPr="004915AC">
              <w:rPr>
                <w:sz w:val="20"/>
                <w:szCs w:val="20"/>
              </w:rPr>
              <w:t xml:space="preserve"> </w:t>
            </w:r>
            <w:r w:rsidRPr="004915AC">
              <w:rPr>
                <w:sz w:val="20"/>
                <w:szCs w:val="20"/>
              </w:rPr>
              <w:t>Кислота</w:t>
            </w:r>
            <w:r w:rsidR="00D56D58" w:rsidRPr="004915AC">
              <w:rPr>
                <w:sz w:val="20"/>
                <w:szCs w:val="20"/>
              </w:rPr>
              <w:t xml:space="preserve"> </w:t>
            </w:r>
            <w:r w:rsidRPr="004915AC">
              <w:rPr>
                <w:sz w:val="20"/>
                <w:szCs w:val="20"/>
              </w:rPr>
              <w:t>лимонная</w:t>
            </w:r>
            <w:r w:rsidR="00D56D58" w:rsidRPr="004915AC">
              <w:rPr>
                <w:sz w:val="20"/>
                <w:szCs w:val="20"/>
              </w:rPr>
              <w:t xml:space="preserve"> </w:t>
            </w:r>
            <w:r w:rsidRPr="004915AC">
              <w:rPr>
                <w:sz w:val="20"/>
                <w:szCs w:val="20"/>
              </w:rPr>
              <w:t>моногидрат</w:t>
            </w:r>
            <w:r w:rsidR="00D56D58" w:rsidRPr="004915AC">
              <w:rPr>
                <w:sz w:val="20"/>
                <w:szCs w:val="20"/>
              </w:rPr>
              <w:t xml:space="preserve"> </w:t>
            </w:r>
            <w:r w:rsidRPr="004915AC">
              <w:rPr>
                <w:sz w:val="20"/>
                <w:szCs w:val="20"/>
              </w:rPr>
              <w:t>пищевая.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01.01.2006.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КЛУБНИКА</w:t>
            </w:r>
            <w:r w:rsidR="00D56D58" w:rsidRPr="004915AC">
              <w:rPr>
                <w:sz w:val="20"/>
                <w:szCs w:val="20"/>
              </w:rPr>
              <w:t xml:space="preserve"> </w:t>
            </w:r>
            <w:r w:rsidRPr="004915AC">
              <w:rPr>
                <w:sz w:val="20"/>
                <w:szCs w:val="20"/>
              </w:rPr>
              <w:t>БЫСТРОЗАМОРОЖЕННАЯ</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33823-2016.</w:t>
            </w:r>
            <w:r w:rsidR="00D56D58" w:rsidRPr="004915AC">
              <w:rPr>
                <w:sz w:val="20"/>
                <w:szCs w:val="20"/>
              </w:rPr>
              <w:t xml:space="preserve"> </w:t>
            </w:r>
            <w:r w:rsidRPr="004915AC">
              <w:rPr>
                <w:sz w:val="20"/>
                <w:szCs w:val="20"/>
              </w:rPr>
              <w:t>Фрукты</w:t>
            </w:r>
            <w:r w:rsidR="00D56D58" w:rsidRPr="004915AC">
              <w:rPr>
                <w:sz w:val="20"/>
                <w:szCs w:val="20"/>
              </w:rPr>
              <w:t xml:space="preserve"> </w:t>
            </w:r>
            <w:r w:rsidRPr="004915AC">
              <w:rPr>
                <w:sz w:val="20"/>
                <w:szCs w:val="20"/>
              </w:rPr>
              <w:t>быстрозамороженные.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КЛЮКВА</w:t>
            </w:r>
            <w:r w:rsidR="00D56D58" w:rsidRPr="004915AC">
              <w:rPr>
                <w:sz w:val="20"/>
                <w:szCs w:val="20"/>
              </w:rPr>
              <w:t xml:space="preserve"> </w:t>
            </w:r>
            <w:r w:rsidRPr="004915AC">
              <w:rPr>
                <w:sz w:val="20"/>
                <w:szCs w:val="20"/>
              </w:rPr>
              <w:t>БЫСТРОЗАМОРОЖЕННАЯ</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33823-2016.</w:t>
            </w:r>
            <w:r w:rsidR="00D56D58" w:rsidRPr="004915AC">
              <w:rPr>
                <w:sz w:val="20"/>
                <w:szCs w:val="20"/>
              </w:rPr>
              <w:t xml:space="preserve"> </w:t>
            </w:r>
            <w:r w:rsidRPr="004915AC">
              <w:rPr>
                <w:sz w:val="20"/>
                <w:szCs w:val="20"/>
              </w:rPr>
              <w:t>Фрукты</w:t>
            </w:r>
            <w:r w:rsidR="00D56D58" w:rsidRPr="004915AC">
              <w:rPr>
                <w:sz w:val="20"/>
                <w:szCs w:val="20"/>
              </w:rPr>
              <w:t xml:space="preserve"> </w:t>
            </w:r>
            <w:r w:rsidRPr="004915AC">
              <w:rPr>
                <w:sz w:val="20"/>
                <w:szCs w:val="20"/>
              </w:rPr>
              <w:t>быстрозамороженные.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caps/>
                <w:sz w:val="20"/>
                <w:szCs w:val="20"/>
              </w:rPr>
              <w:t>Консервы</w:t>
            </w:r>
            <w:r w:rsidR="00D56D58" w:rsidRPr="004915AC">
              <w:rPr>
                <w:caps/>
                <w:sz w:val="20"/>
                <w:szCs w:val="20"/>
              </w:rPr>
              <w:t xml:space="preserve"> </w:t>
            </w:r>
            <w:r w:rsidRPr="004915AC">
              <w:rPr>
                <w:caps/>
                <w:sz w:val="20"/>
                <w:szCs w:val="20"/>
              </w:rPr>
              <w:t>мясные</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r w:rsidRPr="004915AC">
              <w:rPr>
                <w:sz w:val="20"/>
                <w:szCs w:val="20"/>
              </w:rPr>
              <w:br/>
              <w:t>(для</w:t>
            </w:r>
            <w:r w:rsidR="00D56D58" w:rsidRPr="004915AC">
              <w:rPr>
                <w:sz w:val="20"/>
                <w:szCs w:val="20"/>
              </w:rPr>
              <w:t xml:space="preserve"> </w:t>
            </w:r>
            <w:r w:rsidRPr="004915AC">
              <w:rPr>
                <w:sz w:val="20"/>
                <w:szCs w:val="20"/>
              </w:rPr>
              <w:t>обеспечения</w:t>
            </w:r>
            <w:r w:rsidR="00D56D58" w:rsidRPr="004915AC">
              <w:rPr>
                <w:sz w:val="20"/>
                <w:szCs w:val="20"/>
              </w:rPr>
              <w:t xml:space="preserve"> </w:t>
            </w:r>
            <w:r w:rsidRPr="004915AC">
              <w:rPr>
                <w:sz w:val="20"/>
                <w:szCs w:val="20"/>
              </w:rPr>
              <w:t>резерва</w:t>
            </w:r>
            <w:r w:rsidR="00D56D58" w:rsidRPr="004915AC">
              <w:rPr>
                <w:sz w:val="20"/>
                <w:szCs w:val="20"/>
              </w:rPr>
              <w:t xml:space="preserve"> </w:t>
            </w:r>
            <w:r w:rsidRPr="004915AC">
              <w:rPr>
                <w:sz w:val="20"/>
                <w:szCs w:val="20"/>
              </w:rPr>
              <w:t>пищевых</w:t>
            </w:r>
            <w:r w:rsidR="00D56D58" w:rsidRPr="004915AC">
              <w:rPr>
                <w:sz w:val="20"/>
                <w:szCs w:val="20"/>
              </w:rPr>
              <w:t xml:space="preserve"> </w:t>
            </w:r>
            <w:r w:rsidRPr="004915AC">
              <w:rPr>
                <w:sz w:val="20"/>
                <w:szCs w:val="20"/>
              </w:rPr>
              <w:t>продуктов</w:t>
            </w:r>
            <w:r w:rsidR="00D56D58" w:rsidRPr="004915AC">
              <w:rPr>
                <w:sz w:val="20"/>
                <w:szCs w:val="20"/>
              </w:rPr>
              <w:t xml:space="preserve"> </w:t>
            </w:r>
            <w:r w:rsidRPr="004915AC">
              <w:rPr>
                <w:sz w:val="20"/>
                <w:szCs w:val="20"/>
              </w:rPr>
              <w:t>на</w:t>
            </w:r>
            <w:r w:rsidR="00D56D58" w:rsidRPr="004915AC">
              <w:rPr>
                <w:sz w:val="20"/>
                <w:szCs w:val="20"/>
              </w:rPr>
              <w:t xml:space="preserve"> </w:t>
            </w:r>
            <w:r w:rsidRPr="004915AC">
              <w:rPr>
                <w:sz w:val="20"/>
                <w:szCs w:val="20"/>
              </w:rPr>
              <w:t>случай</w:t>
            </w:r>
            <w:r w:rsidR="00D56D58" w:rsidRPr="004915AC">
              <w:rPr>
                <w:sz w:val="20"/>
                <w:szCs w:val="20"/>
              </w:rPr>
              <w:t xml:space="preserve"> </w:t>
            </w:r>
            <w:r w:rsidRPr="004915AC">
              <w:rPr>
                <w:sz w:val="20"/>
                <w:szCs w:val="20"/>
              </w:rPr>
              <w:t>возникновения</w:t>
            </w:r>
            <w:r w:rsidR="00D56D58" w:rsidRPr="004915AC">
              <w:rPr>
                <w:sz w:val="20"/>
                <w:szCs w:val="20"/>
              </w:rPr>
              <w:t xml:space="preserve"> </w:t>
            </w:r>
            <w:r w:rsidRPr="004915AC">
              <w:rPr>
                <w:sz w:val="20"/>
                <w:szCs w:val="20"/>
              </w:rPr>
              <w:t>исключительных</w:t>
            </w:r>
            <w:r w:rsidR="00D56D58" w:rsidRPr="004915AC">
              <w:rPr>
                <w:sz w:val="20"/>
                <w:szCs w:val="20"/>
              </w:rPr>
              <w:t xml:space="preserve"> </w:t>
            </w:r>
            <w:r w:rsidRPr="004915AC">
              <w:rPr>
                <w:sz w:val="20"/>
                <w:szCs w:val="20"/>
              </w:rPr>
              <w:t>ситуаций)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Консервы</w:t>
            </w:r>
            <w:r w:rsidR="00D56D58" w:rsidRPr="004915AC">
              <w:rPr>
                <w:caps/>
                <w:sz w:val="20"/>
                <w:szCs w:val="20"/>
              </w:rPr>
              <w:t xml:space="preserve"> </w:t>
            </w:r>
            <w:r w:rsidRPr="004915AC">
              <w:rPr>
                <w:caps/>
                <w:sz w:val="20"/>
                <w:szCs w:val="20"/>
              </w:rPr>
              <w:t>на</w:t>
            </w:r>
            <w:r w:rsidR="00D56D58" w:rsidRPr="004915AC">
              <w:rPr>
                <w:caps/>
                <w:sz w:val="20"/>
                <w:szCs w:val="20"/>
              </w:rPr>
              <w:t xml:space="preserve"> </w:t>
            </w:r>
            <w:r w:rsidRPr="004915AC">
              <w:rPr>
                <w:caps/>
                <w:sz w:val="20"/>
                <w:szCs w:val="20"/>
              </w:rPr>
              <w:t>фруктовой</w:t>
            </w:r>
            <w:r w:rsidR="00D56D58" w:rsidRPr="004915AC">
              <w:rPr>
                <w:caps/>
                <w:sz w:val="20"/>
                <w:szCs w:val="20"/>
              </w:rPr>
              <w:t xml:space="preserve"> </w:t>
            </w:r>
            <w:r w:rsidRPr="004915AC">
              <w:rPr>
                <w:caps/>
                <w:sz w:val="20"/>
                <w:szCs w:val="20"/>
              </w:rPr>
              <w:t>основе</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детей</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возраста)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32218-2013.</w:t>
            </w:r>
            <w:r w:rsidR="00D56D58" w:rsidRPr="004915AC">
              <w:rPr>
                <w:sz w:val="20"/>
                <w:szCs w:val="20"/>
              </w:rPr>
              <w:t xml:space="preserve"> </w:t>
            </w:r>
            <w:r w:rsidRPr="004915AC">
              <w:rPr>
                <w:sz w:val="20"/>
                <w:szCs w:val="20"/>
              </w:rPr>
              <w:t>Консервы</w:t>
            </w:r>
            <w:r w:rsidR="00D56D58" w:rsidRPr="004915AC">
              <w:rPr>
                <w:sz w:val="20"/>
                <w:szCs w:val="20"/>
              </w:rPr>
              <w:t xml:space="preserve"> </w:t>
            </w:r>
            <w:r w:rsidRPr="004915AC">
              <w:rPr>
                <w:sz w:val="20"/>
                <w:szCs w:val="20"/>
              </w:rPr>
              <w:t>на</w:t>
            </w:r>
            <w:r w:rsidR="00D56D58" w:rsidRPr="004915AC">
              <w:rPr>
                <w:sz w:val="20"/>
                <w:szCs w:val="20"/>
              </w:rPr>
              <w:t xml:space="preserve"> </w:t>
            </w:r>
            <w:r w:rsidRPr="004915AC">
              <w:rPr>
                <w:sz w:val="20"/>
                <w:szCs w:val="20"/>
              </w:rPr>
              <w:t>фруктовой</w:t>
            </w:r>
            <w:r w:rsidR="00D56D58" w:rsidRPr="004915AC">
              <w:rPr>
                <w:sz w:val="20"/>
                <w:szCs w:val="20"/>
              </w:rPr>
              <w:t xml:space="preserve"> </w:t>
            </w:r>
            <w:r w:rsidRPr="004915AC">
              <w:rPr>
                <w:sz w:val="20"/>
                <w:szCs w:val="20"/>
              </w:rPr>
              <w:t>основе</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детей</w:t>
            </w:r>
            <w:r w:rsidR="00D56D58" w:rsidRPr="004915AC">
              <w:rPr>
                <w:sz w:val="20"/>
                <w:szCs w:val="20"/>
              </w:rPr>
              <w:t xml:space="preserve"> </w:t>
            </w:r>
            <w:r w:rsidRPr="004915AC">
              <w:rPr>
                <w:sz w:val="20"/>
                <w:szCs w:val="20"/>
              </w:rPr>
              <w:t>раннего</w:t>
            </w:r>
            <w:r w:rsidR="00D56D58" w:rsidRPr="004915AC">
              <w:rPr>
                <w:sz w:val="20"/>
                <w:szCs w:val="20"/>
              </w:rPr>
              <w:t xml:space="preserve"> </w:t>
            </w:r>
            <w:r w:rsidRPr="004915AC">
              <w:rPr>
                <w:sz w:val="20"/>
                <w:szCs w:val="20"/>
              </w:rPr>
              <w:t>возраста.</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от</w:t>
            </w:r>
            <w:r w:rsidR="00D56D58" w:rsidRPr="004915AC">
              <w:rPr>
                <w:sz w:val="20"/>
                <w:szCs w:val="20"/>
              </w:rPr>
              <w:t xml:space="preserve"> </w:t>
            </w:r>
            <w:r w:rsidRPr="004915AC">
              <w:rPr>
                <w:sz w:val="20"/>
                <w:szCs w:val="20"/>
              </w:rPr>
              <w:t>01.07.2015.</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Консервы</w:t>
            </w:r>
            <w:r w:rsidR="00D56D58" w:rsidRPr="004915AC">
              <w:rPr>
                <w:caps/>
                <w:sz w:val="20"/>
                <w:szCs w:val="20"/>
              </w:rPr>
              <w:t xml:space="preserve"> </w:t>
            </w:r>
            <w:r w:rsidRPr="004915AC">
              <w:rPr>
                <w:caps/>
                <w:sz w:val="20"/>
                <w:szCs w:val="20"/>
              </w:rPr>
              <w:t>на</w:t>
            </w:r>
            <w:r w:rsidR="00D56D58" w:rsidRPr="004915AC">
              <w:rPr>
                <w:caps/>
                <w:sz w:val="20"/>
                <w:szCs w:val="20"/>
              </w:rPr>
              <w:t xml:space="preserve"> </w:t>
            </w:r>
            <w:r w:rsidRPr="004915AC">
              <w:rPr>
                <w:caps/>
                <w:sz w:val="20"/>
                <w:szCs w:val="20"/>
              </w:rPr>
              <w:t>фруктовой</w:t>
            </w:r>
            <w:r w:rsidR="00D56D58" w:rsidRPr="004915AC">
              <w:rPr>
                <w:caps/>
                <w:sz w:val="20"/>
                <w:szCs w:val="20"/>
              </w:rPr>
              <w:t xml:space="preserve"> </w:t>
            </w:r>
            <w:r w:rsidRPr="004915AC">
              <w:rPr>
                <w:caps/>
                <w:sz w:val="20"/>
                <w:szCs w:val="20"/>
              </w:rPr>
              <w:t>основе</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детей</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возраста)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b/>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ИКРА</w:t>
            </w:r>
            <w:r w:rsidR="00D56D58" w:rsidRPr="004915AC">
              <w:rPr>
                <w:sz w:val="20"/>
                <w:szCs w:val="20"/>
              </w:rPr>
              <w:t xml:space="preserve"> </w:t>
            </w:r>
            <w:r w:rsidRPr="004915AC">
              <w:rPr>
                <w:sz w:val="20"/>
                <w:szCs w:val="20"/>
              </w:rPr>
              <w:t>ОВОЩНАЯ</w:t>
            </w:r>
            <w:r w:rsidR="00D56D58" w:rsidRPr="004915AC">
              <w:rPr>
                <w:sz w:val="20"/>
                <w:szCs w:val="20"/>
              </w:rPr>
              <w:t xml:space="preserve"> </w:t>
            </w:r>
            <w:r w:rsidRPr="004915AC">
              <w:rPr>
                <w:sz w:val="20"/>
                <w:szCs w:val="20"/>
              </w:rPr>
              <w:t>ИЗ</w:t>
            </w:r>
            <w:r w:rsidR="00D56D58" w:rsidRPr="004915AC">
              <w:rPr>
                <w:sz w:val="20"/>
                <w:szCs w:val="20"/>
              </w:rPr>
              <w:t xml:space="preserve"> </w:t>
            </w:r>
            <w:r w:rsidRPr="004915AC">
              <w:rPr>
                <w:sz w:val="20"/>
                <w:szCs w:val="20"/>
              </w:rPr>
              <w:t>КАБАЧКОВ</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2654-2017.</w:t>
            </w:r>
            <w:r w:rsidR="00D56D58" w:rsidRPr="004915AC">
              <w:rPr>
                <w:sz w:val="20"/>
                <w:szCs w:val="20"/>
              </w:rPr>
              <w:t xml:space="preserve"> </w:t>
            </w:r>
            <w:r w:rsidRPr="004915AC">
              <w:rPr>
                <w:sz w:val="20"/>
                <w:szCs w:val="20"/>
              </w:rPr>
              <w:t>Консервы.</w:t>
            </w:r>
            <w:r w:rsidR="00D56D58" w:rsidRPr="004915AC">
              <w:rPr>
                <w:sz w:val="20"/>
                <w:szCs w:val="20"/>
              </w:rPr>
              <w:t xml:space="preserve"> </w:t>
            </w:r>
            <w:r w:rsidRPr="004915AC">
              <w:rPr>
                <w:sz w:val="20"/>
                <w:szCs w:val="20"/>
              </w:rPr>
              <w:t>Икра</w:t>
            </w:r>
            <w:r w:rsidR="00D56D58" w:rsidRPr="004915AC">
              <w:rPr>
                <w:sz w:val="20"/>
                <w:szCs w:val="20"/>
              </w:rPr>
              <w:t xml:space="preserve"> </w:t>
            </w:r>
            <w:r w:rsidRPr="004915AC">
              <w:rPr>
                <w:sz w:val="20"/>
                <w:szCs w:val="20"/>
              </w:rPr>
              <w:t>овощная.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01.01.2019.</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Консервы</w:t>
            </w:r>
            <w:r w:rsidR="00D56D58" w:rsidRPr="004915AC">
              <w:rPr>
                <w:caps/>
                <w:sz w:val="20"/>
                <w:szCs w:val="20"/>
              </w:rPr>
              <w:t xml:space="preserve"> </w:t>
            </w:r>
            <w:r w:rsidRPr="004915AC">
              <w:rPr>
                <w:caps/>
                <w:sz w:val="20"/>
                <w:szCs w:val="20"/>
              </w:rPr>
              <w:t>овощные:</w:t>
            </w:r>
            <w:r w:rsidR="00D56D58" w:rsidRPr="004915AC">
              <w:rPr>
                <w:caps/>
                <w:sz w:val="20"/>
                <w:szCs w:val="20"/>
              </w:rPr>
              <w:t xml:space="preserve"> </w:t>
            </w:r>
            <w:r w:rsidRPr="004915AC">
              <w:rPr>
                <w:caps/>
                <w:sz w:val="20"/>
                <w:szCs w:val="20"/>
              </w:rPr>
              <w:t>икра</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кабачков</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Консервы</w:t>
            </w:r>
            <w:r w:rsidR="00D56D58" w:rsidRPr="004915AC">
              <w:rPr>
                <w:caps/>
                <w:sz w:val="20"/>
                <w:szCs w:val="20"/>
              </w:rPr>
              <w:t xml:space="preserve"> </w:t>
            </w:r>
            <w:r w:rsidRPr="004915AC">
              <w:rPr>
                <w:caps/>
                <w:sz w:val="20"/>
                <w:szCs w:val="20"/>
              </w:rPr>
              <w:t>рыбные</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сайра</w:t>
            </w:r>
            <w:r w:rsidR="00D56D58" w:rsidRPr="004915AC">
              <w:rPr>
                <w:caps/>
                <w:sz w:val="20"/>
                <w:szCs w:val="20"/>
              </w:rPr>
              <w:t xml:space="preserve"> </w:t>
            </w:r>
            <w:r w:rsidRPr="004915AC">
              <w:rPr>
                <w:caps/>
                <w:sz w:val="20"/>
                <w:szCs w:val="20"/>
              </w:rPr>
              <w:t>натуральная</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др.</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7452-2014.</w:t>
            </w:r>
            <w:r w:rsidR="00D56D58" w:rsidRPr="004915AC">
              <w:rPr>
                <w:sz w:val="20"/>
                <w:szCs w:val="20"/>
              </w:rPr>
              <w:t xml:space="preserve"> </w:t>
            </w:r>
            <w:r w:rsidRPr="004915AC">
              <w:rPr>
                <w:sz w:val="20"/>
                <w:szCs w:val="20"/>
              </w:rPr>
              <w:t>Консервы</w:t>
            </w:r>
            <w:r w:rsidR="00D56D58" w:rsidRPr="004915AC">
              <w:rPr>
                <w:sz w:val="20"/>
                <w:szCs w:val="20"/>
              </w:rPr>
              <w:t xml:space="preserve"> </w:t>
            </w:r>
            <w:r w:rsidRPr="004915AC">
              <w:rPr>
                <w:sz w:val="20"/>
                <w:szCs w:val="20"/>
              </w:rPr>
              <w:t>из</w:t>
            </w:r>
            <w:r w:rsidR="00D56D58" w:rsidRPr="004915AC">
              <w:rPr>
                <w:sz w:val="20"/>
                <w:szCs w:val="20"/>
              </w:rPr>
              <w:t xml:space="preserve"> </w:t>
            </w:r>
            <w:r w:rsidRPr="004915AC">
              <w:rPr>
                <w:sz w:val="20"/>
                <w:szCs w:val="20"/>
              </w:rPr>
              <w:t>рыбы</w:t>
            </w:r>
            <w:r w:rsidR="00D56D58" w:rsidRPr="004915AC">
              <w:rPr>
                <w:sz w:val="20"/>
                <w:szCs w:val="20"/>
              </w:rPr>
              <w:t xml:space="preserve"> </w:t>
            </w:r>
            <w:r w:rsidRPr="004915AC">
              <w:rPr>
                <w:sz w:val="20"/>
                <w:szCs w:val="20"/>
              </w:rPr>
              <w:t>натуральные.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01.07.2015.</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Консервы</w:t>
            </w:r>
            <w:r w:rsidR="00D56D58" w:rsidRPr="004915AC">
              <w:rPr>
                <w:caps/>
                <w:sz w:val="20"/>
                <w:szCs w:val="20"/>
              </w:rPr>
              <w:t xml:space="preserve"> </w:t>
            </w:r>
            <w:r w:rsidRPr="004915AC">
              <w:rPr>
                <w:caps/>
                <w:sz w:val="20"/>
                <w:szCs w:val="20"/>
              </w:rPr>
              <w:t>рыбные</w:t>
            </w:r>
            <w:r w:rsidR="00D56D58" w:rsidRPr="004915AC">
              <w:rPr>
                <w:caps/>
                <w:sz w:val="20"/>
                <w:szCs w:val="20"/>
              </w:rPr>
              <w:t xml:space="preserve"> </w:t>
            </w:r>
            <w:r w:rsidRPr="004915AC">
              <w:rPr>
                <w:caps/>
                <w:sz w:val="20"/>
                <w:szCs w:val="20"/>
              </w:rPr>
              <w:t>натуральные,</w:t>
            </w:r>
            <w:r w:rsidR="00D56D58" w:rsidRPr="004915AC">
              <w:rPr>
                <w:caps/>
                <w:sz w:val="20"/>
                <w:szCs w:val="20"/>
              </w:rPr>
              <w:t xml:space="preserve"> </w:t>
            </w:r>
            <w:r w:rsidRPr="004915AC">
              <w:rPr>
                <w:caps/>
                <w:sz w:val="20"/>
                <w:szCs w:val="20"/>
              </w:rPr>
              <w:t>изготовляемые</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тихоокеанских</w:t>
            </w:r>
            <w:r w:rsidR="00D56D58" w:rsidRPr="004915AC">
              <w:rPr>
                <w:caps/>
                <w:sz w:val="20"/>
                <w:szCs w:val="20"/>
              </w:rPr>
              <w:t xml:space="preserve"> </w:t>
            </w:r>
            <w:r w:rsidRPr="004915AC">
              <w:rPr>
                <w:caps/>
                <w:sz w:val="20"/>
                <w:szCs w:val="20"/>
              </w:rPr>
              <w:t>(дальневосточных)</w:t>
            </w:r>
            <w:r w:rsidR="00D56D58" w:rsidRPr="004915AC">
              <w:rPr>
                <w:caps/>
                <w:sz w:val="20"/>
                <w:szCs w:val="20"/>
              </w:rPr>
              <w:t xml:space="preserve"> </w:t>
            </w:r>
            <w:r w:rsidRPr="004915AC">
              <w:rPr>
                <w:caps/>
                <w:sz w:val="20"/>
                <w:szCs w:val="20"/>
              </w:rPr>
              <w:t>лососевых</w:t>
            </w:r>
            <w:r w:rsidR="00D56D58" w:rsidRPr="004915AC">
              <w:rPr>
                <w:caps/>
                <w:sz w:val="20"/>
                <w:szCs w:val="20"/>
              </w:rPr>
              <w:t xml:space="preserve"> </w:t>
            </w:r>
            <w:r w:rsidRPr="004915AC">
              <w:rPr>
                <w:caps/>
                <w:sz w:val="20"/>
                <w:szCs w:val="20"/>
              </w:rPr>
              <w:t>рыб</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горбуша,</w:t>
            </w:r>
            <w:r w:rsidR="00D56D58" w:rsidRPr="004915AC">
              <w:rPr>
                <w:caps/>
                <w:sz w:val="20"/>
                <w:szCs w:val="20"/>
              </w:rPr>
              <w:t xml:space="preserve"> </w:t>
            </w:r>
            <w:r w:rsidRPr="004915AC">
              <w:rPr>
                <w:caps/>
                <w:sz w:val="20"/>
                <w:szCs w:val="20"/>
              </w:rPr>
              <w:t>кета,</w:t>
            </w:r>
            <w:r w:rsidR="00D56D58" w:rsidRPr="004915AC">
              <w:rPr>
                <w:caps/>
                <w:sz w:val="20"/>
                <w:szCs w:val="20"/>
              </w:rPr>
              <w:t xml:space="preserve"> </w:t>
            </w:r>
            <w:r w:rsidRPr="004915AC">
              <w:rPr>
                <w:caps/>
                <w:sz w:val="20"/>
                <w:szCs w:val="20"/>
              </w:rPr>
              <w:t>кижуч,</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др.</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7452-2014.</w:t>
            </w:r>
            <w:r w:rsidR="00D56D58" w:rsidRPr="004915AC">
              <w:rPr>
                <w:sz w:val="20"/>
                <w:szCs w:val="20"/>
              </w:rPr>
              <w:t xml:space="preserve"> </w:t>
            </w:r>
            <w:r w:rsidRPr="004915AC">
              <w:rPr>
                <w:sz w:val="20"/>
                <w:szCs w:val="20"/>
              </w:rPr>
              <w:t>Консервы</w:t>
            </w:r>
            <w:r w:rsidR="00D56D58" w:rsidRPr="004915AC">
              <w:rPr>
                <w:sz w:val="20"/>
                <w:szCs w:val="20"/>
              </w:rPr>
              <w:t xml:space="preserve"> </w:t>
            </w:r>
            <w:r w:rsidRPr="004915AC">
              <w:rPr>
                <w:sz w:val="20"/>
                <w:szCs w:val="20"/>
              </w:rPr>
              <w:t>из</w:t>
            </w:r>
            <w:r w:rsidR="00D56D58" w:rsidRPr="004915AC">
              <w:rPr>
                <w:sz w:val="20"/>
                <w:szCs w:val="20"/>
              </w:rPr>
              <w:t xml:space="preserve"> </w:t>
            </w:r>
            <w:r w:rsidRPr="004915AC">
              <w:rPr>
                <w:sz w:val="20"/>
                <w:szCs w:val="20"/>
              </w:rPr>
              <w:t>рыбы</w:t>
            </w:r>
            <w:r w:rsidR="00D56D58" w:rsidRPr="004915AC">
              <w:rPr>
                <w:sz w:val="20"/>
                <w:szCs w:val="20"/>
              </w:rPr>
              <w:t xml:space="preserve"> </w:t>
            </w:r>
            <w:r w:rsidRPr="004915AC">
              <w:rPr>
                <w:sz w:val="20"/>
                <w:szCs w:val="20"/>
              </w:rPr>
              <w:t>натуральные.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01.07.2015.</w:t>
            </w:r>
            <w:r w:rsidR="00D56D58" w:rsidRPr="004915AC">
              <w:rPr>
                <w:sz w:val="20"/>
                <w:szCs w:val="20"/>
              </w:rPr>
              <w:t xml:space="preserve"> </w:t>
            </w:r>
            <w:r w:rsidRPr="004915AC">
              <w:rPr>
                <w:sz w:val="20"/>
                <w:szCs w:val="20"/>
              </w:rPr>
              <w:br/>
              <w:t>ГОСТ</w:t>
            </w:r>
            <w:r w:rsidR="00D56D58" w:rsidRPr="004915AC">
              <w:rPr>
                <w:sz w:val="20"/>
                <w:szCs w:val="20"/>
              </w:rPr>
              <w:t xml:space="preserve"> </w:t>
            </w:r>
            <w:r w:rsidRPr="004915AC">
              <w:rPr>
                <w:sz w:val="20"/>
                <w:szCs w:val="20"/>
              </w:rPr>
              <w:t>32156-2013.</w:t>
            </w:r>
            <w:r w:rsidR="00D56D58" w:rsidRPr="004915AC">
              <w:rPr>
                <w:sz w:val="20"/>
                <w:szCs w:val="20"/>
              </w:rPr>
              <w:t xml:space="preserve"> </w:t>
            </w:r>
            <w:r w:rsidRPr="004915AC">
              <w:rPr>
                <w:sz w:val="20"/>
                <w:szCs w:val="20"/>
              </w:rPr>
              <w:t>Консервы</w:t>
            </w:r>
            <w:r w:rsidR="00D56D58" w:rsidRPr="004915AC">
              <w:rPr>
                <w:sz w:val="20"/>
                <w:szCs w:val="20"/>
              </w:rPr>
              <w:t xml:space="preserve"> </w:t>
            </w:r>
            <w:r w:rsidRPr="004915AC">
              <w:rPr>
                <w:sz w:val="20"/>
                <w:szCs w:val="20"/>
              </w:rPr>
              <w:t>из</w:t>
            </w:r>
            <w:r w:rsidR="00D56D58" w:rsidRPr="004915AC">
              <w:rPr>
                <w:sz w:val="20"/>
                <w:szCs w:val="20"/>
              </w:rPr>
              <w:t xml:space="preserve"> </w:t>
            </w:r>
            <w:r w:rsidRPr="004915AC">
              <w:rPr>
                <w:sz w:val="20"/>
                <w:szCs w:val="20"/>
              </w:rPr>
              <w:t>тихоокеанских</w:t>
            </w:r>
            <w:r w:rsidR="00D56D58" w:rsidRPr="004915AC">
              <w:rPr>
                <w:sz w:val="20"/>
                <w:szCs w:val="20"/>
              </w:rPr>
              <w:t xml:space="preserve"> </w:t>
            </w:r>
            <w:r w:rsidRPr="004915AC">
              <w:rPr>
                <w:sz w:val="20"/>
                <w:szCs w:val="20"/>
              </w:rPr>
              <w:t>лососевых</w:t>
            </w:r>
            <w:r w:rsidR="00D56D58" w:rsidRPr="004915AC">
              <w:rPr>
                <w:sz w:val="20"/>
                <w:szCs w:val="20"/>
              </w:rPr>
              <w:t xml:space="preserve"> </w:t>
            </w:r>
            <w:r w:rsidRPr="004915AC">
              <w:rPr>
                <w:sz w:val="20"/>
                <w:szCs w:val="20"/>
              </w:rPr>
              <w:t>рыб</w:t>
            </w:r>
            <w:r w:rsidR="00D56D58" w:rsidRPr="004915AC">
              <w:rPr>
                <w:sz w:val="20"/>
                <w:szCs w:val="20"/>
              </w:rPr>
              <w:t xml:space="preserve"> </w:t>
            </w:r>
            <w:r w:rsidRPr="004915AC">
              <w:rPr>
                <w:sz w:val="20"/>
                <w:szCs w:val="20"/>
              </w:rPr>
              <w:t>натуральные</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с</w:t>
            </w:r>
            <w:r w:rsidR="00D56D58" w:rsidRPr="004915AC">
              <w:rPr>
                <w:sz w:val="20"/>
                <w:szCs w:val="20"/>
              </w:rPr>
              <w:t xml:space="preserve"> </w:t>
            </w:r>
            <w:r w:rsidRPr="004915AC">
              <w:rPr>
                <w:sz w:val="20"/>
                <w:szCs w:val="20"/>
              </w:rPr>
              <w:t>добавлением</w:t>
            </w:r>
            <w:r w:rsidR="00D56D58" w:rsidRPr="004915AC">
              <w:rPr>
                <w:sz w:val="20"/>
                <w:szCs w:val="20"/>
              </w:rPr>
              <w:t xml:space="preserve"> </w:t>
            </w:r>
            <w:r w:rsidRPr="004915AC">
              <w:rPr>
                <w:sz w:val="20"/>
                <w:szCs w:val="20"/>
              </w:rPr>
              <w:t>масла.</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01.07.2014.</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Конфеты</w:t>
            </w:r>
            <w:r w:rsidR="00D56D58" w:rsidRPr="004915AC">
              <w:rPr>
                <w:caps/>
                <w:sz w:val="20"/>
                <w:szCs w:val="20"/>
              </w:rPr>
              <w:t xml:space="preserve"> </w:t>
            </w:r>
            <w:r w:rsidRPr="004915AC">
              <w:rPr>
                <w:caps/>
                <w:sz w:val="20"/>
                <w:szCs w:val="20"/>
              </w:rPr>
              <w:t>(конфеты</w:t>
            </w:r>
            <w:r w:rsidR="00D56D58" w:rsidRPr="004915AC">
              <w:rPr>
                <w:caps/>
                <w:sz w:val="20"/>
                <w:szCs w:val="20"/>
              </w:rPr>
              <w:t xml:space="preserve"> </w:t>
            </w:r>
            <w:r w:rsidRPr="004915AC">
              <w:rPr>
                <w:caps/>
                <w:sz w:val="20"/>
                <w:szCs w:val="20"/>
              </w:rPr>
              <w:t>укрупненного</w:t>
            </w:r>
            <w:r w:rsidR="00D56D58" w:rsidRPr="004915AC">
              <w:rPr>
                <w:caps/>
                <w:sz w:val="20"/>
                <w:szCs w:val="20"/>
              </w:rPr>
              <w:t xml:space="preserve"> </w:t>
            </w:r>
            <w:r w:rsidRPr="004915AC">
              <w:rPr>
                <w:caps/>
                <w:sz w:val="20"/>
                <w:szCs w:val="20"/>
              </w:rPr>
              <w:t>размера</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батончик</w:t>
            </w:r>
            <w:r w:rsidR="00D56D58" w:rsidRPr="004915AC">
              <w:rPr>
                <w:caps/>
                <w:sz w:val="20"/>
                <w:szCs w:val="20"/>
              </w:rPr>
              <w:t xml:space="preserve"> </w:t>
            </w:r>
            <w:r w:rsidRPr="004915AC">
              <w:rPr>
                <w:caps/>
                <w:sz w:val="20"/>
                <w:szCs w:val="20"/>
              </w:rPr>
              <w:t>кондитерский)</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шоколадной</w:t>
            </w:r>
            <w:r w:rsidR="00D56D58" w:rsidRPr="004915AC">
              <w:rPr>
                <w:caps/>
                <w:sz w:val="20"/>
                <w:szCs w:val="20"/>
              </w:rPr>
              <w:t xml:space="preserve"> </w:t>
            </w:r>
            <w:r w:rsidRPr="004915AC">
              <w:rPr>
                <w:caps/>
                <w:sz w:val="20"/>
                <w:szCs w:val="20"/>
              </w:rPr>
              <w:t>глазури</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без</w:t>
            </w:r>
            <w:r w:rsidR="00D56D58" w:rsidRPr="004915AC">
              <w:rPr>
                <w:caps/>
                <w:sz w:val="20"/>
                <w:szCs w:val="20"/>
              </w:rPr>
              <w:t xml:space="preserve"> </w:t>
            </w:r>
            <w:r w:rsidRPr="004915AC">
              <w:rPr>
                <w:caps/>
                <w:sz w:val="20"/>
                <w:szCs w:val="20"/>
              </w:rPr>
              <w:t>нее,</w:t>
            </w:r>
            <w:r w:rsidR="00D56D58" w:rsidRPr="004915AC">
              <w:rPr>
                <w:caps/>
                <w:sz w:val="20"/>
                <w:szCs w:val="20"/>
              </w:rPr>
              <w:t xml:space="preserve"> </w:t>
            </w:r>
            <w:r w:rsidRPr="004915AC">
              <w:rPr>
                <w:caps/>
                <w:sz w:val="20"/>
                <w:szCs w:val="20"/>
              </w:rPr>
              <w:t>обогащенные</w:t>
            </w:r>
            <w:r w:rsidR="00D56D58" w:rsidRPr="004915AC">
              <w:rPr>
                <w:caps/>
                <w:sz w:val="20"/>
                <w:szCs w:val="20"/>
              </w:rPr>
              <w:t xml:space="preserve"> </w:t>
            </w:r>
            <w:r w:rsidRPr="004915AC">
              <w:rPr>
                <w:caps/>
                <w:sz w:val="20"/>
                <w:szCs w:val="20"/>
              </w:rPr>
              <w:t>очищенным</w:t>
            </w:r>
            <w:r w:rsidR="00D56D58" w:rsidRPr="004915AC">
              <w:rPr>
                <w:caps/>
                <w:sz w:val="20"/>
                <w:szCs w:val="20"/>
              </w:rPr>
              <w:t xml:space="preserve"> </w:t>
            </w:r>
            <w:r w:rsidRPr="004915AC">
              <w:rPr>
                <w:caps/>
                <w:sz w:val="20"/>
                <w:szCs w:val="20"/>
              </w:rPr>
              <w:t>гемоглобином,</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КОНЦЕНТРАТ</w:t>
            </w:r>
            <w:r w:rsidR="00D56D58" w:rsidRPr="004915AC">
              <w:rPr>
                <w:sz w:val="20"/>
                <w:szCs w:val="20"/>
              </w:rPr>
              <w:t xml:space="preserve"> </w:t>
            </w:r>
            <w:r w:rsidRPr="004915AC">
              <w:rPr>
                <w:sz w:val="20"/>
                <w:szCs w:val="20"/>
              </w:rPr>
              <w:t>ПИЩЕВОЙ</w:t>
            </w:r>
            <w:r w:rsidR="00D56D58" w:rsidRPr="004915AC">
              <w:rPr>
                <w:sz w:val="20"/>
                <w:szCs w:val="20"/>
              </w:rPr>
              <w:t xml:space="preserve"> </w:t>
            </w:r>
            <w:r w:rsidRPr="004915AC">
              <w:rPr>
                <w:sz w:val="20"/>
                <w:szCs w:val="20"/>
              </w:rPr>
              <w:t>НАПИТОК</w:t>
            </w:r>
            <w:r w:rsidR="00D56D58" w:rsidRPr="004915AC">
              <w:rPr>
                <w:sz w:val="20"/>
                <w:szCs w:val="20"/>
              </w:rPr>
              <w:t xml:space="preserve"> </w:t>
            </w:r>
            <w:r w:rsidRPr="004915AC">
              <w:rPr>
                <w:sz w:val="20"/>
                <w:szCs w:val="20"/>
              </w:rPr>
              <w:t>КОФЕЙНЫЙ</w:t>
            </w:r>
            <w:r w:rsidR="00D56D58" w:rsidRPr="004915AC">
              <w:rPr>
                <w:sz w:val="20"/>
                <w:szCs w:val="20"/>
              </w:rPr>
              <w:t xml:space="preserve"> </w:t>
            </w:r>
            <w:r w:rsidRPr="004915AC">
              <w:rPr>
                <w:sz w:val="20"/>
                <w:szCs w:val="20"/>
              </w:rPr>
              <w:t>РАСТВОРИМЫЙ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50364-92.</w:t>
            </w:r>
            <w:r w:rsidR="00D56D58" w:rsidRPr="004915AC">
              <w:rPr>
                <w:sz w:val="20"/>
                <w:szCs w:val="20"/>
              </w:rPr>
              <w:t xml:space="preserve"> </w:t>
            </w:r>
            <w:r w:rsidRPr="004915AC">
              <w:rPr>
                <w:sz w:val="20"/>
                <w:szCs w:val="20"/>
              </w:rPr>
              <w:t>Концентраты</w:t>
            </w:r>
            <w:r w:rsidR="00D56D58" w:rsidRPr="004915AC">
              <w:rPr>
                <w:sz w:val="20"/>
                <w:szCs w:val="20"/>
              </w:rPr>
              <w:t xml:space="preserve"> </w:t>
            </w:r>
            <w:r w:rsidRPr="004915AC">
              <w:rPr>
                <w:sz w:val="20"/>
                <w:szCs w:val="20"/>
              </w:rPr>
              <w:t>пищевые.</w:t>
            </w:r>
            <w:r w:rsidR="00D56D58" w:rsidRPr="004915AC">
              <w:rPr>
                <w:sz w:val="20"/>
                <w:szCs w:val="20"/>
              </w:rPr>
              <w:t xml:space="preserve"> </w:t>
            </w:r>
            <w:r w:rsidRPr="004915AC">
              <w:rPr>
                <w:sz w:val="20"/>
                <w:szCs w:val="20"/>
              </w:rPr>
              <w:t>Напитки</w:t>
            </w:r>
            <w:r w:rsidR="00D56D58" w:rsidRPr="004915AC">
              <w:rPr>
                <w:sz w:val="20"/>
                <w:szCs w:val="20"/>
              </w:rPr>
              <w:t xml:space="preserve"> </w:t>
            </w:r>
            <w:r w:rsidRPr="004915AC">
              <w:rPr>
                <w:sz w:val="20"/>
                <w:szCs w:val="20"/>
              </w:rPr>
              <w:t>кофейные</w:t>
            </w:r>
            <w:r w:rsidR="00D56D58" w:rsidRPr="004915AC">
              <w:rPr>
                <w:sz w:val="20"/>
                <w:szCs w:val="20"/>
              </w:rPr>
              <w:t xml:space="preserve"> </w:t>
            </w:r>
            <w:r w:rsidRPr="004915AC">
              <w:rPr>
                <w:sz w:val="20"/>
                <w:szCs w:val="20"/>
              </w:rPr>
              <w:t>растворимые.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01.01.1994.</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Корица</w:t>
            </w:r>
            <w:r w:rsidR="00D56D58" w:rsidRPr="004915AC">
              <w:rPr>
                <w:caps/>
                <w:sz w:val="20"/>
                <w:szCs w:val="20"/>
              </w:rPr>
              <w:t xml:space="preserve"> </w:t>
            </w:r>
            <w:r w:rsidRPr="004915AC">
              <w:rPr>
                <w:caps/>
                <w:sz w:val="20"/>
                <w:szCs w:val="20"/>
              </w:rPr>
              <w:t>молотая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ISO</w:t>
            </w:r>
            <w:r w:rsidR="00D56D58" w:rsidRPr="004915AC">
              <w:rPr>
                <w:sz w:val="20"/>
                <w:szCs w:val="20"/>
              </w:rPr>
              <w:t xml:space="preserve"> </w:t>
            </w:r>
            <w:r w:rsidRPr="004915AC">
              <w:rPr>
                <w:sz w:val="20"/>
                <w:szCs w:val="20"/>
              </w:rPr>
              <w:t>6539-2016.</w:t>
            </w:r>
            <w:r w:rsidR="00D56D58" w:rsidRPr="004915AC">
              <w:rPr>
                <w:sz w:val="20"/>
                <w:szCs w:val="20"/>
              </w:rPr>
              <w:t xml:space="preserve"> </w:t>
            </w:r>
            <w:r w:rsidRPr="004915AC">
              <w:rPr>
                <w:sz w:val="20"/>
                <w:szCs w:val="20"/>
              </w:rPr>
              <w:t>Пряности.</w:t>
            </w:r>
            <w:r w:rsidR="00D56D58" w:rsidRPr="004915AC">
              <w:rPr>
                <w:sz w:val="20"/>
                <w:szCs w:val="20"/>
              </w:rPr>
              <w:t xml:space="preserve"> </w:t>
            </w:r>
            <w:r w:rsidRPr="004915AC">
              <w:rPr>
                <w:sz w:val="20"/>
                <w:szCs w:val="20"/>
              </w:rPr>
              <w:t>Корица</w:t>
            </w:r>
            <w:r w:rsidR="00D56D58" w:rsidRPr="004915AC">
              <w:rPr>
                <w:sz w:val="20"/>
                <w:szCs w:val="20"/>
              </w:rPr>
              <w:t xml:space="preserve"> </w:t>
            </w:r>
            <w:r w:rsidRPr="004915AC">
              <w:rPr>
                <w:sz w:val="20"/>
                <w:szCs w:val="20"/>
              </w:rPr>
              <w:t>(Cinnamomum</w:t>
            </w:r>
            <w:r w:rsidR="00D56D58" w:rsidRPr="004915AC">
              <w:rPr>
                <w:sz w:val="20"/>
                <w:szCs w:val="20"/>
              </w:rPr>
              <w:t xml:space="preserve"> </w:t>
            </w:r>
            <w:r w:rsidRPr="004915AC">
              <w:rPr>
                <w:sz w:val="20"/>
                <w:szCs w:val="20"/>
              </w:rPr>
              <w:t>zeylanicum</w:t>
            </w:r>
            <w:r w:rsidR="00D56D58" w:rsidRPr="004915AC">
              <w:rPr>
                <w:sz w:val="20"/>
                <w:szCs w:val="20"/>
              </w:rPr>
              <w:t xml:space="preserve"> </w:t>
            </w:r>
            <w:r w:rsidRPr="004915AC">
              <w:rPr>
                <w:sz w:val="20"/>
                <w:szCs w:val="20"/>
              </w:rPr>
              <w:t>Blume).</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Корица</w:t>
            </w:r>
            <w:r w:rsidR="00D56D58" w:rsidRPr="004915AC">
              <w:rPr>
                <w:caps/>
                <w:sz w:val="20"/>
                <w:szCs w:val="20"/>
              </w:rPr>
              <w:t xml:space="preserve"> </w:t>
            </w:r>
            <w:r w:rsidRPr="004915AC">
              <w:rPr>
                <w:caps/>
                <w:sz w:val="20"/>
                <w:szCs w:val="20"/>
              </w:rPr>
              <w:t>молотая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caps/>
                <w:sz w:val="20"/>
                <w:szCs w:val="20"/>
              </w:rPr>
              <w:t>Кофейный</w:t>
            </w:r>
            <w:r w:rsidR="00D56D58" w:rsidRPr="004915AC">
              <w:rPr>
                <w:caps/>
                <w:sz w:val="20"/>
                <w:szCs w:val="20"/>
              </w:rPr>
              <w:t xml:space="preserve"> </w:t>
            </w:r>
            <w:r w:rsidRPr="004915AC">
              <w:rPr>
                <w:caps/>
                <w:sz w:val="20"/>
                <w:szCs w:val="20"/>
              </w:rPr>
              <w:t>напиток</w:t>
            </w:r>
            <w:r w:rsidR="00D56D58" w:rsidRPr="004915AC">
              <w:rPr>
                <w:caps/>
                <w:sz w:val="20"/>
                <w:szCs w:val="20"/>
              </w:rPr>
              <w:t xml:space="preserve"> </w:t>
            </w:r>
            <w:r w:rsidRPr="004915AC">
              <w:rPr>
                <w:caps/>
                <w:sz w:val="20"/>
                <w:szCs w:val="20"/>
              </w:rPr>
              <w:t>злаковый,</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том</w:t>
            </w:r>
            <w:r w:rsidR="00D56D58" w:rsidRPr="004915AC">
              <w:rPr>
                <w:caps/>
                <w:sz w:val="20"/>
                <w:szCs w:val="20"/>
              </w:rPr>
              <w:t xml:space="preserve"> </w:t>
            </w:r>
            <w:r w:rsidRPr="004915AC">
              <w:rPr>
                <w:caps/>
                <w:sz w:val="20"/>
                <w:szCs w:val="20"/>
              </w:rPr>
              <w:t>числе</w:t>
            </w:r>
            <w:r w:rsidR="00D56D58" w:rsidRPr="004915AC">
              <w:rPr>
                <w:caps/>
                <w:sz w:val="20"/>
                <w:szCs w:val="20"/>
              </w:rPr>
              <w:t xml:space="preserve"> </w:t>
            </w:r>
            <w:r w:rsidRPr="004915AC">
              <w:rPr>
                <w:caps/>
                <w:sz w:val="20"/>
                <w:szCs w:val="20"/>
              </w:rPr>
              <w:t>обогащенный</w:t>
            </w:r>
            <w:r w:rsidR="00D56D58" w:rsidRPr="004915AC">
              <w:rPr>
                <w:caps/>
                <w:sz w:val="20"/>
                <w:szCs w:val="20"/>
              </w:rPr>
              <w:t xml:space="preserve"> </w:t>
            </w:r>
            <w:r w:rsidRPr="004915AC">
              <w:rPr>
                <w:caps/>
                <w:sz w:val="20"/>
                <w:szCs w:val="20"/>
              </w:rPr>
              <w:t>микронутриентами</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возраста)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КРАХМАЛ</w:t>
            </w:r>
            <w:r w:rsidR="00D56D58" w:rsidRPr="004915AC">
              <w:rPr>
                <w:sz w:val="20"/>
                <w:szCs w:val="20"/>
              </w:rPr>
              <w:t xml:space="preserve"> </w:t>
            </w:r>
            <w:r w:rsidRPr="004915AC">
              <w:rPr>
                <w:sz w:val="20"/>
                <w:szCs w:val="20"/>
              </w:rPr>
              <w:t>КАРТОФЕЛЬНЫЙ</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53876-2010.</w:t>
            </w:r>
            <w:r w:rsidR="00D56D58" w:rsidRPr="004915AC">
              <w:rPr>
                <w:sz w:val="20"/>
                <w:szCs w:val="20"/>
              </w:rPr>
              <w:t xml:space="preserve"> </w:t>
            </w:r>
            <w:r w:rsidRPr="004915AC">
              <w:rPr>
                <w:sz w:val="20"/>
                <w:szCs w:val="20"/>
              </w:rPr>
              <w:t>Крахмал</w:t>
            </w:r>
            <w:r w:rsidR="00D56D58" w:rsidRPr="004915AC">
              <w:rPr>
                <w:sz w:val="20"/>
                <w:szCs w:val="20"/>
              </w:rPr>
              <w:t xml:space="preserve"> </w:t>
            </w:r>
            <w:r w:rsidRPr="004915AC">
              <w:rPr>
                <w:sz w:val="20"/>
                <w:szCs w:val="20"/>
              </w:rPr>
              <w:t>картофельный.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01.01.2012.</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Крахмал</w:t>
            </w:r>
            <w:r w:rsidR="00D56D58" w:rsidRPr="004915AC">
              <w:rPr>
                <w:caps/>
                <w:sz w:val="20"/>
                <w:szCs w:val="20"/>
              </w:rPr>
              <w:t xml:space="preserve"> </w:t>
            </w:r>
            <w:r w:rsidRPr="004915AC">
              <w:rPr>
                <w:caps/>
                <w:sz w:val="20"/>
                <w:szCs w:val="20"/>
              </w:rPr>
              <w:t>кукурузный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32159-2013.</w:t>
            </w:r>
            <w:r w:rsidR="00D56D58" w:rsidRPr="004915AC">
              <w:rPr>
                <w:sz w:val="20"/>
                <w:szCs w:val="20"/>
              </w:rPr>
              <w:t xml:space="preserve"> </w:t>
            </w:r>
            <w:r w:rsidRPr="004915AC">
              <w:rPr>
                <w:sz w:val="20"/>
                <w:szCs w:val="20"/>
              </w:rPr>
              <w:t>Крахмал</w:t>
            </w:r>
            <w:r w:rsidR="00D56D58" w:rsidRPr="004915AC">
              <w:rPr>
                <w:sz w:val="20"/>
                <w:szCs w:val="20"/>
              </w:rPr>
              <w:t xml:space="preserve"> </w:t>
            </w:r>
            <w:r w:rsidRPr="004915AC">
              <w:rPr>
                <w:sz w:val="20"/>
                <w:szCs w:val="20"/>
              </w:rPr>
              <w:t>кукурузный.</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01.07.2014.</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Крупа</w:t>
            </w:r>
            <w:r w:rsidR="00D56D58" w:rsidRPr="004915AC">
              <w:rPr>
                <w:caps/>
                <w:sz w:val="20"/>
                <w:szCs w:val="20"/>
              </w:rPr>
              <w:t xml:space="preserve"> </w:t>
            </w:r>
            <w:r w:rsidRPr="004915AC">
              <w:rPr>
                <w:caps/>
                <w:sz w:val="20"/>
                <w:szCs w:val="20"/>
              </w:rPr>
              <w:t>гречневая</w:t>
            </w:r>
            <w:r w:rsidR="00D56D58" w:rsidRPr="004915AC">
              <w:rPr>
                <w:caps/>
                <w:sz w:val="20"/>
                <w:szCs w:val="20"/>
              </w:rPr>
              <w:t xml:space="preserve"> </w:t>
            </w:r>
            <w:r w:rsidRPr="004915AC">
              <w:rPr>
                <w:caps/>
                <w:sz w:val="20"/>
                <w:szCs w:val="20"/>
              </w:rPr>
              <w:t>ядрица</w:t>
            </w:r>
          </w:p>
          <w:p w:rsidR="00A76D1A" w:rsidRPr="004915AC" w:rsidRDefault="00A76D1A" w:rsidP="00D56D58">
            <w:pPr>
              <w:widowControl w:val="0"/>
              <w:spacing w:after="0"/>
              <w:jc w:val="left"/>
              <w:rPr>
                <w:sz w:val="20"/>
                <w:szCs w:val="20"/>
              </w:rPr>
            </w:pP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55290-2012.</w:t>
            </w:r>
            <w:r w:rsidR="00D56D58" w:rsidRPr="004915AC">
              <w:rPr>
                <w:sz w:val="20"/>
                <w:szCs w:val="20"/>
              </w:rPr>
              <w:t xml:space="preserve"> </w:t>
            </w:r>
            <w:r w:rsidRPr="004915AC">
              <w:rPr>
                <w:sz w:val="20"/>
                <w:szCs w:val="20"/>
              </w:rPr>
              <w:t>Крупа</w:t>
            </w:r>
            <w:r w:rsidR="00D56D58" w:rsidRPr="004915AC">
              <w:rPr>
                <w:sz w:val="20"/>
                <w:szCs w:val="20"/>
              </w:rPr>
              <w:t xml:space="preserve"> </w:t>
            </w:r>
            <w:r w:rsidRPr="004915AC">
              <w:rPr>
                <w:sz w:val="20"/>
                <w:szCs w:val="20"/>
              </w:rPr>
              <w:t>гречневая.</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01.01.2014.</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Крупа</w:t>
            </w:r>
            <w:r w:rsidR="00D56D58" w:rsidRPr="004915AC">
              <w:rPr>
                <w:caps/>
                <w:sz w:val="20"/>
                <w:szCs w:val="20"/>
              </w:rPr>
              <w:t xml:space="preserve"> </w:t>
            </w:r>
            <w:r w:rsidRPr="004915AC">
              <w:rPr>
                <w:caps/>
                <w:sz w:val="20"/>
                <w:szCs w:val="20"/>
              </w:rPr>
              <w:t>кукурузная</w:t>
            </w:r>
            <w:r w:rsidR="00D56D58" w:rsidRPr="004915AC">
              <w:rPr>
                <w:caps/>
                <w:sz w:val="20"/>
                <w:szCs w:val="20"/>
              </w:rPr>
              <w:t xml:space="preserve"> </w:t>
            </w:r>
            <w:r w:rsidRPr="004915AC">
              <w:rPr>
                <w:caps/>
                <w:sz w:val="20"/>
                <w:szCs w:val="20"/>
              </w:rPr>
              <w:t>шлифованная</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p>
          <w:p w:rsidR="00A76D1A" w:rsidRPr="004915AC" w:rsidRDefault="00A76D1A" w:rsidP="00D56D58">
            <w:pPr>
              <w:widowControl w:val="0"/>
              <w:spacing w:after="0"/>
              <w:jc w:val="left"/>
              <w:rPr>
                <w:sz w:val="20"/>
                <w:szCs w:val="20"/>
              </w:rPr>
            </w:pPr>
            <w:r w:rsidRPr="004915AC">
              <w:rPr>
                <w:caps/>
                <w:sz w:val="20"/>
                <w:szCs w:val="20"/>
              </w:rPr>
              <w:t>№</w:t>
            </w:r>
            <w:r w:rsidR="00D56D58" w:rsidRPr="004915AC">
              <w:rPr>
                <w:caps/>
                <w:sz w:val="20"/>
                <w:szCs w:val="20"/>
              </w:rPr>
              <w:t xml:space="preserve"> </w:t>
            </w:r>
            <w:r w:rsidRPr="004915AC">
              <w:rPr>
                <w:caps/>
                <w:sz w:val="20"/>
                <w:szCs w:val="20"/>
              </w:rPr>
              <w:t>2</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6002-69.</w:t>
            </w:r>
            <w:r w:rsidR="00D56D58" w:rsidRPr="004915AC">
              <w:rPr>
                <w:sz w:val="20"/>
                <w:szCs w:val="20"/>
              </w:rPr>
              <w:t xml:space="preserve"> </w:t>
            </w:r>
            <w:r w:rsidRPr="004915AC">
              <w:rPr>
                <w:sz w:val="20"/>
                <w:szCs w:val="20"/>
              </w:rPr>
              <w:t>Крупа</w:t>
            </w:r>
            <w:r w:rsidR="00D56D58" w:rsidRPr="004915AC">
              <w:rPr>
                <w:sz w:val="20"/>
                <w:szCs w:val="20"/>
              </w:rPr>
              <w:t xml:space="preserve"> </w:t>
            </w:r>
            <w:r w:rsidRPr="004915AC">
              <w:rPr>
                <w:sz w:val="20"/>
                <w:szCs w:val="20"/>
              </w:rPr>
              <w:t>кукурузная.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01.01.1970.</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Крупа</w:t>
            </w:r>
            <w:r w:rsidR="00D56D58" w:rsidRPr="004915AC">
              <w:rPr>
                <w:caps/>
                <w:sz w:val="20"/>
                <w:szCs w:val="20"/>
              </w:rPr>
              <w:t xml:space="preserve"> </w:t>
            </w:r>
            <w:r w:rsidRPr="004915AC">
              <w:rPr>
                <w:caps/>
                <w:sz w:val="20"/>
                <w:szCs w:val="20"/>
              </w:rPr>
              <w:t>манная</w:t>
            </w:r>
            <w:r w:rsidR="00D56D58" w:rsidRPr="004915AC">
              <w:rPr>
                <w:caps/>
                <w:sz w:val="20"/>
                <w:szCs w:val="20"/>
              </w:rPr>
              <w:t xml:space="preserve"> </w:t>
            </w:r>
            <w:r w:rsidRPr="004915AC">
              <w:rPr>
                <w:caps/>
                <w:sz w:val="20"/>
                <w:szCs w:val="20"/>
              </w:rPr>
              <w:t>(марки</w:t>
            </w:r>
            <w:r w:rsidR="00D56D58" w:rsidRPr="004915AC">
              <w:rPr>
                <w:caps/>
                <w:sz w:val="20"/>
                <w:szCs w:val="20"/>
              </w:rPr>
              <w:t xml:space="preserve"> </w:t>
            </w:r>
            <w:r w:rsidRPr="004915AC">
              <w:rPr>
                <w:caps/>
                <w:sz w:val="20"/>
                <w:szCs w:val="20"/>
              </w:rPr>
              <w:t>М)</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7022-2019.</w:t>
            </w:r>
            <w:r w:rsidR="00D56D58" w:rsidRPr="004915AC">
              <w:rPr>
                <w:sz w:val="20"/>
                <w:szCs w:val="20"/>
              </w:rPr>
              <w:t xml:space="preserve"> </w:t>
            </w:r>
            <w:r w:rsidRPr="004915AC">
              <w:rPr>
                <w:sz w:val="20"/>
                <w:szCs w:val="20"/>
              </w:rPr>
              <w:t>Крупа</w:t>
            </w:r>
            <w:r w:rsidR="00D56D58" w:rsidRPr="004915AC">
              <w:rPr>
                <w:sz w:val="20"/>
                <w:szCs w:val="20"/>
              </w:rPr>
              <w:t xml:space="preserve"> </w:t>
            </w:r>
            <w:r w:rsidRPr="004915AC">
              <w:rPr>
                <w:sz w:val="20"/>
                <w:szCs w:val="20"/>
              </w:rPr>
              <w:t>манная.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01.11.2020.</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Крупа</w:t>
            </w:r>
            <w:r w:rsidR="00D56D58" w:rsidRPr="004915AC">
              <w:rPr>
                <w:caps/>
                <w:sz w:val="20"/>
                <w:szCs w:val="20"/>
              </w:rPr>
              <w:t xml:space="preserve"> </w:t>
            </w:r>
            <w:r w:rsidRPr="004915AC">
              <w:rPr>
                <w:caps/>
                <w:sz w:val="20"/>
                <w:szCs w:val="20"/>
              </w:rPr>
              <w:t>овсяная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3034-75.</w:t>
            </w:r>
            <w:r w:rsidR="00D56D58" w:rsidRPr="004915AC">
              <w:rPr>
                <w:sz w:val="20"/>
                <w:szCs w:val="20"/>
              </w:rPr>
              <w:t xml:space="preserve"> </w:t>
            </w:r>
            <w:r w:rsidRPr="004915AC">
              <w:rPr>
                <w:sz w:val="20"/>
                <w:szCs w:val="20"/>
              </w:rPr>
              <w:t>Крупа</w:t>
            </w:r>
            <w:r w:rsidR="00D56D58" w:rsidRPr="004915AC">
              <w:rPr>
                <w:sz w:val="20"/>
                <w:szCs w:val="20"/>
              </w:rPr>
              <w:t xml:space="preserve"> </w:t>
            </w:r>
            <w:r w:rsidRPr="004915AC">
              <w:rPr>
                <w:sz w:val="20"/>
                <w:szCs w:val="20"/>
              </w:rPr>
              <w:t>овсяная.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01.01.1977.</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Крупа</w:t>
            </w:r>
            <w:r w:rsidR="00D56D58" w:rsidRPr="004915AC">
              <w:rPr>
                <w:caps/>
                <w:sz w:val="20"/>
                <w:szCs w:val="20"/>
              </w:rPr>
              <w:t xml:space="preserve"> </w:t>
            </w:r>
            <w:r w:rsidRPr="004915AC">
              <w:rPr>
                <w:caps/>
                <w:sz w:val="20"/>
                <w:szCs w:val="20"/>
              </w:rPr>
              <w:t>пшеничная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276-60.</w:t>
            </w:r>
            <w:r w:rsidR="00D56D58" w:rsidRPr="004915AC">
              <w:rPr>
                <w:sz w:val="20"/>
                <w:szCs w:val="20"/>
              </w:rPr>
              <w:t xml:space="preserve"> </w:t>
            </w:r>
            <w:r w:rsidRPr="004915AC">
              <w:rPr>
                <w:sz w:val="20"/>
                <w:szCs w:val="20"/>
              </w:rPr>
              <w:t>Крупа</w:t>
            </w:r>
            <w:r w:rsidR="00D56D58" w:rsidRPr="004915AC">
              <w:rPr>
                <w:sz w:val="20"/>
                <w:szCs w:val="20"/>
              </w:rPr>
              <w:t xml:space="preserve"> </w:t>
            </w:r>
            <w:r w:rsidRPr="004915AC">
              <w:rPr>
                <w:sz w:val="20"/>
                <w:szCs w:val="20"/>
              </w:rPr>
              <w:t>пшеничная</w:t>
            </w:r>
            <w:r w:rsidR="00D56D58" w:rsidRPr="004915AC">
              <w:rPr>
                <w:sz w:val="20"/>
                <w:szCs w:val="20"/>
              </w:rPr>
              <w:t xml:space="preserve"> </w:t>
            </w:r>
            <w:r w:rsidRPr="004915AC">
              <w:rPr>
                <w:sz w:val="20"/>
                <w:szCs w:val="20"/>
              </w:rPr>
              <w:t>(Полтавская,</w:t>
            </w:r>
            <w:r w:rsidR="00D56D58" w:rsidRPr="004915AC">
              <w:rPr>
                <w:sz w:val="20"/>
                <w:szCs w:val="20"/>
              </w:rPr>
              <w:t xml:space="preserve"> </w:t>
            </w:r>
            <w:r w:rsidRPr="004915AC">
              <w:rPr>
                <w:sz w:val="20"/>
                <w:szCs w:val="20"/>
              </w:rPr>
              <w:t>Артек.).</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31.03.1960.</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Крупа</w:t>
            </w:r>
            <w:r w:rsidR="00D56D58" w:rsidRPr="004915AC">
              <w:rPr>
                <w:caps/>
                <w:sz w:val="20"/>
                <w:szCs w:val="20"/>
              </w:rPr>
              <w:t xml:space="preserve"> </w:t>
            </w:r>
            <w:r w:rsidRPr="004915AC">
              <w:rPr>
                <w:caps/>
                <w:sz w:val="20"/>
                <w:szCs w:val="20"/>
              </w:rPr>
              <w:t>пшено</w:t>
            </w:r>
            <w:r w:rsidR="00D56D58" w:rsidRPr="004915AC">
              <w:rPr>
                <w:caps/>
                <w:sz w:val="20"/>
                <w:szCs w:val="20"/>
              </w:rPr>
              <w:t xml:space="preserve"> </w:t>
            </w:r>
            <w:r w:rsidRPr="004915AC">
              <w:rPr>
                <w:caps/>
                <w:sz w:val="20"/>
                <w:szCs w:val="20"/>
              </w:rPr>
              <w:t>шлифованное</w:t>
            </w:r>
            <w:r w:rsidR="00D56D58" w:rsidRPr="004915AC">
              <w:rPr>
                <w:caps/>
                <w:sz w:val="20"/>
                <w:szCs w:val="20"/>
              </w:rPr>
              <w:t xml:space="preserve"> </w:t>
            </w:r>
            <w:r w:rsidRPr="004915AC">
              <w:rPr>
                <w:caps/>
                <w:sz w:val="20"/>
                <w:szCs w:val="20"/>
              </w:rPr>
              <w:t>(сорт</w:t>
            </w:r>
            <w:r w:rsidR="00D56D58" w:rsidRPr="004915AC">
              <w:rPr>
                <w:caps/>
                <w:sz w:val="20"/>
                <w:szCs w:val="20"/>
              </w:rPr>
              <w:t xml:space="preserve"> </w:t>
            </w:r>
            <w:r w:rsidRPr="004915AC">
              <w:rPr>
                <w:caps/>
                <w:sz w:val="20"/>
                <w:szCs w:val="20"/>
              </w:rPr>
              <w:t>высший)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572-2016.</w:t>
            </w:r>
            <w:r w:rsidR="00D56D58" w:rsidRPr="004915AC">
              <w:rPr>
                <w:sz w:val="20"/>
                <w:szCs w:val="20"/>
              </w:rPr>
              <w:t xml:space="preserve"> </w:t>
            </w:r>
            <w:r w:rsidRPr="004915AC">
              <w:rPr>
                <w:sz w:val="20"/>
                <w:szCs w:val="20"/>
              </w:rPr>
              <w:t>Крупа</w:t>
            </w:r>
            <w:r w:rsidR="00D56D58" w:rsidRPr="004915AC">
              <w:rPr>
                <w:sz w:val="20"/>
                <w:szCs w:val="20"/>
              </w:rPr>
              <w:t xml:space="preserve"> </w:t>
            </w:r>
            <w:r w:rsidRPr="004915AC">
              <w:rPr>
                <w:sz w:val="20"/>
                <w:szCs w:val="20"/>
              </w:rPr>
              <w:t>пшено</w:t>
            </w:r>
            <w:r w:rsidR="00D56D58" w:rsidRPr="004915AC">
              <w:rPr>
                <w:sz w:val="20"/>
                <w:szCs w:val="20"/>
              </w:rPr>
              <w:t xml:space="preserve"> </w:t>
            </w:r>
            <w:r w:rsidRPr="004915AC">
              <w:rPr>
                <w:sz w:val="20"/>
                <w:szCs w:val="20"/>
              </w:rPr>
              <w:t>шлифованное.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Крупа</w:t>
            </w:r>
            <w:r w:rsidR="00D56D58" w:rsidRPr="004915AC">
              <w:rPr>
                <w:caps/>
                <w:sz w:val="20"/>
                <w:szCs w:val="20"/>
              </w:rPr>
              <w:t xml:space="preserve"> </w:t>
            </w:r>
            <w:r w:rsidRPr="004915AC">
              <w:rPr>
                <w:caps/>
                <w:sz w:val="20"/>
                <w:szCs w:val="20"/>
              </w:rPr>
              <w:t>рис</w:t>
            </w:r>
            <w:r w:rsidR="00D56D58" w:rsidRPr="004915AC">
              <w:rPr>
                <w:caps/>
                <w:sz w:val="20"/>
                <w:szCs w:val="20"/>
              </w:rPr>
              <w:t xml:space="preserve"> </w:t>
            </w:r>
            <w:r w:rsidRPr="004915AC">
              <w:rPr>
                <w:caps/>
                <w:sz w:val="20"/>
                <w:szCs w:val="20"/>
              </w:rPr>
              <w:t>шлифованный</w:t>
            </w:r>
            <w:r w:rsidR="00D56D58" w:rsidRPr="004915AC">
              <w:rPr>
                <w:caps/>
                <w:sz w:val="20"/>
                <w:szCs w:val="20"/>
              </w:rPr>
              <w:t xml:space="preserve"> </w:t>
            </w:r>
          </w:p>
          <w:p w:rsidR="00A76D1A" w:rsidRPr="004915AC" w:rsidRDefault="00A76D1A" w:rsidP="00D56D58">
            <w:pPr>
              <w:widowControl w:val="0"/>
              <w:spacing w:after="0"/>
              <w:jc w:val="left"/>
              <w:rPr>
                <w:caps/>
                <w:sz w:val="20"/>
                <w:szCs w:val="20"/>
              </w:rPr>
            </w:pP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6292-93.</w:t>
            </w:r>
            <w:r w:rsidR="00D56D58" w:rsidRPr="004915AC">
              <w:rPr>
                <w:sz w:val="20"/>
                <w:szCs w:val="20"/>
              </w:rPr>
              <w:t xml:space="preserve"> </w:t>
            </w:r>
            <w:r w:rsidRPr="004915AC">
              <w:rPr>
                <w:sz w:val="20"/>
                <w:szCs w:val="20"/>
              </w:rPr>
              <w:t>Крупа</w:t>
            </w:r>
            <w:r w:rsidR="00D56D58" w:rsidRPr="004915AC">
              <w:rPr>
                <w:sz w:val="20"/>
                <w:szCs w:val="20"/>
              </w:rPr>
              <w:t xml:space="preserve"> </w:t>
            </w:r>
            <w:r w:rsidRPr="004915AC">
              <w:rPr>
                <w:sz w:val="20"/>
                <w:szCs w:val="20"/>
              </w:rPr>
              <w:t>рисовая.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01.01.1995.</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Крупа</w:t>
            </w:r>
            <w:r w:rsidR="00D56D58" w:rsidRPr="004915AC">
              <w:rPr>
                <w:caps/>
                <w:sz w:val="20"/>
                <w:szCs w:val="20"/>
              </w:rPr>
              <w:t xml:space="preserve"> </w:t>
            </w:r>
            <w:r w:rsidRPr="004915AC">
              <w:rPr>
                <w:caps/>
                <w:sz w:val="20"/>
                <w:szCs w:val="20"/>
              </w:rPr>
              <w:t>ячменная</w:t>
            </w:r>
            <w:r w:rsidR="00D56D58" w:rsidRPr="004915AC">
              <w:rPr>
                <w:caps/>
                <w:sz w:val="20"/>
                <w:szCs w:val="20"/>
              </w:rPr>
              <w:t xml:space="preserve"> </w:t>
            </w:r>
            <w:r w:rsidRPr="004915AC">
              <w:rPr>
                <w:caps/>
                <w:sz w:val="20"/>
                <w:szCs w:val="20"/>
              </w:rPr>
              <w:t>перловая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5784-60.</w:t>
            </w:r>
            <w:r w:rsidR="00D56D58" w:rsidRPr="004915AC">
              <w:rPr>
                <w:sz w:val="20"/>
                <w:szCs w:val="20"/>
              </w:rPr>
              <w:t xml:space="preserve"> </w:t>
            </w:r>
            <w:r w:rsidRPr="004915AC">
              <w:rPr>
                <w:sz w:val="20"/>
                <w:szCs w:val="20"/>
              </w:rPr>
              <w:t>Крупа</w:t>
            </w:r>
            <w:r w:rsidR="00D56D58" w:rsidRPr="004915AC">
              <w:rPr>
                <w:sz w:val="20"/>
                <w:szCs w:val="20"/>
              </w:rPr>
              <w:t xml:space="preserve"> </w:t>
            </w:r>
            <w:r w:rsidRPr="004915AC">
              <w:rPr>
                <w:sz w:val="20"/>
                <w:szCs w:val="20"/>
              </w:rPr>
              <w:t>ячменная.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31.03.1960.</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Кукуруза</w:t>
            </w:r>
            <w:r w:rsidR="00D56D58" w:rsidRPr="004915AC">
              <w:rPr>
                <w:caps/>
                <w:sz w:val="20"/>
                <w:szCs w:val="20"/>
              </w:rPr>
              <w:t xml:space="preserve"> </w:t>
            </w:r>
            <w:r w:rsidRPr="004915AC">
              <w:rPr>
                <w:caps/>
                <w:sz w:val="20"/>
                <w:szCs w:val="20"/>
              </w:rPr>
              <w:t>сахарная</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зернах,</w:t>
            </w:r>
            <w:r w:rsidR="00D56D58" w:rsidRPr="004915AC">
              <w:rPr>
                <w:caps/>
                <w:sz w:val="20"/>
                <w:szCs w:val="20"/>
              </w:rPr>
              <w:t xml:space="preserve"> </w:t>
            </w:r>
            <w:r w:rsidRPr="004915AC">
              <w:rPr>
                <w:caps/>
                <w:sz w:val="20"/>
                <w:szCs w:val="20"/>
              </w:rPr>
              <w:t>консервированная</w:t>
            </w:r>
            <w:r w:rsidR="00D56D58" w:rsidRPr="004915AC">
              <w:rPr>
                <w:caps/>
                <w:sz w:val="20"/>
                <w:szCs w:val="20"/>
              </w:rPr>
              <w:t xml:space="preserve"> </w:t>
            </w:r>
            <w:r w:rsidRPr="004915AC">
              <w:rPr>
                <w:caps/>
                <w:sz w:val="20"/>
                <w:szCs w:val="20"/>
              </w:rPr>
              <w:t>(сорт</w:t>
            </w:r>
            <w:r w:rsidR="00D56D58" w:rsidRPr="004915AC">
              <w:rPr>
                <w:caps/>
                <w:sz w:val="20"/>
                <w:szCs w:val="20"/>
              </w:rPr>
              <w:t xml:space="preserve"> </w:t>
            </w:r>
            <w:r w:rsidRPr="004915AC">
              <w:rPr>
                <w:caps/>
                <w:sz w:val="20"/>
                <w:szCs w:val="20"/>
              </w:rPr>
              <w:t>высший)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34114-2017.</w:t>
            </w:r>
            <w:r w:rsidR="00D56D58" w:rsidRPr="004915AC">
              <w:rPr>
                <w:sz w:val="20"/>
                <w:szCs w:val="20"/>
              </w:rPr>
              <w:t xml:space="preserve"> </w:t>
            </w:r>
            <w:r w:rsidRPr="004915AC">
              <w:rPr>
                <w:sz w:val="20"/>
                <w:szCs w:val="20"/>
              </w:rPr>
              <w:t>Консервы</w:t>
            </w:r>
            <w:r w:rsidR="00D56D58" w:rsidRPr="004915AC">
              <w:rPr>
                <w:sz w:val="20"/>
                <w:szCs w:val="20"/>
              </w:rPr>
              <w:t xml:space="preserve"> </w:t>
            </w:r>
            <w:r w:rsidRPr="004915AC">
              <w:rPr>
                <w:sz w:val="20"/>
                <w:szCs w:val="20"/>
              </w:rPr>
              <w:t>овощные.</w:t>
            </w:r>
            <w:r w:rsidR="00D56D58" w:rsidRPr="004915AC">
              <w:rPr>
                <w:sz w:val="20"/>
                <w:szCs w:val="20"/>
              </w:rPr>
              <w:t xml:space="preserve"> </w:t>
            </w:r>
            <w:r w:rsidRPr="004915AC">
              <w:rPr>
                <w:sz w:val="20"/>
                <w:szCs w:val="20"/>
              </w:rPr>
              <w:t>Кукуруза</w:t>
            </w:r>
            <w:r w:rsidR="00D56D58" w:rsidRPr="004915AC">
              <w:rPr>
                <w:sz w:val="20"/>
                <w:szCs w:val="20"/>
              </w:rPr>
              <w:t xml:space="preserve"> </w:t>
            </w:r>
            <w:r w:rsidRPr="004915AC">
              <w:rPr>
                <w:sz w:val="20"/>
                <w:szCs w:val="20"/>
              </w:rPr>
              <w:t>сахарная.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01.01.2019.</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ЛАВРОВЫЙ</w:t>
            </w:r>
            <w:r w:rsidR="00D56D58" w:rsidRPr="004915AC">
              <w:rPr>
                <w:caps/>
                <w:sz w:val="20"/>
                <w:szCs w:val="20"/>
              </w:rPr>
              <w:t xml:space="preserve"> </w:t>
            </w:r>
            <w:r w:rsidRPr="004915AC">
              <w:rPr>
                <w:caps/>
                <w:sz w:val="20"/>
                <w:szCs w:val="20"/>
              </w:rPr>
              <w:t>ЛИСТ</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17594-81.</w:t>
            </w:r>
            <w:r w:rsidR="00D56D58" w:rsidRPr="004915AC">
              <w:rPr>
                <w:sz w:val="20"/>
                <w:szCs w:val="20"/>
              </w:rPr>
              <w:t xml:space="preserve"> </w:t>
            </w:r>
            <w:r w:rsidRPr="004915AC">
              <w:rPr>
                <w:sz w:val="20"/>
                <w:szCs w:val="20"/>
              </w:rPr>
              <w:t>Лист</w:t>
            </w:r>
            <w:r w:rsidR="00D56D58" w:rsidRPr="004915AC">
              <w:rPr>
                <w:sz w:val="20"/>
                <w:szCs w:val="20"/>
              </w:rPr>
              <w:t xml:space="preserve"> </w:t>
            </w:r>
            <w:r w:rsidRPr="004915AC">
              <w:rPr>
                <w:sz w:val="20"/>
                <w:szCs w:val="20"/>
              </w:rPr>
              <w:t>лавровый</w:t>
            </w:r>
            <w:r w:rsidR="00D56D58" w:rsidRPr="004915AC">
              <w:rPr>
                <w:sz w:val="20"/>
                <w:szCs w:val="20"/>
              </w:rPr>
              <w:t xml:space="preserve"> </w:t>
            </w:r>
            <w:r w:rsidRPr="004915AC">
              <w:rPr>
                <w:sz w:val="20"/>
                <w:szCs w:val="20"/>
              </w:rPr>
              <w:t>сухой.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30.06.1982.</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caps/>
                <w:sz w:val="20"/>
                <w:szCs w:val="20"/>
              </w:rPr>
              <w:t>ЛИМОНЫ</w:t>
            </w:r>
            <w:r w:rsidR="00D56D58" w:rsidRPr="004915AC">
              <w:rPr>
                <w:caps/>
                <w:sz w:val="20"/>
                <w:szCs w:val="20"/>
              </w:rPr>
              <w:t xml:space="preserve"> </w:t>
            </w:r>
            <w:r w:rsidRPr="004915AC">
              <w:rPr>
                <w:caps/>
                <w:sz w:val="20"/>
                <w:szCs w:val="20"/>
              </w:rPr>
              <w:t>СВЕЖИЕ</w:t>
            </w:r>
            <w:r w:rsidR="00D56D58" w:rsidRPr="004915AC">
              <w:rPr>
                <w:caps/>
                <w:sz w:val="20"/>
                <w:szCs w:val="20"/>
              </w:rPr>
              <w:t xml:space="preserve"> </w:t>
            </w: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34307-2017.</w:t>
            </w:r>
            <w:r w:rsidR="00D56D58" w:rsidRPr="004915AC">
              <w:rPr>
                <w:sz w:val="20"/>
                <w:szCs w:val="20"/>
              </w:rPr>
              <w:t xml:space="preserve"> </w:t>
            </w:r>
            <w:r w:rsidRPr="004915AC">
              <w:rPr>
                <w:sz w:val="20"/>
                <w:szCs w:val="20"/>
              </w:rPr>
              <w:t>Плоды</w:t>
            </w:r>
            <w:r w:rsidR="00D56D58" w:rsidRPr="004915AC">
              <w:rPr>
                <w:sz w:val="20"/>
                <w:szCs w:val="20"/>
              </w:rPr>
              <w:t xml:space="preserve"> </w:t>
            </w:r>
            <w:r w:rsidRPr="004915AC">
              <w:rPr>
                <w:sz w:val="20"/>
                <w:szCs w:val="20"/>
              </w:rPr>
              <w:t>цитрусовых.</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ЛИМОНЫ</w:t>
            </w:r>
            <w:r w:rsidR="00D56D58" w:rsidRPr="004915AC">
              <w:rPr>
                <w:caps/>
                <w:sz w:val="20"/>
                <w:szCs w:val="20"/>
              </w:rPr>
              <w:t xml:space="preserve"> </w:t>
            </w:r>
            <w:r w:rsidRPr="004915AC">
              <w:rPr>
                <w:caps/>
                <w:sz w:val="20"/>
                <w:szCs w:val="20"/>
              </w:rPr>
              <w:t>СВЕЖИЕ</w:t>
            </w:r>
            <w:r w:rsidR="00D56D58" w:rsidRPr="004915AC">
              <w:rPr>
                <w:caps/>
                <w:sz w:val="20"/>
                <w:szCs w:val="20"/>
              </w:rPr>
              <w:t xml:space="preserve"> </w:t>
            </w: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Соответствие</w:t>
            </w:r>
            <w:r w:rsidR="00D56D58" w:rsidRPr="004915AC">
              <w:rPr>
                <w:sz w:val="20"/>
                <w:szCs w:val="20"/>
              </w:rPr>
              <w:t xml:space="preserve"> </w:t>
            </w:r>
            <w:r w:rsidRPr="004915AC">
              <w:rPr>
                <w:sz w:val="20"/>
                <w:szCs w:val="20"/>
              </w:rPr>
              <w:t>требованиям</w:t>
            </w:r>
            <w:r w:rsidR="00D56D58" w:rsidRPr="004915AC">
              <w:rPr>
                <w:sz w:val="20"/>
                <w:szCs w:val="20"/>
              </w:rPr>
              <w:t xml:space="preserve"> </w:t>
            </w:r>
            <w:r w:rsidRPr="004915AC">
              <w:rPr>
                <w:sz w:val="20"/>
                <w:szCs w:val="20"/>
              </w:rPr>
              <w:t>ТР</w:t>
            </w:r>
            <w:r w:rsidR="00D56D58" w:rsidRPr="004915AC">
              <w:rPr>
                <w:sz w:val="20"/>
                <w:szCs w:val="20"/>
              </w:rPr>
              <w:t xml:space="preserve"> </w:t>
            </w:r>
            <w:r w:rsidRPr="004915AC">
              <w:rPr>
                <w:sz w:val="20"/>
                <w:szCs w:val="20"/>
              </w:rPr>
              <w:t>ТС</w:t>
            </w:r>
            <w:r w:rsidR="00D56D58" w:rsidRPr="004915AC">
              <w:rPr>
                <w:sz w:val="20"/>
                <w:szCs w:val="20"/>
              </w:rPr>
              <w:t xml:space="preserve"> </w:t>
            </w:r>
            <w:r w:rsidRPr="004915AC">
              <w:rPr>
                <w:sz w:val="20"/>
                <w:szCs w:val="20"/>
              </w:rPr>
              <w:t>021/2011</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безопасности</w:t>
            </w:r>
            <w:r w:rsidR="00D56D58" w:rsidRPr="004915AC">
              <w:rPr>
                <w:sz w:val="20"/>
                <w:szCs w:val="20"/>
              </w:rPr>
              <w:t xml:space="preserve"> </w:t>
            </w:r>
            <w:r w:rsidRPr="004915AC">
              <w:rPr>
                <w:sz w:val="20"/>
                <w:szCs w:val="20"/>
              </w:rPr>
              <w:t>пищевой</w:t>
            </w:r>
            <w:r w:rsidR="00D56D58" w:rsidRPr="004915AC">
              <w:rPr>
                <w:sz w:val="20"/>
                <w:szCs w:val="20"/>
              </w:rPr>
              <w:t xml:space="preserve"> </w:t>
            </w:r>
            <w:r w:rsidRPr="004915AC">
              <w:rPr>
                <w:sz w:val="20"/>
                <w:szCs w:val="20"/>
              </w:rPr>
              <w:t>продукции».</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Лук</w:t>
            </w:r>
            <w:r w:rsidR="00D56D58" w:rsidRPr="004915AC">
              <w:rPr>
                <w:caps/>
                <w:sz w:val="20"/>
                <w:szCs w:val="20"/>
              </w:rPr>
              <w:t xml:space="preserve"> </w:t>
            </w:r>
            <w:r w:rsidRPr="004915AC">
              <w:rPr>
                <w:caps/>
                <w:sz w:val="20"/>
                <w:szCs w:val="20"/>
              </w:rPr>
              <w:t>репчатый</w:t>
            </w:r>
            <w:r w:rsidR="00D56D58" w:rsidRPr="004915AC">
              <w:rPr>
                <w:caps/>
                <w:sz w:val="20"/>
                <w:szCs w:val="20"/>
              </w:rPr>
              <w:t xml:space="preserve"> </w:t>
            </w:r>
            <w:r w:rsidRPr="004915AC">
              <w:rPr>
                <w:caps/>
                <w:sz w:val="20"/>
                <w:szCs w:val="20"/>
              </w:rPr>
              <w:t>свежий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34306-2017.</w:t>
            </w:r>
            <w:r w:rsidR="00D56D58" w:rsidRPr="004915AC">
              <w:rPr>
                <w:sz w:val="20"/>
                <w:szCs w:val="20"/>
              </w:rPr>
              <w:t xml:space="preserve"> </w:t>
            </w:r>
            <w:r w:rsidRPr="004915AC">
              <w:rPr>
                <w:sz w:val="20"/>
                <w:szCs w:val="20"/>
              </w:rPr>
              <w:t>Лук</w:t>
            </w:r>
            <w:r w:rsidR="00D56D58" w:rsidRPr="004915AC">
              <w:rPr>
                <w:sz w:val="20"/>
                <w:szCs w:val="20"/>
              </w:rPr>
              <w:t xml:space="preserve"> </w:t>
            </w:r>
            <w:r w:rsidRPr="004915AC">
              <w:rPr>
                <w:sz w:val="20"/>
                <w:szCs w:val="20"/>
              </w:rPr>
              <w:t>репчатый</w:t>
            </w:r>
            <w:r w:rsidR="00D56D58" w:rsidRPr="004915AC">
              <w:rPr>
                <w:sz w:val="20"/>
                <w:szCs w:val="20"/>
              </w:rPr>
              <w:t xml:space="preserve"> </w:t>
            </w:r>
            <w:r w:rsidRPr="004915AC">
              <w:rPr>
                <w:sz w:val="20"/>
                <w:szCs w:val="20"/>
              </w:rPr>
              <w:t>свежий.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Лук</w:t>
            </w:r>
            <w:r w:rsidR="00D56D58" w:rsidRPr="004915AC">
              <w:rPr>
                <w:caps/>
                <w:sz w:val="20"/>
                <w:szCs w:val="20"/>
              </w:rPr>
              <w:t xml:space="preserve"> </w:t>
            </w:r>
            <w:r w:rsidRPr="004915AC">
              <w:rPr>
                <w:caps/>
                <w:sz w:val="20"/>
                <w:szCs w:val="20"/>
              </w:rPr>
              <w:t>репчатый</w:t>
            </w:r>
            <w:r w:rsidR="00D56D58" w:rsidRPr="004915AC">
              <w:rPr>
                <w:caps/>
                <w:sz w:val="20"/>
                <w:szCs w:val="20"/>
              </w:rPr>
              <w:t xml:space="preserve"> </w:t>
            </w:r>
            <w:r w:rsidRPr="004915AC">
              <w:rPr>
                <w:caps/>
                <w:sz w:val="20"/>
                <w:szCs w:val="20"/>
              </w:rPr>
              <w:t>свежий</w:t>
            </w:r>
            <w:r w:rsidR="00D56D58" w:rsidRPr="004915AC">
              <w:rPr>
                <w:caps/>
                <w:sz w:val="20"/>
                <w:szCs w:val="20"/>
              </w:rPr>
              <w:t xml:space="preserve"> </w:t>
            </w:r>
            <w:r w:rsidRPr="004915AC">
              <w:rPr>
                <w:caps/>
                <w:sz w:val="20"/>
                <w:szCs w:val="20"/>
              </w:rPr>
              <w:t>очищенный</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вакуумной</w:t>
            </w:r>
            <w:r w:rsidR="00D56D58" w:rsidRPr="004915AC">
              <w:rPr>
                <w:caps/>
                <w:sz w:val="20"/>
                <w:szCs w:val="20"/>
              </w:rPr>
              <w:t xml:space="preserve"> </w:t>
            </w:r>
            <w:r w:rsidRPr="004915AC">
              <w:rPr>
                <w:caps/>
                <w:sz w:val="20"/>
                <w:szCs w:val="20"/>
              </w:rPr>
              <w:t>упаковке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Лук</w:t>
            </w:r>
            <w:r w:rsidR="00D56D58" w:rsidRPr="004915AC">
              <w:rPr>
                <w:caps/>
                <w:sz w:val="20"/>
                <w:szCs w:val="20"/>
              </w:rPr>
              <w:t xml:space="preserve"> </w:t>
            </w:r>
            <w:r w:rsidRPr="004915AC">
              <w:rPr>
                <w:caps/>
                <w:sz w:val="20"/>
                <w:szCs w:val="20"/>
              </w:rPr>
              <w:t>репчатый</w:t>
            </w:r>
            <w:r w:rsidR="00D56D58" w:rsidRPr="004915AC">
              <w:rPr>
                <w:caps/>
                <w:sz w:val="20"/>
                <w:szCs w:val="20"/>
              </w:rPr>
              <w:t xml:space="preserve"> </w:t>
            </w:r>
            <w:r w:rsidRPr="004915AC">
              <w:rPr>
                <w:caps/>
                <w:sz w:val="20"/>
                <w:szCs w:val="20"/>
              </w:rPr>
              <w:t>свежий</w:t>
            </w:r>
            <w:r w:rsidR="00D56D58" w:rsidRPr="004915AC">
              <w:rPr>
                <w:caps/>
                <w:sz w:val="20"/>
                <w:szCs w:val="20"/>
              </w:rPr>
              <w:t xml:space="preserve"> </w:t>
            </w:r>
            <w:r w:rsidRPr="004915AC">
              <w:rPr>
                <w:caps/>
                <w:sz w:val="20"/>
                <w:szCs w:val="20"/>
              </w:rPr>
              <w:t>очищенный</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вакуумной</w:t>
            </w:r>
            <w:r w:rsidR="00D56D58" w:rsidRPr="004915AC">
              <w:rPr>
                <w:caps/>
                <w:sz w:val="20"/>
                <w:szCs w:val="20"/>
              </w:rPr>
              <w:t xml:space="preserve"> </w:t>
            </w:r>
            <w:r w:rsidRPr="004915AC">
              <w:rPr>
                <w:caps/>
                <w:sz w:val="20"/>
                <w:szCs w:val="20"/>
              </w:rPr>
              <w:t>упаковке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Лук-порей</w:t>
            </w:r>
            <w:r w:rsidR="00D56D58" w:rsidRPr="004915AC">
              <w:rPr>
                <w:caps/>
                <w:sz w:val="20"/>
                <w:szCs w:val="20"/>
              </w:rPr>
              <w:t xml:space="preserve"> </w:t>
            </w:r>
            <w:r w:rsidRPr="004915AC">
              <w:rPr>
                <w:caps/>
                <w:sz w:val="20"/>
                <w:szCs w:val="20"/>
              </w:rPr>
              <w:t>свежий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31854-2012.</w:t>
            </w:r>
            <w:r w:rsidR="00D56D58" w:rsidRPr="004915AC">
              <w:rPr>
                <w:sz w:val="20"/>
                <w:szCs w:val="20"/>
              </w:rPr>
              <w:t xml:space="preserve"> </w:t>
            </w:r>
            <w:r w:rsidRPr="004915AC">
              <w:rPr>
                <w:sz w:val="20"/>
                <w:szCs w:val="20"/>
              </w:rPr>
              <w:t>Лук</w:t>
            </w:r>
            <w:r w:rsidR="00D56D58" w:rsidRPr="004915AC">
              <w:rPr>
                <w:sz w:val="20"/>
                <w:szCs w:val="20"/>
              </w:rPr>
              <w:t xml:space="preserve"> </w:t>
            </w:r>
            <w:r w:rsidRPr="004915AC">
              <w:rPr>
                <w:sz w:val="20"/>
                <w:szCs w:val="20"/>
              </w:rPr>
              <w:t>порей</w:t>
            </w:r>
            <w:r w:rsidR="00D56D58" w:rsidRPr="004915AC">
              <w:rPr>
                <w:sz w:val="20"/>
                <w:szCs w:val="20"/>
              </w:rPr>
              <w:t xml:space="preserve"> </w:t>
            </w:r>
            <w:r w:rsidRPr="004915AC">
              <w:rPr>
                <w:sz w:val="20"/>
                <w:szCs w:val="20"/>
              </w:rPr>
              <w:t>свежий,</w:t>
            </w:r>
            <w:r w:rsidR="00D56D58" w:rsidRPr="004915AC">
              <w:rPr>
                <w:sz w:val="20"/>
                <w:szCs w:val="20"/>
              </w:rPr>
              <w:t xml:space="preserve"> </w:t>
            </w:r>
            <w:r w:rsidRPr="004915AC">
              <w:rPr>
                <w:sz w:val="20"/>
                <w:szCs w:val="20"/>
              </w:rPr>
              <w:t>реализуемый</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розничной</w:t>
            </w:r>
            <w:r w:rsidR="00D56D58" w:rsidRPr="004915AC">
              <w:rPr>
                <w:sz w:val="20"/>
                <w:szCs w:val="20"/>
              </w:rPr>
              <w:t xml:space="preserve"> </w:t>
            </w:r>
            <w:r w:rsidRPr="004915AC">
              <w:rPr>
                <w:sz w:val="20"/>
                <w:szCs w:val="20"/>
              </w:rPr>
              <w:t>торговле.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01.01.2014.</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Мак</w:t>
            </w:r>
            <w:r w:rsidR="00D56D58" w:rsidRPr="004915AC">
              <w:rPr>
                <w:caps/>
                <w:sz w:val="20"/>
                <w:szCs w:val="20"/>
              </w:rPr>
              <w:t xml:space="preserve"> </w:t>
            </w:r>
            <w:r w:rsidRPr="004915AC">
              <w:rPr>
                <w:caps/>
                <w:sz w:val="20"/>
                <w:szCs w:val="20"/>
              </w:rPr>
              <w:t>пищевой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52533-2006.</w:t>
            </w:r>
            <w:r w:rsidR="00D56D58" w:rsidRPr="004915AC">
              <w:rPr>
                <w:sz w:val="20"/>
                <w:szCs w:val="20"/>
              </w:rPr>
              <w:t xml:space="preserve"> </w:t>
            </w:r>
            <w:r w:rsidRPr="004915AC">
              <w:rPr>
                <w:sz w:val="20"/>
                <w:szCs w:val="20"/>
              </w:rPr>
              <w:t>Мак</w:t>
            </w:r>
            <w:r w:rsidR="00D56D58" w:rsidRPr="004915AC">
              <w:rPr>
                <w:sz w:val="20"/>
                <w:szCs w:val="20"/>
              </w:rPr>
              <w:t xml:space="preserve"> </w:t>
            </w:r>
            <w:r w:rsidRPr="004915AC">
              <w:rPr>
                <w:sz w:val="20"/>
                <w:szCs w:val="20"/>
              </w:rPr>
              <w:t>пищевой.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01.01.2007.</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Макаронные</w:t>
            </w:r>
            <w:r w:rsidR="00D56D58" w:rsidRPr="004915AC">
              <w:rPr>
                <w:caps/>
                <w:sz w:val="20"/>
                <w:szCs w:val="20"/>
              </w:rPr>
              <w:t xml:space="preserve"> </w:t>
            </w:r>
            <w:r w:rsidRPr="004915AC">
              <w:rPr>
                <w:caps/>
                <w:sz w:val="20"/>
                <w:szCs w:val="20"/>
              </w:rPr>
              <w:t>изделия</w:t>
            </w:r>
            <w:r w:rsidR="00D56D58" w:rsidRPr="004915AC">
              <w:rPr>
                <w:caps/>
                <w:sz w:val="20"/>
                <w:szCs w:val="20"/>
              </w:rPr>
              <w:t xml:space="preserve"> </w:t>
            </w:r>
            <w:r w:rsidRPr="004915AC">
              <w:rPr>
                <w:caps/>
                <w:sz w:val="20"/>
                <w:szCs w:val="20"/>
              </w:rPr>
              <w:t>группы</w:t>
            </w:r>
            <w:r w:rsidR="00D56D58" w:rsidRPr="004915AC">
              <w:rPr>
                <w:caps/>
                <w:sz w:val="20"/>
                <w:szCs w:val="20"/>
              </w:rPr>
              <w:t xml:space="preserve"> </w:t>
            </w:r>
            <w:r w:rsidRPr="004915AC">
              <w:rPr>
                <w:caps/>
                <w:sz w:val="20"/>
                <w:szCs w:val="20"/>
              </w:rPr>
              <w:t>А</w:t>
            </w:r>
            <w:r w:rsidR="00D56D58" w:rsidRPr="004915AC">
              <w:rPr>
                <w:caps/>
                <w:sz w:val="20"/>
                <w:szCs w:val="20"/>
              </w:rPr>
              <w:t xml:space="preserve"> </w:t>
            </w:r>
            <w:r w:rsidRPr="004915AC">
              <w:rPr>
                <w:caps/>
                <w:sz w:val="20"/>
                <w:szCs w:val="20"/>
              </w:rPr>
              <w:t>(вермишель,</w:t>
            </w:r>
            <w:r w:rsidR="00D56D58" w:rsidRPr="004915AC">
              <w:rPr>
                <w:caps/>
                <w:sz w:val="20"/>
                <w:szCs w:val="20"/>
              </w:rPr>
              <w:t xml:space="preserve"> </w:t>
            </w:r>
            <w:r w:rsidRPr="004915AC">
              <w:rPr>
                <w:caps/>
                <w:sz w:val="20"/>
                <w:szCs w:val="20"/>
              </w:rPr>
              <w:t>лапша)</w:t>
            </w:r>
            <w:r w:rsidR="00D56D58" w:rsidRPr="004915AC">
              <w:rPr>
                <w:caps/>
                <w:sz w:val="20"/>
                <w:szCs w:val="20"/>
              </w:rPr>
              <w:t xml:space="preserve"> </w:t>
            </w:r>
            <w:r w:rsidRPr="004915AC">
              <w:rPr>
                <w:caps/>
                <w:sz w:val="20"/>
                <w:szCs w:val="20"/>
              </w:rPr>
              <w:t>яичные</w:t>
            </w:r>
            <w:r w:rsidR="00D56D58" w:rsidRPr="004915AC">
              <w:rPr>
                <w:caps/>
                <w:sz w:val="20"/>
                <w:szCs w:val="20"/>
              </w:rPr>
              <w:t xml:space="preserve"> </w:t>
            </w:r>
            <w:r w:rsidRPr="004915AC">
              <w:rPr>
                <w:caps/>
                <w:sz w:val="20"/>
                <w:szCs w:val="20"/>
              </w:rPr>
              <w:t>(сорт</w:t>
            </w:r>
            <w:r w:rsidR="00D56D58" w:rsidRPr="004915AC">
              <w:rPr>
                <w:caps/>
                <w:sz w:val="20"/>
                <w:szCs w:val="20"/>
              </w:rPr>
              <w:t xml:space="preserve"> </w:t>
            </w:r>
            <w:r w:rsidRPr="004915AC">
              <w:rPr>
                <w:caps/>
                <w:sz w:val="20"/>
                <w:szCs w:val="20"/>
              </w:rPr>
              <w:t>высший)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31743-2017.</w:t>
            </w:r>
            <w:r w:rsidR="00D56D58" w:rsidRPr="004915AC">
              <w:rPr>
                <w:sz w:val="20"/>
                <w:szCs w:val="20"/>
              </w:rPr>
              <w:t xml:space="preserve"> </w:t>
            </w:r>
            <w:r w:rsidRPr="004915AC">
              <w:rPr>
                <w:sz w:val="20"/>
                <w:szCs w:val="20"/>
              </w:rPr>
              <w:t>Изделия</w:t>
            </w:r>
            <w:r w:rsidR="00D56D58" w:rsidRPr="004915AC">
              <w:rPr>
                <w:sz w:val="20"/>
                <w:szCs w:val="20"/>
              </w:rPr>
              <w:t xml:space="preserve"> </w:t>
            </w:r>
            <w:r w:rsidRPr="004915AC">
              <w:rPr>
                <w:sz w:val="20"/>
                <w:szCs w:val="20"/>
              </w:rPr>
              <w:t>макаронные.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01.01.2019.</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Макаронные</w:t>
            </w:r>
            <w:r w:rsidR="00D56D58" w:rsidRPr="004915AC">
              <w:rPr>
                <w:caps/>
                <w:sz w:val="20"/>
                <w:szCs w:val="20"/>
              </w:rPr>
              <w:t xml:space="preserve"> </w:t>
            </w:r>
            <w:r w:rsidRPr="004915AC">
              <w:rPr>
                <w:caps/>
                <w:sz w:val="20"/>
                <w:szCs w:val="20"/>
              </w:rPr>
              <w:t>изделия</w:t>
            </w:r>
            <w:r w:rsidR="00D56D58" w:rsidRPr="004915AC">
              <w:rPr>
                <w:caps/>
                <w:sz w:val="20"/>
                <w:szCs w:val="20"/>
              </w:rPr>
              <w:t xml:space="preserve"> </w:t>
            </w:r>
            <w:r w:rsidRPr="004915AC">
              <w:rPr>
                <w:caps/>
                <w:sz w:val="20"/>
                <w:szCs w:val="20"/>
              </w:rPr>
              <w:t>группы</w:t>
            </w:r>
            <w:r w:rsidR="00D56D58" w:rsidRPr="004915AC">
              <w:rPr>
                <w:caps/>
                <w:sz w:val="20"/>
                <w:szCs w:val="20"/>
              </w:rPr>
              <w:t xml:space="preserve"> </w:t>
            </w:r>
            <w:r w:rsidRPr="004915AC">
              <w:rPr>
                <w:caps/>
                <w:sz w:val="20"/>
                <w:szCs w:val="20"/>
              </w:rPr>
              <w:t>А</w:t>
            </w:r>
            <w:r w:rsidR="00D56D58" w:rsidRPr="004915AC">
              <w:rPr>
                <w:caps/>
                <w:sz w:val="20"/>
                <w:szCs w:val="20"/>
              </w:rPr>
              <w:t xml:space="preserve"> </w:t>
            </w:r>
            <w:r w:rsidRPr="004915AC">
              <w:rPr>
                <w:caps/>
                <w:sz w:val="20"/>
                <w:szCs w:val="20"/>
              </w:rPr>
              <w:t>(соломка,</w:t>
            </w:r>
            <w:r w:rsidR="00D56D58" w:rsidRPr="004915AC">
              <w:rPr>
                <w:caps/>
                <w:sz w:val="20"/>
                <w:szCs w:val="20"/>
              </w:rPr>
              <w:t xml:space="preserve"> </w:t>
            </w:r>
            <w:r w:rsidRPr="004915AC">
              <w:rPr>
                <w:caps/>
                <w:sz w:val="20"/>
                <w:szCs w:val="20"/>
              </w:rPr>
              <w:t>рожки,</w:t>
            </w:r>
            <w:r w:rsidR="00D56D58" w:rsidRPr="004915AC">
              <w:rPr>
                <w:caps/>
                <w:sz w:val="20"/>
                <w:szCs w:val="20"/>
              </w:rPr>
              <w:t xml:space="preserve"> </w:t>
            </w:r>
            <w:r w:rsidRPr="004915AC">
              <w:rPr>
                <w:caps/>
                <w:sz w:val="20"/>
                <w:szCs w:val="20"/>
              </w:rPr>
              <w:t>перья,</w:t>
            </w:r>
            <w:r w:rsidR="00D56D58" w:rsidRPr="004915AC">
              <w:rPr>
                <w:caps/>
                <w:sz w:val="20"/>
                <w:szCs w:val="20"/>
              </w:rPr>
              <w:t xml:space="preserve"> </w:t>
            </w:r>
            <w:r w:rsidRPr="004915AC">
              <w:rPr>
                <w:caps/>
                <w:sz w:val="20"/>
                <w:szCs w:val="20"/>
              </w:rPr>
              <w:t>лапша</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др.)</w:t>
            </w:r>
            <w:r w:rsidR="00D56D58" w:rsidRPr="004915AC">
              <w:rPr>
                <w:caps/>
                <w:sz w:val="20"/>
                <w:szCs w:val="20"/>
              </w:rPr>
              <w:t xml:space="preserve"> </w:t>
            </w:r>
            <w:r w:rsidRPr="004915AC">
              <w:rPr>
                <w:caps/>
                <w:sz w:val="20"/>
                <w:szCs w:val="20"/>
              </w:rPr>
              <w:t>(сорт</w:t>
            </w:r>
            <w:r w:rsidR="00D56D58" w:rsidRPr="004915AC">
              <w:rPr>
                <w:caps/>
                <w:sz w:val="20"/>
                <w:szCs w:val="20"/>
              </w:rPr>
              <w:t xml:space="preserve"> </w:t>
            </w:r>
            <w:r w:rsidRPr="004915AC">
              <w:rPr>
                <w:caps/>
                <w:sz w:val="20"/>
                <w:szCs w:val="20"/>
              </w:rPr>
              <w:t>высший)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31743-2017.</w:t>
            </w:r>
            <w:r w:rsidR="00D56D58" w:rsidRPr="004915AC">
              <w:rPr>
                <w:sz w:val="20"/>
                <w:szCs w:val="20"/>
              </w:rPr>
              <w:t xml:space="preserve"> </w:t>
            </w:r>
            <w:r w:rsidRPr="004915AC">
              <w:rPr>
                <w:sz w:val="20"/>
                <w:szCs w:val="20"/>
              </w:rPr>
              <w:t>Изделия</w:t>
            </w:r>
            <w:r w:rsidR="00D56D58" w:rsidRPr="004915AC">
              <w:rPr>
                <w:sz w:val="20"/>
                <w:szCs w:val="20"/>
              </w:rPr>
              <w:t xml:space="preserve"> </w:t>
            </w:r>
            <w:r w:rsidRPr="004915AC">
              <w:rPr>
                <w:sz w:val="20"/>
                <w:szCs w:val="20"/>
              </w:rPr>
              <w:t>макаронные.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01.01.2019.</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МАЛИНА</w:t>
            </w:r>
            <w:r w:rsidR="00D56D58" w:rsidRPr="004915AC">
              <w:rPr>
                <w:sz w:val="20"/>
                <w:szCs w:val="20"/>
              </w:rPr>
              <w:t xml:space="preserve"> </w:t>
            </w:r>
            <w:r w:rsidRPr="004915AC">
              <w:rPr>
                <w:sz w:val="20"/>
                <w:szCs w:val="20"/>
              </w:rPr>
              <w:t>БЫСТРОЗАМОРОЖЕННАЯ</w:t>
            </w:r>
            <w:r w:rsidR="00D56D58" w:rsidRPr="004915AC">
              <w:rPr>
                <w:sz w:val="20"/>
                <w:szCs w:val="20"/>
              </w:rPr>
              <w:t xml:space="preserve"> </w:t>
            </w: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33823-2016.</w:t>
            </w:r>
            <w:r w:rsidR="00D56D58" w:rsidRPr="004915AC">
              <w:rPr>
                <w:sz w:val="20"/>
                <w:szCs w:val="20"/>
              </w:rPr>
              <w:t xml:space="preserve"> </w:t>
            </w:r>
            <w:r w:rsidRPr="004915AC">
              <w:rPr>
                <w:sz w:val="20"/>
                <w:szCs w:val="20"/>
              </w:rPr>
              <w:t>Фрукты</w:t>
            </w:r>
            <w:r w:rsidR="00D56D58" w:rsidRPr="004915AC">
              <w:rPr>
                <w:sz w:val="20"/>
                <w:szCs w:val="20"/>
              </w:rPr>
              <w:t xml:space="preserve"> </w:t>
            </w:r>
            <w:r w:rsidRPr="004915AC">
              <w:rPr>
                <w:sz w:val="20"/>
                <w:szCs w:val="20"/>
              </w:rPr>
              <w:t>быстрозамороженные.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МАНДАРИНЫ</w:t>
            </w:r>
            <w:r w:rsidR="00D56D58" w:rsidRPr="004915AC">
              <w:rPr>
                <w:sz w:val="20"/>
                <w:szCs w:val="20"/>
              </w:rPr>
              <w:t xml:space="preserve"> </w:t>
            </w:r>
            <w:r w:rsidRPr="004915AC">
              <w:rPr>
                <w:sz w:val="20"/>
                <w:szCs w:val="20"/>
              </w:rPr>
              <w:t>СВЕЖИЕ</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(не</w:t>
            </w:r>
            <w:r w:rsidR="00D56D58" w:rsidRPr="004915AC">
              <w:rPr>
                <w:sz w:val="20"/>
                <w:szCs w:val="20"/>
              </w:rPr>
              <w:t xml:space="preserve"> </w:t>
            </w:r>
            <w:r w:rsidRPr="004915AC">
              <w:rPr>
                <w:sz w:val="20"/>
                <w:szCs w:val="20"/>
              </w:rPr>
              <w:t>ниже</w:t>
            </w:r>
            <w:r w:rsidR="00D56D58" w:rsidRPr="004915AC">
              <w:rPr>
                <w:sz w:val="20"/>
                <w:szCs w:val="20"/>
              </w:rPr>
              <w:t xml:space="preserve"> </w:t>
            </w:r>
            <w:r w:rsidRPr="004915AC">
              <w:rPr>
                <w:sz w:val="20"/>
                <w:szCs w:val="20"/>
              </w:rPr>
              <w:t>1</w:t>
            </w:r>
            <w:r w:rsidR="00D56D58" w:rsidRPr="004915AC">
              <w:rPr>
                <w:sz w:val="20"/>
                <w:szCs w:val="20"/>
              </w:rPr>
              <w:t xml:space="preserve"> </w:t>
            </w:r>
            <w:r w:rsidRPr="004915AC">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Соответствие</w:t>
            </w:r>
            <w:r w:rsidR="00D56D58" w:rsidRPr="004915AC">
              <w:rPr>
                <w:sz w:val="20"/>
                <w:szCs w:val="20"/>
              </w:rPr>
              <w:t xml:space="preserve"> </w:t>
            </w:r>
            <w:r w:rsidRPr="004915AC">
              <w:rPr>
                <w:sz w:val="20"/>
                <w:szCs w:val="20"/>
              </w:rPr>
              <w:t>требованиям</w:t>
            </w:r>
            <w:r w:rsidR="00D56D58" w:rsidRPr="004915AC">
              <w:rPr>
                <w:sz w:val="20"/>
                <w:szCs w:val="20"/>
              </w:rPr>
              <w:t xml:space="preserve"> </w:t>
            </w:r>
            <w:r w:rsidRPr="004915AC">
              <w:rPr>
                <w:sz w:val="20"/>
                <w:szCs w:val="20"/>
              </w:rPr>
              <w:t>ТР</w:t>
            </w:r>
            <w:r w:rsidR="00D56D58" w:rsidRPr="004915AC">
              <w:rPr>
                <w:sz w:val="20"/>
                <w:szCs w:val="20"/>
              </w:rPr>
              <w:t xml:space="preserve"> </w:t>
            </w:r>
            <w:r w:rsidRPr="004915AC">
              <w:rPr>
                <w:sz w:val="20"/>
                <w:szCs w:val="20"/>
              </w:rPr>
              <w:t>ТС</w:t>
            </w:r>
            <w:r w:rsidR="00D56D58" w:rsidRPr="004915AC">
              <w:rPr>
                <w:sz w:val="20"/>
                <w:szCs w:val="20"/>
              </w:rPr>
              <w:t xml:space="preserve"> </w:t>
            </w:r>
            <w:r w:rsidRPr="004915AC">
              <w:rPr>
                <w:sz w:val="20"/>
                <w:szCs w:val="20"/>
              </w:rPr>
              <w:t>021/2011</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безопасности</w:t>
            </w:r>
            <w:r w:rsidR="00D56D58" w:rsidRPr="004915AC">
              <w:rPr>
                <w:sz w:val="20"/>
                <w:szCs w:val="20"/>
              </w:rPr>
              <w:t xml:space="preserve"> </w:t>
            </w:r>
            <w:r w:rsidRPr="004915AC">
              <w:rPr>
                <w:sz w:val="20"/>
                <w:szCs w:val="20"/>
              </w:rPr>
              <w:t>пищевой</w:t>
            </w:r>
            <w:r w:rsidR="00D56D58" w:rsidRPr="004915AC">
              <w:rPr>
                <w:sz w:val="20"/>
                <w:szCs w:val="20"/>
              </w:rPr>
              <w:t xml:space="preserve"> </w:t>
            </w:r>
            <w:r w:rsidRPr="004915AC">
              <w:rPr>
                <w:sz w:val="20"/>
                <w:szCs w:val="20"/>
              </w:rPr>
              <w:t>продукции».</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Мармелад</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ламинарии</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Мармелад</w:t>
            </w:r>
            <w:r w:rsidR="00D56D58" w:rsidRPr="004915AC">
              <w:rPr>
                <w:caps/>
                <w:sz w:val="20"/>
                <w:szCs w:val="20"/>
              </w:rPr>
              <w:t xml:space="preserve"> </w:t>
            </w:r>
            <w:r w:rsidRPr="004915AC">
              <w:rPr>
                <w:caps/>
                <w:sz w:val="20"/>
                <w:szCs w:val="20"/>
              </w:rPr>
              <w:t>формовой</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резной</w:t>
            </w:r>
            <w:r w:rsidR="00D56D58" w:rsidRPr="004915AC">
              <w:rPr>
                <w:caps/>
                <w:sz w:val="20"/>
                <w:szCs w:val="20"/>
              </w:rPr>
              <w:t xml:space="preserve"> </w:t>
            </w:r>
            <w:r w:rsidRPr="004915AC">
              <w:rPr>
                <w:caps/>
                <w:sz w:val="20"/>
                <w:szCs w:val="20"/>
              </w:rPr>
              <w:t>неглазированный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6442-2014.</w:t>
            </w:r>
            <w:r w:rsidR="00D56D58" w:rsidRPr="004915AC">
              <w:rPr>
                <w:sz w:val="20"/>
                <w:szCs w:val="20"/>
              </w:rPr>
              <w:t xml:space="preserve"> </w:t>
            </w:r>
            <w:r w:rsidRPr="004915AC">
              <w:rPr>
                <w:sz w:val="20"/>
                <w:szCs w:val="20"/>
              </w:rPr>
              <w:t>Мармелад.</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Масло</w:t>
            </w:r>
            <w:r w:rsidR="00D56D58" w:rsidRPr="004915AC">
              <w:rPr>
                <w:caps/>
                <w:sz w:val="20"/>
                <w:szCs w:val="20"/>
              </w:rPr>
              <w:t xml:space="preserve"> </w:t>
            </w:r>
            <w:r w:rsidRPr="004915AC">
              <w:rPr>
                <w:caps/>
                <w:sz w:val="20"/>
                <w:szCs w:val="20"/>
              </w:rPr>
              <w:t>кукурузное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8808-2000.</w:t>
            </w:r>
            <w:r w:rsidR="00D56D58" w:rsidRPr="004915AC">
              <w:rPr>
                <w:sz w:val="20"/>
                <w:szCs w:val="20"/>
              </w:rPr>
              <w:t xml:space="preserve"> </w:t>
            </w:r>
            <w:r w:rsidRPr="004915AC">
              <w:rPr>
                <w:sz w:val="20"/>
                <w:szCs w:val="20"/>
              </w:rPr>
              <w:t>Масло</w:t>
            </w:r>
            <w:r w:rsidR="00D56D58" w:rsidRPr="004915AC">
              <w:rPr>
                <w:sz w:val="20"/>
                <w:szCs w:val="20"/>
              </w:rPr>
              <w:t xml:space="preserve"> </w:t>
            </w:r>
            <w:r w:rsidRPr="004915AC">
              <w:rPr>
                <w:sz w:val="20"/>
                <w:szCs w:val="20"/>
              </w:rPr>
              <w:t>кукурузное.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01.01.2002.</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Масло</w:t>
            </w:r>
            <w:r w:rsidR="00D56D58" w:rsidRPr="004915AC">
              <w:rPr>
                <w:caps/>
                <w:sz w:val="20"/>
                <w:szCs w:val="20"/>
              </w:rPr>
              <w:t xml:space="preserve"> </w:t>
            </w:r>
            <w:r w:rsidRPr="004915AC">
              <w:rPr>
                <w:caps/>
                <w:sz w:val="20"/>
                <w:szCs w:val="20"/>
              </w:rPr>
              <w:t>кукурузное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Масло</w:t>
            </w:r>
            <w:r w:rsidR="00D56D58" w:rsidRPr="004915AC">
              <w:rPr>
                <w:caps/>
                <w:sz w:val="20"/>
                <w:szCs w:val="20"/>
              </w:rPr>
              <w:t xml:space="preserve"> </w:t>
            </w:r>
            <w:r w:rsidRPr="004915AC">
              <w:rPr>
                <w:caps/>
                <w:sz w:val="20"/>
                <w:szCs w:val="20"/>
              </w:rPr>
              <w:t>подсолнечное:</w:t>
            </w:r>
            <w:r w:rsidRPr="004915AC">
              <w:rPr>
                <w:caps/>
                <w:sz w:val="20"/>
                <w:szCs w:val="20"/>
              </w:rPr>
              <w:br/>
              <w:t>рафинированное</w:t>
            </w:r>
            <w:r w:rsidR="00D56D58" w:rsidRPr="004915AC">
              <w:rPr>
                <w:caps/>
                <w:sz w:val="20"/>
                <w:szCs w:val="20"/>
              </w:rPr>
              <w:t xml:space="preserve"> </w:t>
            </w:r>
            <w:r w:rsidRPr="004915AC">
              <w:rPr>
                <w:caps/>
                <w:sz w:val="20"/>
                <w:szCs w:val="20"/>
              </w:rPr>
              <w:t>дезодорированное</w:t>
            </w:r>
            <w:r w:rsidR="00D56D58" w:rsidRPr="004915AC">
              <w:rPr>
                <w:caps/>
                <w:sz w:val="20"/>
                <w:szCs w:val="20"/>
              </w:rPr>
              <w:t xml:space="preserve"> </w:t>
            </w: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премиум.)</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1129-2013.</w:t>
            </w:r>
            <w:r w:rsidR="00D56D58" w:rsidRPr="004915AC">
              <w:rPr>
                <w:sz w:val="20"/>
                <w:szCs w:val="20"/>
              </w:rPr>
              <w:t xml:space="preserve"> </w:t>
            </w:r>
            <w:r w:rsidRPr="004915AC">
              <w:rPr>
                <w:sz w:val="20"/>
                <w:szCs w:val="20"/>
              </w:rPr>
              <w:t>Масло</w:t>
            </w:r>
            <w:r w:rsidR="00D56D58" w:rsidRPr="004915AC">
              <w:rPr>
                <w:sz w:val="20"/>
                <w:szCs w:val="20"/>
              </w:rPr>
              <w:t xml:space="preserve"> </w:t>
            </w:r>
            <w:r w:rsidRPr="004915AC">
              <w:rPr>
                <w:sz w:val="20"/>
                <w:szCs w:val="20"/>
              </w:rPr>
              <w:t>подсолнечное.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01.07.2014.</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b/>
                <w:caps/>
                <w:sz w:val="20"/>
                <w:szCs w:val="20"/>
              </w:rPr>
            </w:pPr>
            <w:r w:rsidRPr="004915AC">
              <w:rPr>
                <w:caps/>
                <w:sz w:val="20"/>
                <w:szCs w:val="20"/>
              </w:rPr>
              <w:t>МАСЛО</w:t>
            </w:r>
            <w:r w:rsidR="00D56D58" w:rsidRPr="004915AC">
              <w:rPr>
                <w:caps/>
                <w:sz w:val="20"/>
                <w:szCs w:val="20"/>
              </w:rPr>
              <w:t xml:space="preserve"> </w:t>
            </w:r>
            <w:r w:rsidRPr="004915AC">
              <w:rPr>
                <w:caps/>
                <w:sz w:val="20"/>
                <w:szCs w:val="20"/>
              </w:rPr>
              <w:t>СЛАДКО-СЛИВОЧНОЕ</w:t>
            </w:r>
            <w:r w:rsidR="00D56D58" w:rsidRPr="004915AC">
              <w:rPr>
                <w:caps/>
                <w:sz w:val="20"/>
                <w:szCs w:val="20"/>
              </w:rPr>
              <w:t xml:space="preserve"> </w:t>
            </w:r>
            <w:r w:rsidRPr="004915AC">
              <w:rPr>
                <w:caps/>
                <w:sz w:val="20"/>
                <w:szCs w:val="20"/>
              </w:rPr>
              <w:t>НЕСОЛЕНОЕ</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33633-2015.</w:t>
            </w:r>
            <w:r w:rsidR="00D56D58" w:rsidRPr="004915AC">
              <w:rPr>
                <w:sz w:val="20"/>
                <w:szCs w:val="20"/>
              </w:rPr>
              <w:t xml:space="preserve"> </w:t>
            </w:r>
            <w:r w:rsidRPr="004915AC">
              <w:rPr>
                <w:sz w:val="20"/>
                <w:szCs w:val="20"/>
              </w:rPr>
              <w:t>Масло</w:t>
            </w:r>
            <w:r w:rsidR="00D56D58" w:rsidRPr="004915AC">
              <w:rPr>
                <w:sz w:val="20"/>
                <w:szCs w:val="20"/>
              </w:rPr>
              <w:t xml:space="preserve"> </w:t>
            </w:r>
            <w:r w:rsidRPr="004915AC">
              <w:rPr>
                <w:sz w:val="20"/>
                <w:szCs w:val="20"/>
              </w:rPr>
              <w:t>сливочное</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Масло</w:t>
            </w:r>
            <w:r w:rsidR="00D56D58" w:rsidRPr="004915AC">
              <w:rPr>
                <w:caps/>
                <w:sz w:val="20"/>
                <w:szCs w:val="20"/>
              </w:rPr>
              <w:t xml:space="preserve"> </w:t>
            </w:r>
            <w:r w:rsidRPr="004915AC">
              <w:rPr>
                <w:caps/>
                <w:sz w:val="20"/>
                <w:szCs w:val="20"/>
              </w:rPr>
              <w:t>соевое</w:t>
            </w:r>
            <w:r w:rsidR="00D56D58" w:rsidRPr="004915AC">
              <w:rPr>
                <w:caps/>
                <w:sz w:val="20"/>
                <w:szCs w:val="20"/>
              </w:rPr>
              <w:t xml:space="preserve"> </w:t>
            </w:r>
            <w:r w:rsidRPr="004915AC">
              <w:rPr>
                <w:caps/>
                <w:sz w:val="20"/>
                <w:szCs w:val="20"/>
              </w:rPr>
              <w:t>рафинированное</w:t>
            </w:r>
            <w:r w:rsidR="00D56D58" w:rsidRPr="004915AC">
              <w:rPr>
                <w:caps/>
                <w:sz w:val="20"/>
                <w:szCs w:val="20"/>
              </w:rPr>
              <w:t xml:space="preserve"> </w:t>
            </w:r>
            <w:r w:rsidRPr="004915AC">
              <w:rPr>
                <w:caps/>
                <w:sz w:val="20"/>
                <w:szCs w:val="20"/>
              </w:rPr>
              <w:t>дезодорированное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31760-2012.</w:t>
            </w:r>
            <w:r w:rsidR="00D56D58" w:rsidRPr="004915AC">
              <w:rPr>
                <w:sz w:val="20"/>
                <w:szCs w:val="20"/>
              </w:rPr>
              <w:t xml:space="preserve"> </w:t>
            </w:r>
            <w:r w:rsidRPr="004915AC">
              <w:rPr>
                <w:sz w:val="20"/>
                <w:szCs w:val="20"/>
              </w:rPr>
              <w:t>Масло</w:t>
            </w:r>
            <w:r w:rsidR="00D56D58" w:rsidRPr="004915AC">
              <w:rPr>
                <w:sz w:val="20"/>
                <w:szCs w:val="20"/>
              </w:rPr>
              <w:t xml:space="preserve"> </w:t>
            </w:r>
            <w:r w:rsidRPr="004915AC">
              <w:rPr>
                <w:sz w:val="20"/>
                <w:szCs w:val="20"/>
              </w:rPr>
              <w:t>соевое.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01.07.2013.</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МЕД</w:t>
            </w:r>
            <w:r w:rsidR="00D56D58" w:rsidRPr="004915AC">
              <w:rPr>
                <w:caps/>
                <w:sz w:val="20"/>
                <w:szCs w:val="20"/>
              </w:rPr>
              <w:t xml:space="preserve"> </w:t>
            </w:r>
            <w:r w:rsidRPr="004915AC">
              <w:rPr>
                <w:caps/>
                <w:sz w:val="20"/>
                <w:szCs w:val="20"/>
              </w:rPr>
              <w:t>НАТУРАЛЬНЫЙ</w:t>
            </w:r>
            <w:r w:rsidR="00D56D58" w:rsidRPr="004915AC">
              <w:rPr>
                <w:caps/>
                <w:sz w:val="20"/>
                <w:szCs w:val="20"/>
              </w:rPr>
              <w:t xml:space="preserve"> </w:t>
            </w:r>
            <w:r w:rsidRPr="004915AC">
              <w:rPr>
                <w:caps/>
                <w:sz w:val="20"/>
                <w:szCs w:val="20"/>
              </w:rPr>
              <w:t>ПОРЦИОННЫЙ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19792-2017.</w:t>
            </w:r>
            <w:r w:rsidR="00D56D58" w:rsidRPr="004915AC">
              <w:rPr>
                <w:sz w:val="20"/>
                <w:szCs w:val="20"/>
              </w:rPr>
              <w:t xml:space="preserve"> </w:t>
            </w:r>
            <w:r w:rsidRPr="004915AC">
              <w:rPr>
                <w:sz w:val="20"/>
                <w:szCs w:val="20"/>
              </w:rPr>
              <w:t>Мед</w:t>
            </w:r>
            <w:r w:rsidR="00D56D58" w:rsidRPr="004915AC">
              <w:rPr>
                <w:sz w:val="20"/>
                <w:szCs w:val="20"/>
              </w:rPr>
              <w:t xml:space="preserve"> </w:t>
            </w:r>
            <w:r w:rsidRPr="004915AC">
              <w:rPr>
                <w:sz w:val="20"/>
                <w:szCs w:val="20"/>
              </w:rPr>
              <w:t>натуральный.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01.01.2019.</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Молоко</w:t>
            </w:r>
            <w:r w:rsidR="00D56D58" w:rsidRPr="004915AC">
              <w:rPr>
                <w:caps/>
                <w:sz w:val="20"/>
                <w:szCs w:val="20"/>
              </w:rPr>
              <w:t xml:space="preserve"> </w:t>
            </w:r>
            <w:r w:rsidRPr="004915AC">
              <w:rPr>
                <w:caps/>
                <w:sz w:val="20"/>
                <w:szCs w:val="20"/>
              </w:rPr>
              <w:t>питьевое</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детей</w:t>
            </w:r>
            <w:r w:rsidR="00D56D58" w:rsidRPr="004915AC">
              <w:rPr>
                <w:caps/>
                <w:sz w:val="20"/>
                <w:szCs w:val="20"/>
              </w:rPr>
              <w:t xml:space="preserve"> </w:t>
            </w:r>
            <w:r w:rsidRPr="004915AC">
              <w:rPr>
                <w:caps/>
                <w:sz w:val="20"/>
                <w:szCs w:val="20"/>
              </w:rPr>
              <w:t>раннего</w:t>
            </w:r>
            <w:r w:rsidR="00D56D58" w:rsidRPr="004915AC">
              <w:rPr>
                <w:caps/>
                <w:sz w:val="20"/>
                <w:szCs w:val="20"/>
              </w:rPr>
              <w:t xml:space="preserve"> </w:t>
            </w:r>
            <w:r w:rsidRPr="004915AC">
              <w:rPr>
                <w:caps/>
                <w:sz w:val="20"/>
                <w:szCs w:val="20"/>
              </w:rPr>
              <w:t>возраста</w:t>
            </w:r>
            <w:r w:rsidR="00D56D58" w:rsidRPr="004915AC">
              <w:rPr>
                <w:caps/>
                <w:sz w:val="20"/>
                <w:szCs w:val="20"/>
              </w:rPr>
              <w:t xml:space="preserve"> </w:t>
            </w:r>
            <w:r w:rsidRPr="004915AC">
              <w:rPr>
                <w:caps/>
                <w:sz w:val="20"/>
                <w:szCs w:val="20"/>
              </w:rPr>
              <w:t>стерилизованное,</w:t>
            </w:r>
            <w:r w:rsidR="00D56D58" w:rsidRPr="004915AC">
              <w:rPr>
                <w:caps/>
                <w:sz w:val="20"/>
                <w:szCs w:val="20"/>
              </w:rPr>
              <w:t xml:space="preserve"> </w:t>
            </w:r>
            <w:r w:rsidRPr="004915AC">
              <w:rPr>
                <w:caps/>
                <w:sz w:val="20"/>
                <w:szCs w:val="20"/>
              </w:rPr>
              <w:t>ультрапастеризованное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Молоко</w:t>
            </w:r>
            <w:r w:rsidR="00D56D58" w:rsidRPr="004915AC">
              <w:rPr>
                <w:caps/>
                <w:sz w:val="20"/>
                <w:szCs w:val="20"/>
              </w:rPr>
              <w:t xml:space="preserve"> </w:t>
            </w:r>
            <w:r w:rsidRPr="004915AC">
              <w:rPr>
                <w:caps/>
                <w:sz w:val="20"/>
                <w:szCs w:val="20"/>
              </w:rPr>
              <w:t>питьевое</w:t>
            </w:r>
            <w:r w:rsidR="00D56D58" w:rsidRPr="004915AC">
              <w:rPr>
                <w:caps/>
                <w:sz w:val="20"/>
                <w:szCs w:val="20"/>
              </w:rPr>
              <w:t xml:space="preserve"> </w:t>
            </w:r>
            <w:r w:rsidRPr="004915AC">
              <w:rPr>
                <w:caps/>
                <w:sz w:val="20"/>
                <w:szCs w:val="20"/>
              </w:rPr>
              <w:t>(обогащенное</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необогащенное)</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32252-2013.</w:t>
            </w:r>
            <w:r w:rsidR="00D56D58" w:rsidRPr="004915AC">
              <w:rPr>
                <w:sz w:val="20"/>
                <w:szCs w:val="20"/>
              </w:rPr>
              <w:t xml:space="preserve"> </w:t>
            </w:r>
            <w:r w:rsidRPr="004915AC">
              <w:rPr>
                <w:sz w:val="20"/>
                <w:szCs w:val="20"/>
              </w:rPr>
              <w:t>Молоко</w:t>
            </w:r>
            <w:r w:rsidR="00D56D58" w:rsidRPr="004915AC">
              <w:rPr>
                <w:sz w:val="20"/>
                <w:szCs w:val="20"/>
              </w:rPr>
              <w:t xml:space="preserve"> </w:t>
            </w:r>
            <w:r w:rsidRPr="004915AC">
              <w:rPr>
                <w:sz w:val="20"/>
                <w:szCs w:val="20"/>
              </w:rPr>
              <w:t>питьевое</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детей</w:t>
            </w:r>
            <w:r w:rsidR="00D56D58" w:rsidRPr="004915AC">
              <w:rPr>
                <w:sz w:val="20"/>
                <w:szCs w:val="20"/>
              </w:rPr>
              <w:t xml:space="preserve"> </w:t>
            </w:r>
            <w:r w:rsidRPr="004915AC">
              <w:rPr>
                <w:sz w:val="20"/>
                <w:szCs w:val="20"/>
              </w:rPr>
              <w:t>дошкольного</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школьного</w:t>
            </w:r>
            <w:r w:rsidR="00D56D58" w:rsidRPr="004915AC">
              <w:rPr>
                <w:sz w:val="20"/>
                <w:szCs w:val="20"/>
              </w:rPr>
              <w:t xml:space="preserve"> </w:t>
            </w:r>
            <w:r w:rsidRPr="004915AC">
              <w:rPr>
                <w:sz w:val="20"/>
                <w:szCs w:val="20"/>
              </w:rPr>
              <w:t>возраста.</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01.07.2015.</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Молоко</w:t>
            </w:r>
            <w:r w:rsidR="00D56D58" w:rsidRPr="004915AC">
              <w:rPr>
                <w:caps/>
                <w:sz w:val="20"/>
                <w:szCs w:val="20"/>
              </w:rPr>
              <w:t xml:space="preserve"> </w:t>
            </w:r>
            <w:r w:rsidRPr="004915AC">
              <w:rPr>
                <w:caps/>
                <w:sz w:val="20"/>
                <w:szCs w:val="20"/>
              </w:rPr>
              <w:t>питьевое</w:t>
            </w:r>
            <w:r w:rsidR="00D56D58" w:rsidRPr="004915AC">
              <w:rPr>
                <w:caps/>
                <w:sz w:val="20"/>
                <w:szCs w:val="20"/>
              </w:rPr>
              <w:t xml:space="preserve"> </w:t>
            </w:r>
            <w:r w:rsidRPr="004915AC">
              <w:rPr>
                <w:caps/>
                <w:sz w:val="20"/>
                <w:szCs w:val="20"/>
              </w:rPr>
              <w:t>(обогащенное</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необогащенное)</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Молоко</w:t>
            </w:r>
            <w:r w:rsidR="00D56D58" w:rsidRPr="004915AC">
              <w:rPr>
                <w:caps/>
                <w:sz w:val="20"/>
                <w:szCs w:val="20"/>
              </w:rPr>
              <w:t xml:space="preserve"> </w:t>
            </w:r>
            <w:r w:rsidRPr="004915AC">
              <w:rPr>
                <w:caps/>
                <w:sz w:val="20"/>
                <w:szCs w:val="20"/>
              </w:rPr>
              <w:t>цельное</w:t>
            </w:r>
            <w:r w:rsidR="00D56D58" w:rsidRPr="004915AC">
              <w:rPr>
                <w:caps/>
                <w:sz w:val="20"/>
                <w:szCs w:val="20"/>
              </w:rPr>
              <w:t xml:space="preserve"> </w:t>
            </w:r>
            <w:r w:rsidRPr="004915AC">
              <w:rPr>
                <w:caps/>
                <w:sz w:val="20"/>
                <w:szCs w:val="20"/>
              </w:rPr>
              <w:t>сгущенное</w:t>
            </w:r>
            <w:r w:rsidR="00D56D58" w:rsidRPr="004915AC">
              <w:rPr>
                <w:caps/>
                <w:sz w:val="20"/>
                <w:szCs w:val="20"/>
              </w:rPr>
              <w:t xml:space="preserve"> </w:t>
            </w:r>
            <w:r w:rsidRPr="004915AC">
              <w:rPr>
                <w:caps/>
                <w:sz w:val="20"/>
                <w:szCs w:val="20"/>
              </w:rPr>
              <w:t>с</w:t>
            </w:r>
            <w:r w:rsidR="00D56D58" w:rsidRPr="004915AC">
              <w:rPr>
                <w:caps/>
                <w:sz w:val="20"/>
                <w:szCs w:val="20"/>
              </w:rPr>
              <w:t xml:space="preserve"> </w:t>
            </w:r>
            <w:r w:rsidRPr="004915AC">
              <w:rPr>
                <w:caps/>
                <w:sz w:val="20"/>
                <w:szCs w:val="20"/>
              </w:rPr>
              <w:t>сахаром</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31688-2012.</w:t>
            </w:r>
            <w:r w:rsidR="00D56D58" w:rsidRPr="004915AC">
              <w:rPr>
                <w:sz w:val="20"/>
                <w:szCs w:val="20"/>
              </w:rPr>
              <w:t xml:space="preserve"> </w:t>
            </w:r>
            <w:r w:rsidRPr="004915AC">
              <w:rPr>
                <w:sz w:val="20"/>
                <w:szCs w:val="20"/>
              </w:rPr>
              <w:t>Консервы</w:t>
            </w:r>
            <w:r w:rsidR="00D56D58" w:rsidRPr="004915AC">
              <w:rPr>
                <w:sz w:val="20"/>
                <w:szCs w:val="20"/>
              </w:rPr>
              <w:t xml:space="preserve"> </w:t>
            </w:r>
            <w:r w:rsidRPr="004915AC">
              <w:rPr>
                <w:sz w:val="20"/>
                <w:szCs w:val="20"/>
              </w:rPr>
              <w:t>молочные.</w:t>
            </w:r>
            <w:r w:rsidR="00D56D58" w:rsidRPr="004915AC">
              <w:rPr>
                <w:sz w:val="20"/>
                <w:szCs w:val="20"/>
              </w:rPr>
              <w:t xml:space="preserve"> </w:t>
            </w:r>
            <w:r w:rsidRPr="004915AC">
              <w:rPr>
                <w:sz w:val="20"/>
                <w:szCs w:val="20"/>
              </w:rPr>
              <w:t>Молоко</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сливки</w:t>
            </w:r>
            <w:r w:rsidR="00D56D58" w:rsidRPr="004915AC">
              <w:rPr>
                <w:sz w:val="20"/>
                <w:szCs w:val="20"/>
              </w:rPr>
              <w:t xml:space="preserve"> </w:t>
            </w:r>
            <w:r w:rsidRPr="004915AC">
              <w:rPr>
                <w:sz w:val="20"/>
                <w:szCs w:val="20"/>
              </w:rPr>
              <w:t>сгущенные</w:t>
            </w:r>
            <w:r w:rsidR="00D56D58" w:rsidRPr="004915AC">
              <w:rPr>
                <w:sz w:val="20"/>
                <w:szCs w:val="20"/>
              </w:rPr>
              <w:t xml:space="preserve"> </w:t>
            </w:r>
            <w:r w:rsidRPr="004915AC">
              <w:rPr>
                <w:sz w:val="20"/>
                <w:szCs w:val="20"/>
              </w:rPr>
              <w:t>с</w:t>
            </w:r>
            <w:r w:rsidR="00D56D58" w:rsidRPr="004915AC">
              <w:rPr>
                <w:sz w:val="20"/>
                <w:szCs w:val="20"/>
              </w:rPr>
              <w:t xml:space="preserve"> </w:t>
            </w:r>
            <w:r w:rsidRPr="004915AC">
              <w:rPr>
                <w:sz w:val="20"/>
                <w:szCs w:val="20"/>
              </w:rPr>
              <w:t>сахаром.</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от</w:t>
            </w:r>
            <w:r w:rsidR="00D56D58" w:rsidRPr="004915AC">
              <w:rPr>
                <w:sz w:val="20"/>
                <w:szCs w:val="20"/>
              </w:rPr>
              <w:t xml:space="preserve"> </w:t>
            </w:r>
            <w:r w:rsidRPr="004915AC">
              <w:rPr>
                <w:sz w:val="20"/>
                <w:szCs w:val="20"/>
              </w:rPr>
              <w:t>01.07.2013.</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Морковь</w:t>
            </w:r>
            <w:r w:rsidR="00D56D58" w:rsidRPr="004915AC">
              <w:rPr>
                <w:caps/>
                <w:sz w:val="20"/>
                <w:szCs w:val="20"/>
              </w:rPr>
              <w:t xml:space="preserve"> </w:t>
            </w:r>
            <w:r w:rsidRPr="004915AC">
              <w:rPr>
                <w:caps/>
                <w:sz w:val="20"/>
                <w:szCs w:val="20"/>
              </w:rPr>
              <w:t>свежая</w:t>
            </w:r>
            <w:r w:rsidR="00D56D58" w:rsidRPr="004915AC">
              <w:rPr>
                <w:caps/>
                <w:sz w:val="20"/>
                <w:szCs w:val="20"/>
              </w:rPr>
              <w:t xml:space="preserve"> </w:t>
            </w:r>
            <w:r w:rsidRPr="004915AC">
              <w:rPr>
                <w:caps/>
                <w:sz w:val="20"/>
                <w:szCs w:val="20"/>
              </w:rPr>
              <w:t>очищенная</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вакуумной</w:t>
            </w:r>
            <w:r w:rsidR="00D56D58" w:rsidRPr="004915AC">
              <w:rPr>
                <w:caps/>
                <w:sz w:val="20"/>
                <w:szCs w:val="20"/>
              </w:rPr>
              <w:t xml:space="preserve"> </w:t>
            </w:r>
            <w:r w:rsidRPr="004915AC">
              <w:rPr>
                <w:caps/>
                <w:sz w:val="20"/>
                <w:szCs w:val="20"/>
              </w:rPr>
              <w:t>упаковке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Морковь</w:t>
            </w:r>
            <w:r w:rsidR="00D56D58" w:rsidRPr="004915AC">
              <w:rPr>
                <w:caps/>
                <w:sz w:val="20"/>
                <w:szCs w:val="20"/>
              </w:rPr>
              <w:t xml:space="preserve"> </w:t>
            </w:r>
            <w:r w:rsidRPr="004915AC">
              <w:rPr>
                <w:caps/>
                <w:sz w:val="20"/>
                <w:szCs w:val="20"/>
              </w:rPr>
              <w:t>свежая</w:t>
            </w:r>
            <w:r w:rsidR="00D56D58" w:rsidRPr="004915AC">
              <w:rPr>
                <w:caps/>
                <w:sz w:val="20"/>
                <w:szCs w:val="20"/>
              </w:rPr>
              <w:t xml:space="preserve"> </w:t>
            </w:r>
            <w:r w:rsidRPr="004915AC">
              <w:rPr>
                <w:caps/>
                <w:sz w:val="20"/>
                <w:szCs w:val="20"/>
              </w:rPr>
              <w:t>очищенная</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вакуумной</w:t>
            </w:r>
            <w:r w:rsidR="00D56D58" w:rsidRPr="004915AC">
              <w:rPr>
                <w:caps/>
                <w:sz w:val="20"/>
                <w:szCs w:val="20"/>
              </w:rPr>
              <w:t xml:space="preserve"> </w:t>
            </w:r>
            <w:r w:rsidRPr="004915AC">
              <w:rPr>
                <w:caps/>
                <w:sz w:val="20"/>
                <w:szCs w:val="20"/>
              </w:rPr>
              <w:t>упаковке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Морковь</w:t>
            </w:r>
            <w:r w:rsidR="00D56D58" w:rsidRPr="004915AC">
              <w:rPr>
                <w:caps/>
                <w:sz w:val="20"/>
                <w:szCs w:val="20"/>
              </w:rPr>
              <w:t xml:space="preserve"> </w:t>
            </w:r>
            <w:r w:rsidRPr="004915AC">
              <w:rPr>
                <w:caps/>
                <w:sz w:val="20"/>
                <w:szCs w:val="20"/>
              </w:rPr>
              <w:t>столовая</w:t>
            </w:r>
            <w:r w:rsidR="00D56D58" w:rsidRPr="004915AC">
              <w:rPr>
                <w:caps/>
                <w:sz w:val="20"/>
                <w:szCs w:val="20"/>
              </w:rPr>
              <w:t xml:space="preserve"> </w:t>
            </w:r>
            <w:r w:rsidRPr="004915AC">
              <w:rPr>
                <w:caps/>
                <w:sz w:val="20"/>
                <w:szCs w:val="20"/>
              </w:rPr>
              <w:t>свежая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32284-2013.</w:t>
            </w:r>
            <w:r w:rsidR="00D56D58" w:rsidRPr="004915AC">
              <w:rPr>
                <w:sz w:val="20"/>
                <w:szCs w:val="20"/>
              </w:rPr>
              <w:t xml:space="preserve"> </w:t>
            </w:r>
            <w:r w:rsidRPr="004915AC">
              <w:rPr>
                <w:sz w:val="20"/>
                <w:szCs w:val="20"/>
              </w:rPr>
              <w:t>Морковь</w:t>
            </w:r>
            <w:r w:rsidR="00D56D58" w:rsidRPr="004915AC">
              <w:rPr>
                <w:sz w:val="20"/>
                <w:szCs w:val="20"/>
              </w:rPr>
              <w:t xml:space="preserve"> </w:t>
            </w:r>
            <w:r w:rsidRPr="004915AC">
              <w:rPr>
                <w:sz w:val="20"/>
                <w:szCs w:val="20"/>
              </w:rPr>
              <w:t>столовая</w:t>
            </w:r>
            <w:r w:rsidR="00D56D58" w:rsidRPr="004915AC">
              <w:rPr>
                <w:sz w:val="20"/>
                <w:szCs w:val="20"/>
              </w:rPr>
              <w:t xml:space="preserve"> </w:t>
            </w:r>
            <w:r w:rsidRPr="004915AC">
              <w:rPr>
                <w:sz w:val="20"/>
                <w:szCs w:val="20"/>
              </w:rPr>
              <w:t>свежая,</w:t>
            </w:r>
            <w:r w:rsidR="00D56D58" w:rsidRPr="004915AC">
              <w:rPr>
                <w:sz w:val="20"/>
                <w:szCs w:val="20"/>
              </w:rPr>
              <w:t xml:space="preserve"> </w:t>
            </w:r>
            <w:r w:rsidRPr="004915AC">
              <w:rPr>
                <w:sz w:val="20"/>
                <w:szCs w:val="20"/>
              </w:rPr>
              <w:t>реализуемая</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розничной</w:t>
            </w:r>
            <w:r w:rsidR="00D56D58" w:rsidRPr="004915AC">
              <w:rPr>
                <w:sz w:val="20"/>
                <w:szCs w:val="20"/>
              </w:rPr>
              <w:t xml:space="preserve"> </w:t>
            </w:r>
            <w:r w:rsidRPr="004915AC">
              <w:rPr>
                <w:sz w:val="20"/>
                <w:szCs w:val="20"/>
              </w:rPr>
              <w:t>торговой</w:t>
            </w:r>
            <w:r w:rsidR="00D56D58" w:rsidRPr="004915AC">
              <w:rPr>
                <w:sz w:val="20"/>
                <w:szCs w:val="20"/>
              </w:rPr>
              <w:t xml:space="preserve"> </w:t>
            </w:r>
            <w:r w:rsidRPr="004915AC">
              <w:rPr>
                <w:sz w:val="20"/>
                <w:szCs w:val="20"/>
              </w:rPr>
              <w:t>сети.</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15.02.2015.</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Мука</w:t>
            </w:r>
            <w:r w:rsidR="00D56D58" w:rsidRPr="004915AC">
              <w:rPr>
                <w:caps/>
                <w:sz w:val="20"/>
                <w:szCs w:val="20"/>
              </w:rPr>
              <w:t xml:space="preserve"> </w:t>
            </w:r>
            <w:r w:rsidRPr="004915AC">
              <w:rPr>
                <w:caps/>
                <w:sz w:val="20"/>
                <w:szCs w:val="20"/>
              </w:rPr>
              <w:t>пшеничная</w:t>
            </w:r>
            <w:r w:rsidR="00D56D58" w:rsidRPr="004915AC">
              <w:rPr>
                <w:caps/>
                <w:sz w:val="20"/>
                <w:szCs w:val="20"/>
              </w:rPr>
              <w:t xml:space="preserve"> </w:t>
            </w:r>
            <w:r w:rsidRPr="004915AC">
              <w:rPr>
                <w:caps/>
                <w:sz w:val="20"/>
                <w:szCs w:val="20"/>
              </w:rPr>
              <w:t>хлебопекарная</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26574-2017.</w:t>
            </w:r>
            <w:r w:rsidR="00D56D58" w:rsidRPr="004915AC">
              <w:rPr>
                <w:sz w:val="20"/>
                <w:szCs w:val="20"/>
              </w:rPr>
              <w:t xml:space="preserve"> </w:t>
            </w:r>
            <w:r w:rsidRPr="004915AC">
              <w:rPr>
                <w:sz w:val="20"/>
                <w:szCs w:val="20"/>
              </w:rPr>
              <w:t>Мука</w:t>
            </w:r>
            <w:r w:rsidR="00D56D58" w:rsidRPr="004915AC">
              <w:rPr>
                <w:sz w:val="20"/>
                <w:szCs w:val="20"/>
              </w:rPr>
              <w:t xml:space="preserve"> </w:t>
            </w:r>
            <w:r w:rsidRPr="004915AC">
              <w:rPr>
                <w:sz w:val="20"/>
                <w:szCs w:val="20"/>
              </w:rPr>
              <w:t>пшеничная</w:t>
            </w:r>
            <w:r w:rsidR="00D56D58" w:rsidRPr="004915AC">
              <w:rPr>
                <w:sz w:val="20"/>
                <w:szCs w:val="20"/>
              </w:rPr>
              <w:t xml:space="preserve"> </w:t>
            </w:r>
            <w:r w:rsidRPr="004915AC">
              <w:rPr>
                <w:sz w:val="20"/>
                <w:szCs w:val="20"/>
              </w:rPr>
              <w:t>хлебопекарная.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01.01.2019.</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Мука</w:t>
            </w:r>
            <w:r w:rsidR="00D56D58" w:rsidRPr="004915AC">
              <w:rPr>
                <w:caps/>
                <w:sz w:val="20"/>
                <w:szCs w:val="20"/>
              </w:rPr>
              <w:t xml:space="preserve"> </w:t>
            </w:r>
            <w:r w:rsidRPr="004915AC">
              <w:rPr>
                <w:caps/>
                <w:sz w:val="20"/>
                <w:szCs w:val="20"/>
              </w:rPr>
              <w:t>пшеничная</w:t>
            </w:r>
            <w:r w:rsidR="00D56D58" w:rsidRPr="004915AC">
              <w:rPr>
                <w:caps/>
                <w:sz w:val="20"/>
                <w:szCs w:val="20"/>
              </w:rPr>
              <w:t xml:space="preserve"> </w:t>
            </w:r>
            <w:r w:rsidRPr="004915AC">
              <w:rPr>
                <w:caps/>
                <w:sz w:val="20"/>
                <w:szCs w:val="20"/>
              </w:rPr>
              <w:t>хлебопекарная</w:t>
            </w:r>
            <w:r w:rsidR="00D56D58" w:rsidRPr="004915AC">
              <w:rPr>
                <w:caps/>
                <w:sz w:val="20"/>
                <w:szCs w:val="20"/>
              </w:rPr>
              <w:t xml:space="preserve"> </w:t>
            </w:r>
            <w:r w:rsidRPr="004915AC">
              <w:rPr>
                <w:caps/>
                <w:sz w:val="20"/>
                <w:szCs w:val="20"/>
              </w:rPr>
              <w:t>(сорт</w:t>
            </w:r>
            <w:r w:rsidR="00D56D58" w:rsidRPr="004915AC">
              <w:rPr>
                <w:caps/>
                <w:sz w:val="20"/>
                <w:szCs w:val="20"/>
              </w:rPr>
              <w:t xml:space="preserve"> </w:t>
            </w:r>
            <w:r w:rsidRPr="004915AC">
              <w:rPr>
                <w:caps/>
                <w:sz w:val="20"/>
                <w:szCs w:val="20"/>
              </w:rPr>
              <w:t>высший)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26574-2017.</w:t>
            </w:r>
            <w:r w:rsidR="00D56D58" w:rsidRPr="004915AC">
              <w:rPr>
                <w:sz w:val="20"/>
                <w:szCs w:val="20"/>
              </w:rPr>
              <w:t xml:space="preserve"> </w:t>
            </w:r>
            <w:r w:rsidRPr="004915AC">
              <w:rPr>
                <w:sz w:val="20"/>
                <w:szCs w:val="20"/>
              </w:rPr>
              <w:t>Мука</w:t>
            </w:r>
            <w:r w:rsidR="00D56D58" w:rsidRPr="004915AC">
              <w:rPr>
                <w:sz w:val="20"/>
                <w:szCs w:val="20"/>
              </w:rPr>
              <w:t xml:space="preserve"> </w:t>
            </w:r>
            <w:r w:rsidRPr="004915AC">
              <w:rPr>
                <w:sz w:val="20"/>
                <w:szCs w:val="20"/>
              </w:rPr>
              <w:t>пшеничная</w:t>
            </w:r>
            <w:r w:rsidR="00D56D58" w:rsidRPr="004915AC">
              <w:rPr>
                <w:sz w:val="20"/>
                <w:szCs w:val="20"/>
              </w:rPr>
              <w:t xml:space="preserve"> </w:t>
            </w:r>
            <w:r w:rsidRPr="004915AC">
              <w:rPr>
                <w:sz w:val="20"/>
                <w:szCs w:val="20"/>
              </w:rPr>
              <w:t>хлебопекарная.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01.01.2019.</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Мюсли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Мясо</w:t>
            </w:r>
            <w:r w:rsidR="00D56D58" w:rsidRPr="004915AC">
              <w:rPr>
                <w:caps/>
                <w:sz w:val="20"/>
                <w:szCs w:val="20"/>
              </w:rPr>
              <w:t xml:space="preserve"> </w:t>
            </w:r>
            <w:r w:rsidRPr="004915AC">
              <w:rPr>
                <w:caps/>
                <w:sz w:val="20"/>
                <w:szCs w:val="20"/>
              </w:rPr>
              <w:t>жилованное,</w:t>
            </w:r>
            <w:r w:rsidR="00D56D58" w:rsidRPr="004915AC">
              <w:rPr>
                <w:caps/>
                <w:sz w:val="20"/>
                <w:szCs w:val="20"/>
              </w:rPr>
              <w:t xml:space="preserve"> </w:t>
            </w:r>
            <w:r w:rsidRPr="004915AC">
              <w:rPr>
                <w:caps/>
                <w:sz w:val="20"/>
                <w:szCs w:val="20"/>
              </w:rPr>
              <w:t>замороженное</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блоках</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свинина,</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(класс</w:t>
            </w:r>
            <w:r w:rsidR="00D56D58" w:rsidRPr="004915AC">
              <w:rPr>
                <w:caps/>
                <w:sz w:val="20"/>
                <w:szCs w:val="20"/>
              </w:rPr>
              <w:t xml:space="preserve"> </w:t>
            </w:r>
            <w:r w:rsidRPr="004915AC">
              <w:rPr>
                <w:caps/>
                <w:sz w:val="20"/>
                <w:szCs w:val="20"/>
              </w:rPr>
              <w:t>А,</w:t>
            </w:r>
            <w:r w:rsidR="00D56D58" w:rsidRPr="004915AC">
              <w:rPr>
                <w:caps/>
                <w:sz w:val="20"/>
                <w:szCs w:val="20"/>
              </w:rPr>
              <w:t xml:space="preserve"> </w:t>
            </w:r>
            <w:r w:rsidRPr="004915AC">
              <w:rPr>
                <w:caps/>
                <w:sz w:val="20"/>
                <w:szCs w:val="20"/>
              </w:rPr>
              <w:t>группа</w:t>
            </w:r>
            <w:r w:rsidR="00D56D58" w:rsidRPr="004915AC">
              <w:rPr>
                <w:caps/>
                <w:sz w:val="20"/>
                <w:szCs w:val="20"/>
              </w:rPr>
              <w:t xml:space="preserve"> </w:t>
            </w:r>
            <w:r w:rsidRPr="004915AC">
              <w:rPr>
                <w:caps/>
                <w:sz w:val="20"/>
                <w:szCs w:val="20"/>
              </w:rPr>
              <w:t>2);</w:t>
            </w:r>
            <w:r w:rsidR="00D56D58" w:rsidRPr="004915AC">
              <w:rPr>
                <w:caps/>
                <w:sz w:val="20"/>
                <w:szCs w:val="20"/>
              </w:rPr>
              <w:t xml:space="preserve"> </w:t>
            </w:r>
            <w:r w:rsidRPr="004915AC">
              <w:rPr>
                <w:caps/>
                <w:sz w:val="20"/>
                <w:szCs w:val="20"/>
              </w:rPr>
              <w:t>подгруппы</w:t>
            </w:r>
            <w:r w:rsidR="00D56D58" w:rsidRPr="004915AC">
              <w:rPr>
                <w:caps/>
                <w:sz w:val="20"/>
                <w:szCs w:val="20"/>
              </w:rPr>
              <w:t xml:space="preserve"> </w:t>
            </w:r>
            <w:r w:rsidRPr="004915AC">
              <w:rPr>
                <w:caps/>
                <w:sz w:val="20"/>
                <w:szCs w:val="20"/>
              </w:rPr>
              <w:t>2.1</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2.2</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31799-2012.</w:t>
            </w:r>
            <w:r w:rsidR="00D56D58" w:rsidRPr="004915AC">
              <w:rPr>
                <w:sz w:val="20"/>
                <w:szCs w:val="20"/>
              </w:rPr>
              <w:t xml:space="preserve"> </w:t>
            </w:r>
            <w:r w:rsidRPr="004915AC">
              <w:rPr>
                <w:sz w:val="20"/>
                <w:szCs w:val="20"/>
              </w:rPr>
              <w:t>Мясо</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субпродукты,</w:t>
            </w:r>
            <w:r w:rsidR="00D56D58" w:rsidRPr="004915AC">
              <w:rPr>
                <w:sz w:val="20"/>
                <w:szCs w:val="20"/>
              </w:rPr>
              <w:t xml:space="preserve"> </w:t>
            </w:r>
            <w:r w:rsidRPr="004915AC">
              <w:rPr>
                <w:sz w:val="20"/>
                <w:szCs w:val="20"/>
              </w:rPr>
              <w:t>замороженные</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блоках,</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производства</w:t>
            </w:r>
            <w:r w:rsidR="00D56D58" w:rsidRPr="004915AC">
              <w:rPr>
                <w:sz w:val="20"/>
                <w:szCs w:val="20"/>
              </w:rPr>
              <w:t xml:space="preserve"> </w:t>
            </w:r>
            <w:r w:rsidRPr="004915AC">
              <w:rPr>
                <w:sz w:val="20"/>
                <w:szCs w:val="20"/>
              </w:rPr>
              <w:t>продуктов</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детей</w:t>
            </w:r>
            <w:r w:rsidR="00D56D58" w:rsidRPr="004915AC">
              <w:rPr>
                <w:sz w:val="20"/>
                <w:szCs w:val="20"/>
              </w:rPr>
              <w:t xml:space="preserve"> </w:t>
            </w:r>
            <w:r w:rsidRPr="004915AC">
              <w:rPr>
                <w:sz w:val="20"/>
                <w:szCs w:val="20"/>
              </w:rPr>
              <w:t>раннего</w:t>
            </w:r>
            <w:r w:rsidR="00D56D58" w:rsidRPr="004915AC">
              <w:rPr>
                <w:sz w:val="20"/>
                <w:szCs w:val="20"/>
              </w:rPr>
              <w:t xml:space="preserve"> </w:t>
            </w:r>
            <w:r w:rsidRPr="004915AC">
              <w:rPr>
                <w:sz w:val="20"/>
                <w:szCs w:val="20"/>
              </w:rPr>
              <w:t>возраста.</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01.07.2013.</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Мясо</w:t>
            </w:r>
            <w:r w:rsidR="00D56D58" w:rsidRPr="004915AC">
              <w:rPr>
                <w:caps/>
                <w:sz w:val="20"/>
                <w:szCs w:val="20"/>
              </w:rPr>
              <w:t xml:space="preserve"> </w:t>
            </w:r>
            <w:r w:rsidRPr="004915AC">
              <w:rPr>
                <w:caps/>
                <w:sz w:val="20"/>
                <w:szCs w:val="20"/>
              </w:rPr>
              <w:t>жилованное,</w:t>
            </w:r>
            <w:r w:rsidR="00D56D58" w:rsidRPr="004915AC">
              <w:rPr>
                <w:caps/>
                <w:sz w:val="20"/>
                <w:szCs w:val="20"/>
              </w:rPr>
              <w:t xml:space="preserve"> </w:t>
            </w:r>
            <w:r w:rsidRPr="004915AC">
              <w:rPr>
                <w:caps/>
                <w:sz w:val="20"/>
                <w:szCs w:val="20"/>
              </w:rPr>
              <w:t>замороженное</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блоках</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свинина,</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(класс</w:t>
            </w:r>
            <w:r w:rsidR="00D56D58" w:rsidRPr="004915AC">
              <w:rPr>
                <w:caps/>
                <w:sz w:val="20"/>
                <w:szCs w:val="20"/>
              </w:rPr>
              <w:t xml:space="preserve"> </w:t>
            </w:r>
            <w:r w:rsidRPr="004915AC">
              <w:rPr>
                <w:caps/>
                <w:sz w:val="20"/>
                <w:szCs w:val="20"/>
              </w:rPr>
              <w:t>А,</w:t>
            </w:r>
            <w:r w:rsidR="00D56D58" w:rsidRPr="004915AC">
              <w:rPr>
                <w:caps/>
                <w:sz w:val="20"/>
                <w:szCs w:val="20"/>
              </w:rPr>
              <w:t xml:space="preserve"> </w:t>
            </w:r>
            <w:r w:rsidRPr="004915AC">
              <w:rPr>
                <w:caps/>
                <w:sz w:val="20"/>
                <w:szCs w:val="20"/>
              </w:rPr>
              <w:t>группа</w:t>
            </w:r>
            <w:r w:rsidR="00D56D58" w:rsidRPr="004915AC">
              <w:rPr>
                <w:caps/>
                <w:sz w:val="20"/>
                <w:szCs w:val="20"/>
              </w:rPr>
              <w:t xml:space="preserve"> </w:t>
            </w:r>
            <w:r w:rsidRPr="004915AC">
              <w:rPr>
                <w:caps/>
                <w:sz w:val="20"/>
                <w:szCs w:val="20"/>
              </w:rPr>
              <w:t>2);</w:t>
            </w:r>
            <w:r w:rsidR="00D56D58" w:rsidRPr="004915AC">
              <w:rPr>
                <w:caps/>
                <w:sz w:val="20"/>
                <w:szCs w:val="20"/>
              </w:rPr>
              <w:t xml:space="preserve"> </w:t>
            </w:r>
            <w:r w:rsidRPr="004915AC">
              <w:rPr>
                <w:caps/>
                <w:sz w:val="20"/>
                <w:szCs w:val="20"/>
              </w:rPr>
              <w:t>подгруппы</w:t>
            </w:r>
            <w:r w:rsidR="00D56D58" w:rsidRPr="004915AC">
              <w:rPr>
                <w:caps/>
                <w:sz w:val="20"/>
                <w:szCs w:val="20"/>
              </w:rPr>
              <w:t xml:space="preserve"> </w:t>
            </w:r>
            <w:r w:rsidRPr="004915AC">
              <w:rPr>
                <w:caps/>
                <w:sz w:val="20"/>
                <w:szCs w:val="20"/>
              </w:rPr>
              <w:t>2.1</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2.2</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Мясо</w:t>
            </w:r>
            <w:r w:rsidR="00D56D58" w:rsidRPr="004915AC">
              <w:rPr>
                <w:caps/>
                <w:sz w:val="20"/>
                <w:szCs w:val="20"/>
              </w:rPr>
              <w:t xml:space="preserve"> </w:t>
            </w:r>
            <w:r w:rsidRPr="004915AC">
              <w:rPr>
                <w:caps/>
                <w:sz w:val="20"/>
                <w:szCs w:val="20"/>
              </w:rPr>
              <w:t>жилованное,</w:t>
            </w:r>
            <w:r w:rsidR="00D56D58" w:rsidRPr="004915AC">
              <w:rPr>
                <w:caps/>
                <w:sz w:val="20"/>
                <w:szCs w:val="20"/>
              </w:rPr>
              <w:t xml:space="preserve"> </w:t>
            </w:r>
            <w:r w:rsidRPr="004915AC">
              <w:rPr>
                <w:caps/>
                <w:sz w:val="20"/>
                <w:szCs w:val="20"/>
              </w:rPr>
              <w:t>замороженное</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блоках</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говядина</w:t>
            </w:r>
            <w:r w:rsidR="00D56D58" w:rsidRPr="004915AC">
              <w:rPr>
                <w:caps/>
                <w:sz w:val="20"/>
                <w:szCs w:val="20"/>
              </w:rPr>
              <w:t xml:space="preserve"> </w:t>
            </w:r>
            <w:r w:rsidRPr="004915AC">
              <w:rPr>
                <w:caps/>
                <w:sz w:val="20"/>
                <w:szCs w:val="20"/>
              </w:rPr>
              <w:t>(класс</w:t>
            </w:r>
            <w:r w:rsidR="00D56D58" w:rsidRPr="004915AC">
              <w:rPr>
                <w:caps/>
                <w:sz w:val="20"/>
                <w:szCs w:val="20"/>
              </w:rPr>
              <w:t xml:space="preserve"> </w:t>
            </w:r>
            <w:r w:rsidRPr="004915AC">
              <w:rPr>
                <w:caps/>
                <w:sz w:val="20"/>
                <w:szCs w:val="20"/>
              </w:rPr>
              <w:t>А,</w:t>
            </w:r>
            <w:r w:rsidR="00D56D58" w:rsidRPr="004915AC">
              <w:rPr>
                <w:caps/>
                <w:sz w:val="20"/>
                <w:szCs w:val="20"/>
              </w:rPr>
              <w:t xml:space="preserve"> </w:t>
            </w:r>
            <w:r w:rsidRPr="004915AC">
              <w:rPr>
                <w:caps/>
                <w:sz w:val="20"/>
                <w:szCs w:val="20"/>
              </w:rPr>
              <w:t>группа</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подгруппы</w:t>
            </w:r>
            <w:r w:rsidR="00D56D58" w:rsidRPr="004915AC">
              <w:rPr>
                <w:caps/>
                <w:sz w:val="20"/>
                <w:szCs w:val="20"/>
              </w:rPr>
              <w:t xml:space="preserve"> </w:t>
            </w:r>
            <w:r w:rsidRPr="004915AC">
              <w:rPr>
                <w:caps/>
                <w:sz w:val="20"/>
                <w:szCs w:val="20"/>
              </w:rPr>
              <w:t>1.1,</w:t>
            </w:r>
            <w:r w:rsidR="00D56D58" w:rsidRPr="004915AC">
              <w:rPr>
                <w:caps/>
                <w:sz w:val="20"/>
                <w:szCs w:val="20"/>
              </w:rPr>
              <w:t xml:space="preserve"> </w:t>
            </w:r>
            <w:r w:rsidRPr="004915AC">
              <w:rPr>
                <w:caps/>
                <w:sz w:val="20"/>
                <w:szCs w:val="20"/>
              </w:rPr>
              <w:t>1.2,</w:t>
            </w:r>
            <w:r w:rsidR="00D56D58" w:rsidRPr="004915AC">
              <w:rPr>
                <w:caps/>
                <w:sz w:val="20"/>
                <w:szCs w:val="20"/>
              </w:rPr>
              <w:t xml:space="preserve"> </w:t>
            </w:r>
            <w:r w:rsidRPr="004915AC">
              <w:rPr>
                <w:caps/>
                <w:sz w:val="20"/>
                <w:szCs w:val="20"/>
              </w:rPr>
              <w:t>1.3</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31799-2012</w:t>
            </w:r>
            <w:r w:rsidR="00D56D58" w:rsidRPr="004915AC">
              <w:rPr>
                <w:sz w:val="20"/>
                <w:szCs w:val="20"/>
              </w:rPr>
              <w:t xml:space="preserve"> </w:t>
            </w:r>
            <w:r w:rsidRPr="004915AC">
              <w:rPr>
                <w:sz w:val="20"/>
                <w:szCs w:val="20"/>
              </w:rPr>
              <w:t>Мясо</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субпродукты,</w:t>
            </w:r>
            <w:r w:rsidR="00D56D58" w:rsidRPr="004915AC">
              <w:rPr>
                <w:sz w:val="20"/>
                <w:szCs w:val="20"/>
              </w:rPr>
              <w:t xml:space="preserve"> </w:t>
            </w:r>
            <w:r w:rsidRPr="004915AC">
              <w:rPr>
                <w:sz w:val="20"/>
                <w:szCs w:val="20"/>
              </w:rPr>
              <w:t>замороженные</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блоках,</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производства</w:t>
            </w:r>
            <w:r w:rsidR="00D56D58" w:rsidRPr="004915AC">
              <w:rPr>
                <w:sz w:val="20"/>
                <w:szCs w:val="20"/>
              </w:rPr>
              <w:t xml:space="preserve"> </w:t>
            </w:r>
            <w:r w:rsidRPr="004915AC">
              <w:rPr>
                <w:sz w:val="20"/>
                <w:szCs w:val="20"/>
              </w:rPr>
              <w:t>продуктов</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детей</w:t>
            </w:r>
            <w:r w:rsidR="00D56D58" w:rsidRPr="004915AC">
              <w:rPr>
                <w:sz w:val="20"/>
                <w:szCs w:val="20"/>
              </w:rPr>
              <w:t xml:space="preserve"> </w:t>
            </w:r>
            <w:r w:rsidRPr="004915AC">
              <w:rPr>
                <w:sz w:val="20"/>
                <w:szCs w:val="20"/>
              </w:rPr>
              <w:t>раннего</w:t>
            </w:r>
            <w:r w:rsidR="00D56D58" w:rsidRPr="004915AC">
              <w:rPr>
                <w:sz w:val="20"/>
                <w:szCs w:val="20"/>
              </w:rPr>
              <w:t xml:space="preserve"> </w:t>
            </w:r>
            <w:r w:rsidRPr="004915AC">
              <w:rPr>
                <w:sz w:val="20"/>
                <w:szCs w:val="20"/>
              </w:rPr>
              <w:t>возраста.</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01.07.2013.</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Мясо</w:t>
            </w:r>
            <w:r w:rsidR="00D56D58" w:rsidRPr="004915AC">
              <w:rPr>
                <w:caps/>
                <w:sz w:val="20"/>
                <w:szCs w:val="20"/>
              </w:rPr>
              <w:t xml:space="preserve"> </w:t>
            </w:r>
            <w:r w:rsidRPr="004915AC">
              <w:rPr>
                <w:caps/>
                <w:sz w:val="20"/>
                <w:szCs w:val="20"/>
              </w:rPr>
              <w:t>жилованное,</w:t>
            </w:r>
            <w:r w:rsidR="00D56D58" w:rsidRPr="004915AC">
              <w:rPr>
                <w:caps/>
                <w:sz w:val="20"/>
                <w:szCs w:val="20"/>
              </w:rPr>
              <w:t xml:space="preserve"> </w:t>
            </w:r>
            <w:r w:rsidRPr="004915AC">
              <w:rPr>
                <w:caps/>
                <w:sz w:val="20"/>
                <w:szCs w:val="20"/>
              </w:rPr>
              <w:t>замороженное</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блоках</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говядина</w:t>
            </w:r>
            <w:r w:rsidR="00D56D58" w:rsidRPr="004915AC">
              <w:rPr>
                <w:caps/>
                <w:sz w:val="20"/>
                <w:szCs w:val="20"/>
              </w:rPr>
              <w:t xml:space="preserve"> </w:t>
            </w:r>
            <w:r w:rsidRPr="004915AC">
              <w:rPr>
                <w:caps/>
                <w:sz w:val="20"/>
                <w:szCs w:val="20"/>
              </w:rPr>
              <w:t>(класс</w:t>
            </w:r>
            <w:r w:rsidR="00D56D58" w:rsidRPr="004915AC">
              <w:rPr>
                <w:caps/>
                <w:sz w:val="20"/>
                <w:szCs w:val="20"/>
              </w:rPr>
              <w:t xml:space="preserve"> </w:t>
            </w:r>
            <w:r w:rsidRPr="004915AC">
              <w:rPr>
                <w:caps/>
                <w:sz w:val="20"/>
                <w:szCs w:val="20"/>
              </w:rPr>
              <w:t>А,</w:t>
            </w:r>
            <w:r w:rsidR="00D56D58" w:rsidRPr="004915AC">
              <w:rPr>
                <w:caps/>
                <w:sz w:val="20"/>
                <w:szCs w:val="20"/>
              </w:rPr>
              <w:t xml:space="preserve"> </w:t>
            </w:r>
            <w:r w:rsidRPr="004915AC">
              <w:rPr>
                <w:caps/>
                <w:sz w:val="20"/>
                <w:szCs w:val="20"/>
              </w:rPr>
              <w:t>группа</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подгруппы</w:t>
            </w:r>
            <w:r w:rsidR="00D56D58" w:rsidRPr="004915AC">
              <w:rPr>
                <w:caps/>
                <w:sz w:val="20"/>
                <w:szCs w:val="20"/>
              </w:rPr>
              <w:t xml:space="preserve"> </w:t>
            </w:r>
            <w:r w:rsidRPr="004915AC">
              <w:rPr>
                <w:caps/>
                <w:sz w:val="20"/>
                <w:szCs w:val="20"/>
              </w:rPr>
              <w:t>1.1,</w:t>
            </w:r>
            <w:r w:rsidR="00D56D58" w:rsidRPr="004915AC">
              <w:rPr>
                <w:caps/>
                <w:sz w:val="20"/>
                <w:szCs w:val="20"/>
              </w:rPr>
              <w:t xml:space="preserve"> </w:t>
            </w:r>
            <w:r w:rsidRPr="004915AC">
              <w:rPr>
                <w:caps/>
                <w:sz w:val="20"/>
                <w:szCs w:val="20"/>
              </w:rPr>
              <w:t>1.2,</w:t>
            </w:r>
            <w:r w:rsidR="00D56D58" w:rsidRPr="004915AC">
              <w:rPr>
                <w:caps/>
                <w:sz w:val="20"/>
                <w:szCs w:val="20"/>
              </w:rPr>
              <w:t xml:space="preserve"> </w:t>
            </w:r>
            <w:r w:rsidRPr="004915AC">
              <w:rPr>
                <w:caps/>
                <w:sz w:val="20"/>
                <w:szCs w:val="20"/>
              </w:rPr>
              <w:t>1.3</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Мясо</w:t>
            </w:r>
            <w:r w:rsidR="00D56D58" w:rsidRPr="004915AC">
              <w:rPr>
                <w:caps/>
                <w:sz w:val="20"/>
                <w:szCs w:val="20"/>
              </w:rPr>
              <w:t xml:space="preserve"> </w:t>
            </w:r>
            <w:r w:rsidRPr="004915AC">
              <w:rPr>
                <w:caps/>
                <w:sz w:val="20"/>
                <w:szCs w:val="20"/>
              </w:rPr>
              <w:t>индейки</w:t>
            </w:r>
            <w:r w:rsidR="00D56D58" w:rsidRPr="004915AC">
              <w:rPr>
                <w:caps/>
                <w:sz w:val="20"/>
                <w:szCs w:val="20"/>
              </w:rPr>
              <w:t xml:space="preserve"> </w:t>
            </w:r>
            <w:r w:rsidRPr="004915AC">
              <w:rPr>
                <w:caps/>
                <w:sz w:val="20"/>
                <w:szCs w:val="20"/>
              </w:rPr>
              <w:t>(грудка,</w:t>
            </w:r>
            <w:r w:rsidR="00D56D58" w:rsidRPr="004915AC">
              <w:rPr>
                <w:caps/>
                <w:sz w:val="20"/>
                <w:szCs w:val="20"/>
              </w:rPr>
              <w:t xml:space="preserve"> </w:t>
            </w:r>
            <w:r w:rsidRPr="004915AC">
              <w:rPr>
                <w:caps/>
                <w:sz w:val="20"/>
                <w:szCs w:val="20"/>
              </w:rPr>
              <w:t>окорочок,</w:t>
            </w:r>
            <w:r w:rsidR="00D56D58" w:rsidRPr="004915AC">
              <w:rPr>
                <w:caps/>
                <w:sz w:val="20"/>
                <w:szCs w:val="20"/>
              </w:rPr>
              <w:t xml:space="preserve"> </w:t>
            </w:r>
            <w:r w:rsidRPr="004915AC">
              <w:rPr>
                <w:caps/>
                <w:sz w:val="20"/>
                <w:szCs w:val="20"/>
              </w:rPr>
              <w:t>бедро,</w:t>
            </w:r>
            <w:r w:rsidR="00D56D58" w:rsidRPr="004915AC">
              <w:rPr>
                <w:caps/>
                <w:sz w:val="20"/>
                <w:szCs w:val="20"/>
              </w:rPr>
              <w:t xml:space="preserve"> </w:t>
            </w:r>
            <w:r w:rsidRPr="004915AC">
              <w:rPr>
                <w:caps/>
                <w:sz w:val="20"/>
                <w:szCs w:val="20"/>
              </w:rPr>
              <w:t>голень,</w:t>
            </w:r>
            <w:r w:rsidR="00D56D58" w:rsidRPr="004915AC">
              <w:rPr>
                <w:caps/>
                <w:sz w:val="20"/>
                <w:szCs w:val="20"/>
              </w:rPr>
              <w:t xml:space="preserve"> </w:t>
            </w:r>
            <w:r w:rsidRPr="004915AC">
              <w:rPr>
                <w:caps/>
                <w:sz w:val="20"/>
                <w:szCs w:val="20"/>
              </w:rPr>
              <w:t>филе,</w:t>
            </w:r>
            <w:r w:rsidR="00D56D58" w:rsidRPr="004915AC">
              <w:rPr>
                <w:caps/>
                <w:sz w:val="20"/>
                <w:szCs w:val="20"/>
              </w:rPr>
              <w:t xml:space="preserve"> </w:t>
            </w:r>
            <w:r w:rsidRPr="004915AC">
              <w:rPr>
                <w:caps/>
                <w:sz w:val="20"/>
                <w:szCs w:val="20"/>
              </w:rPr>
              <w:t>кусковое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кусковое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плеча,</w:t>
            </w:r>
            <w:r w:rsidR="00D56D58" w:rsidRPr="004915AC">
              <w:rPr>
                <w:caps/>
                <w:sz w:val="20"/>
                <w:szCs w:val="20"/>
              </w:rPr>
              <w:t xml:space="preserve"> </w:t>
            </w:r>
            <w:r w:rsidRPr="004915AC">
              <w:rPr>
                <w:caps/>
                <w:sz w:val="20"/>
                <w:szCs w:val="20"/>
              </w:rPr>
              <w:t>окорочка,</w:t>
            </w:r>
            <w:r w:rsidR="00D56D58" w:rsidRPr="004915AC">
              <w:rPr>
                <w:caps/>
                <w:sz w:val="20"/>
                <w:szCs w:val="20"/>
              </w:rPr>
              <w:t xml:space="preserve"> </w:t>
            </w:r>
            <w:r w:rsidRPr="004915AC">
              <w:rPr>
                <w:caps/>
                <w:sz w:val="20"/>
                <w:szCs w:val="20"/>
              </w:rPr>
              <w:t>бедра,</w:t>
            </w:r>
            <w:r w:rsidR="00D56D58" w:rsidRPr="004915AC">
              <w:rPr>
                <w:caps/>
                <w:sz w:val="20"/>
                <w:szCs w:val="20"/>
              </w:rPr>
              <w:t xml:space="preserve"> </w:t>
            </w:r>
            <w:r w:rsidRPr="004915AC">
              <w:rPr>
                <w:caps/>
                <w:sz w:val="20"/>
                <w:szCs w:val="20"/>
              </w:rPr>
              <w:t>голени)</w:t>
            </w:r>
            <w:r w:rsidR="00D56D58" w:rsidRPr="004915AC">
              <w:rPr>
                <w:caps/>
                <w:sz w:val="20"/>
                <w:szCs w:val="20"/>
              </w:rPr>
              <w:t xml:space="preserve"> </w:t>
            </w:r>
            <w:r w:rsidRPr="004915AC">
              <w:rPr>
                <w:caps/>
                <w:sz w:val="20"/>
                <w:szCs w:val="20"/>
              </w:rPr>
              <w:t>охлажденное,</w:t>
            </w:r>
            <w:r w:rsidR="00D56D58" w:rsidRPr="004915AC">
              <w:rPr>
                <w:caps/>
                <w:sz w:val="20"/>
                <w:szCs w:val="20"/>
              </w:rPr>
              <w:t xml:space="preserve"> </w:t>
            </w:r>
            <w:r w:rsidRPr="004915AC">
              <w:rPr>
                <w:caps/>
                <w:sz w:val="20"/>
                <w:szCs w:val="20"/>
              </w:rPr>
              <w:t>замороженное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52820-2007.</w:t>
            </w:r>
            <w:r w:rsidR="00D56D58" w:rsidRPr="004915AC">
              <w:rPr>
                <w:sz w:val="20"/>
                <w:szCs w:val="20"/>
              </w:rPr>
              <w:t xml:space="preserve"> </w:t>
            </w:r>
            <w:r w:rsidRPr="004915AC">
              <w:rPr>
                <w:sz w:val="20"/>
                <w:szCs w:val="20"/>
              </w:rPr>
              <w:t>Мясо</w:t>
            </w:r>
            <w:r w:rsidR="00D56D58" w:rsidRPr="004915AC">
              <w:rPr>
                <w:sz w:val="20"/>
                <w:szCs w:val="20"/>
              </w:rPr>
              <w:t xml:space="preserve"> </w:t>
            </w:r>
            <w:r w:rsidRPr="004915AC">
              <w:rPr>
                <w:sz w:val="20"/>
                <w:szCs w:val="20"/>
              </w:rPr>
              <w:t>индейки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01.01.2009.</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Мясо</w:t>
            </w:r>
            <w:r w:rsidR="00D56D58" w:rsidRPr="004915AC">
              <w:rPr>
                <w:caps/>
                <w:sz w:val="20"/>
                <w:szCs w:val="20"/>
              </w:rPr>
              <w:t xml:space="preserve"> </w:t>
            </w:r>
            <w:r w:rsidRPr="004915AC">
              <w:rPr>
                <w:caps/>
                <w:sz w:val="20"/>
                <w:szCs w:val="20"/>
              </w:rPr>
              <w:t>индейки</w:t>
            </w:r>
            <w:r w:rsidR="00D56D58" w:rsidRPr="004915AC">
              <w:rPr>
                <w:caps/>
                <w:sz w:val="20"/>
                <w:szCs w:val="20"/>
              </w:rPr>
              <w:t xml:space="preserve"> </w:t>
            </w:r>
            <w:r w:rsidRPr="004915AC">
              <w:rPr>
                <w:caps/>
                <w:sz w:val="20"/>
                <w:szCs w:val="20"/>
              </w:rPr>
              <w:t>(грудка,</w:t>
            </w:r>
            <w:r w:rsidR="00D56D58" w:rsidRPr="004915AC">
              <w:rPr>
                <w:caps/>
                <w:sz w:val="20"/>
                <w:szCs w:val="20"/>
              </w:rPr>
              <w:t xml:space="preserve"> </w:t>
            </w:r>
            <w:r w:rsidRPr="004915AC">
              <w:rPr>
                <w:caps/>
                <w:sz w:val="20"/>
                <w:szCs w:val="20"/>
              </w:rPr>
              <w:t>окорочок,</w:t>
            </w:r>
            <w:r w:rsidR="00D56D58" w:rsidRPr="004915AC">
              <w:rPr>
                <w:caps/>
                <w:sz w:val="20"/>
                <w:szCs w:val="20"/>
              </w:rPr>
              <w:t xml:space="preserve"> </w:t>
            </w:r>
            <w:r w:rsidRPr="004915AC">
              <w:rPr>
                <w:caps/>
                <w:sz w:val="20"/>
                <w:szCs w:val="20"/>
              </w:rPr>
              <w:t>бедро,</w:t>
            </w:r>
            <w:r w:rsidR="00D56D58" w:rsidRPr="004915AC">
              <w:rPr>
                <w:caps/>
                <w:sz w:val="20"/>
                <w:szCs w:val="20"/>
              </w:rPr>
              <w:t xml:space="preserve"> </w:t>
            </w:r>
            <w:r w:rsidRPr="004915AC">
              <w:rPr>
                <w:caps/>
                <w:sz w:val="20"/>
                <w:szCs w:val="20"/>
              </w:rPr>
              <w:t>голень,</w:t>
            </w:r>
            <w:r w:rsidR="00D56D58" w:rsidRPr="004915AC">
              <w:rPr>
                <w:caps/>
                <w:sz w:val="20"/>
                <w:szCs w:val="20"/>
              </w:rPr>
              <w:t xml:space="preserve"> </w:t>
            </w:r>
            <w:r w:rsidRPr="004915AC">
              <w:rPr>
                <w:caps/>
                <w:sz w:val="20"/>
                <w:szCs w:val="20"/>
              </w:rPr>
              <w:t>филе,</w:t>
            </w:r>
            <w:r w:rsidR="00D56D58" w:rsidRPr="004915AC">
              <w:rPr>
                <w:caps/>
                <w:sz w:val="20"/>
                <w:szCs w:val="20"/>
              </w:rPr>
              <w:t xml:space="preserve"> </w:t>
            </w:r>
            <w:r w:rsidRPr="004915AC">
              <w:rPr>
                <w:caps/>
                <w:sz w:val="20"/>
                <w:szCs w:val="20"/>
              </w:rPr>
              <w:t>кусковое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кусковое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плеча,</w:t>
            </w:r>
            <w:r w:rsidR="00D56D58" w:rsidRPr="004915AC">
              <w:rPr>
                <w:caps/>
                <w:sz w:val="20"/>
                <w:szCs w:val="20"/>
              </w:rPr>
              <w:t xml:space="preserve"> </w:t>
            </w:r>
            <w:r w:rsidRPr="004915AC">
              <w:rPr>
                <w:caps/>
                <w:sz w:val="20"/>
                <w:szCs w:val="20"/>
              </w:rPr>
              <w:t>окорочка,</w:t>
            </w:r>
            <w:r w:rsidR="00D56D58" w:rsidRPr="004915AC">
              <w:rPr>
                <w:caps/>
                <w:sz w:val="20"/>
                <w:szCs w:val="20"/>
              </w:rPr>
              <w:t xml:space="preserve"> </w:t>
            </w:r>
            <w:r w:rsidRPr="004915AC">
              <w:rPr>
                <w:caps/>
                <w:sz w:val="20"/>
                <w:szCs w:val="20"/>
              </w:rPr>
              <w:t>бедра,</w:t>
            </w:r>
            <w:r w:rsidR="00D56D58" w:rsidRPr="004915AC">
              <w:rPr>
                <w:caps/>
                <w:sz w:val="20"/>
                <w:szCs w:val="20"/>
              </w:rPr>
              <w:t xml:space="preserve"> </w:t>
            </w:r>
            <w:r w:rsidRPr="004915AC">
              <w:rPr>
                <w:caps/>
                <w:sz w:val="20"/>
                <w:szCs w:val="20"/>
              </w:rPr>
              <w:t>голени)</w:t>
            </w:r>
            <w:r w:rsidR="00D56D58" w:rsidRPr="004915AC">
              <w:rPr>
                <w:caps/>
                <w:sz w:val="20"/>
                <w:szCs w:val="20"/>
              </w:rPr>
              <w:t xml:space="preserve"> </w:t>
            </w:r>
            <w:r w:rsidRPr="004915AC">
              <w:rPr>
                <w:caps/>
                <w:sz w:val="20"/>
                <w:szCs w:val="20"/>
              </w:rPr>
              <w:t>охлажденное,</w:t>
            </w:r>
            <w:r w:rsidR="00D56D58" w:rsidRPr="004915AC">
              <w:rPr>
                <w:caps/>
                <w:sz w:val="20"/>
                <w:szCs w:val="20"/>
              </w:rPr>
              <w:t xml:space="preserve"> </w:t>
            </w:r>
            <w:r w:rsidRPr="004915AC">
              <w:rPr>
                <w:caps/>
                <w:sz w:val="20"/>
                <w:szCs w:val="20"/>
              </w:rPr>
              <w:t>замороженное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Напиток</w:t>
            </w:r>
            <w:r w:rsidR="00D56D58" w:rsidRPr="004915AC">
              <w:rPr>
                <w:caps/>
                <w:sz w:val="20"/>
                <w:szCs w:val="20"/>
              </w:rPr>
              <w:t xml:space="preserve"> </w:t>
            </w:r>
            <w:r w:rsidRPr="004915AC">
              <w:rPr>
                <w:caps/>
                <w:sz w:val="20"/>
                <w:szCs w:val="20"/>
              </w:rPr>
              <w:t>кофейный</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цикория</w:t>
            </w:r>
            <w:r w:rsidR="00D56D58" w:rsidRPr="004915AC">
              <w:rPr>
                <w:caps/>
                <w:sz w:val="20"/>
                <w:szCs w:val="20"/>
              </w:rPr>
              <w:t xml:space="preserve"> </w:t>
            </w:r>
            <w:r w:rsidRPr="004915AC">
              <w:rPr>
                <w:caps/>
                <w:sz w:val="20"/>
                <w:szCs w:val="20"/>
              </w:rPr>
              <w:t>(сухой</w:t>
            </w:r>
            <w:r w:rsidR="00D56D58" w:rsidRPr="004915AC">
              <w:rPr>
                <w:caps/>
                <w:sz w:val="20"/>
                <w:szCs w:val="20"/>
              </w:rPr>
              <w:t xml:space="preserve"> </w:t>
            </w:r>
            <w:r w:rsidRPr="004915AC">
              <w:rPr>
                <w:caps/>
                <w:sz w:val="20"/>
                <w:szCs w:val="20"/>
              </w:rPr>
              <w:t>растворимый</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концен</w:t>
            </w:r>
            <w:r w:rsidRPr="004915AC">
              <w:rPr>
                <w:caps/>
                <w:sz w:val="20"/>
                <w:szCs w:val="20"/>
              </w:rPr>
              <w:lastRenderedPageBreak/>
              <w:t>трат),</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том</w:t>
            </w:r>
            <w:r w:rsidR="00D56D58" w:rsidRPr="004915AC">
              <w:rPr>
                <w:caps/>
                <w:sz w:val="20"/>
                <w:szCs w:val="20"/>
              </w:rPr>
              <w:t xml:space="preserve"> </w:t>
            </w:r>
            <w:r w:rsidRPr="004915AC">
              <w:rPr>
                <w:caps/>
                <w:sz w:val="20"/>
                <w:szCs w:val="20"/>
              </w:rPr>
              <w:t>числе</w:t>
            </w:r>
            <w:r w:rsidR="00D56D58" w:rsidRPr="004915AC">
              <w:rPr>
                <w:caps/>
                <w:sz w:val="20"/>
                <w:szCs w:val="20"/>
              </w:rPr>
              <w:t xml:space="preserve"> </w:t>
            </w:r>
            <w:r w:rsidRPr="004915AC">
              <w:rPr>
                <w:caps/>
                <w:sz w:val="20"/>
                <w:szCs w:val="20"/>
              </w:rPr>
              <w:t>обогащенный</w:t>
            </w:r>
            <w:r w:rsidR="00D56D58" w:rsidRPr="004915AC">
              <w:rPr>
                <w:caps/>
                <w:sz w:val="20"/>
                <w:szCs w:val="20"/>
              </w:rPr>
              <w:t xml:space="preserve"> </w:t>
            </w:r>
            <w:r w:rsidRPr="004915AC">
              <w:rPr>
                <w:caps/>
                <w:sz w:val="20"/>
                <w:szCs w:val="20"/>
              </w:rPr>
              <w:t>микронутриентами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lastRenderedPageBreak/>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55512-2013.</w:t>
            </w:r>
            <w:r w:rsidR="00D56D58" w:rsidRPr="004915AC">
              <w:rPr>
                <w:sz w:val="20"/>
                <w:szCs w:val="20"/>
              </w:rPr>
              <w:t xml:space="preserve"> </w:t>
            </w:r>
            <w:r w:rsidRPr="004915AC">
              <w:rPr>
                <w:sz w:val="20"/>
                <w:szCs w:val="20"/>
              </w:rPr>
              <w:t>Цикорий</w:t>
            </w:r>
            <w:r w:rsidR="00D56D58" w:rsidRPr="004915AC">
              <w:rPr>
                <w:sz w:val="20"/>
                <w:szCs w:val="20"/>
              </w:rPr>
              <w:t xml:space="preserve"> </w:t>
            </w:r>
            <w:r w:rsidRPr="004915AC">
              <w:rPr>
                <w:sz w:val="20"/>
                <w:szCs w:val="20"/>
              </w:rPr>
              <w:t>натуральный</w:t>
            </w:r>
            <w:r w:rsidR="00D56D58" w:rsidRPr="004915AC">
              <w:rPr>
                <w:sz w:val="20"/>
                <w:szCs w:val="20"/>
              </w:rPr>
              <w:t xml:space="preserve"> </w:t>
            </w:r>
            <w:r w:rsidRPr="004915AC">
              <w:rPr>
                <w:sz w:val="20"/>
                <w:szCs w:val="20"/>
              </w:rPr>
              <w:t>растворимый.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01.01.2015</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Натрий</w:t>
            </w:r>
            <w:r w:rsidR="00D56D58" w:rsidRPr="004915AC">
              <w:rPr>
                <w:caps/>
                <w:sz w:val="20"/>
                <w:szCs w:val="20"/>
              </w:rPr>
              <w:t xml:space="preserve"> </w:t>
            </w:r>
            <w:r w:rsidRPr="004915AC">
              <w:rPr>
                <w:caps/>
                <w:sz w:val="20"/>
                <w:szCs w:val="20"/>
              </w:rPr>
              <w:t>двууглекислый</w:t>
            </w:r>
            <w:r w:rsidR="00D56D58" w:rsidRPr="004915AC">
              <w:rPr>
                <w:caps/>
                <w:sz w:val="20"/>
                <w:szCs w:val="20"/>
              </w:rPr>
              <w:t xml:space="preserve"> </w:t>
            </w:r>
            <w:r w:rsidRPr="004915AC">
              <w:rPr>
                <w:caps/>
                <w:sz w:val="20"/>
                <w:szCs w:val="20"/>
              </w:rPr>
              <w:t>(сода</w:t>
            </w:r>
            <w:r w:rsidR="00D56D58" w:rsidRPr="004915AC">
              <w:rPr>
                <w:caps/>
                <w:sz w:val="20"/>
                <w:szCs w:val="20"/>
              </w:rPr>
              <w:t xml:space="preserve"> </w:t>
            </w:r>
            <w:r w:rsidRPr="004915AC">
              <w:rPr>
                <w:caps/>
                <w:sz w:val="20"/>
                <w:szCs w:val="20"/>
              </w:rPr>
              <w:t>пищевая)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2156-76.</w:t>
            </w:r>
            <w:r w:rsidR="00D56D58" w:rsidRPr="004915AC">
              <w:rPr>
                <w:sz w:val="20"/>
                <w:szCs w:val="20"/>
              </w:rPr>
              <w:t xml:space="preserve"> </w:t>
            </w:r>
            <w:r w:rsidRPr="004915AC">
              <w:rPr>
                <w:sz w:val="20"/>
                <w:szCs w:val="20"/>
              </w:rPr>
              <w:t>Натрий</w:t>
            </w:r>
            <w:r w:rsidR="00D56D58" w:rsidRPr="004915AC">
              <w:rPr>
                <w:sz w:val="20"/>
                <w:szCs w:val="20"/>
              </w:rPr>
              <w:t xml:space="preserve"> </w:t>
            </w:r>
            <w:r w:rsidRPr="004915AC">
              <w:rPr>
                <w:sz w:val="20"/>
                <w:szCs w:val="20"/>
              </w:rPr>
              <w:t>двууглекислый.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01.01.1977.</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НЕКТАРИНЫ</w:t>
            </w:r>
            <w:r w:rsidR="00D56D58" w:rsidRPr="004915AC">
              <w:rPr>
                <w:caps/>
                <w:sz w:val="20"/>
                <w:szCs w:val="20"/>
              </w:rPr>
              <w:t xml:space="preserve"> </w:t>
            </w:r>
            <w:r w:rsidRPr="004915AC">
              <w:rPr>
                <w:caps/>
                <w:sz w:val="20"/>
                <w:szCs w:val="20"/>
              </w:rPr>
              <w:t>СВЕЖИЕ</w:t>
            </w:r>
            <w:r w:rsidR="00D56D58" w:rsidRPr="004915AC">
              <w:rPr>
                <w:caps/>
                <w:sz w:val="20"/>
                <w:szCs w:val="20"/>
              </w:rPr>
              <w:t xml:space="preserve"> </w:t>
            </w:r>
          </w:p>
          <w:p w:rsidR="00A76D1A" w:rsidRPr="004915AC" w:rsidRDefault="00A76D1A" w:rsidP="00D56D58">
            <w:pPr>
              <w:widowControl w:val="0"/>
              <w:spacing w:after="0"/>
              <w:jc w:val="left"/>
              <w:rPr>
                <w:caps/>
                <w:sz w:val="20"/>
                <w:szCs w:val="20"/>
              </w:rPr>
            </w:pP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Соответствие</w:t>
            </w:r>
            <w:r w:rsidR="00D56D58" w:rsidRPr="004915AC">
              <w:rPr>
                <w:sz w:val="20"/>
                <w:szCs w:val="20"/>
              </w:rPr>
              <w:t xml:space="preserve"> </w:t>
            </w:r>
            <w:r w:rsidRPr="004915AC">
              <w:rPr>
                <w:sz w:val="20"/>
                <w:szCs w:val="20"/>
              </w:rPr>
              <w:t>требованиям</w:t>
            </w:r>
            <w:r w:rsidR="00D56D58" w:rsidRPr="004915AC">
              <w:rPr>
                <w:sz w:val="20"/>
                <w:szCs w:val="20"/>
              </w:rPr>
              <w:t xml:space="preserve"> </w:t>
            </w:r>
            <w:r w:rsidRPr="004915AC">
              <w:rPr>
                <w:sz w:val="20"/>
                <w:szCs w:val="20"/>
              </w:rPr>
              <w:t>ТР</w:t>
            </w:r>
            <w:r w:rsidR="00D56D58" w:rsidRPr="004915AC">
              <w:rPr>
                <w:sz w:val="20"/>
                <w:szCs w:val="20"/>
              </w:rPr>
              <w:t xml:space="preserve"> </w:t>
            </w:r>
            <w:r w:rsidRPr="004915AC">
              <w:rPr>
                <w:sz w:val="20"/>
                <w:szCs w:val="20"/>
              </w:rPr>
              <w:t>ТС</w:t>
            </w:r>
            <w:r w:rsidR="00D56D58" w:rsidRPr="004915AC">
              <w:rPr>
                <w:sz w:val="20"/>
                <w:szCs w:val="20"/>
              </w:rPr>
              <w:t xml:space="preserve"> </w:t>
            </w:r>
            <w:r w:rsidRPr="004915AC">
              <w:rPr>
                <w:sz w:val="20"/>
                <w:szCs w:val="20"/>
              </w:rPr>
              <w:t>021/2011</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безопасности</w:t>
            </w:r>
            <w:r w:rsidR="00D56D58" w:rsidRPr="004915AC">
              <w:rPr>
                <w:sz w:val="20"/>
                <w:szCs w:val="20"/>
              </w:rPr>
              <w:t xml:space="preserve"> </w:t>
            </w:r>
            <w:r w:rsidRPr="004915AC">
              <w:rPr>
                <w:sz w:val="20"/>
                <w:szCs w:val="20"/>
              </w:rPr>
              <w:t>пищевой</w:t>
            </w:r>
            <w:r w:rsidR="00D56D58" w:rsidRPr="004915AC">
              <w:rPr>
                <w:sz w:val="20"/>
                <w:szCs w:val="20"/>
              </w:rPr>
              <w:t xml:space="preserve"> </w:t>
            </w:r>
            <w:r w:rsidRPr="004915AC">
              <w:rPr>
                <w:sz w:val="20"/>
                <w:szCs w:val="20"/>
              </w:rPr>
              <w:t>продукции».</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НЕКТАРЫ</w:t>
            </w:r>
            <w:r w:rsidR="00D56D58" w:rsidRPr="004915AC">
              <w:rPr>
                <w:caps/>
                <w:sz w:val="20"/>
                <w:szCs w:val="20"/>
              </w:rPr>
              <w:t xml:space="preserve"> </w:t>
            </w:r>
            <w:r w:rsidRPr="004915AC">
              <w:rPr>
                <w:caps/>
                <w:sz w:val="20"/>
                <w:szCs w:val="20"/>
              </w:rPr>
              <w:t>ФРУКТОВЫЕ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32104-2013.</w:t>
            </w:r>
            <w:r w:rsidR="00D56D58" w:rsidRPr="004915AC">
              <w:rPr>
                <w:sz w:val="20"/>
                <w:szCs w:val="20"/>
              </w:rPr>
              <w:t xml:space="preserve"> </w:t>
            </w:r>
            <w:r w:rsidRPr="004915AC">
              <w:rPr>
                <w:sz w:val="20"/>
                <w:szCs w:val="20"/>
              </w:rPr>
              <w:t>Консервы.</w:t>
            </w:r>
            <w:r w:rsidR="00D56D58" w:rsidRPr="004915AC">
              <w:rPr>
                <w:sz w:val="20"/>
                <w:szCs w:val="20"/>
              </w:rPr>
              <w:t xml:space="preserve"> </w:t>
            </w:r>
            <w:r w:rsidRPr="004915AC">
              <w:rPr>
                <w:sz w:val="20"/>
                <w:szCs w:val="20"/>
              </w:rPr>
              <w:t>Продукция</w:t>
            </w:r>
            <w:r w:rsidR="00D56D58" w:rsidRPr="004915AC">
              <w:rPr>
                <w:sz w:val="20"/>
                <w:szCs w:val="20"/>
              </w:rPr>
              <w:t xml:space="preserve"> </w:t>
            </w:r>
            <w:r w:rsidRPr="004915AC">
              <w:rPr>
                <w:sz w:val="20"/>
                <w:szCs w:val="20"/>
              </w:rPr>
              <w:t>соковая.</w:t>
            </w:r>
            <w:r w:rsidR="00D56D58" w:rsidRPr="004915AC">
              <w:rPr>
                <w:sz w:val="20"/>
                <w:szCs w:val="20"/>
              </w:rPr>
              <w:t xml:space="preserve"> </w:t>
            </w:r>
            <w:r w:rsidRPr="004915AC">
              <w:rPr>
                <w:sz w:val="20"/>
                <w:szCs w:val="20"/>
              </w:rPr>
              <w:t>Нектары</w:t>
            </w:r>
            <w:r w:rsidR="00D56D58" w:rsidRPr="004915AC">
              <w:rPr>
                <w:sz w:val="20"/>
                <w:szCs w:val="20"/>
              </w:rPr>
              <w:t xml:space="preserve"> </w:t>
            </w:r>
            <w:r w:rsidRPr="004915AC">
              <w:rPr>
                <w:sz w:val="20"/>
                <w:szCs w:val="20"/>
              </w:rPr>
              <w:t>фруктовые</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фруктово-овощные.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01.07.2014.</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Нектары</w:t>
            </w:r>
            <w:r w:rsidR="00D56D58" w:rsidRPr="004915AC">
              <w:rPr>
                <w:caps/>
                <w:sz w:val="20"/>
                <w:szCs w:val="20"/>
              </w:rPr>
              <w:t xml:space="preserve"> </w:t>
            </w:r>
            <w:r w:rsidRPr="004915AC">
              <w:rPr>
                <w:caps/>
                <w:sz w:val="20"/>
                <w:szCs w:val="20"/>
              </w:rPr>
              <w:t>фруктовые</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фруктово-овощные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32104-2013.</w:t>
            </w:r>
            <w:r w:rsidR="00D56D58" w:rsidRPr="004915AC">
              <w:rPr>
                <w:sz w:val="20"/>
                <w:szCs w:val="20"/>
              </w:rPr>
              <w:t xml:space="preserve"> </w:t>
            </w:r>
            <w:r w:rsidRPr="004915AC">
              <w:rPr>
                <w:sz w:val="20"/>
                <w:szCs w:val="20"/>
              </w:rPr>
              <w:t>Консервы.</w:t>
            </w:r>
            <w:r w:rsidR="00D56D58" w:rsidRPr="004915AC">
              <w:rPr>
                <w:sz w:val="20"/>
                <w:szCs w:val="20"/>
              </w:rPr>
              <w:t xml:space="preserve"> </w:t>
            </w:r>
            <w:r w:rsidRPr="004915AC">
              <w:rPr>
                <w:sz w:val="20"/>
                <w:szCs w:val="20"/>
              </w:rPr>
              <w:t>Продукция</w:t>
            </w:r>
            <w:r w:rsidR="00D56D58" w:rsidRPr="004915AC">
              <w:rPr>
                <w:sz w:val="20"/>
                <w:szCs w:val="20"/>
              </w:rPr>
              <w:t xml:space="preserve"> </w:t>
            </w:r>
            <w:r w:rsidRPr="004915AC">
              <w:rPr>
                <w:sz w:val="20"/>
                <w:szCs w:val="20"/>
              </w:rPr>
              <w:t>соковая.</w:t>
            </w:r>
            <w:r w:rsidR="00D56D58" w:rsidRPr="004915AC">
              <w:rPr>
                <w:sz w:val="20"/>
                <w:szCs w:val="20"/>
              </w:rPr>
              <w:t xml:space="preserve"> </w:t>
            </w:r>
            <w:r w:rsidRPr="004915AC">
              <w:rPr>
                <w:sz w:val="20"/>
                <w:szCs w:val="20"/>
              </w:rPr>
              <w:t>Нектары</w:t>
            </w:r>
            <w:r w:rsidR="00D56D58" w:rsidRPr="004915AC">
              <w:rPr>
                <w:sz w:val="20"/>
                <w:szCs w:val="20"/>
              </w:rPr>
              <w:t xml:space="preserve"> </w:t>
            </w:r>
            <w:r w:rsidRPr="004915AC">
              <w:rPr>
                <w:sz w:val="20"/>
                <w:szCs w:val="20"/>
              </w:rPr>
              <w:t>фруктовые</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фруктово-овощные.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01.07.2014.</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Огурцы</w:t>
            </w:r>
            <w:r w:rsidR="00D56D58" w:rsidRPr="004915AC">
              <w:rPr>
                <w:caps/>
                <w:sz w:val="20"/>
                <w:szCs w:val="20"/>
              </w:rPr>
              <w:t xml:space="preserve"> </w:t>
            </w:r>
            <w:r w:rsidRPr="004915AC">
              <w:rPr>
                <w:caps/>
                <w:sz w:val="20"/>
                <w:szCs w:val="20"/>
              </w:rPr>
              <w:t>консервированные</w:t>
            </w:r>
            <w:r w:rsidR="00D56D58" w:rsidRPr="004915AC">
              <w:rPr>
                <w:caps/>
                <w:sz w:val="20"/>
                <w:szCs w:val="20"/>
              </w:rPr>
              <w:t xml:space="preserve"> </w:t>
            </w:r>
            <w:r w:rsidRPr="004915AC">
              <w:rPr>
                <w:caps/>
                <w:sz w:val="20"/>
                <w:szCs w:val="20"/>
              </w:rPr>
              <w:t>без</w:t>
            </w:r>
            <w:r w:rsidR="00D56D58" w:rsidRPr="004915AC">
              <w:rPr>
                <w:caps/>
                <w:sz w:val="20"/>
                <w:szCs w:val="20"/>
              </w:rPr>
              <w:t xml:space="preserve"> </w:t>
            </w:r>
            <w:r w:rsidRPr="004915AC">
              <w:rPr>
                <w:caps/>
                <w:sz w:val="20"/>
                <w:szCs w:val="20"/>
              </w:rPr>
              <w:t>добавления</w:t>
            </w:r>
            <w:r w:rsidR="00D56D58" w:rsidRPr="004915AC">
              <w:rPr>
                <w:caps/>
                <w:sz w:val="20"/>
                <w:szCs w:val="20"/>
              </w:rPr>
              <w:t xml:space="preserve"> </w:t>
            </w:r>
            <w:r w:rsidRPr="004915AC">
              <w:rPr>
                <w:caps/>
                <w:sz w:val="20"/>
                <w:szCs w:val="20"/>
              </w:rPr>
              <w:t>уксуса</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D56D58" w:rsidP="00D56D58">
            <w:pPr>
              <w:widowControl w:val="0"/>
              <w:spacing w:after="0"/>
              <w:jc w:val="left"/>
              <w:rPr>
                <w:caps/>
                <w:sz w:val="20"/>
                <w:szCs w:val="20"/>
              </w:rPr>
            </w:pPr>
            <w:r w:rsidRPr="004915AC">
              <w:rPr>
                <w:caps/>
                <w:sz w:val="20"/>
                <w:szCs w:val="20"/>
              </w:rPr>
              <w:t xml:space="preserve"> </w:t>
            </w:r>
            <w:r w:rsidR="00A76D1A" w:rsidRPr="004915AC">
              <w:rPr>
                <w:caps/>
                <w:sz w:val="20"/>
                <w:szCs w:val="20"/>
              </w:rPr>
              <w:t>Огурцы</w:t>
            </w:r>
            <w:r w:rsidRPr="004915AC">
              <w:rPr>
                <w:caps/>
                <w:sz w:val="20"/>
                <w:szCs w:val="20"/>
              </w:rPr>
              <w:t xml:space="preserve"> </w:t>
            </w:r>
            <w:r w:rsidR="00A76D1A" w:rsidRPr="004915AC">
              <w:rPr>
                <w:caps/>
                <w:sz w:val="20"/>
                <w:szCs w:val="20"/>
              </w:rPr>
              <w:t>с</w:t>
            </w:r>
            <w:r w:rsidRPr="004915AC">
              <w:rPr>
                <w:caps/>
                <w:sz w:val="20"/>
                <w:szCs w:val="20"/>
              </w:rPr>
              <w:t xml:space="preserve"> </w:t>
            </w:r>
            <w:r w:rsidR="00A76D1A" w:rsidRPr="004915AC">
              <w:rPr>
                <w:caps/>
                <w:sz w:val="20"/>
                <w:szCs w:val="20"/>
              </w:rPr>
              <w:t>зеленью</w:t>
            </w:r>
            <w:r w:rsidRPr="004915AC">
              <w:rPr>
                <w:caps/>
                <w:sz w:val="20"/>
                <w:szCs w:val="20"/>
              </w:rPr>
              <w:t xml:space="preserve"> </w:t>
            </w:r>
            <w:r w:rsidR="00A76D1A" w:rsidRPr="004915AC">
              <w:rPr>
                <w:caps/>
                <w:sz w:val="20"/>
                <w:szCs w:val="20"/>
              </w:rPr>
              <w:t>в</w:t>
            </w:r>
            <w:r w:rsidRPr="004915AC">
              <w:rPr>
                <w:caps/>
                <w:sz w:val="20"/>
                <w:szCs w:val="20"/>
              </w:rPr>
              <w:t xml:space="preserve"> </w:t>
            </w:r>
            <w:r w:rsidR="00A76D1A" w:rsidRPr="004915AC">
              <w:rPr>
                <w:caps/>
                <w:sz w:val="20"/>
                <w:szCs w:val="20"/>
              </w:rPr>
              <w:t>заливке</w:t>
            </w:r>
            <w:r w:rsidRPr="004915AC">
              <w:rPr>
                <w:caps/>
                <w:sz w:val="20"/>
                <w:szCs w:val="20"/>
              </w:rPr>
              <w:t xml:space="preserve"> </w:t>
            </w:r>
            <w:r w:rsidR="00A76D1A" w:rsidRPr="004915AC">
              <w:rPr>
                <w:caps/>
                <w:sz w:val="20"/>
                <w:szCs w:val="20"/>
              </w:rPr>
              <w:t>(залитые</w:t>
            </w:r>
            <w:r w:rsidRPr="004915AC">
              <w:rPr>
                <w:caps/>
                <w:sz w:val="20"/>
                <w:szCs w:val="20"/>
              </w:rPr>
              <w:t xml:space="preserve"> </w:t>
            </w:r>
            <w:r w:rsidR="00A76D1A" w:rsidRPr="004915AC">
              <w:rPr>
                <w:caps/>
                <w:sz w:val="20"/>
                <w:szCs w:val="20"/>
              </w:rPr>
              <w:t>раствором</w:t>
            </w:r>
            <w:r w:rsidRPr="004915AC">
              <w:rPr>
                <w:caps/>
                <w:sz w:val="20"/>
                <w:szCs w:val="20"/>
              </w:rPr>
              <w:t xml:space="preserve"> </w:t>
            </w:r>
            <w:r w:rsidR="00A76D1A" w:rsidRPr="004915AC">
              <w:rPr>
                <w:caps/>
                <w:sz w:val="20"/>
                <w:szCs w:val="20"/>
              </w:rPr>
              <w:t>лимонной</w:t>
            </w:r>
            <w:r w:rsidRPr="004915AC">
              <w:rPr>
                <w:caps/>
                <w:sz w:val="20"/>
                <w:szCs w:val="20"/>
              </w:rPr>
              <w:t xml:space="preserve"> </w:t>
            </w:r>
            <w:r w:rsidR="00A76D1A" w:rsidRPr="004915AC">
              <w:rPr>
                <w:caps/>
                <w:sz w:val="20"/>
                <w:szCs w:val="20"/>
              </w:rPr>
              <w:t>кислоты</w:t>
            </w:r>
            <w:r w:rsidRPr="004915AC">
              <w:rPr>
                <w:caps/>
                <w:sz w:val="20"/>
                <w:szCs w:val="20"/>
              </w:rPr>
              <w:t xml:space="preserve"> </w:t>
            </w:r>
            <w:r w:rsidR="00A76D1A" w:rsidRPr="004915AC">
              <w:rPr>
                <w:caps/>
                <w:sz w:val="20"/>
                <w:szCs w:val="20"/>
              </w:rPr>
              <w:t>и</w:t>
            </w:r>
            <w:r w:rsidRPr="004915AC">
              <w:rPr>
                <w:caps/>
                <w:sz w:val="20"/>
                <w:szCs w:val="20"/>
              </w:rPr>
              <w:t xml:space="preserve"> </w:t>
            </w:r>
            <w:r w:rsidR="00A76D1A" w:rsidRPr="004915AC">
              <w:rPr>
                <w:caps/>
                <w:sz w:val="20"/>
                <w:szCs w:val="20"/>
              </w:rPr>
              <w:t>поваренной</w:t>
            </w:r>
            <w:r w:rsidRPr="004915AC">
              <w:rPr>
                <w:caps/>
                <w:sz w:val="20"/>
                <w:szCs w:val="20"/>
              </w:rPr>
              <w:t xml:space="preserve"> </w:t>
            </w:r>
            <w:r w:rsidR="00A76D1A" w:rsidRPr="004915AC">
              <w:rPr>
                <w:caps/>
                <w:sz w:val="20"/>
                <w:szCs w:val="20"/>
              </w:rPr>
              <w:t>соли)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31713-2012.</w:t>
            </w:r>
            <w:r w:rsidR="00D56D58" w:rsidRPr="004915AC">
              <w:rPr>
                <w:sz w:val="20"/>
                <w:szCs w:val="20"/>
              </w:rPr>
              <w:t xml:space="preserve"> </w:t>
            </w:r>
            <w:r w:rsidRPr="004915AC">
              <w:rPr>
                <w:sz w:val="20"/>
                <w:szCs w:val="20"/>
              </w:rPr>
              <w:t>Консервы.</w:t>
            </w:r>
            <w:r w:rsidR="00D56D58" w:rsidRPr="004915AC">
              <w:rPr>
                <w:sz w:val="20"/>
                <w:szCs w:val="20"/>
              </w:rPr>
              <w:t xml:space="preserve"> </w:t>
            </w:r>
            <w:r w:rsidRPr="004915AC">
              <w:rPr>
                <w:sz w:val="20"/>
                <w:szCs w:val="20"/>
              </w:rPr>
              <w:t>Огурцы,</w:t>
            </w:r>
            <w:r w:rsidR="00D56D58" w:rsidRPr="004915AC">
              <w:rPr>
                <w:sz w:val="20"/>
                <w:szCs w:val="20"/>
              </w:rPr>
              <w:t xml:space="preserve"> </w:t>
            </w:r>
            <w:r w:rsidRPr="004915AC">
              <w:rPr>
                <w:sz w:val="20"/>
                <w:szCs w:val="20"/>
              </w:rPr>
              <w:t>кабачки,</w:t>
            </w:r>
            <w:r w:rsidR="00D56D58" w:rsidRPr="004915AC">
              <w:rPr>
                <w:sz w:val="20"/>
                <w:szCs w:val="20"/>
              </w:rPr>
              <w:t xml:space="preserve"> </w:t>
            </w:r>
            <w:r w:rsidRPr="004915AC">
              <w:rPr>
                <w:sz w:val="20"/>
                <w:szCs w:val="20"/>
              </w:rPr>
              <w:t>патиссоны</w:t>
            </w:r>
            <w:r w:rsidR="00D56D58" w:rsidRPr="004915AC">
              <w:rPr>
                <w:sz w:val="20"/>
                <w:szCs w:val="20"/>
              </w:rPr>
              <w:t xml:space="preserve"> </w:t>
            </w:r>
            <w:r w:rsidRPr="004915AC">
              <w:rPr>
                <w:sz w:val="20"/>
                <w:szCs w:val="20"/>
              </w:rPr>
              <w:t>с</w:t>
            </w:r>
            <w:r w:rsidR="00D56D58" w:rsidRPr="004915AC">
              <w:rPr>
                <w:sz w:val="20"/>
                <w:szCs w:val="20"/>
              </w:rPr>
              <w:t xml:space="preserve"> </w:t>
            </w:r>
            <w:r w:rsidRPr="004915AC">
              <w:rPr>
                <w:sz w:val="20"/>
                <w:szCs w:val="20"/>
              </w:rPr>
              <w:t>зеленью</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заливке.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01.07.2013.</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Огурцы</w:t>
            </w:r>
            <w:r w:rsidR="00D56D58" w:rsidRPr="004915AC">
              <w:rPr>
                <w:caps/>
                <w:sz w:val="20"/>
                <w:szCs w:val="20"/>
              </w:rPr>
              <w:t xml:space="preserve"> </w:t>
            </w:r>
            <w:r w:rsidRPr="004915AC">
              <w:rPr>
                <w:caps/>
                <w:sz w:val="20"/>
                <w:szCs w:val="20"/>
              </w:rPr>
              <w:t>свежие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33932-2016.</w:t>
            </w:r>
            <w:r w:rsidR="00D56D58" w:rsidRPr="004915AC">
              <w:rPr>
                <w:sz w:val="20"/>
                <w:szCs w:val="20"/>
              </w:rPr>
              <w:t xml:space="preserve"> </w:t>
            </w:r>
            <w:r w:rsidRPr="004915AC">
              <w:rPr>
                <w:sz w:val="20"/>
                <w:szCs w:val="20"/>
              </w:rPr>
              <w:t>Огурцы</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реализуемые</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розничной</w:t>
            </w:r>
            <w:r w:rsidR="00D56D58" w:rsidRPr="004915AC">
              <w:rPr>
                <w:sz w:val="20"/>
                <w:szCs w:val="20"/>
              </w:rPr>
              <w:t xml:space="preserve"> </w:t>
            </w:r>
            <w:r w:rsidRPr="004915AC">
              <w:rPr>
                <w:sz w:val="20"/>
                <w:szCs w:val="20"/>
              </w:rPr>
              <w:t>торговле.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01.07.2017.</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ОГУРЦЫ</w:t>
            </w:r>
            <w:r w:rsidR="00D56D58" w:rsidRPr="004915AC">
              <w:rPr>
                <w:sz w:val="20"/>
                <w:szCs w:val="20"/>
              </w:rPr>
              <w:t xml:space="preserve"> </w:t>
            </w:r>
            <w:r w:rsidRPr="004915AC">
              <w:rPr>
                <w:sz w:val="20"/>
                <w:szCs w:val="20"/>
              </w:rPr>
              <w:t>СОЛЕНЫЕ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34220-2017.</w:t>
            </w:r>
            <w:r w:rsidR="00D56D58" w:rsidRPr="004915AC">
              <w:rPr>
                <w:sz w:val="20"/>
                <w:szCs w:val="20"/>
              </w:rPr>
              <w:t xml:space="preserve"> </w:t>
            </w:r>
            <w:r w:rsidRPr="004915AC">
              <w:rPr>
                <w:sz w:val="20"/>
                <w:szCs w:val="20"/>
              </w:rPr>
              <w:t>Овощи</w:t>
            </w:r>
            <w:r w:rsidR="00D56D58" w:rsidRPr="004915AC">
              <w:rPr>
                <w:sz w:val="20"/>
                <w:szCs w:val="20"/>
              </w:rPr>
              <w:t xml:space="preserve"> </w:t>
            </w:r>
            <w:r w:rsidRPr="004915AC">
              <w:rPr>
                <w:sz w:val="20"/>
                <w:szCs w:val="20"/>
              </w:rPr>
              <w:t>соленые</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квашеные.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01.01.2019.</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ОГУРЦЫ</w:t>
            </w:r>
            <w:r w:rsidR="00D56D58" w:rsidRPr="004915AC">
              <w:rPr>
                <w:sz w:val="20"/>
                <w:szCs w:val="20"/>
              </w:rPr>
              <w:t xml:space="preserve"> </w:t>
            </w:r>
            <w:r w:rsidRPr="004915AC">
              <w:rPr>
                <w:sz w:val="20"/>
                <w:szCs w:val="20"/>
              </w:rPr>
              <w:t>СОЛЕНЫЕ</w:t>
            </w:r>
            <w:r w:rsidR="00D56D58" w:rsidRPr="004915AC">
              <w:rPr>
                <w:sz w:val="20"/>
                <w:szCs w:val="20"/>
              </w:rPr>
              <w:t xml:space="preserve"> </w:t>
            </w:r>
            <w:r w:rsidRPr="004915AC">
              <w:rPr>
                <w:sz w:val="20"/>
                <w:szCs w:val="20"/>
              </w:rPr>
              <w:t>СТЕРИЛИЗОВАННЫЕ</w:t>
            </w:r>
            <w:r w:rsidR="00D56D58" w:rsidRPr="004915AC">
              <w:rPr>
                <w:sz w:val="20"/>
                <w:szCs w:val="20"/>
              </w:rPr>
              <w:t xml:space="preserve"> </w:t>
            </w:r>
            <w:r w:rsidRPr="004915AC">
              <w:rPr>
                <w:sz w:val="20"/>
                <w:szCs w:val="20"/>
              </w:rPr>
              <w:t>(КОНСЕРВИРОВАННЫЕ</w:t>
            </w:r>
            <w:r w:rsidR="00D56D58" w:rsidRPr="004915AC">
              <w:rPr>
                <w:sz w:val="20"/>
                <w:szCs w:val="20"/>
              </w:rPr>
              <w:t xml:space="preserve"> </w:t>
            </w:r>
            <w:r w:rsidRPr="004915AC">
              <w:rPr>
                <w:sz w:val="20"/>
                <w:szCs w:val="20"/>
              </w:rPr>
              <w:t>БЕЗ</w:t>
            </w:r>
            <w:r w:rsidR="00D56D58" w:rsidRPr="004915AC">
              <w:rPr>
                <w:sz w:val="20"/>
                <w:szCs w:val="20"/>
              </w:rPr>
              <w:t xml:space="preserve"> </w:t>
            </w:r>
            <w:r w:rsidRPr="004915AC">
              <w:rPr>
                <w:sz w:val="20"/>
                <w:szCs w:val="20"/>
              </w:rPr>
              <w:t>ДОБАВЛЕНИЯ</w:t>
            </w:r>
            <w:r w:rsidR="00D56D58" w:rsidRPr="004915AC">
              <w:rPr>
                <w:sz w:val="20"/>
                <w:szCs w:val="20"/>
              </w:rPr>
              <w:t xml:space="preserve"> </w:t>
            </w:r>
            <w:r w:rsidRPr="004915AC">
              <w:rPr>
                <w:sz w:val="20"/>
                <w:szCs w:val="20"/>
              </w:rPr>
              <w:t>УКСУСА)</w:t>
            </w:r>
            <w:r w:rsidR="00D56D58" w:rsidRPr="004915AC">
              <w:rPr>
                <w:sz w:val="20"/>
                <w:szCs w:val="20"/>
              </w:rPr>
              <w:t xml:space="preserve"> </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34220-2017</w:t>
            </w:r>
            <w:r w:rsidR="00D56D58" w:rsidRPr="004915AC">
              <w:rPr>
                <w:sz w:val="20"/>
                <w:szCs w:val="20"/>
              </w:rPr>
              <w:t xml:space="preserve"> </w:t>
            </w:r>
            <w:r w:rsidRPr="004915AC">
              <w:rPr>
                <w:sz w:val="20"/>
                <w:szCs w:val="20"/>
              </w:rPr>
              <w:t>.</w:t>
            </w:r>
            <w:r w:rsidR="00D56D58" w:rsidRPr="004915AC">
              <w:rPr>
                <w:sz w:val="20"/>
                <w:szCs w:val="20"/>
              </w:rPr>
              <w:t xml:space="preserve"> </w:t>
            </w:r>
            <w:r w:rsidRPr="004915AC">
              <w:rPr>
                <w:sz w:val="20"/>
                <w:szCs w:val="20"/>
              </w:rPr>
              <w:t>Овощи</w:t>
            </w:r>
            <w:r w:rsidR="00D56D58" w:rsidRPr="004915AC">
              <w:rPr>
                <w:sz w:val="20"/>
                <w:szCs w:val="20"/>
              </w:rPr>
              <w:t xml:space="preserve"> </w:t>
            </w:r>
            <w:r w:rsidRPr="004915AC">
              <w:rPr>
                <w:sz w:val="20"/>
                <w:szCs w:val="20"/>
              </w:rPr>
              <w:t>соленые</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квашеные.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01.01.2019.</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Огурцы</w:t>
            </w:r>
            <w:r w:rsidR="00D56D58" w:rsidRPr="004915AC">
              <w:rPr>
                <w:caps/>
                <w:sz w:val="20"/>
                <w:szCs w:val="20"/>
              </w:rPr>
              <w:t xml:space="preserve"> </w:t>
            </w:r>
            <w:r w:rsidRPr="004915AC">
              <w:rPr>
                <w:caps/>
                <w:sz w:val="20"/>
                <w:szCs w:val="20"/>
              </w:rPr>
              <w:t>соленые</w:t>
            </w:r>
            <w:r w:rsidR="00D56D58" w:rsidRPr="004915AC">
              <w:rPr>
                <w:caps/>
                <w:sz w:val="20"/>
                <w:szCs w:val="20"/>
              </w:rPr>
              <w:t xml:space="preserve"> </w:t>
            </w:r>
            <w:r w:rsidRPr="004915AC">
              <w:rPr>
                <w:caps/>
                <w:sz w:val="20"/>
                <w:szCs w:val="20"/>
              </w:rPr>
              <w:t>стерилизованные</w:t>
            </w:r>
            <w:r w:rsidR="00D56D58" w:rsidRPr="004915AC">
              <w:rPr>
                <w:caps/>
                <w:sz w:val="20"/>
                <w:szCs w:val="20"/>
              </w:rPr>
              <w:t xml:space="preserve"> </w:t>
            </w:r>
            <w:r w:rsidRPr="004915AC">
              <w:rPr>
                <w:caps/>
                <w:sz w:val="20"/>
                <w:szCs w:val="20"/>
              </w:rPr>
              <w:t>(консервированные</w:t>
            </w:r>
            <w:r w:rsidR="00D56D58" w:rsidRPr="004915AC">
              <w:rPr>
                <w:caps/>
                <w:sz w:val="20"/>
                <w:szCs w:val="20"/>
              </w:rPr>
              <w:t xml:space="preserve"> </w:t>
            </w:r>
            <w:r w:rsidRPr="004915AC">
              <w:rPr>
                <w:caps/>
                <w:sz w:val="20"/>
                <w:szCs w:val="20"/>
              </w:rPr>
              <w:t>без</w:t>
            </w:r>
            <w:r w:rsidR="00D56D58" w:rsidRPr="004915AC">
              <w:rPr>
                <w:caps/>
                <w:sz w:val="20"/>
                <w:szCs w:val="20"/>
              </w:rPr>
              <w:t xml:space="preserve"> </w:t>
            </w:r>
            <w:r w:rsidRPr="004915AC">
              <w:rPr>
                <w:caps/>
                <w:sz w:val="20"/>
                <w:szCs w:val="20"/>
              </w:rPr>
              <w:t>уксуса)</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Пастила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6441-2014.</w:t>
            </w:r>
            <w:r w:rsidR="00D56D58" w:rsidRPr="004915AC">
              <w:rPr>
                <w:sz w:val="20"/>
                <w:szCs w:val="20"/>
              </w:rPr>
              <w:t xml:space="preserve"> </w:t>
            </w:r>
            <w:r w:rsidRPr="004915AC">
              <w:rPr>
                <w:sz w:val="20"/>
                <w:szCs w:val="20"/>
              </w:rPr>
              <w:t>Изделия</w:t>
            </w:r>
            <w:r w:rsidR="00D56D58" w:rsidRPr="004915AC">
              <w:rPr>
                <w:sz w:val="20"/>
                <w:szCs w:val="20"/>
              </w:rPr>
              <w:t xml:space="preserve"> </w:t>
            </w:r>
            <w:r w:rsidRPr="004915AC">
              <w:rPr>
                <w:sz w:val="20"/>
                <w:szCs w:val="20"/>
              </w:rPr>
              <w:t>кондитерские</w:t>
            </w:r>
            <w:r w:rsidR="00D56D58" w:rsidRPr="004915AC">
              <w:rPr>
                <w:sz w:val="20"/>
                <w:szCs w:val="20"/>
              </w:rPr>
              <w:t xml:space="preserve"> </w:t>
            </w:r>
            <w:r w:rsidRPr="004915AC">
              <w:rPr>
                <w:sz w:val="20"/>
                <w:szCs w:val="20"/>
              </w:rPr>
              <w:t>пастильные.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ПЕРЕЦ</w:t>
            </w:r>
            <w:r w:rsidR="00D56D58" w:rsidRPr="004915AC">
              <w:rPr>
                <w:caps/>
                <w:sz w:val="20"/>
                <w:szCs w:val="20"/>
              </w:rPr>
              <w:t xml:space="preserve"> </w:t>
            </w:r>
            <w:r w:rsidRPr="004915AC">
              <w:rPr>
                <w:caps/>
                <w:sz w:val="20"/>
                <w:szCs w:val="20"/>
              </w:rPr>
              <w:t>СЛАДКИЙ</w:t>
            </w:r>
            <w:r w:rsidR="00D56D58" w:rsidRPr="004915AC">
              <w:rPr>
                <w:caps/>
                <w:sz w:val="20"/>
                <w:szCs w:val="20"/>
              </w:rPr>
              <w:t xml:space="preserve"> </w:t>
            </w:r>
            <w:r w:rsidRPr="004915AC">
              <w:rPr>
                <w:caps/>
                <w:sz w:val="20"/>
                <w:szCs w:val="20"/>
              </w:rPr>
              <w:t>СВЕЖИЙ</w:t>
            </w:r>
            <w:r w:rsidR="00D56D58" w:rsidRPr="004915AC">
              <w:rPr>
                <w:caps/>
                <w:sz w:val="20"/>
                <w:szCs w:val="20"/>
              </w:rPr>
              <w:t xml:space="preserve"> </w:t>
            </w: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34325-2017.</w:t>
            </w:r>
            <w:r w:rsidR="00D56D58" w:rsidRPr="004915AC">
              <w:rPr>
                <w:sz w:val="20"/>
                <w:szCs w:val="20"/>
              </w:rPr>
              <w:t xml:space="preserve"> </w:t>
            </w:r>
            <w:r w:rsidRPr="004915AC">
              <w:rPr>
                <w:sz w:val="20"/>
                <w:szCs w:val="20"/>
              </w:rPr>
              <w:t>Перец</w:t>
            </w:r>
            <w:r w:rsidR="00D56D58" w:rsidRPr="004915AC">
              <w:rPr>
                <w:sz w:val="20"/>
                <w:szCs w:val="20"/>
              </w:rPr>
              <w:t xml:space="preserve"> </w:t>
            </w:r>
            <w:r w:rsidRPr="004915AC">
              <w:rPr>
                <w:sz w:val="20"/>
                <w:szCs w:val="20"/>
              </w:rPr>
              <w:t>сладкий</w:t>
            </w:r>
            <w:r w:rsidR="00D56D58" w:rsidRPr="004915AC">
              <w:rPr>
                <w:sz w:val="20"/>
                <w:szCs w:val="20"/>
              </w:rPr>
              <w:t xml:space="preserve"> </w:t>
            </w:r>
            <w:r w:rsidRPr="004915AC">
              <w:rPr>
                <w:sz w:val="20"/>
                <w:szCs w:val="20"/>
              </w:rPr>
              <w:t>свежий.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ПЕЧЕНЬЕ</w:t>
            </w:r>
            <w:r w:rsidR="00D56D58" w:rsidRPr="004915AC">
              <w:rPr>
                <w:caps/>
                <w:sz w:val="20"/>
                <w:szCs w:val="20"/>
              </w:rPr>
              <w:t xml:space="preserve"> </w:t>
            </w:r>
            <w:r w:rsidRPr="004915AC">
              <w:rPr>
                <w:caps/>
                <w:sz w:val="20"/>
                <w:szCs w:val="20"/>
              </w:rPr>
              <w:t>(галеты)</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14032-2017.</w:t>
            </w:r>
            <w:r w:rsidR="00D56D58" w:rsidRPr="004915AC">
              <w:rPr>
                <w:sz w:val="20"/>
                <w:szCs w:val="20"/>
              </w:rPr>
              <w:t xml:space="preserve"> </w:t>
            </w:r>
            <w:r w:rsidRPr="004915AC">
              <w:rPr>
                <w:sz w:val="20"/>
                <w:szCs w:val="20"/>
              </w:rPr>
              <w:t>Галеты.</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01.01.2019.</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ПЕЧЕНЬЕ</w:t>
            </w:r>
            <w:r w:rsidR="00D56D58" w:rsidRPr="004915AC">
              <w:rPr>
                <w:caps/>
                <w:sz w:val="20"/>
                <w:szCs w:val="20"/>
              </w:rPr>
              <w:t xml:space="preserve"> </w:t>
            </w:r>
            <w:r w:rsidRPr="004915AC">
              <w:rPr>
                <w:caps/>
                <w:sz w:val="20"/>
                <w:szCs w:val="20"/>
              </w:rPr>
              <w:t>СУХОЕ</w:t>
            </w:r>
            <w:r w:rsidR="00D56D58" w:rsidRPr="004915AC">
              <w:rPr>
                <w:caps/>
                <w:sz w:val="20"/>
                <w:szCs w:val="20"/>
              </w:rPr>
              <w:t xml:space="preserve"> </w:t>
            </w:r>
            <w:r w:rsidRPr="004915AC">
              <w:rPr>
                <w:caps/>
                <w:sz w:val="20"/>
                <w:szCs w:val="20"/>
              </w:rPr>
              <w:t>(КРЕКЕР)</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14033-2015.</w:t>
            </w:r>
            <w:r w:rsidR="00D56D58" w:rsidRPr="004915AC">
              <w:rPr>
                <w:sz w:val="20"/>
                <w:szCs w:val="20"/>
              </w:rPr>
              <w:t xml:space="preserve"> </w:t>
            </w:r>
            <w:r w:rsidRPr="004915AC">
              <w:rPr>
                <w:sz w:val="20"/>
                <w:szCs w:val="20"/>
              </w:rPr>
              <w:t>Межгосударственный</w:t>
            </w:r>
            <w:r w:rsidR="00D56D58" w:rsidRPr="004915AC">
              <w:rPr>
                <w:sz w:val="20"/>
                <w:szCs w:val="20"/>
              </w:rPr>
              <w:t xml:space="preserve"> </w:t>
            </w:r>
            <w:r w:rsidRPr="004915AC">
              <w:rPr>
                <w:sz w:val="20"/>
                <w:szCs w:val="20"/>
              </w:rPr>
              <w:t>стандарт.</w:t>
            </w:r>
            <w:r w:rsidR="00D56D58" w:rsidRPr="004915AC">
              <w:rPr>
                <w:sz w:val="20"/>
                <w:szCs w:val="20"/>
              </w:rPr>
              <w:t xml:space="preserve"> </w:t>
            </w:r>
            <w:r w:rsidRPr="004915AC">
              <w:rPr>
                <w:sz w:val="20"/>
                <w:szCs w:val="20"/>
              </w:rPr>
              <w:t>Крекер.</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01.01.2017.</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ПЕЧЕНЬЕ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Печенье</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пшеничной</w:t>
            </w:r>
            <w:r w:rsidR="00D56D58" w:rsidRPr="004915AC">
              <w:rPr>
                <w:caps/>
                <w:sz w:val="20"/>
                <w:szCs w:val="20"/>
              </w:rPr>
              <w:t xml:space="preserve"> </w:t>
            </w:r>
            <w:r w:rsidRPr="004915AC">
              <w:rPr>
                <w:caps/>
                <w:sz w:val="20"/>
                <w:szCs w:val="20"/>
              </w:rPr>
              <w:t>муки</w:t>
            </w:r>
            <w:r w:rsidR="00D56D58" w:rsidRPr="004915AC">
              <w:rPr>
                <w:caps/>
                <w:sz w:val="20"/>
                <w:szCs w:val="20"/>
              </w:rPr>
              <w:t xml:space="preserve"> </w:t>
            </w:r>
            <w:r w:rsidRPr="004915AC">
              <w:rPr>
                <w:caps/>
                <w:sz w:val="20"/>
                <w:szCs w:val="20"/>
              </w:rPr>
              <w:t>сахарное</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затяжное</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муки</w:t>
            </w:r>
            <w:r w:rsidR="00D56D58" w:rsidRPr="004915AC">
              <w:rPr>
                <w:caps/>
                <w:sz w:val="20"/>
                <w:szCs w:val="20"/>
              </w:rPr>
              <w:t xml:space="preserve"> </w:t>
            </w: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24901-2014.</w:t>
            </w:r>
            <w:r w:rsidR="00D56D58" w:rsidRPr="004915AC">
              <w:rPr>
                <w:sz w:val="20"/>
                <w:szCs w:val="20"/>
              </w:rPr>
              <w:t xml:space="preserve"> </w:t>
            </w:r>
            <w:r w:rsidRPr="004915AC">
              <w:rPr>
                <w:sz w:val="20"/>
                <w:szCs w:val="20"/>
              </w:rPr>
              <w:t>Печенье.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ПЕЧЕНЬЕ</w:t>
            </w:r>
            <w:r w:rsidR="00D56D58" w:rsidRPr="004915AC">
              <w:rPr>
                <w:caps/>
                <w:sz w:val="20"/>
                <w:szCs w:val="20"/>
              </w:rPr>
              <w:t xml:space="preserve"> </w:t>
            </w:r>
            <w:r w:rsidRPr="004915AC">
              <w:rPr>
                <w:caps/>
                <w:sz w:val="20"/>
                <w:szCs w:val="20"/>
              </w:rPr>
              <w:t>СУХОЕ</w:t>
            </w:r>
            <w:r w:rsidR="00D56D58" w:rsidRPr="004915AC">
              <w:rPr>
                <w:caps/>
                <w:sz w:val="20"/>
                <w:szCs w:val="20"/>
              </w:rPr>
              <w:t xml:space="preserve"> </w:t>
            </w:r>
            <w:r w:rsidRPr="004915AC">
              <w:rPr>
                <w:caps/>
                <w:sz w:val="20"/>
                <w:szCs w:val="20"/>
              </w:rPr>
              <w:t>(КРЕКЕР)</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14033-2015.</w:t>
            </w:r>
            <w:r w:rsidR="00D56D58" w:rsidRPr="004915AC">
              <w:rPr>
                <w:sz w:val="20"/>
                <w:szCs w:val="20"/>
              </w:rPr>
              <w:t xml:space="preserve"> </w:t>
            </w:r>
            <w:r w:rsidRPr="004915AC">
              <w:rPr>
                <w:sz w:val="20"/>
                <w:szCs w:val="20"/>
              </w:rPr>
              <w:t>Крекер.</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01.01.2017.</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ПЛОДЫ</w:t>
            </w:r>
            <w:r w:rsidR="00D56D58" w:rsidRPr="004915AC">
              <w:rPr>
                <w:sz w:val="20"/>
                <w:szCs w:val="20"/>
              </w:rPr>
              <w:t xml:space="preserve"> </w:t>
            </w:r>
            <w:r w:rsidRPr="004915AC">
              <w:rPr>
                <w:sz w:val="20"/>
                <w:szCs w:val="20"/>
              </w:rPr>
              <w:t>ШИПОВНИКА</w:t>
            </w:r>
            <w:r w:rsidR="00D56D58" w:rsidRPr="004915AC">
              <w:rPr>
                <w:sz w:val="20"/>
                <w:szCs w:val="20"/>
              </w:rPr>
              <w:t xml:space="preserve"> </w:t>
            </w:r>
            <w:r w:rsidRPr="004915AC">
              <w:rPr>
                <w:sz w:val="20"/>
                <w:szCs w:val="20"/>
              </w:rPr>
              <w:t>СУШЕНЫЕ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1994-93.</w:t>
            </w:r>
            <w:r w:rsidR="00D56D58" w:rsidRPr="004915AC">
              <w:rPr>
                <w:sz w:val="20"/>
                <w:szCs w:val="20"/>
              </w:rPr>
              <w:t xml:space="preserve"> </w:t>
            </w:r>
            <w:r w:rsidRPr="004915AC">
              <w:rPr>
                <w:sz w:val="20"/>
                <w:szCs w:val="20"/>
              </w:rPr>
              <w:t>Плоды</w:t>
            </w:r>
            <w:r w:rsidR="00D56D58" w:rsidRPr="004915AC">
              <w:rPr>
                <w:sz w:val="20"/>
                <w:szCs w:val="20"/>
              </w:rPr>
              <w:t xml:space="preserve"> </w:t>
            </w:r>
            <w:r w:rsidRPr="004915AC">
              <w:rPr>
                <w:sz w:val="20"/>
                <w:szCs w:val="20"/>
              </w:rPr>
              <w:t>шиповника.</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01.01.1995.</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ПОВИДЛО</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32099-2013.</w:t>
            </w:r>
            <w:r w:rsidR="00D56D58" w:rsidRPr="004915AC">
              <w:rPr>
                <w:sz w:val="20"/>
                <w:szCs w:val="20"/>
              </w:rPr>
              <w:t xml:space="preserve"> </w:t>
            </w:r>
            <w:r w:rsidRPr="004915AC">
              <w:rPr>
                <w:sz w:val="20"/>
                <w:szCs w:val="20"/>
              </w:rPr>
              <w:t>Повидло.</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01.07.2014.</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Полуфабрикаты</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мяса</w:t>
            </w:r>
            <w:r w:rsidR="00D56D58" w:rsidRPr="004915AC">
              <w:rPr>
                <w:caps/>
                <w:sz w:val="20"/>
                <w:szCs w:val="20"/>
              </w:rPr>
              <w:t xml:space="preserve"> </w:t>
            </w:r>
            <w:r w:rsidRPr="004915AC">
              <w:rPr>
                <w:caps/>
                <w:sz w:val="20"/>
                <w:szCs w:val="20"/>
              </w:rPr>
              <w:t>птицы</w:t>
            </w:r>
            <w:r w:rsidR="00D56D58" w:rsidRPr="004915AC">
              <w:rPr>
                <w:caps/>
                <w:sz w:val="20"/>
                <w:szCs w:val="20"/>
              </w:rPr>
              <w:t xml:space="preserve"> </w:t>
            </w:r>
            <w:r w:rsidRPr="004915AC">
              <w:rPr>
                <w:caps/>
                <w:sz w:val="20"/>
                <w:szCs w:val="20"/>
              </w:rPr>
              <w:t>рубленые</w:t>
            </w:r>
            <w:r w:rsidR="00D56D58" w:rsidRPr="004915AC">
              <w:rPr>
                <w:caps/>
                <w:sz w:val="20"/>
                <w:szCs w:val="20"/>
              </w:rPr>
              <w:t xml:space="preserve"> </w:t>
            </w:r>
            <w:r w:rsidRPr="004915AC">
              <w:rPr>
                <w:caps/>
                <w:sz w:val="20"/>
                <w:szCs w:val="20"/>
              </w:rPr>
              <w:t>(котлеты,</w:t>
            </w:r>
            <w:r w:rsidR="00D56D58" w:rsidRPr="004915AC">
              <w:rPr>
                <w:caps/>
                <w:sz w:val="20"/>
                <w:szCs w:val="20"/>
              </w:rPr>
              <w:t xml:space="preserve"> </w:t>
            </w:r>
            <w:r w:rsidRPr="004915AC">
              <w:rPr>
                <w:caps/>
                <w:sz w:val="20"/>
                <w:szCs w:val="20"/>
              </w:rPr>
              <w:t>биточки,</w:t>
            </w:r>
            <w:r w:rsidR="00D56D58" w:rsidRPr="004915AC">
              <w:rPr>
                <w:caps/>
                <w:sz w:val="20"/>
                <w:szCs w:val="20"/>
              </w:rPr>
              <w:t xml:space="preserve"> </w:t>
            </w:r>
            <w:r w:rsidRPr="004915AC">
              <w:rPr>
                <w:caps/>
                <w:sz w:val="20"/>
                <w:szCs w:val="20"/>
              </w:rPr>
              <w:t>тефтели,</w:t>
            </w:r>
            <w:r w:rsidR="00D56D58" w:rsidRPr="004915AC">
              <w:rPr>
                <w:caps/>
                <w:sz w:val="20"/>
                <w:szCs w:val="20"/>
              </w:rPr>
              <w:t xml:space="preserve"> </w:t>
            </w:r>
            <w:r w:rsidRPr="004915AC">
              <w:rPr>
                <w:caps/>
                <w:sz w:val="20"/>
                <w:szCs w:val="20"/>
              </w:rPr>
              <w:t>зразы)</w:t>
            </w:r>
            <w:r w:rsidR="00D56D58" w:rsidRPr="004915AC">
              <w:rPr>
                <w:caps/>
                <w:sz w:val="20"/>
                <w:szCs w:val="20"/>
              </w:rPr>
              <w:t xml:space="preserve"> </w:t>
            </w:r>
            <w:r w:rsidRPr="004915AC">
              <w:rPr>
                <w:caps/>
                <w:sz w:val="20"/>
                <w:szCs w:val="20"/>
              </w:rPr>
              <w:t>замороженные</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31465-2012.</w:t>
            </w:r>
            <w:r w:rsidR="00D56D58" w:rsidRPr="004915AC">
              <w:rPr>
                <w:sz w:val="20"/>
                <w:szCs w:val="20"/>
              </w:rPr>
              <w:t xml:space="preserve"> </w:t>
            </w:r>
            <w:r w:rsidRPr="004915AC">
              <w:rPr>
                <w:sz w:val="20"/>
                <w:szCs w:val="20"/>
              </w:rPr>
              <w:t>Полуфабрикаты</w:t>
            </w:r>
            <w:r w:rsidR="00D56D58" w:rsidRPr="004915AC">
              <w:rPr>
                <w:sz w:val="20"/>
                <w:szCs w:val="20"/>
              </w:rPr>
              <w:t xml:space="preserve"> </w:t>
            </w:r>
            <w:r w:rsidRPr="004915AC">
              <w:rPr>
                <w:sz w:val="20"/>
                <w:szCs w:val="20"/>
              </w:rPr>
              <w:t>из</w:t>
            </w:r>
            <w:r w:rsidR="00D56D58" w:rsidRPr="004915AC">
              <w:rPr>
                <w:sz w:val="20"/>
                <w:szCs w:val="20"/>
              </w:rPr>
              <w:t xml:space="preserve"> </w:t>
            </w:r>
            <w:r w:rsidRPr="004915AC">
              <w:rPr>
                <w:sz w:val="20"/>
                <w:szCs w:val="20"/>
              </w:rPr>
              <w:t>мяса</w:t>
            </w:r>
            <w:r w:rsidR="00D56D58" w:rsidRPr="004915AC">
              <w:rPr>
                <w:sz w:val="20"/>
                <w:szCs w:val="20"/>
              </w:rPr>
              <w:t xml:space="preserve"> </w:t>
            </w:r>
            <w:r w:rsidRPr="004915AC">
              <w:rPr>
                <w:sz w:val="20"/>
                <w:szCs w:val="20"/>
              </w:rPr>
              <w:t>птицы</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01.07.2013.</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Полуфабрикаты</w:t>
            </w:r>
            <w:r w:rsidR="00D56D58" w:rsidRPr="004915AC">
              <w:rPr>
                <w:caps/>
                <w:sz w:val="20"/>
                <w:szCs w:val="20"/>
              </w:rPr>
              <w:t xml:space="preserve"> </w:t>
            </w:r>
            <w:r w:rsidRPr="004915AC">
              <w:rPr>
                <w:caps/>
                <w:sz w:val="20"/>
                <w:szCs w:val="20"/>
              </w:rPr>
              <w:t>мясные</w:t>
            </w:r>
            <w:r w:rsidR="00D56D58" w:rsidRPr="004915AC">
              <w:rPr>
                <w:caps/>
                <w:sz w:val="20"/>
                <w:szCs w:val="20"/>
              </w:rPr>
              <w:t xml:space="preserve"> </w:t>
            </w:r>
            <w:r w:rsidRPr="004915AC">
              <w:rPr>
                <w:caps/>
                <w:sz w:val="20"/>
                <w:szCs w:val="20"/>
              </w:rPr>
              <w:t>крупнокусковые</w:t>
            </w:r>
            <w:r w:rsidR="00D56D58" w:rsidRPr="004915AC">
              <w:rPr>
                <w:caps/>
                <w:sz w:val="20"/>
                <w:szCs w:val="20"/>
              </w:rPr>
              <w:t xml:space="preserve"> </w:t>
            </w:r>
            <w:r w:rsidRPr="004915AC">
              <w:rPr>
                <w:caps/>
                <w:sz w:val="20"/>
                <w:szCs w:val="20"/>
              </w:rPr>
              <w:t>бескостные</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свинины</w:t>
            </w:r>
            <w:r w:rsidR="00D56D58" w:rsidRPr="004915AC">
              <w:rPr>
                <w:caps/>
                <w:sz w:val="20"/>
                <w:szCs w:val="20"/>
              </w:rPr>
              <w:t xml:space="preserve"> </w:t>
            </w:r>
            <w:r w:rsidRPr="004915AC">
              <w:rPr>
                <w:caps/>
                <w:sz w:val="20"/>
                <w:szCs w:val="20"/>
              </w:rPr>
              <w:t>охлажденные,</w:t>
            </w:r>
            <w:r w:rsidR="00D56D58" w:rsidRPr="004915AC">
              <w:rPr>
                <w:caps/>
                <w:sz w:val="20"/>
                <w:szCs w:val="20"/>
              </w:rPr>
              <w:t xml:space="preserve"> </w:t>
            </w:r>
            <w:r w:rsidRPr="004915AC">
              <w:rPr>
                <w:caps/>
                <w:sz w:val="20"/>
                <w:szCs w:val="20"/>
              </w:rPr>
              <w:t>замороженные:</w:t>
            </w:r>
            <w:r w:rsidR="00D56D58" w:rsidRPr="004915AC">
              <w:rPr>
                <w:caps/>
                <w:sz w:val="20"/>
                <w:szCs w:val="20"/>
              </w:rPr>
              <w:t xml:space="preserve"> </w:t>
            </w:r>
            <w:r w:rsidRPr="004915AC">
              <w:rPr>
                <w:caps/>
                <w:sz w:val="20"/>
                <w:szCs w:val="20"/>
              </w:rPr>
              <w:t>лопаточная,</w:t>
            </w:r>
            <w:r w:rsidR="00D56D58" w:rsidRPr="004915AC">
              <w:rPr>
                <w:caps/>
                <w:sz w:val="20"/>
                <w:szCs w:val="20"/>
              </w:rPr>
              <w:t xml:space="preserve"> </w:t>
            </w:r>
            <w:r w:rsidRPr="004915AC">
              <w:rPr>
                <w:caps/>
                <w:sz w:val="20"/>
                <w:szCs w:val="20"/>
              </w:rPr>
              <w:t>тазобедренная</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спинно-поясничная</w:t>
            </w:r>
            <w:r w:rsidR="00D56D58" w:rsidRPr="004915AC">
              <w:rPr>
                <w:caps/>
                <w:sz w:val="20"/>
                <w:szCs w:val="20"/>
              </w:rPr>
              <w:t xml:space="preserve"> </w:t>
            </w:r>
            <w:r w:rsidRPr="004915AC">
              <w:rPr>
                <w:caps/>
                <w:sz w:val="20"/>
                <w:szCs w:val="20"/>
              </w:rPr>
              <w:t>части</w:t>
            </w:r>
            <w:r w:rsidR="00D56D58" w:rsidRPr="004915AC">
              <w:rPr>
                <w:caps/>
                <w:sz w:val="20"/>
                <w:szCs w:val="20"/>
              </w:rPr>
              <w:t xml:space="preserve"> </w:t>
            </w:r>
            <w:r w:rsidRPr="004915AC">
              <w:rPr>
                <w:caps/>
                <w:sz w:val="20"/>
                <w:szCs w:val="20"/>
              </w:rPr>
              <w:t>(категория</w:t>
            </w:r>
            <w:r w:rsidR="00D56D58" w:rsidRPr="004915AC">
              <w:rPr>
                <w:caps/>
                <w:sz w:val="20"/>
                <w:szCs w:val="20"/>
              </w:rPr>
              <w:t xml:space="preserve"> </w:t>
            </w:r>
            <w:r w:rsidRPr="004915AC">
              <w:rPr>
                <w:caps/>
                <w:sz w:val="20"/>
                <w:szCs w:val="20"/>
              </w:rPr>
              <w:t>А),</w:t>
            </w:r>
            <w:r w:rsidR="00D56D58" w:rsidRPr="004915AC">
              <w:rPr>
                <w:caps/>
                <w:sz w:val="20"/>
                <w:szCs w:val="20"/>
              </w:rPr>
              <w:t xml:space="preserve"> </w:t>
            </w:r>
            <w:r w:rsidRPr="004915AC">
              <w:rPr>
                <w:caps/>
                <w:sz w:val="20"/>
                <w:szCs w:val="20"/>
              </w:rPr>
              <w:t>котлетное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(категория</w:t>
            </w:r>
            <w:r w:rsidR="00D56D58" w:rsidRPr="004915AC">
              <w:rPr>
                <w:caps/>
                <w:sz w:val="20"/>
                <w:szCs w:val="20"/>
              </w:rPr>
              <w:t xml:space="preserve"> </w:t>
            </w:r>
            <w:r w:rsidRPr="004915AC">
              <w:rPr>
                <w:caps/>
                <w:sz w:val="20"/>
                <w:szCs w:val="20"/>
              </w:rPr>
              <w:t>В)</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54754-2011.</w:t>
            </w:r>
            <w:r w:rsidR="00D56D58" w:rsidRPr="004915AC">
              <w:rPr>
                <w:sz w:val="20"/>
                <w:szCs w:val="20"/>
              </w:rPr>
              <w:t xml:space="preserve"> </w:t>
            </w:r>
            <w:r w:rsidRPr="004915AC">
              <w:rPr>
                <w:sz w:val="20"/>
                <w:szCs w:val="20"/>
              </w:rPr>
              <w:t>Полуфабрикаты</w:t>
            </w:r>
            <w:r w:rsidR="00D56D58" w:rsidRPr="004915AC">
              <w:rPr>
                <w:sz w:val="20"/>
                <w:szCs w:val="20"/>
              </w:rPr>
              <w:t xml:space="preserve"> </w:t>
            </w:r>
            <w:r w:rsidRPr="004915AC">
              <w:rPr>
                <w:sz w:val="20"/>
                <w:szCs w:val="20"/>
              </w:rPr>
              <w:t>мясные</w:t>
            </w:r>
            <w:r w:rsidR="00D56D58" w:rsidRPr="004915AC">
              <w:rPr>
                <w:sz w:val="20"/>
                <w:szCs w:val="20"/>
              </w:rPr>
              <w:t xml:space="preserve"> </w:t>
            </w:r>
            <w:r w:rsidRPr="004915AC">
              <w:rPr>
                <w:sz w:val="20"/>
                <w:szCs w:val="20"/>
              </w:rPr>
              <w:t>кусковые</w:t>
            </w:r>
            <w:r w:rsidR="00D56D58" w:rsidRPr="004915AC">
              <w:rPr>
                <w:sz w:val="20"/>
                <w:szCs w:val="20"/>
              </w:rPr>
              <w:t xml:space="preserve"> </w:t>
            </w:r>
            <w:r w:rsidRPr="004915AC">
              <w:rPr>
                <w:sz w:val="20"/>
                <w:szCs w:val="20"/>
              </w:rPr>
              <w:t>бескостные</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01.01.2013.</w:t>
            </w:r>
            <w:r w:rsidR="00D56D58" w:rsidRPr="004915AC">
              <w:rPr>
                <w:sz w:val="20"/>
                <w:szCs w:val="20"/>
              </w:rPr>
              <w:t xml:space="preserve"> </w:t>
            </w:r>
            <w:r w:rsidRPr="004915AC">
              <w:rPr>
                <w:sz w:val="20"/>
                <w:szCs w:val="20"/>
              </w:rPr>
              <w:t>Отменяется</w:t>
            </w:r>
            <w:r w:rsidR="00D56D58" w:rsidRPr="004915AC">
              <w:rPr>
                <w:sz w:val="20"/>
                <w:szCs w:val="20"/>
              </w:rPr>
              <w:t xml:space="preserve"> </w:t>
            </w:r>
            <w:r w:rsidRPr="004915AC">
              <w:rPr>
                <w:sz w:val="20"/>
                <w:szCs w:val="20"/>
              </w:rPr>
              <w:t>с</w:t>
            </w:r>
            <w:r w:rsidR="00D56D58" w:rsidRPr="004915AC">
              <w:rPr>
                <w:sz w:val="20"/>
                <w:szCs w:val="20"/>
              </w:rPr>
              <w:t xml:space="preserve"> </w:t>
            </w:r>
            <w:r w:rsidRPr="004915AC">
              <w:rPr>
                <w:sz w:val="20"/>
                <w:szCs w:val="20"/>
              </w:rPr>
              <w:t>01.03.2022,</w:t>
            </w:r>
            <w:r w:rsidR="00D56D58" w:rsidRPr="004915AC">
              <w:rPr>
                <w:sz w:val="20"/>
                <w:szCs w:val="20"/>
              </w:rPr>
              <w:t xml:space="preserve"> </w:t>
            </w:r>
            <w:r w:rsidRPr="004915AC">
              <w:rPr>
                <w:sz w:val="20"/>
                <w:szCs w:val="20"/>
              </w:rPr>
              <w:t>замена</w:t>
            </w:r>
            <w:r w:rsidR="00D56D58" w:rsidRPr="004915AC">
              <w:rPr>
                <w:sz w:val="20"/>
                <w:szCs w:val="20"/>
              </w:rPr>
              <w:t xml:space="preserve"> </w:t>
            </w:r>
            <w:r w:rsidRPr="004915AC">
              <w:rPr>
                <w:sz w:val="20"/>
                <w:szCs w:val="20"/>
              </w:rPr>
              <w:t>на</w:t>
            </w:r>
            <w:r w:rsidR="00D56D58" w:rsidRPr="004915AC">
              <w:rPr>
                <w:sz w:val="20"/>
                <w:szCs w:val="20"/>
              </w:rPr>
              <w:t xml:space="preserve"> </w:t>
            </w: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54754-2021</w:t>
            </w:r>
            <w:r w:rsidR="00D56D58" w:rsidRPr="004915AC">
              <w:rPr>
                <w:sz w:val="20"/>
                <w:szCs w:val="20"/>
              </w:rPr>
              <w:t xml:space="preserve"> </w:t>
            </w:r>
            <w:r w:rsidRPr="004915AC">
              <w:rPr>
                <w:sz w:val="20"/>
                <w:szCs w:val="20"/>
              </w:rPr>
              <w:t>Полуфабрикаты</w:t>
            </w:r>
            <w:r w:rsidR="00D56D58" w:rsidRPr="004915AC">
              <w:rPr>
                <w:sz w:val="20"/>
                <w:szCs w:val="20"/>
              </w:rPr>
              <w:t xml:space="preserve"> </w:t>
            </w:r>
            <w:r w:rsidRPr="004915AC">
              <w:rPr>
                <w:sz w:val="20"/>
                <w:szCs w:val="20"/>
              </w:rPr>
              <w:t>мясные</w:t>
            </w:r>
            <w:r w:rsidR="00D56D58" w:rsidRPr="004915AC">
              <w:rPr>
                <w:sz w:val="20"/>
                <w:szCs w:val="20"/>
              </w:rPr>
              <w:t xml:space="preserve"> </w:t>
            </w:r>
            <w:r w:rsidRPr="004915AC">
              <w:rPr>
                <w:sz w:val="20"/>
                <w:szCs w:val="20"/>
              </w:rPr>
              <w:t>кусковые</w:t>
            </w:r>
            <w:r w:rsidR="00D56D58" w:rsidRPr="004915AC">
              <w:rPr>
                <w:sz w:val="20"/>
                <w:szCs w:val="20"/>
              </w:rPr>
              <w:t xml:space="preserve"> </w:t>
            </w:r>
            <w:r w:rsidRPr="004915AC">
              <w:rPr>
                <w:sz w:val="20"/>
                <w:szCs w:val="20"/>
              </w:rPr>
              <w:t>бескостные</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01.03.2022</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Полуфабрикаты</w:t>
            </w:r>
            <w:r w:rsidR="00D56D58" w:rsidRPr="004915AC">
              <w:rPr>
                <w:caps/>
                <w:sz w:val="20"/>
                <w:szCs w:val="20"/>
              </w:rPr>
              <w:t xml:space="preserve"> </w:t>
            </w:r>
            <w:r w:rsidRPr="004915AC">
              <w:rPr>
                <w:caps/>
                <w:sz w:val="20"/>
                <w:szCs w:val="20"/>
              </w:rPr>
              <w:t>мясные</w:t>
            </w:r>
            <w:r w:rsidR="00D56D58" w:rsidRPr="004915AC">
              <w:rPr>
                <w:caps/>
                <w:sz w:val="20"/>
                <w:szCs w:val="20"/>
              </w:rPr>
              <w:t xml:space="preserve"> </w:t>
            </w:r>
            <w:r w:rsidRPr="004915AC">
              <w:rPr>
                <w:caps/>
                <w:sz w:val="20"/>
                <w:szCs w:val="20"/>
              </w:rPr>
              <w:t>крупнокусковые</w:t>
            </w:r>
            <w:r w:rsidR="00D56D58" w:rsidRPr="004915AC">
              <w:rPr>
                <w:caps/>
                <w:sz w:val="20"/>
                <w:szCs w:val="20"/>
              </w:rPr>
              <w:t xml:space="preserve"> </w:t>
            </w:r>
            <w:r w:rsidRPr="004915AC">
              <w:rPr>
                <w:caps/>
                <w:sz w:val="20"/>
                <w:szCs w:val="20"/>
              </w:rPr>
              <w:t>бескостные</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w:t>
            </w:r>
            <w:r w:rsidRPr="004915AC">
              <w:rPr>
                <w:caps/>
                <w:sz w:val="20"/>
                <w:szCs w:val="20"/>
              </w:rPr>
              <w:lastRenderedPageBreak/>
              <w:t>ского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говядины</w:t>
            </w:r>
            <w:r w:rsidR="00D56D58" w:rsidRPr="004915AC">
              <w:rPr>
                <w:caps/>
                <w:sz w:val="20"/>
                <w:szCs w:val="20"/>
              </w:rPr>
              <w:t xml:space="preserve"> </w:t>
            </w:r>
            <w:r w:rsidRPr="004915AC">
              <w:rPr>
                <w:caps/>
                <w:sz w:val="20"/>
                <w:szCs w:val="20"/>
              </w:rPr>
              <w:t>охлажденные,</w:t>
            </w:r>
            <w:r w:rsidR="00D56D58" w:rsidRPr="004915AC">
              <w:rPr>
                <w:caps/>
                <w:sz w:val="20"/>
                <w:szCs w:val="20"/>
              </w:rPr>
              <w:t xml:space="preserve"> </w:t>
            </w:r>
            <w:r w:rsidRPr="004915AC">
              <w:rPr>
                <w:caps/>
                <w:sz w:val="20"/>
                <w:szCs w:val="20"/>
              </w:rPr>
              <w:t>замороженные:</w:t>
            </w:r>
            <w:r w:rsidR="00D56D58" w:rsidRPr="004915AC">
              <w:rPr>
                <w:caps/>
                <w:sz w:val="20"/>
                <w:szCs w:val="20"/>
              </w:rPr>
              <w:t xml:space="preserve"> </w:t>
            </w:r>
            <w:r w:rsidRPr="004915AC">
              <w:rPr>
                <w:caps/>
                <w:sz w:val="20"/>
                <w:szCs w:val="20"/>
              </w:rPr>
              <w:t>вырезка,</w:t>
            </w:r>
            <w:r w:rsidR="00D56D58" w:rsidRPr="004915AC">
              <w:rPr>
                <w:caps/>
                <w:sz w:val="20"/>
                <w:szCs w:val="20"/>
              </w:rPr>
              <w:t xml:space="preserve"> </w:t>
            </w:r>
            <w:r w:rsidRPr="004915AC">
              <w:rPr>
                <w:caps/>
                <w:sz w:val="20"/>
                <w:szCs w:val="20"/>
              </w:rPr>
              <w:t>лопаточная,</w:t>
            </w:r>
            <w:r w:rsidR="00D56D58" w:rsidRPr="004915AC">
              <w:rPr>
                <w:caps/>
                <w:sz w:val="20"/>
                <w:szCs w:val="20"/>
              </w:rPr>
              <w:t xml:space="preserve"> </w:t>
            </w:r>
            <w:r w:rsidRPr="004915AC">
              <w:rPr>
                <w:caps/>
                <w:sz w:val="20"/>
                <w:szCs w:val="20"/>
              </w:rPr>
              <w:t>тазобедренная</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спинно-поясничная</w:t>
            </w:r>
            <w:r w:rsidR="00D56D58" w:rsidRPr="004915AC">
              <w:rPr>
                <w:caps/>
                <w:sz w:val="20"/>
                <w:szCs w:val="20"/>
              </w:rPr>
              <w:t xml:space="preserve"> </w:t>
            </w:r>
            <w:r w:rsidRPr="004915AC">
              <w:rPr>
                <w:caps/>
                <w:sz w:val="20"/>
                <w:szCs w:val="20"/>
              </w:rPr>
              <w:t>части</w:t>
            </w:r>
            <w:r w:rsidR="00D56D58" w:rsidRPr="004915AC">
              <w:rPr>
                <w:caps/>
                <w:sz w:val="20"/>
                <w:szCs w:val="20"/>
              </w:rPr>
              <w:t xml:space="preserve"> </w:t>
            </w:r>
            <w:r w:rsidRPr="004915AC">
              <w:rPr>
                <w:caps/>
                <w:sz w:val="20"/>
                <w:szCs w:val="20"/>
              </w:rPr>
              <w:t>(категория</w:t>
            </w:r>
            <w:r w:rsidR="00D56D58" w:rsidRPr="004915AC">
              <w:rPr>
                <w:caps/>
                <w:sz w:val="20"/>
                <w:szCs w:val="20"/>
              </w:rPr>
              <w:t xml:space="preserve"> </w:t>
            </w:r>
            <w:r w:rsidRPr="004915AC">
              <w:rPr>
                <w:caps/>
                <w:sz w:val="20"/>
                <w:szCs w:val="20"/>
              </w:rPr>
              <w:t>А),</w:t>
            </w:r>
            <w:r w:rsidR="00D56D58" w:rsidRPr="004915AC">
              <w:rPr>
                <w:caps/>
                <w:sz w:val="20"/>
                <w:szCs w:val="20"/>
              </w:rPr>
              <w:t xml:space="preserve"> </w:t>
            </w:r>
            <w:r w:rsidRPr="004915AC">
              <w:rPr>
                <w:caps/>
                <w:sz w:val="20"/>
                <w:szCs w:val="20"/>
              </w:rPr>
              <w:t>котлетное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(категория</w:t>
            </w:r>
            <w:r w:rsidR="00D56D58" w:rsidRPr="004915AC">
              <w:rPr>
                <w:caps/>
                <w:sz w:val="20"/>
                <w:szCs w:val="20"/>
              </w:rPr>
              <w:t xml:space="preserve"> </w:t>
            </w:r>
            <w:r w:rsidRPr="004915AC">
              <w:rPr>
                <w:caps/>
                <w:sz w:val="20"/>
                <w:szCs w:val="20"/>
              </w:rPr>
              <w:t>В)</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lastRenderedPageBreak/>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54754-2011.</w:t>
            </w:r>
            <w:r w:rsidR="00D56D58" w:rsidRPr="004915AC">
              <w:rPr>
                <w:sz w:val="20"/>
                <w:szCs w:val="20"/>
              </w:rPr>
              <w:t xml:space="preserve"> </w:t>
            </w:r>
            <w:r w:rsidRPr="004915AC">
              <w:rPr>
                <w:sz w:val="20"/>
                <w:szCs w:val="20"/>
              </w:rPr>
              <w:t>Полуфабрикаты</w:t>
            </w:r>
            <w:r w:rsidR="00D56D58" w:rsidRPr="004915AC">
              <w:rPr>
                <w:sz w:val="20"/>
                <w:szCs w:val="20"/>
              </w:rPr>
              <w:t xml:space="preserve"> </w:t>
            </w:r>
            <w:r w:rsidRPr="004915AC">
              <w:rPr>
                <w:sz w:val="20"/>
                <w:szCs w:val="20"/>
              </w:rPr>
              <w:t>мясные</w:t>
            </w:r>
            <w:r w:rsidR="00D56D58" w:rsidRPr="004915AC">
              <w:rPr>
                <w:sz w:val="20"/>
                <w:szCs w:val="20"/>
              </w:rPr>
              <w:t xml:space="preserve"> </w:t>
            </w:r>
            <w:r w:rsidRPr="004915AC">
              <w:rPr>
                <w:sz w:val="20"/>
                <w:szCs w:val="20"/>
              </w:rPr>
              <w:t>кусковые</w:t>
            </w:r>
            <w:r w:rsidR="00D56D58" w:rsidRPr="004915AC">
              <w:rPr>
                <w:sz w:val="20"/>
                <w:szCs w:val="20"/>
              </w:rPr>
              <w:t xml:space="preserve"> </w:t>
            </w:r>
            <w:r w:rsidRPr="004915AC">
              <w:rPr>
                <w:sz w:val="20"/>
                <w:szCs w:val="20"/>
              </w:rPr>
              <w:t>бескостные</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lastRenderedPageBreak/>
              <w:t>введения</w:t>
            </w:r>
            <w:r w:rsidR="00D56D58" w:rsidRPr="004915AC">
              <w:rPr>
                <w:sz w:val="20"/>
                <w:szCs w:val="20"/>
              </w:rPr>
              <w:t xml:space="preserve"> </w:t>
            </w:r>
            <w:r w:rsidRPr="004915AC">
              <w:rPr>
                <w:sz w:val="20"/>
                <w:szCs w:val="20"/>
              </w:rPr>
              <w:t>01.01.2013.</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Полуфабрикаты</w:t>
            </w:r>
            <w:r w:rsidR="00D56D58" w:rsidRPr="004915AC">
              <w:rPr>
                <w:caps/>
                <w:sz w:val="20"/>
                <w:szCs w:val="20"/>
              </w:rPr>
              <w:t xml:space="preserve"> </w:t>
            </w:r>
            <w:r w:rsidRPr="004915AC">
              <w:rPr>
                <w:caps/>
                <w:sz w:val="20"/>
                <w:szCs w:val="20"/>
              </w:rPr>
              <w:t>натуральные</w:t>
            </w:r>
            <w:r w:rsidR="00D56D58" w:rsidRPr="004915AC">
              <w:rPr>
                <w:caps/>
                <w:sz w:val="20"/>
                <w:szCs w:val="20"/>
              </w:rPr>
              <w:t xml:space="preserve"> </w:t>
            </w:r>
            <w:r w:rsidRPr="004915AC">
              <w:rPr>
                <w:caps/>
                <w:sz w:val="20"/>
                <w:szCs w:val="20"/>
              </w:rPr>
              <w:t>кусковые</w:t>
            </w:r>
            <w:r w:rsidR="00D56D58" w:rsidRPr="004915AC">
              <w:rPr>
                <w:caps/>
                <w:sz w:val="20"/>
                <w:szCs w:val="20"/>
              </w:rPr>
              <w:t xml:space="preserve"> </w:t>
            </w:r>
            <w:r w:rsidRPr="004915AC">
              <w:rPr>
                <w:caps/>
                <w:sz w:val="20"/>
                <w:szCs w:val="20"/>
              </w:rPr>
              <w:t>(мясокостные</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бескостные)</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мяса</w:t>
            </w:r>
            <w:r w:rsidR="00D56D58" w:rsidRPr="004915AC">
              <w:rPr>
                <w:caps/>
                <w:sz w:val="20"/>
                <w:szCs w:val="20"/>
              </w:rPr>
              <w:t xml:space="preserve"> </w:t>
            </w:r>
            <w:r w:rsidRPr="004915AC">
              <w:rPr>
                <w:caps/>
                <w:sz w:val="20"/>
                <w:szCs w:val="20"/>
              </w:rPr>
              <w:t>индейки</w:t>
            </w:r>
            <w:r w:rsidR="00D56D58" w:rsidRPr="004915AC">
              <w:rPr>
                <w:caps/>
                <w:sz w:val="20"/>
                <w:szCs w:val="20"/>
              </w:rPr>
              <w:t xml:space="preserve"> </w:t>
            </w:r>
            <w:r w:rsidRPr="004915AC">
              <w:rPr>
                <w:caps/>
                <w:sz w:val="20"/>
                <w:szCs w:val="20"/>
              </w:rPr>
              <w:t>охлажденные,</w:t>
            </w:r>
            <w:r w:rsidR="00D56D58" w:rsidRPr="004915AC">
              <w:rPr>
                <w:caps/>
                <w:sz w:val="20"/>
                <w:szCs w:val="20"/>
              </w:rPr>
              <w:t xml:space="preserve"> </w:t>
            </w:r>
            <w:r w:rsidRPr="004915AC">
              <w:rPr>
                <w:caps/>
                <w:sz w:val="20"/>
                <w:szCs w:val="20"/>
              </w:rPr>
              <w:t>замороженные:</w:t>
            </w:r>
            <w:r w:rsidRPr="004915AC">
              <w:rPr>
                <w:caps/>
                <w:sz w:val="20"/>
                <w:szCs w:val="20"/>
              </w:rPr>
              <w:br/>
              <w:t>мясокостные</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грудка,</w:t>
            </w:r>
            <w:r w:rsidR="00D56D58" w:rsidRPr="004915AC">
              <w:rPr>
                <w:caps/>
                <w:sz w:val="20"/>
                <w:szCs w:val="20"/>
              </w:rPr>
              <w:t xml:space="preserve"> </w:t>
            </w:r>
            <w:r w:rsidRPr="004915AC">
              <w:rPr>
                <w:caps/>
                <w:sz w:val="20"/>
                <w:szCs w:val="20"/>
              </w:rPr>
              <w:t>окорочок,</w:t>
            </w:r>
            <w:r w:rsidR="00D56D58" w:rsidRPr="004915AC">
              <w:rPr>
                <w:caps/>
                <w:sz w:val="20"/>
                <w:szCs w:val="20"/>
              </w:rPr>
              <w:t xml:space="preserve"> </w:t>
            </w:r>
            <w:r w:rsidRPr="004915AC">
              <w:rPr>
                <w:caps/>
                <w:sz w:val="20"/>
                <w:szCs w:val="20"/>
              </w:rPr>
              <w:t>бедро,</w:t>
            </w:r>
            <w:r w:rsidR="00D56D58" w:rsidRPr="004915AC">
              <w:rPr>
                <w:caps/>
                <w:sz w:val="20"/>
                <w:szCs w:val="20"/>
              </w:rPr>
              <w:t xml:space="preserve"> </w:t>
            </w:r>
            <w:r w:rsidRPr="004915AC">
              <w:rPr>
                <w:caps/>
                <w:sz w:val="20"/>
                <w:szCs w:val="20"/>
              </w:rPr>
              <w:t>голень,</w:t>
            </w:r>
            <w:r w:rsidR="00D56D58" w:rsidRPr="004915AC">
              <w:rPr>
                <w:caps/>
                <w:sz w:val="20"/>
                <w:szCs w:val="20"/>
              </w:rPr>
              <w:t xml:space="preserve"> </w:t>
            </w:r>
            <w:r w:rsidRPr="004915AC">
              <w:rPr>
                <w:caps/>
                <w:sz w:val="20"/>
                <w:szCs w:val="20"/>
              </w:rPr>
              <w:t>плечо;</w:t>
            </w:r>
            <w:r w:rsidRPr="004915AC">
              <w:rPr>
                <w:caps/>
                <w:sz w:val="20"/>
                <w:szCs w:val="20"/>
              </w:rPr>
              <w:br/>
              <w:t>бескостные</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филе,</w:t>
            </w:r>
            <w:r w:rsidR="00D56D58" w:rsidRPr="004915AC">
              <w:rPr>
                <w:caps/>
                <w:sz w:val="20"/>
                <w:szCs w:val="20"/>
              </w:rPr>
              <w:t xml:space="preserve"> </w:t>
            </w:r>
            <w:r w:rsidRPr="004915AC">
              <w:rPr>
                <w:caps/>
                <w:sz w:val="20"/>
                <w:szCs w:val="20"/>
              </w:rPr>
              <w:t>большое</w:t>
            </w:r>
            <w:r w:rsidR="00D56D58" w:rsidRPr="004915AC">
              <w:rPr>
                <w:caps/>
                <w:sz w:val="20"/>
                <w:szCs w:val="20"/>
              </w:rPr>
              <w:t xml:space="preserve"> </w:t>
            </w:r>
            <w:r w:rsidRPr="004915AC">
              <w:rPr>
                <w:caps/>
                <w:sz w:val="20"/>
                <w:szCs w:val="20"/>
              </w:rPr>
              <w:t>филе,</w:t>
            </w:r>
            <w:r w:rsidR="00D56D58" w:rsidRPr="004915AC">
              <w:rPr>
                <w:caps/>
                <w:sz w:val="20"/>
                <w:szCs w:val="20"/>
              </w:rPr>
              <w:t xml:space="preserve"> </w:t>
            </w:r>
            <w:r w:rsidRPr="004915AC">
              <w:rPr>
                <w:caps/>
                <w:sz w:val="20"/>
                <w:szCs w:val="20"/>
              </w:rPr>
              <w:t>малое</w:t>
            </w:r>
            <w:r w:rsidR="00D56D58" w:rsidRPr="004915AC">
              <w:rPr>
                <w:caps/>
                <w:sz w:val="20"/>
                <w:szCs w:val="20"/>
              </w:rPr>
              <w:t xml:space="preserve"> </w:t>
            </w:r>
            <w:r w:rsidRPr="004915AC">
              <w:rPr>
                <w:caps/>
                <w:sz w:val="20"/>
                <w:szCs w:val="20"/>
              </w:rPr>
              <w:t>филе,</w:t>
            </w:r>
            <w:r w:rsidR="00D56D58" w:rsidRPr="004915AC">
              <w:rPr>
                <w:caps/>
                <w:sz w:val="20"/>
                <w:szCs w:val="20"/>
              </w:rPr>
              <w:t xml:space="preserve"> </w:t>
            </w:r>
            <w:r w:rsidRPr="004915AC">
              <w:rPr>
                <w:caps/>
                <w:sz w:val="20"/>
                <w:szCs w:val="20"/>
              </w:rPr>
              <w:t>кусковое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плеча,</w:t>
            </w:r>
            <w:r w:rsidR="00D56D58" w:rsidRPr="004915AC">
              <w:rPr>
                <w:caps/>
                <w:sz w:val="20"/>
                <w:szCs w:val="20"/>
              </w:rPr>
              <w:t xml:space="preserve"> </w:t>
            </w:r>
            <w:r w:rsidRPr="004915AC">
              <w:rPr>
                <w:caps/>
                <w:sz w:val="20"/>
                <w:szCs w:val="20"/>
              </w:rPr>
              <w:t>кусковое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окорочка,</w:t>
            </w:r>
            <w:r w:rsidR="00D56D58" w:rsidRPr="004915AC">
              <w:rPr>
                <w:caps/>
                <w:sz w:val="20"/>
                <w:szCs w:val="20"/>
              </w:rPr>
              <w:t xml:space="preserve"> </w:t>
            </w:r>
            <w:r w:rsidRPr="004915AC">
              <w:rPr>
                <w:caps/>
                <w:sz w:val="20"/>
                <w:szCs w:val="20"/>
              </w:rPr>
              <w:t>кусковое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бедра,</w:t>
            </w:r>
            <w:r w:rsidR="00D56D58" w:rsidRPr="004915AC">
              <w:rPr>
                <w:caps/>
                <w:sz w:val="20"/>
                <w:szCs w:val="20"/>
              </w:rPr>
              <w:t xml:space="preserve"> </w:t>
            </w:r>
            <w:r w:rsidRPr="004915AC">
              <w:rPr>
                <w:caps/>
                <w:sz w:val="20"/>
                <w:szCs w:val="20"/>
              </w:rPr>
              <w:t>кусковое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голени,</w:t>
            </w:r>
            <w:r w:rsidR="00D56D58" w:rsidRPr="004915AC">
              <w:rPr>
                <w:caps/>
                <w:sz w:val="20"/>
                <w:szCs w:val="20"/>
              </w:rPr>
              <w:t xml:space="preserve"> </w:t>
            </w:r>
            <w:r w:rsidRPr="004915AC">
              <w:rPr>
                <w:caps/>
                <w:sz w:val="20"/>
                <w:szCs w:val="20"/>
              </w:rPr>
              <w:t>гуляш,</w:t>
            </w:r>
            <w:r w:rsidR="00D56D58" w:rsidRPr="004915AC">
              <w:rPr>
                <w:caps/>
                <w:sz w:val="20"/>
                <w:szCs w:val="20"/>
              </w:rPr>
              <w:t xml:space="preserve"> </w:t>
            </w:r>
            <w:r w:rsidRPr="004915AC">
              <w:rPr>
                <w:caps/>
                <w:sz w:val="20"/>
                <w:szCs w:val="20"/>
              </w:rPr>
              <w:t>азу</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31465-2012.</w:t>
            </w:r>
            <w:r w:rsidR="00D56D58" w:rsidRPr="004915AC">
              <w:rPr>
                <w:sz w:val="20"/>
                <w:szCs w:val="20"/>
              </w:rPr>
              <w:t xml:space="preserve"> </w:t>
            </w:r>
            <w:r w:rsidRPr="004915AC">
              <w:rPr>
                <w:sz w:val="20"/>
                <w:szCs w:val="20"/>
              </w:rPr>
              <w:t>Полуфабрикаты</w:t>
            </w:r>
            <w:r w:rsidR="00D56D58" w:rsidRPr="004915AC">
              <w:rPr>
                <w:sz w:val="20"/>
                <w:szCs w:val="20"/>
              </w:rPr>
              <w:t xml:space="preserve"> </w:t>
            </w:r>
            <w:r w:rsidRPr="004915AC">
              <w:rPr>
                <w:sz w:val="20"/>
                <w:szCs w:val="20"/>
              </w:rPr>
              <w:t>из</w:t>
            </w:r>
            <w:r w:rsidR="00D56D58" w:rsidRPr="004915AC">
              <w:rPr>
                <w:sz w:val="20"/>
                <w:szCs w:val="20"/>
              </w:rPr>
              <w:t xml:space="preserve"> </w:t>
            </w:r>
            <w:r w:rsidRPr="004915AC">
              <w:rPr>
                <w:sz w:val="20"/>
                <w:szCs w:val="20"/>
              </w:rPr>
              <w:t>мяса</w:t>
            </w:r>
            <w:r w:rsidR="00D56D58" w:rsidRPr="004915AC">
              <w:rPr>
                <w:sz w:val="20"/>
                <w:szCs w:val="20"/>
              </w:rPr>
              <w:t xml:space="preserve"> </w:t>
            </w:r>
            <w:r w:rsidRPr="004915AC">
              <w:rPr>
                <w:sz w:val="20"/>
                <w:szCs w:val="20"/>
              </w:rPr>
              <w:t>птицы</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01.07.2013.</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Полуфабрикаты</w:t>
            </w:r>
            <w:r w:rsidR="00D56D58" w:rsidRPr="004915AC">
              <w:rPr>
                <w:caps/>
                <w:sz w:val="20"/>
                <w:szCs w:val="20"/>
              </w:rPr>
              <w:t xml:space="preserve"> </w:t>
            </w:r>
            <w:r w:rsidRPr="004915AC">
              <w:rPr>
                <w:caps/>
                <w:sz w:val="20"/>
                <w:szCs w:val="20"/>
              </w:rPr>
              <w:t>натуральные</w:t>
            </w:r>
            <w:r w:rsidR="00D56D58" w:rsidRPr="004915AC">
              <w:rPr>
                <w:caps/>
                <w:sz w:val="20"/>
                <w:szCs w:val="20"/>
              </w:rPr>
              <w:t xml:space="preserve"> </w:t>
            </w:r>
            <w:r w:rsidRPr="004915AC">
              <w:rPr>
                <w:caps/>
                <w:sz w:val="20"/>
                <w:szCs w:val="20"/>
              </w:rPr>
              <w:t>кусковые</w:t>
            </w:r>
            <w:r w:rsidR="00D56D58" w:rsidRPr="004915AC">
              <w:rPr>
                <w:caps/>
                <w:sz w:val="20"/>
                <w:szCs w:val="20"/>
              </w:rPr>
              <w:t xml:space="preserve"> </w:t>
            </w:r>
            <w:r w:rsidRPr="004915AC">
              <w:rPr>
                <w:caps/>
                <w:sz w:val="20"/>
                <w:szCs w:val="20"/>
              </w:rPr>
              <w:t>(мясокостные</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бескостные)</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мяса</w:t>
            </w:r>
            <w:r w:rsidR="00D56D58" w:rsidRPr="004915AC">
              <w:rPr>
                <w:caps/>
                <w:sz w:val="20"/>
                <w:szCs w:val="20"/>
              </w:rPr>
              <w:t xml:space="preserve"> </w:t>
            </w:r>
            <w:r w:rsidRPr="004915AC">
              <w:rPr>
                <w:caps/>
                <w:sz w:val="20"/>
                <w:szCs w:val="20"/>
              </w:rPr>
              <w:t>индейки</w:t>
            </w:r>
            <w:r w:rsidR="00D56D58" w:rsidRPr="004915AC">
              <w:rPr>
                <w:caps/>
                <w:sz w:val="20"/>
                <w:szCs w:val="20"/>
              </w:rPr>
              <w:t xml:space="preserve"> </w:t>
            </w:r>
            <w:r w:rsidRPr="004915AC">
              <w:rPr>
                <w:caps/>
                <w:sz w:val="20"/>
                <w:szCs w:val="20"/>
              </w:rPr>
              <w:t>охлажденные,</w:t>
            </w:r>
            <w:r w:rsidR="00D56D58" w:rsidRPr="004915AC">
              <w:rPr>
                <w:caps/>
                <w:sz w:val="20"/>
                <w:szCs w:val="20"/>
              </w:rPr>
              <w:t xml:space="preserve"> </w:t>
            </w:r>
            <w:r w:rsidRPr="004915AC">
              <w:rPr>
                <w:caps/>
                <w:sz w:val="20"/>
                <w:szCs w:val="20"/>
              </w:rPr>
              <w:t>замороженные:</w:t>
            </w:r>
            <w:r w:rsidRPr="004915AC">
              <w:rPr>
                <w:caps/>
                <w:sz w:val="20"/>
                <w:szCs w:val="20"/>
              </w:rPr>
              <w:br/>
              <w:t>мясокостные</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грудка,</w:t>
            </w:r>
            <w:r w:rsidR="00D56D58" w:rsidRPr="004915AC">
              <w:rPr>
                <w:caps/>
                <w:sz w:val="20"/>
                <w:szCs w:val="20"/>
              </w:rPr>
              <w:t xml:space="preserve"> </w:t>
            </w:r>
            <w:r w:rsidRPr="004915AC">
              <w:rPr>
                <w:caps/>
                <w:sz w:val="20"/>
                <w:szCs w:val="20"/>
              </w:rPr>
              <w:t>окорочок,</w:t>
            </w:r>
            <w:r w:rsidR="00D56D58" w:rsidRPr="004915AC">
              <w:rPr>
                <w:caps/>
                <w:sz w:val="20"/>
                <w:szCs w:val="20"/>
              </w:rPr>
              <w:t xml:space="preserve"> </w:t>
            </w:r>
            <w:r w:rsidRPr="004915AC">
              <w:rPr>
                <w:caps/>
                <w:sz w:val="20"/>
                <w:szCs w:val="20"/>
              </w:rPr>
              <w:t>бедро,</w:t>
            </w:r>
            <w:r w:rsidR="00D56D58" w:rsidRPr="004915AC">
              <w:rPr>
                <w:caps/>
                <w:sz w:val="20"/>
                <w:szCs w:val="20"/>
              </w:rPr>
              <w:t xml:space="preserve"> </w:t>
            </w:r>
            <w:r w:rsidRPr="004915AC">
              <w:rPr>
                <w:caps/>
                <w:sz w:val="20"/>
                <w:szCs w:val="20"/>
              </w:rPr>
              <w:t>голень,</w:t>
            </w:r>
            <w:r w:rsidR="00D56D58" w:rsidRPr="004915AC">
              <w:rPr>
                <w:caps/>
                <w:sz w:val="20"/>
                <w:szCs w:val="20"/>
              </w:rPr>
              <w:t xml:space="preserve"> </w:t>
            </w:r>
            <w:r w:rsidRPr="004915AC">
              <w:rPr>
                <w:caps/>
                <w:sz w:val="20"/>
                <w:szCs w:val="20"/>
              </w:rPr>
              <w:t>плечо;</w:t>
            </w:r>
            <w:r w:rsidRPr="004915AC">
              <w:rPr>
                <w:caps/>
                <w:sz w:val="20"/>
                <w:szCs w:val="20"/>
              </w:rPr>
              <w:br/>
              <w:t>бескостные</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филе,</w:t>
            </w:r>
            <w:r w:rsidR="00D56D58" w:rsidRPr="004915AC">
              <w:rPr>
                <w:caps/>
                <w:sz w:val="20"/>
                <w:szCs w:val="20"/>
              </w:rPr>
              <w:t xml:space="preserve"> </w:t>
            </w:r>
            <w:r w:rsidRPr="004915AC">
              <w:rPr>
                <w:caps/>
                <w:sz w:val="20"/>
                <w:szCs w:val="20"/>
              </w:rPr>
              <w:t>большое</w:t>
            </w:r>
            <w:r w:rsidR="00D56D58" w:rsidRPr="004915AC">
              <w:rPr>
                <w:caps/>
                <w:sz w:val="20"/>
                <w:szCs w:val="20"/>
              </w:rPr>
              <w:t xml:space="preserve"> </w:t>
            </w:r>
            <w:r w:rsidRPr="004915AC">
              <w:rPr>
                <w:caps/>
                <w:sz w:val="20"/>
                <w:szCs w:val="20"/>
              </w:rPr>
              <w:t>филе,</w:t>
            </w:r>
            <w:r w:rsidR="00D56D58" w:rsidRPr="004915AC">
              <w:rPr>
                <w:caps/>
                <w:sz w:val="20"/>
                <w:szCs w:val="20"/>
              </w:rPr>
              <w:t xml:space="preserve"> </w:t>
            </w:r>
            <w:r w:rsidRPr="004915AC">
              <w:rPr>
                <w:caps/>
                <w:sz w:val="20"/>
                <w:szCs w:val="20"/>
              </w:rPr>
              <w:t>малое</w:t>
            </w:r>
            <w:r w:rsidR="00D56D58" w:rsidRPr="004915AC">
              <w:rPr>
                <w:caps/>
                <w:sz w:val="20"/>
                <w:szCs w:val="20"/>
              </w:rPr>
              <w:t xml:space="preserve"> </w:t>
            </w:r>
            <w:r w:rsidRPr="004915AC">
              <w:rPr>
                <w:caps/>
                <w:sz w:val="20"/>
                <w:szCs w:val="20"/>
              </w:rPr>
              <w:t>филе,</w:t>
            </w:r>
            <w:r w:rsidR="00D56D58" w:rsidRPr="004915AC">
              <w:rPr>
                <w:caps/>
                <w:sz w:val="20"/>
                <w:szCs w:val="20"/>
              </w:rPr>
              <w:t xml:space="preserve"> </w:t>
            </w:r>
            <w:r w:rsidRPr="004915AC">
              <w:rPr>
                <w:caps/>
                <w:sz w:val="20"/>
                <w:szCs w:val="20"/>
              </w:rPr>
              <w:t>кусковое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плеча,</w:t>
            </w:r>
            <w:r w:rsidR="00D56D58" w:rsidRPr="004915AC">
              <w:rPr>
                <w:caps/>
                <w:sz w:val="20"/>
                <w:szCs w:val="20"/>
              </w:rPr>
              <w:t xml:space="preserve"> </w:t>
            </w:r>
            <w:r w:rsidRPr="004915AC">
              <w:rPr>
                <w:caps/>
                <w:sz w:val="20"/>
                <w:szCs w:val="20"/>
              </w:rPr>
              <w:t>кусковое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окорочка,</w:t>
            </w:r>
            <w:r w:rsidR="00D56D58" w:rsidRPr="004915AC">
              <w:rPr>
                <w:caps/>
                <w:sz w:val="20"/>
                <w:szCs w:val="20"/>
              </w:rPr>
              <w:t xml:space="preserve"> </w:t>
            </w:r>
            <w:r w:rsidRPr="004915AC">
              <w:rPr>
                <w:caps/>
                <w:sz w:val="20"/>
                <w:szCs w:val="20"/>
              </w:rPr>
              <w:t>кусковое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бедра,</w:t>
            </w:r>
            <w:r w:rsidR="00D56D58" w:rsidRPr="004915AC">
              <w:rPr>
                <w:caps/>
                <w:sz w:val="20"/>
                <w:szCs w:val="20"/>
              </w:rPr>
              <w:t xml:space="preserve"> </w:t>
            </w:r>
            <w:r w:rsidRPr="004915AC">
              <w:rPr>
                <w:caps/>
                <w:sz w:val="20"/>
                <w:szCs w:val="20"/>
              </w:rPr>
              <w:t>кусковое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голени,</w:t>
            </w:r>
            <w:r w:rsidR="00D56D58" w:rsidRPr="004915AC">
              <w:rPr>
                <w:caps/>
                <w:sz w:val="20"/>
                <w:szCs w:val="20"/>
              </w:rPr>
              <w:t xml:space="preserve"> </w:t>
            </w:r>
            <w:r w:rsidRPr="004915AC">
              <w:rPr>
                <w:caps/>
                <w:sz w:val="20"/>
                <w:szCs w:val="20"/>
              </w:rPr>
              <w:t>гуляш,</w:t>
            </w:r>
            <w:r w:rsidR="00D56D58" w:rsidRPr="004915AC">
              <w:rPr>
                <w:caps/>
                <w:sz w:val="20"/>
                <w:szCs w:val="20"/>
              </w:rPr>
              <w:t xml:space="preserve"> </w:t>
            </w:r>
            <w:r w:rsidRPr="004915AC">
              <w:rPr>
                <w:caps/>
                <w:sz w:val="20"/>
                <w:szCs w:val="20"/>
              </w:rPr>
              <w:t>азу</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Полуфабрикаты</w:t>
            </w:r>
            <w:r w:rsidR="00D56D58" w:rsidRPr="004915AC">
              <w:rPr>
                <w:caps/>
                <w:sz w:val="20"/>
                <w:szCs w:val="20"/>
              </w:rPr>
              <w:t xml:space="preserve"> </w:t>
            </w:r>
            <w:r w:rsidRPr="004915AC">
              <w:rPr>
                <w:caps/>
                <w:sz w:val="20"/>
                <w:szCs w:val="20"/>
              </w:rPr>
              <w:t>натуральные</w:t>
            </w:r>
            <w:r w:rsidR="00D56D58" w:rsidRPr="004915AC">
              <w:rPr>
                <w:caps/>
                <w:sz w:val="20"/>
                <w:szCs w:val="20"/>
              </w:rPr>
              <w:t xml:space="preserve"> </w:t>
            </w:r>
            <w:r w:rsidRPr="004915AC">
              <w:rPr>
                <w:caps/>
                <w:sz w:val="20"/>
                <w:szCs w:val="20"/>
              </w:rPr>
              <w:t>кусковые</w:t>
            </w:r>
            <w:r w:rsidR="00D56D58" w:rsidRPr="004915AC">
              <w:rPr>
                <w:caps/>
                <w:sz w:val="20"/>
                <w:szCs w:val="20"/>
              </w:rPr>
              <w:t xml:space="preserve"> </w:t>
            </w:r>
            <w:r w:rsidRPr="004915AC">
              <w:rPr>
                <w:caps/>
                <w:sz w:val="20"/>
                <w:szCs w:val="20"/>
              </w:rPr>
              <w:t>(мясокостные</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бескостные)</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мяса</w:t>
            </w:r>
            <w:r w:rsidR="00D56D58" w:rsidRPr="004915AC">
              <w:rPr>
                <w:caps/>
                <w:sz w:val="20"/>
                <w:szCs w:val="20"/>
              </w:rPr>
              <w:t xml:space="preserve"> </w:t>
            </w:r>
            <w:r w:rsidRPr="004915AC">
              <w:rPr>
                <w:caps/>
                <w:sz w:val="20"/>
                <w:szCs w:val="20"/>
              </w:rPr>
              <w:t>кур</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мяса</w:t>
            </w:r>
            <w:r w:rsidR="00D56D58" w:rsidRPr="004915AC">
              <w:rPr>
                <w:caps/>
                <w:sz w:val="20"/>
                <w:szCs w:val="20"/>
              </w:rPr>
              <w:t xml:space="preserve"> </w:t>
            </w:r>
            <w:r w:rsidRPr="004915AC">
              <w:rPr>
                <w:caps/>
                <w:sz w:val="20"/>
                <w:szCs w:val="20"/>
              </w:rPr>
              <w:t>цыплят-бройлеров</w:t>
            </w:r>
            <w:r w:rsidR="00D56D58" w:rsidRPr="004915AC">
              <w:rPr>
                <w:caps/>
                <w:sz w:val="20"/>
                <w:szCs w:val="20"/>
              </w:rPr>
              <w:t xml:space="preserve"> </w:t>
            </w:r>
            <w:r w:rsidRPr="004915AC">
              <w:rPr>
                <w:caps/>
                <w:sz w:val="20"/>
                <w:szCs w:val="20"/>
              </w:rPr>
              <w:t>охлажденные,</w:t>
            </w:r>
            <w:r w:rsidR="00D56D58" w:rsidRPr="004915AC">
              <w:rPr>
                <w:caps/>
                <w:sz w:val="20"/>
                <w:szCs w:val="20"/>
              </w:rPr>
              <w:t xml:space="preserve"> </w:t>
            </w:r>
            <w:r w:rsidRPr="004915AC">
              <w:rPr>
                <w:caps/>
                <w:sz w:val="20"/>
                <w:szCs w:val="20"/>
              </w:rPr>
              <w:t>замороженные:</w:t>
            </w:r>
            <w:r w:rsidRPr="004915AC">
              <w:rPr>
                <w:caps/>
                <w:sz w:val="20"/>
                <w:szCs w:val="20"/>
              </w:rPr>
              <w:br/>
              <w:t>мясокостные</w:t>
            </w:r>
            <w:r w:rsidR="00D56D58" w:rsidRPr="004915AC">
              <w:rPr>
                <w:caps/>
                <w:sz w:val="20"/>
                <w:szCs w:val="20"/>
              </w:rPr>
              <w:t xml:space="preserve"> </w:t>
            </w:r>
            <w:r w:rsidRPr="004915AC">
              <w:rPr>
                <w:caps/>
                <w:sz w:val="20"/>
                <w:szCs w:val="20"/>
              </w:rPr>
              <w:t>окорочок,</w:t>
            </w:r>
            <w:r w:rsidR="00D56D58" w:rsidRPr="004915AC">
              <w:rPr>
                <w:caps/>
                <w:sz w:val="20"/>
                <w:szCs w:val="20"/>
              </w:rPr>
              <w:t xml:space="preserve"> </w:t>
            </w:r>
            <w:r w:rsidRPr="004915AC">
              <w:rPr>
                <w:caps/>
                <w:sz w:val="20"/>
                <w:szCs w:val="20"/>
              </w:rPr>
              <w:t>бедро,</w:t>
            </w:r>
            <w:r w:rsidR="00D56D58" w:rsidRPr="004915AC">
              <w:rPr>
                <w:caps/>
                <w:sz w:val="20"/>
                <w:szCs w:val="20"/>
              </w:rPr>
              <w:t xml:space="preserve"> </w:t>
            </w:r>
            <w:r w:rsidRPr="004915AC">
              <w:rPr>
                <w:caps/>
                <w:sz w:val="20"/>
                <w:szCs w:val="20"/>
              </w:rPr>
              <w:t>голень;мясокостные</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грудка,</w:t>
            </w:r>
            <w:r w:rsidR="00D56D58" w:rsidRPr="004915AC">
              <w:rPr>
                <w:caps/>
                <w:sz w:val="20"/>
                <w:szCs w:val="20"/>
              </w:rPr>
              <w:t xml:space="preserve"> </w:t>
            </w:r>
            <w:r w:rsidRPr="004915AC">
              <w:rPr>
                <w:caps/>
                <w:sz w:val="20"/>
                <w:szCs w:val="20"/>
              </w:rPr>
              <w:t>окорочок,</w:t>
            </w:r>
            <w:r w:rsidR="00D56D58" w:rsidRPr="004915AC">
              <w:rPr>
                <w:caps/>
                <w:sz w:val="20"/>
                <w:szCs w:val="20"/>
              </w:rPr>
              <w:t xml:space="preserve"> </w:t>
            </w:r>
            <w:r w:rsidRPr="004915AC">
              <w:rPr>
                <w:caps/>
                <w:sz w:val="20"/>
                <w:szCs w:val="20"/>
              </w:rPr>
              <w:t>бедро,</w:t>
            </w:r>
            <w:r w:rsidR="00D56D58" w:rsidRPr="004915AC">
              <w:rPr>
                <w:caps/>
                <w:sz w:val="20"/>
                <w:szCs w:val="20"/>
              </w:rPr>
              <w:t xml:space="preserve"> </w:t>
            </w:r>
            <w:r w:rsidRPr="004915AC">
              <w:rPr>
                <w:caps/>
                <w:sz w:val="20"/>
                <w:szCs w:val="20"/>
              </w:rPr>
              <w:t>голень;</w:t>
            </w:r>
            <w:r w:rsidRPr="004915AC">
              <w:rPr>
                <w:caps/>
                <w:sz w:val="20"/>
                <w:szCs w:val="20"/>
              </w:rPr>
              <w:br/>
              <w:t>бескостные</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филе,</w:t>
            </w:r>
            <w:r w:rsidR="00D56D58" w:rsidRPr="004915AC">
              <w:rPr>
                <w:caps/>
                <w:sz w:val="20"/>
                <w:szCs w:val="20"/>
              </w:rPr>
              <w:t xml:space="preserve"> </w:t>
            </w:r>
            <w:r w:rsidRPr="004915AC">
              <w:rPr>
                <w:caps/>
                <w:sz w:val="20"/>
                <w:szCs w:val="20"/>
              </w:rPr>
              <w:t>филе</w:t>
            </w:r>
            <w:r w:rsidR="00D56D58" w:rsidRPr="004915AC">
              <w:rPr>
                <w:caps/>
                <w:sz w:val="20"/>
                <w:szCs w:val="20"/>
              </w:rPr>
              <w:t xml:space="preserve"> </w:t>
            </w:r>
            <w:r w:rsidRPr="004915AC">
              <w:rPr>
                <w:caps/>
                <w:sz w:val="20"/>
                <w:szCs w:val="20"/>
              </w:rPr>
              <w:t>большое,</w:t>
            </w:r>
            <w:r w:rsidR="00D56D58" w:rsidRPr="004915AC">
              <w:rPr>
                <w:caps/>
                <w:sz w:val="20"/>
                <w:szCs w:val="20"/>
              </w:rPr>
              <w:t xml:space="preserve"> </w:t>
            </w:r>
            <w:r w:rsidRPr="004915AC">
              <w:rPr>
                <w:caps/>
                <w:sz w:val="20"/>
                <w:szCs w:val="20"/>
              </w:rPr>
              <w:t>филе</w:t>
            </w:r>
            <w:r w:rsidR="00D56D58" w:rsidRPr="004915AC">
              <w:rPr>
                <w:caps/>
                <w:sz w:val="20"/>
                <w:szCs w:val="20"/>
              </w:rPr>
              <w:t xml:space="preserve"> </w:t>
            </w:r>
            <w:r w:rsidRPr="004915AC">
              <w:rPr>
                <w:caps/>
                <w:sz w:val="20"/>
                <w:szCs w:val="20"/>
              </w:rPr>
              <w:t>малое,</w:t>
            </w:r>
            <w:r w:rsidR="00D56D58" w:rsidRPr="004915AC">
              <w:rPr>
                <w:caps/>
                <w:sz w:val="20"/>
                <w:szCs w:val="20"/>
              </w:rPr>
              <w:t xml:space="preserve"> </w:t>
            </w:r>
            <w:r w:rsidRPr="004915AC">
              <w:rPr>
                <w:caps/>
                <w:sz w:val="20"/>
                <w:szCs w:val="20"/>
              </w:rPr>
              <w:t>кусковое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бедра,</w:t>
            </w:r>
            <w:r w:rsidR="00D56D58" w:rsidRPr="004915AC">
              <w:rPr>
                <w:caps/>
                <w:sz w:val="20"/>
                <w:szCs w:val="20"/>
              </w:rPr>
              <w:t xml:space="preserve"> </w:t>
            </w:r>
            <w:r w:rsidRPr="004915AC">
              <w:rPr>
                <w:caps/>
                <w:sz w:val="20"/>
                <w:szCs w:val="20"/>
              </w:rPr>
              <w:t>кусковое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голени,</w:t>
            </w:r>
            <w:r w:rsidR="00D56D58" w:rsidRPr="004915AC">
              <w:rPr>
                <w:caps/>
                <w:sz w:val="20"/>
                <w:szCs w:val="20"/>
              </w:rPr>
              <w:t xml:space="preserve"> </w:t>
            </w:r>
            <w:r w:rsidRPr="004915AC">
              <w:rPr>
                <w:caps/>
                <w:sz w:val="20"/>
                <w:szCs w:val="20"/>
              </w:rPr>
              <w:t>рагу,</w:t>
            </w:r>
            <w:r w:rsidR="00D56D58" w:rsidRPr="004915AC">
              <w:rPr>
                <w:caps/>
                <w:sz w:val="20"/>
                <w:szCs w:val="20"/>
              </w:rPr>
              <w:t xml:space="preserve"> </w:t>
            </w:r>
            <w:r w:rsidRPr="004915AC">
              <w:rPr>
                <w:caps/>
                <w:sz w:val="20"/>
                <w:szCs w:val="20"/>
              </w:rPr>
              <w:t>азу,</w:t>
            </w:r>
            <w:r w:rsidR="00D56D58" w:rsidRPr="004915AC">
              <w:rPr>
                <w:caps/>
                <w:sz w:val="20"/>
                <w:szCs w:val="20"/>
              </w:rPr>
              <w:t xml:space="preserve"> </w:t>
            </w:r>
            <w:r w:rsidRPr="004915AC">
              <w:rPr>
                <w:caps/>
                <w:sz w:val="20"/>
                <w:szCs w:val="20"/>
              </w:rPr>
              <w:t>гуляш</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31465-2012.</w:t>
            </w:r>
            <w:r w:rsidR="00D56D58" w:rsidRPr="004915AC">
              <w:rPr>
                <w:sz w:val="20"/>
                <w:szCs w:val="20"/>
              </w:rPr>
              <w:t xml:space="preserve"> </w:t>
            </w:r>
            <w:r w:rsidRPr="004915AC">
              <w:rPr>
                <w:sz w:val="20"/>
                <w:szCs w:val="20"/>
              </w:rPr>
              <w:t>Полуфабрикаты</w:t>
            </w:r>
            <w:r w:rsidR="00D56D58" w:rsidRPr="004915AC">
              <w:rPr>
                <w:sz w:val="20"/>
                <w:szCs w:val="20"/>
              </w:rPr>
              <w:t xml:space="preserve"> </w:t>
            </w:r>
            <w:r w:rsidRPr="004915AC">
              <w:rPr>
                <w:sz w:val="20"/>
                <w:szCs w:val="20"/>
              </w:rPr>
              <w:t>из</w:t>
            </w:r>
            <w:r w:rsidR="00D56D58" w:rsidRPr="004915AC">
              <w:rPr>
                <w:sz w:val="20"/>
                <w:szCs w:val="20"/>
              </w:rPr>
              <w:t xml:space="preserve"> </w:t>
            </w:r>
            <w:r w:rsidRPr="004915AC">
              <w:rPr>
                <w:sz w:val="20"/>
                <w:szCs w:val="20"/>
              </w:rPr>
              <w:t>мяса</w:t>
            </w:r>
            <w:r w:rsidR="00D56D58" w:rsidRPr="004915AC">
              <w:rPr>
                <w:sz w:val="20"/>
                <w:szCs w:val="20"/>
              </w:rPr>
              <w:t xml:space="preserve"> </w:t>
            </w:r>
            <w:r w:rsidRPr="004915AC">
              <w:rPr>
                <w:sz w:val="20"/>
                <w:szCs w:val="20"/>
              </w:rPr>
              <w:t>птицы</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01.07.2013.</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Полуфабрикаты</w:t>
            </w:r>
            <w:r w:rsidR="00D56D58" w:rsidRPr="004915AC">
              <w:rPr>
                <w:caps/>
                <w:sz w:val="20"/>
                <w:szCs w:val="20"/>
              </w:rPr>
              <w:t xml:space="preserve"> </w:t>
            </w:r>
            <w:r w:rsidRPr="004915AC">
              <w:rPr>
                <w:caps/>
                <w:sz w:val="20"/>
                <w:szCs w:val="20"/>
              </w:rPr>
              <w:t>натуральные</w:t>
            </w:r>
            <w:r w:rsidR="00D56D58" w:rsidRPr="004915AC">
              <w:rPr>
                <w:caps/>
                <w:sz w:val="20"/>
                <w:szCs w:val="20"/>
              </w:rPr>
              <w:t xml:space="preserve"> </w:t>
            </w:r>
            <w:r w:rsidRPr="004915AC">
              <w:rPr>
                <w:caps/>
                <w:sz w:val="20"/>
                <w:szCs w:val="20"/>
              </w:rPr>
              <w:t>кусковые</w:t>
            </w:r>
            <w:r w:rsidR="00D56D58" w:rsidRPr="004915AC">
              <w:rPr>
                <w:caps/>
                <w:sz w:val="20"/>
                <w:szCs w:val="20"/>
              </w:rPr>
              <w:t xml:space="preserve"> </w:t>
            </w:r>
            <w:r w:rsidRPr="004915AC">
              <w:rPr>
                <w:caps/>
                <w:sz w:val="20"/>
                <w:szCs w:val="20"/>
              </w:rPr>
              <w:t>(мясокостные</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бескостные)</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мяса</w:t>
            </w:r>
            <w:r w:rsidR="00D56D58" w:rsidRPr="004915AC">
              <w:rPr>
                <w:caps/>
                <w:sz w:val="20"/>
                <w:szCs w:val="20"/>
              </w:rPr>
              <w:t xml:space="preserve"> </w:t>
            </w:r>
            <w:r w:rsidRPr="004915AC">
              <w:rPr>
                <w:caps/>
                <w:sz w:val="20"/>
                <w:szCs w:val="20"/>
              </w:rPr>
              <w:t>кур</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мяса</w:t>
            </w:r>
            <w:r w:rsidR="00D56D58" w:rsidRPr="004915AC">
              <w:rPr>
                <w:caps/>
                <w:sz w:val="20"/>
                <w:szCs w:val="20"/>
              </w:rPr>
              <w:t xml:space="preserve"> </w:t>
            </w:r>
            <w:r w:rsidRPr="004915AC">
              <w:rPr>
                <w:caps/>
                <w:sz w:val="20"/>
                <w:szCs w:val="20"/>
              </w:rPr>
              <w:t>цыплят-бройлеров</w:t>
            </w:r>
            <w:r w:rsidR="00D56D58" w:rsidRPr="004915AC">
              <w:rPr>
                <w:caps/>
                <w:sz w:val="20"/>
                <w:szCs w:val="20"/>
              </w:rPr>
              <w:t xml:space="preserve"> </w:t>
            </w:r>
            <w:r w:rsidRPr="004915AC">
              <w:rPr>
                <w:caps/>
                <w:sz w:val="20"/>
                <w:szCs w:val="20"/>
              </w:rPr>
              <w:t>охлажденные,</w:t>
            </w:r>
            <w:r w:rsidR="00D56D58" w:rsidRPr="004915AC">
              <w:rPr>
                <w:caps/>
                <w:sz w:val="20"/>
                <w:szCs w:val="20"/>
              </w:rPr>
              <w:t xml:space="preserve"> </w:t>
            </w:r>
            <w:r w:rsidRPr="004915AC">
              <w:rPr>
                <w:caps/>
                <w:sz w:val="20"/>
                <w:szCs w:val="20"/>
              </w:rPr>
              <w:t>замороженные:</w:t>
            </w:r>
            <w:r w:rsidRPr="004915AC">
              <w:rPr>
                <w:caps/>
                <w:sz w:val="20"/>
                <w:szCs w:val="20"/>
              </w:rPr>
              <w:br/>
              <w:t>мясокостные</w:t>
            </w:r>
            <w:r w:rsidR="00D56D58" w:rsidRPr="004915AC">
              <w:rPr>
                <w:caps/>
                <w:sz w:val="20"/>
                <w:szCs w:val="20"/>
              </w:rPr>
              <w:t xml:space="preserve"> </w:t>
            </w:r>
            <w:r w:rsidRPr="004915AC">
              <w:rPr>
                <w:caps/>
                <w:sz w:val="20"/>
                <w:szCs w:val="20"/>
              </w:rPr>
              <w:t>окорочок,</w:t>
            </w:r>
            <w:r w:rsidR="00D56D58" w:rsidRPr="004915AC">
              <w:rPr>
                <w:caps/>
                <w:sz w:val="20"/>
                <w:szCs w:val="20"/>
              </w:rPr>
              <w:t xml:space="preserve"> </w:t>
            </w:r>
            <w:r w:rsidRPr="004915AC">
              <w:rPr>
                <w:caps/>
                <w:sz w:val="20"/>
                <w:szCs w:val="20"/>
              </w:rPr>
              <w:t>бедро,</w:t>
            </w:r>
            <w:r w:rsidR="00D56D58" w:rsidRPr="004915AC">
              <w:rPr>
                <w:caps/>
                <w:sz w:val="20"/>
                <w:szCs w:val="20"/>
              </w:rPr>
              <w:t xml:space="preserve"> </w:t>
            </w:r>
            <w:r w:rsidRPr="004915AC">
              <w:rPr>
                <w:caps/>
                <w:sz w:val="20"/>
                <w:szCs w:val="20"/>
              </w:rPr>
              <w:t>голень;мясокостные</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грудка,</w:t>
            </w:r>
            <w:r w:rsidR="00D56D58" w:rsidRPr="004915AC">
              <w:rPr>
                <w:caps/>
                <w:sz w:val="20"/>
                <w:szCs w:val="20"/>
              </w:rPr>
              <w:t xml:space="preserve"> </w:t>
            </w:r>
            <w:r w:rsidRPr="004915AC">
              <w:rPr>
                <w:caps/>
                <w:sz w:val="20"/>
                <w:szCs w:val="20"/>
              </w:rPr>
              <w:t>окорочок,</w:t>
            </w:r>
            <w:r w:rsidR="00D56D58" w:rsidRPr="004915AC">
              <w:rPr>
                <w:caps/>
                <w:sz w:val="20"/>
                <w:szCs w:val="20"/>
              </w:rPr>
              <w:t xml:space="preserve"> </w:t>
            </w:r>
            <w:r w:rsidRPr="004915AC">
              <w:rPr>
                <w:caps/>
                <w:sz w:val="20"/>
                <w:szCs w:val="20"/>
              </w:rPr>
              <w:t>бедро,</w:t>
            </w:r>
            <w:r w:rsidR="00D56D58" w:rsidRPr="004915AC">
              <w:rPr>
                <w:caps/>
                <w:sz w:val="20"/>
                <w:szCs w:val="20"/>
              </w:rPr>
              <w:t xml:space="preserve"> </w:t>
            </w:r>
            <w:r w:rsidRPr="004915AC">
              <w:rPr>
                <w:caps/>
                <w:sz w:val="20"/>
                <w:szCs w:val="20"/>
              </w:rPr>
              <w:t>голень;</w:t>
            </w:r>
            <w:r w:rsidRPr="004915AC">
              <w:rPr>
                <w:caps/>
                <w:sz w:val="20"/>
                <w:szCs w:val="20"/>
              </w:rPr>
              <w:br/>
              <w:t>бескостные</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филе,</w:t>
            </w:r>
            <w:r w:rsidR="00D56D58" w:rsidRPr="004915AC">
              <w:rPr>
                <w:caps/>
                <w:sz w:val="20"/>
                <w:szCs w:val="20"/>
              </w:rPr>
              <w:t xml:space="preserve"> </w:t>
            </w:r>
            <w:r w:rsidRPr="004915AC">
              <w:rPr>
                <w:caps/>
                <w:sz w:val="20"/>
                <w:szCs w:val="20"/>
              </w:rPr>
              <w:t>филе</w:t>
            </w:r>
            <w:r w:rsidR="00D56D58" w:rsidRPr="004915AC">
              <w:rPr>
                <w:caps/>
                <w:sz w:val="20"/>
                <w:szCs w:val="20"/>
              </w:rPr>
              <w:t xml:space="preserve"> </w:t>
            </w:r>
            <w:r w:rsidRPr="004915AC">
              <w:rPr>
                <w:caps/>
                <w:sz w:val="20"/>
                <w:szCs w:val="20"/>
              </w:rPr>
              <w:t>большое,</w:t>
            </w:r>
            <w:r w:rsidR="00D56D58" w:rsidRPr="004915AC">
              <w:rPr>
                <w:caps/>
                <w:sz w:val="20"/>
                <w:szCs w:val="20"/>
              </w:rPr>
              <w:t xml:space="preserve"> </w:t>
            </w:r>
            <w:r w:rsidRPr="004915AC">
              <w:rPr>
                <w:caps/>
                <w:sz w:val="20"/>
                <w:szCs w:val="20"/>
              </w:rPr>
              <w:t>филе</w:t>
            </w:r>
            <w:r w:rsidR="00D56D58" w:rsidRPr="004915AC">
              <w:rPr>
                <w:caps/>
                <w:sz w:val="20"/>
                <w:szCs w:val="20"/>
              </w:rPr>
              <w:t xml:space="preserve"> </w:t>
            </w:r>
            <w:r w:rsidRPr="004915AC">
              <w:rPr>
                <w:caps/>
                <w:sz w:val="20"/>
                <w:szCs w:val="20"/>
              </w:rPr>
              <w:t>малое,</w:t>
            </w:r>
            <w:r w:rsidR="00D56D58" w:rsidRPr="004915AC">
              <w:rPr>
                <w:caps/>
                <w:sz w:val="20"/>
                <w:szCs w:val="20"/>
              </w:rPr>
              <w:t xml:space="preserve"> </w:t>
            </w:r>
            <w:r w:rsidRPr="004915AC">
              <w:rPr>
                <w:caps/>
                <w:sz w:val="20"/>
                <w:szCs w:val="20"/>
              </w:rPr>
              <w:t>кусковое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бедра,</w:t>
            </w:r>
            <w:r w:rsidR="00D56D58" w:rsidRPr="004915AC">
              <w:rPr>
                <w:caps/>
                <w:sz w:val="20"/>
                <w:szCs w:val="20"/>
              </w:rPr>
              <w:t xml:space="preserve"> </w:t>
            </w:r>
            <w:r w:rsidRPr="004915AC">
              <w:rPr>
                <w:caps/>
                <w:sz w:val="20"/>
                <w:szCs w:val="20"/>
              </w:rPr>
              <w:t>кусковое</w:t>
            </w:r>
            <w:r w:rsidR="00D56D58" w:rsidRPr="004915AC">
              <w:rPr>
                <w:caps/>
                <w:sz w:val="20"/>
                <w:szCs w:val="20"/>
              </w:rPr>
              <w:t xml:space="preserve"> </w:t>
            </w:r>
            <w:r w:rsidRPr="004915AC">
              <w:rPr>
                <w:caps/>
                <w:sz w:val="20"/>
                <w:szCs w:val="20"/>
              </w:rPr>
              <w:t>мясо</w:t>
            </w:r>
            <w:r w:rsidR="00D56D58" w:rsidRPr="004915AC">
              <w:rPr>
                <w:caps/>
                <w:sz w:val="20"/>
                <w:szCs w:val="20"/>
              </w:rPr>
              <w:t xml:space="preserve"> </w:t>
            </w:r>
            <w:r w:rsidRPr="004915AC">
              <w:rPr>
                <w:caps/>
                <w:sz w:val="20"/>
                <w:szCs w:val="20"/>
              </w:rPr>
              <w:t>голени,</w:t>
            </w:r>
            <w:r w:rsidR="00D56D58" w:rsidRPr="004915AC">
              <w:rPr>
                <w:caps/>
                <w:sz w:val="20"/>
                <w:szCs w:val="20"/>
              </w:rPr>
              <w:t xml:space="preserve"> </w:t>
            </w:r>
            <w:r w:rsidRPr="004915AC">
              <w:rPr>
                <w:caps/>
                <w:sz w:val="20"/>
                <w:szCs w:val="20"/>
              </w:rPr>
              <w:t>рагу,</w:t>
            </w:r>
            <w:r w:rsidR="00D56D58" w:rsidRPr="004915AC">
              <w:rPr>
                <w:caps/>
                <w:sz w:val="20"/>
                <w:szCs w:val="20"/>
              </w:rPr>
              <w:t xml:space="preserve"> </w:t>
            </w:r>
            <w:r w:rsidRPr="004915AC">
              <w:rPr>
                <w:caps/>
                <w:sz w:val="20"/>
                <w:szCs w:val="20"/>
              </w:rPr>
              <w:t>азу,</w:t>
            </w:r>
            <w:r w:rsidR="00D56D58" w:rsidRPr="004915AC">
              <w:rPr>
                <w:caps/>
                <w:sz w:val="20"/>
                <w:szCs w:val="20"/>
              </w:rPr>
              <w:t xml:space="preserve"> </w:t>
            </w:r>
            <w:r w:rsidRPr="004915AC">
              <w:rPr>
                <w:caps/>
                <w:sz w:val="20"/>
                <w:szCs w:val="20"/>
              </w:rPr>
              <w:t>гуляш</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Продукт</w:t>
            </w:r>
            <w:r w:rsidR="00D56D58" w:rsidRPr="004915AC">
              <w:rPr>
                <w:caps/>
                <w:sz w:val="20"/>
                <w:szCs w:val="20"/>
              </w:rPr>
              <w:t xml:space="preserve"> </w:t>
            </w:r>
            <w:r w:rsidRPr="004915AC">
              <w:rPr>
                <w:caps/>
                <w:sz w:val="20"/>
                <w:szCs w:val="20"/>
              </w:rPr>
              <w:t>творожный</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с</w:t>
            </w:r>
            <w:r w:rsidR="00D56D58" w:rsidRPr="004915AC">
              <w:rPr>
                <w:caps/>
                <w:sz w:val="20"/>
                <w:szCs w:val="20"/>
              </w:rPr>
              <w:t xml:space="preserve"> </w:t>
            </w:r>
            <w:r w:rsidRPr="004915AC">
              <w:rPr>
                <w:caps/>
                <w:sz w:val="20"/>
                <w:szCs w:val="20"/>
              </w:rPr>
              <w:t>натуральными</w:t>
            </w:r>
            <w:r w:rsidR="00D56D58" w:rsidRPr="004915AC">
              <w:rPr>
                <w:caps/>
                <w:sz w:val="20"/>
                <w:szCs w:val="20"/>
              </w:rPr>
              <w:t xml:space="preserve"> </w:t>
            </w:r>
            <w:r w:rsidRPr="004915AC">
              <w:rPr>
                <w:caps/>
                <w:sz w:val="20"/>
                <w:szCs w:val="20"/>
              </w:rPr>
              <w:t>компонентами</w:t>
            </w:r>
            <w:r w:rsidR="00D56D58" w:rsidRPr="004915AC">
              <w:rPr>
                <w:caps/>
                <w:sz w:val="20"/>
                <w:szCs w:val="20"/>
              </w:rPr>
              <w:t xml:space="preserve"> </w:t>
            </w:r>
            <w:r w:rsidRPr="004915AC">
              <w:rPr>
                <w:caps/>
                <w:sz w:val="20"/>
                <w:szCs w:val="20"/>
              </w:rPr>
              <w:t>(фруктово-ягодными</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овощными)</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без</w:t>
            </w:r>
            <w:r w:rsidR="00D56D58" w:rsidRPr="004915AC">
              <w:rPr>
                <w:caps/>
                <w:sz w:val="20"/>
                <w:szCs w:val="20"/>
              </w:rPr>
              <w:t xml:space="preserve"> </w:t>
            </w:r>
            <w:r w:rsidRPr="004915AC">
              <w:rPr>
                <w:caps/>
                <w:sz w:val="20"/>
                <w:szCs w:val="20"/>
              </w:rPr>
              <w:t>компонентов</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Продукты</w:t>
            </w:r>
            <w:r w:rsidR="00D56D58" w:rsidRPr="004915AC">
              <w:rPr>
                <w:caps/>
                <w:sz w:val="20"/>
                <w:szCs w:val="20"/>
              </w:rPr>
              <w:t xml:space="preserve"> </w:t>
            </w:r>
            <w:r w:rsidRPr="004915AC">
              <w:rPr>
                <w:caps/>
                <w:sz w:val="20"/>
                <w:szCs w:val="20"/>
              </w:rPr>
              <w:t>яичные</w:t>
            </w:r>
            <w:r w:rsidR="00D56D58" w:rsidRPr="004915AC">
              <w:rPr>
                <w:caps/>
                <w:sz w:val="20"/>
                <w:szCs w:val="20"/>
              </w:rPr>
              <w:t xml:space="preserve"> </w:t>
            </w:r>
            <w:r w:rsidRPr="004915AC">
              <w:rPr>
                <w:caps/>
                <w:sz w:val="20"/>
                <w:szCs w:val="20"/>
              </w:rPr>
              <w:t>жидкие</w:t>
            </w:r>
            <w:r w:rsidR="00D56D58" w:rsidRPr="004915AC">
              <w:rPr>
                <w:caps/>
                <w:sz w:val="20"/>
                <w:szCs w:val="20"/>
              </w:rPr>
              <w:t xml:space="preserve"> </w:t>
            </w:r>
            <w:r w:rsidRPr="004915AC">
              <w:rPr>
                <w:caps/>
                <w:sz w:val="20"/>
                <w:szCs w:val="20"/>
              </w:rPr>
              <w:t>пищевые</w:t>
            </w:r>
            <w:r w:rsidR="00D56D58" w:rsidRPr="004915AC">
              <w:rPr>
                <w:caps/>
                <w:sz w:val="20"/>
                <w:szCs w:val="20"/>
              </w:rPr>
              <w:t xml:space="preserve"> </w:t>
            </w:r>
            <w:r w:rsidRPr="004915AC">
              <w:rPr>
                <w:caps/>
                <w:sz w:val="20"/>
                <w:szCs w:val="20"/>
              </w:rPr>
              <w:t>охлажденные</w:t>
            </w:r>
            <w:r w:rsidR="00D56D58" w:rsidRPr="004915AC">
              <w:rPr>
                <w:caps/>
                <w:sz w:val="20"/>
                <w:szCs w:val="20"/>
              </w:rPr>
              <w:t xml:space="preserve"> </w:t>
            </w:r>
            <w:r w:rsidRPr="004915AC">
              <w:rPr>
                <w:caps/>
                <w:sz w:val="20"/>
                <w:szCs w:val="20"/>
              </w:rPr>
              <w:t>пастеризованные</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желтки</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образовательных</w:t>
            </w:r>
            <w:r w:rsidR="00D56D58" w:rsidRPr="004915AC">
              <w:rPr>
                <w:caps/>
                <w:sz w:val="20"/>
                <w:szCs w:val="20"/>
              </w:rPr>
              <w:t xml:space="preserve"> </w:t>
            </w:r>
            <w:r w:rsidRPr="004915AC">
              <w:rPr>
                <w:caps/>
                <w:sz w:val="20"/>
                <w:szCs w:val="20"/>
              </w:rPr>
              <w:t>учреждений,</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которых</w:t>
            </w:r>
            <w:r w:rsidR="00D56D58" w:rsidRPr="004915AC">
              <w:rPr>
                <w:caps/>
                <w:sz w:val="20"/>
                <w:szCs w:val="20"/>
              </w:rPr>
              <w:t xml:space="preserve"> </w:t>
            </w:r>
            <w:r w:rsidRPr="004915AC">
              <w:rPr>
                <w:caps/>
                <w:sz w:val="20"/>
                <w:szCs w:val="20"/>
              </w:rPr>
              <w:t>отсутствуют</w:t>
            </w:r>
            <w:r w:rsidR="00D56D58" w:rsidRPr="004915AC">
              <w:rPr>
                <w:caps/>
                <w:sz w:val="20"/>
                <w:szCs w:val="20"/>
              </w:rPr>
              <w:t xml:space="preserve"> </w:t>
            </w:r>
            <w:r w:rsidRPr="004915AC">
              <w:rPr>
                <w:caps/>
                <w:sz w:val="20"/>
                <w:szCs w:val="20"/>
              </w:rPr>
              <w:t>условия.для</w:t>
            </w:r>
            <w:r w:rsidR="00D56D58" w:rsidRPr="004915AC">
              <w:rPr>
                <w:caps/>
                <w:sz w:val="20"/>
                <w:szCs w:val="20"/>
              </w:rPr>
              <w:t xml:space="preserve"> </w:t>
            </w:r>
            <w:r w:rsidRPr="004915AC">
              <w:rPr>
                <w:caps/>
                <w:sz w:val="20"/>
                <w:szCs w:val="20"/>
              </w:rPr>
              <w:t>обработки</w:t>
            </w:r>
            <w:r w:rsidR="00D56D58" w:rsidRPr="004915AC">
              <w:rPr>
                <w:caps/>
                <w:sz w:val="20"/>
                <w:szCs w:val="20"/>
              </w:rPr>
              <w:t xml:space="preserve"> </w:t>
            </w:r>
            <w:r w:rsidRPr="004915AC">
              <w:rPr>
                <w:caps/>
                <w:sz w:val="20"/>
                <w:szCs w:val="20"/>
              </w:rPr>
              <w:t>яиц)</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30363-2013.</w:t>
            </w:r>
            <w:r w:rsidR="00D56D58" w:rsidRPr="004915AC">
              <w:rPr>
                <w:sz w:val="20"/>
                <w:szCs w:val="20"/>
              </w:rPr>
              <w:t xml:space="preserve"> </w:t>
            </w:r>
            <w:r w:rsidRPr="004915AC">
              <w:rPr>
                <w:sz w:val="20"/>
                <w:szCs w:val="20"/>
              </w:rPr>
              <w:t>Продукты</w:t>
            </w:r>
            <w:r w:rsidR="00D56D58" w:rsidRPr="004915AC">
              <w:rPr>
                <w:sz w:val="20"/>
                <w:szCs w:val="20"/>
              </w:rPr>
              <w:t xml:space="preserve"> </w:t>
            </w:r>
            <w:r w:rsidRPr="004915AC">
              <w:rPr>
                <w:sz w:val="20"/>
                <w:szCs w:val="20"/>
              </w:rPr>
              <w:t>яичные</w:t>
            </w:r>
            <w:r w:rsidR="00D56D58" w:rsidRPr="004915AC">
              <w:rPr>
                <w:sz w:val="20"/>
                <w:szCs w:val="20"/>
              </w:rPr>
              <w:t xml:space="preserve"> </w:t>
            </w:r>
            <w:r w:rsidRPr="004915AC">
              <w:rPr>
                <w:sz w:val="20"/>
                <w:szCs w:val="20"/>
              </w:rPr>
              <w:t>жидкие</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сухие</w:t>
            </w:r>
            <w:r w:rsidR="00D56D58" w:rsidRPr="004915AC">
              <w:rPr>
                <w:sz w:val="20"/>
                <w:szCs w:val="20"/>
              </w:rPr>
              <w:t xml:space="preserve"> </w:t>
            </w:r>
            <w:r w:rsidRPr="004915AC">
              <w:rPr>
                <w:sz w:val="20"/>
                <w:szCs w:val="20"/>
              </w:rPr>
              <w:t>пищевые.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01.07.2014.</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Продукты</w:t>
            </w:r>
            <w:r w:rsidR="00D56D58" w:rsidRPr="004915AC">
              <w:rPr>
                <w:caps/>
                <w:sz w:val="20"/>
                <w:szCs w:val="20"/>
              </w:rPr>
              <w:t xml:space="preserve"> </w:t>
            </w:r>
            <w:r w:rsidRPr="004915AC">
              <w:rPr>
                <w:caps/>
                <w:sz w:val="20"/>
                <w:szCs w:val="20"/>
              </w:rPr>
              <w:t>яичные</w:t>
            </w:r>
            <w:r w:rsidR="00D56D58" w:rsidRPr="004915AC">
              <w:rPr>
                <w:caps/>
                <w:sz w:val="20"/>
                <w:szCs w:val="20"/>
              </w:rPr>
              <w:t xml:space="preserve"> </w:t>
            </w:r>
            <w:r w:rsidRPr="004915AC">
              <w:rPr>
                <w:caps/>
                <w:sz w:val="20"/>
                <w:szCs w:val="20"/>
              </w:rPr>
              <w:t>жидкие</w:t>
            </w:r>
            <w:r w:rsidR="00D56D58" w:rsidRPr="004915AC">
              <w:rPr>
                <w:caps/>
                <w:sz w:val="20"/>
                <w:szCs w:val="20"/>
              </w:rPr>
              <w:t xml:space="preserve"> </w:t>
            </w:r>
            <w:r w:rsidRPr="004915AC">
              <w:rPr>
                <w:caps/>
                <w:sz w:val="20"/>
                <w:szCs w:val="20"/>
              </w:rPr>
              <w:t>пищевые</w:t>
            </w:r>
            <w:r w:rsidR="00D56D58" w:rsidRPr="004915AC">
              <w:rPr>
                <w:caps/>
                <w:sz w:val="20"/>
                <w:szCs w:val="20"/>
              </w:rPr>
              <w:t xml:space="preserve"> </w:t>
            </w:r>
            <w:r w:rsidRPr="004915AC">
              <w:rPr>
                <w:caps/>
                <w:sz w:val="20"/>
                <w:szCs w:val="20"/>
              </w:rPr>
              <w:t>охлажденные</w:t>
            </w:r>
            <w:r w:rsidR="00D56D58" w:rsidRPr="004915AC">
              <w:rPr>
                <w:caps/>
                <w:sz w:val="20"/>
                <w:szCs w:val="20"/>
              </w:rPr>
              <w:t xml:space="preserve"> </w:t>
            </w:r>
            <w:r w:rsidRPr="004915AC">
              <w:rPr>
                <w:caps/>
                <w:sz w:val="20"/>
                <w:szCs w:val="20"/>
              </w:rPr>
              <w:t>пастеризованные</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белки</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образовательных</w:t>
            </w:r>
            <w:r w:rsidR="00D56D58" w:rsidRPr="004915AC">
              <w:rPr>
                <w:caps/>
                <w:sz w:val="20"/>
                <w:szCs w:val="20"/>
              </w:rPr>
              <w:t xml:space="preserve"> </w:t>
            </w:r>
            <w:r w:rsidRPr="004915AC">
              <w:rPr>
                <w:caps/>
                <w:sz w:val="20"/>
                <w:szCs w:val="20"/>
              </w:rPr>
              <w:t>учреждений,</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которых</w:t>
            </w:r>
            <w:r w:rsidR="00D56D58" w:rsidRPr="004915AC">
              <w:rPr>
                <w:caps/>
                <w:sz w:val="20"/>
                <w:szCs w:val="20"/>
              </w:rPr>
              <w:t xml:space="preserve"> </w:t>
            </w:r>
            <w:r w:rsidRPr="004915AC">
              <w:rPr>
                <w:caps/>
                <w:sz w:val="20"/>
                <w:szCs w:val="20"/>
              </w:rPr>
              <w:t>отсутствуют</w:t>
            </w:r>
            <w:r w:rsidR="00D56D58" w:rsidRPr="004915AC">
              <w:rPr>
                <w:caps/>
                <w:sz w:val="20"/>
                <w:szCs w:val="20"/>
              </w:rPr>
              <w:t xml:space="preserve"> </w:t>
            </w:r>
            <w:r w:rsidRPr="004915AC">
              <w:rPr>
                <w:caps/>
                <w:sz w:val="20"/>
                <w:szCs w:val="20"/>
              </w:rPr>
              <w:t>условия.для</w:t>
            </w:r>
            <w:r w:rsidR="00D56D58" w:rsidRPr="004915AC">
              <w:rPr>
                <w:caps/>
                <w:sz w:val="20"/>
                <w:szCs w:val="20"/>
              </w:rPr>
              <w:t xml:space="preserve"> </w:t>
            </w:r>
            <w:r w:rsidRPr="004915AC">
              <w:rPr>
                <w:caps/>
                <w:sz w:val="20"/>
                <w:szCs w:val="20"/>
              </w:rPr>
              <w:t>обработки</w:t>
            </w:r>
            <w:r w:rsidR="00D56D58" w:rsidRPr="004915AC">
              <w:rPr>
                <w:caps/>
                <w:sz w:val="20"/>
                <w:szCs w:val="20"/>
              </w:rPr>
              <w:t xml:space="preserve"> </w:t>
            </w:r>
            <w:r w:rsidRPr="004915AC">
              <w:rPr>
                <w:caps/>
                <w:sz w:val="20"/>
                <w:szCs w:val="20"/>
              </w:rPr>
              <w:t>яиц)</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30363-2013.</w:t>
            </w:r>
            <w:r w:rsidR="00D56D58" w:rsidRPr="004915AC">
              <w:rPr>
                <w:sz w:val="20"/>
                <w:szCs w:val="20"/>
              </w:rPr>
              <w:t xml:space="preserve"> </w:t>
            </w:r>
            <w:r w:rsidRPr="004915AC">
              <w:rPr>
                <w:sz w:val="20"/>
                <w:szCs w:val="20"/>
              </w:rPr>
              <w:t>Продукты</w:t>
            </w:r>
            <w:r w:rsidR="00D56D58" w:rsidRPr="004915AC">
              <w:rPr>
                <w:sz w:val="20"/>
                <w:szCs w:val="20"/>
              </w:rPr>
              <w:t xml:space="preserve"> </w:t>
            </w:r>
            <w:r w:rsidRPr="004915AC">
              <w:rPr>
                <w:sz w:val="20"/>
                <w:szCs w:val="20"/>
              </w:rPr>
              <w:t>яичные</w:t>
            </w:r>
            <w:r w:rsidR="00D56D58" w:rsidRPr="004915AC">
              <w:rPr>
                <w:sz w:val="20"/>
                <w:szCs w:val="20"/>
              </w:rPr>
              <w:t xml:space="preserve"> </w:t>
            </w:r>
            <w:r w:rsidRPr="004915AC">
              <w:rPr>
                <w:sz w:val="20"/>
                <w:szCs w:val="20"/>
              </w:rPr>
              <w:t>жидкие</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сухие</w:t>
            </w:r>
            <w:r w:rsidR="00D56D58" w:rsidRPr="004915AC">
              <w:rPr>
                <w:sz w:val="20"/>
                <w:szCs w:val="20"/>
              </w:rPr>
              <w:t xml:space="preserve"> </w:t>
            </w:r>
            <w:r w:rsidRPr="004915AC">
              <w:rPr>
                <w:sz w:val="20"/>
                <w:szCs w:val="20"/>
              </w:rPr>
              <w:t>пищевые.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01.07.2014.</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Продукты</w:t>
            </w:r>
            <w:r w:rsidR="00D56D58" w:rsidRPr="004915AC">
              <w:rPr>
                <w:caps/>
                <w:sz w:val="20"/>
                <w:szCs w:val="20"/>
              </w:rPr>
              <w:t xml:space="preserve"> </w:t>
            </w:r>
            <w:r w:rsidRPr="004915AC">
              <w:rPr>
                <w:caps/>
                <w:sz w:val="20"/>
                <w:szCs w:val="20"/>
              </w:rPr>
              <w:t>яичные</w:t>
            </w:r>
            <w:r w:rsidR="00D56D58" w:rsidRPr="004915AC">
              <w:rPr>
                <w:caps/>
                <w:sz w:val="20"/>
                <w:szCs w:val="20"/>
              </w:rPr>
              <w:t xml:space="preserve"> </w:t>
            </w:r>
            <w:r w:rsidRPr="004915AC">
              <w:rPr>
                <w:caps/>
                <w:sz w:val="20"/>
                <w:szCs w:val="20"/>
              </w:rPr>
              <w:t>жидкие</w:t>
            </w:r>
            <w:r w:rsidR="00D56D58" w:rsidRPr="004915AC">
              <w:rPr>
                <w:caps/>
                <w:sz w:val="20"/>
                <w:szCs w:val="20"/>
              </w:rPr>
              <w:t xml:space="preserve"> </w:t>
            </w:r>
            <w:r w:rsidRPr="004915AC">
              <w:rPr>
                <w:caps/>
                <w:sz w:val="20"/>
                <w:szCs w:val="20"/>
              </w:rPr>
              <w:t>пищевые</w:t>
            </w:r>
            <w:r w:rsidR="00D56D58" w:rsidRPr="004915AC">
              <w:rPr>
                <w:caps/>
                <w:sz w:val="20"/>
                <w:szCs w:val="20"/>
              </w:rPr>
              <w:t xml:space="preserve"> </w:t>
            </w:r>
            <w:r w:rsidRPr="004915AC">
              <w:rPr>
                <w:caps/>
                <w:sz w:val="20"/>
                <w:szCs w:val="20"/>
              </w:rPr>
              <w:t>охлажденные</w:t>
            </w:r>
            <w:r w:rsidR="00D56D58" w:rsidRPr="004915AC">
              <w:rPr>
                <w:caps/>
                <w:sz w:val="20"/>
                <w:szCs w:val="20"/>
              </w:rPr>
              <w:t xml:space="preserve"> </w:t>
            </w:r>
            <w:r w:rsidRPr="004915AC">
              <w:rPr>
                <w:caps/>
                <w:sz w:val="20"/>
                <w:szCs w:val="20"/>
              </w:rPr>
              <w:t>пастеризованные</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меланж</w:t>
            </w:r>
            <w:r w:rsidRPr="004915AC">
              <w:rPr>
                <w:caps/>
                <w:sz w:val="20"/>
                <w:szCs w:val="20"/>
              </w:rPr>
              <w:br/>
              <w:t>(для</w:t>
            </w:r>
            <w:r w:rsidR="00D56D58" w:rsidRPr="004915AC">
              <w:rPr>
                <w:caps/>
                <w:sz w:val="20"/>
                <w:szCs w:val="20"/>
              </w:rPr>
              <w:t xml:space="preserve"> </w:t>
            </w:r>
            <w:r w:rsidRPr="004915AC">
              <w:rPr>
                <w:caps/>
                <w:sz w:val="20"/>
                <w:szCs w:val="20"/>
              </w:rPr>
              <w:t>образовательных</w:t>
            </w:r>
            <w:r w:rsidR="00D56D58" w:rsidRPr="004915AC">
              <w:rPr>
                <w:caps/>
                <w:sz w:val="20"/>
                <w:szCs w:val="20"/>
              </w:rPr>
              <w:t xml:space="preserve"> </w:t>
            </w:r>
            <w:r w:rsidRPr="004915AC">
              <w:rPr>
                <w:caps/>
                <w:sz w:val="20"/>
                <w:szCs w:val="20"/>
              </w:rPr>
              <w:t>учреждений,</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которых</w:t>
            </w:r>
            <w:r w:rsidR="00D56D58" w:rsidRPr="004915AC">
              <w:rPr>
                <w:caps/>
                <w:sz w:val="20"/>
                <w:szCs w:val="20"/>
              </w:rPr>
              <w:t xml:space="preserve"> </w:t>
            </w:r>
            <w:r w:rsidRPr="004915AC">
              <w:rPr>
                <w:caps/>
                <w:sz w:val="20"/>
                <w:szCs w:val="20"/>
              </w:rPr>
              <w:t>отсутствуют</w:t>
            </w:r>
            <w:r w:rsidR="00D56D58" w:rsidRPr="004915AC">
              <w:rPr>
                <w:caps/>
                <w:sz w:val="20"/>
                <w:szCs w:val="20"/>
              </w:rPr>
              <w:t xml:space="preserve"> </w:t>
            </w:r>
            <w:r w:rsidRPr="004915AC">
              <w:rPr>
                <w:caps/>
                <w:sz w:val="20"/>
                <w:szCs w:val="20"/>
              </w:rPr>
              <w:t>условия.для</w:t>
            </w:r>
            <w:r w:rsidR="00D56D58" w:rsidRPr="004915AC">
              <w:rPr>
                <w:caps/>
                <w:sz w:val="20"/>
                <w:szCs w:val="20"/>
              </w:rPr>
              <w:t xml:space="preserve"> </w:t>
            </w:r>
            <w:r w:rsidRPr="004915AC">
              <w:rPr>
                <w:caps/>
                <w:sz w:val="20"/>
                <w:szCs w:val="20"/>
              </w:rPr>
              <w:t>обработки</w:t>
            </w:r>
            <w:r w:rsidR="00D56D58" w:rsidRPr="004915AC">
              <w:rPr>
                <w:caps/>
                <w:sz w:val="20"/>
                <w:szCs w:val="20"/>
              </w:rPr>
              <w:t xml:space="preserve"> </w:t>
            </w:r>
            <w:r w:rsidRPr="004915AC">
              <w:rPr>
                <w:caps/>
                <w:sz w:val="20"/>
                <w:szCs w:val="20"/>
              </w:rPr>
              <w:t>яиц)</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30363-2013.</w:t>
            </w:r>
            <w:r w:rsidR="00D56D58" w:rsidRPr="004915AC">
              <w:rPr>
                <w:sz w:val="20"/>
                <w:szCs w:val="20"/>
              </w:rPr>
              <w:t xml:space="preserve"> </w:t>
            </w:r>
            <w:r w:rsidRPr="004915AC">
              <w:rPr>
                <w:sz w:val="20"/>
                <w:szCs w:val="20"/>
              </w:rPr>
              <w:t>Продукты</w:t>
            </w:r>
            <w:r w:rsidR="00D56D58" w:rsidRPr="004915AC">
              <w:rPr>
                <w:sz w:val="20"/>
                <w:szCs w:val="20"/>
              </w:rPr>
              <w:t xml:space="preserve"> </w:t>
            </w:r>
            <w:r w:rsidRPr="004915AC">
              <w:rPr>
                <w:sz w:val="20"/>
                <w:szCs w:val="20"/>
              </w:rPr>
              <w:t>яичные</w:t>
            </w:r>
            <w:r w:rsidR="00D56D58" w:rsidRPr="004915AC">
              <w:rPr>
                <w:sz w:val="20"/>
                <w:szCs w:val="20"/>
              </w:rPr>
              <w:t xml:space="preserve"> </w:t>
            </w:r>
            <w:r w:rsidRPr="004915AC">
              <w:rPr>
                <w:sz w:val="20"/>
                <w:szCs w:val="20"/>
              </w:rPr>
              <w:t>жидкие</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сухие</w:t>
            </w:r>
            <w:r w:rsidR="00D56D58" w:rsidRPr="004915AC">
              <w:rPr>
                <w:sz w:val="20"/>
                <w:szCs w:val="20"/>
              </w:rPr>
              <w:t xml:space="preserve"> </w:t>
            </w:r>
            <w:r w:rsidRPr="004915AC">
              <w:rPr>
                <w:sz w:val="20"/>
                <w:szCs w:val="20"/>
              </w:rPr>
              <w:t>пищевые.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01.07.2014.</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caps/>
                <w:sz w:val="20"/>
                <w:szCs w:val="20"/>
              </w:rPr>
            </w:pPr>
            <w:r w:rsidRPr="004915AC">
              <w:rPr>
                <w:caps/>
                <w:sz w:val="20"/>
                <w:szCs w:val="20"/>
              </w:rPr>
              <w:t>РЕДИС</w:t>
            </w:r>
            <w:r w:rsidR="00D56D58" w:rsidRPr="004915AC">
              <w:rPr>
                <w:caps/>
                <w:sz w:val="20"/>
                <w:szCs w:val="20"/>
              </w:rPr>
              <w:t xml:space="preserve"> </w:t>
            </w:r>
            <w:r w:rsidRPr="004915AC">
              <w:rPr>
                <w:caps/>
                <w:sz w:val="20"/>
                <w:szCs w:val="20"/>
              </w:rPr>
              <w:t>СВЕЖИЙ</w:t>
            </w:r>
            <w:r w:rsidR="00D56D58" w:rsidRPr="004915AC">
              <w:rPr>
                <w:caps/>
                <w:sz w:val="20"/>
                <w:szCs w:val="20"/>
              </w:rPr>
              <w:t xml:space="preserve"> </w:t>
            </w: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34216-2017.</w:t>
            </w:r>
            <w:r w:rsidR="00D56D58" w:rsidRPr="004915AC">
              <w:rPr>
                <w:sz w:val="20"/>
                <w:szCs w:val="20"/>
              </w:rPr>
              <w:t xml:space="preserve"> </w:t>
            </w:r>
            <w:r w:rsidRPr="004915AC">
              <w:rPr>
                <w:sz w:val="20"/>
                <w:szCs w:val="20"/>
              </w:rPr>
              <w:t>Редис</w:t>
            </w:r>
            <w:r w:rsidR="00D56D58" w:rsidRPr="004915AC">
              <w:rPr>
                <w:sz w:val="20"/>
                <w:szCs w:val="20"/>
              </w:rPr>
              <w:t xml:space="preserve"> </w:t>
            </w:r>
            <w:r w:rsidRPr="004915AC">
              <w:rPr>
                <w:sz w:val="20"/>
                <w:szCs w:val="20"/>
              </w:rPr>
              <w:t>свежий.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РЕДЬКА</w:t>
            </w:r>
            <w:r w:rsidR="00D56D58" w:rsidRPr="004915AC">
              <w:rPr>
                <w:caps/>
                <w:sz w:val="20"/>
                <w:szCs w:val="20"/>
              </w:rPr>
              <w:t xml:space="preserve"> </w:t>
            </w:r>
            <w:r w:rsidRPr="004915AC">
              <w:rPr>
                <w:caps/>
                <w:sz w:val="20"/>
                <w:szCs w:val="20"/>
              </w:rPr>
              <w:t>ЗЕЛЕНАЯ</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32810-2014.</w:t>
            </w:r>
            <w:r w:rsidR="00D56D58" w:rsidRPr="004915AC">
              <w:rPr>
                <w:sz w:val="20"/>
                <w:szCs w:val="20"/>
              </w:rPr>
              <w:t xml:space="preserve"> </w:t>
            </w:r>
            <w:r w:rsidRPr="004915AC">
              <w:rPr>
                <w:sz w:val="20"/>
                <w:szCs w:val="20"/>
              </w:rPr>
              <w:t>Редька</w:t>
            </w:r>
            <w:r w:rsidR="00D56D58" w:rsidRPr="004915AC">
              <w:rPr>
                <w:sz w:val="20"/>
                <w:szCs w:val="20"/>
              </w:rPr>
              <w:t xml:space="preserve"> </w:t>
            </w:r>
            <w:r w:rsidRPr="004915AC">
              <w:rPr>
                <w:sz w:val="20"/>
                <w:szCs w:val="20"/>
              </w:rPr>
              <w:t>свежая.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Репа</w:t>
            </w:r>
            <w:r w:rsidR="00D56D58" w:rsidRPr="004915AC">
              <w:rPr>
                <w:caps/>
                <w:sz w:val="20"/>
                <w:szCs w:val="20"/>
              </w:rPr>
              <w:t xml:space="preserve"> </w:t>
            </w:r>
            <w:r w:rsidRPr="004915AC">
              <w:rPr>
                <w:caps/>
                <w:sz w:val="20"/>
                <w:szCs w:val="20"/>
              </w:rPr>
              <w:t>столовая</w:t>
            </w:r>
            <w:r w:rsidR="00D56D58" w:rsidRPr="004915AC">
              <w:rPr>
                <w:caps/>
                <w:sz w:val="20"/>
                <w:szCs w:val="20"/>
              </w:rPr>
              <w:t xml:space="preserve"> </w:t>
            </w:r>
            <w:r w:rsidRPr="004915AC">
              <w:rPr>
                <w:caps/>
                <w:sz w:val="20"/>
                <w:szCs w:val="20"/>
              </w:rPr>
              <w:t>свежая</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32791-2014.</w:t>
            </w:r>
            <w:r w:rsidR="00D56D58" w:rsidRPr="004915AC">
              <w:rPr>
                <w:sz w:val="20"/>
                <w:szCs w:val="20"/>
              </w:rPr>
              <w:t xml:space="preserve"> </w:t>
            </w:r>
            <w:r w:rsidRPr="004915AC">
              <w:rPr>
                <w:sz w:val="20"/>
                <w:szCs w:val="20"/>
              </w:rPr>
              <w:t>Репа</w:t>
            </w:r>
            <w:r w:rsidR="00D56D58" w:rsidRPr="004915AC">
              <w:rPr>
                <w:sz w:val="20"/>
                <w:szCs w:val="20"/>
              </w:rPr>
              <w:t xml:space="preserve"> </w:t>
            </w:r>
            <w:r w:rsidRPr="004915AC">
              <w:rPr>
                <w:sz w:val="20"/>
                <w:szCs w:val="20"/>
              </w:rPr>
              <w:t>столовая</w:t>
            </w:r>
            <w:r w:rsidR="00D56D58" w:rsidRPr="004915AC">
              <w:rPr>
                <w:sz w:val="20"/>
                <w:szCs w:val="20"/>
              </w:rPr>
              <w:t xml:space="preserve"> </w:t>
            </w:r>
            <w:r w:rsidRPr="004915AC">
              <w:rPr>
                <w:sz w:val="20"/>
                <w:szCs w:val="20"/>
              </w:rPr>
              <w:t>молодая</w:t>
            </w:r>
            <w:r w:rsidR="00D56D58" w:rsidRPr="004915AC">
              <w:rPr>
                <w:sz w:val="20"/>
                <w:szCs w:val="20"/>
              </w:rPr>
              <w:t xml:space="preserve"> </w:t>
            </w:r>
            <w:r w:rsidRPr="004915AC">
              <w:rPr>
                <w:sz w:val="20"/>
                <w:szCs w:val="20"/>
              </w:rPr>
              <w:t>свежая.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(Переиздание)</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01.07.2015</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Рыба</w:t>
            </w:r>
            <w:r w:rsidR="00D56D58" w:rsidRPr="004915AC">
              <w:rPr>
                <w:caps/>
                <w:sz w:val="20"/>
                <w:szCs w:val="20"/>
              </w:rPr>
              <w:t xml:space="preserve"> </w:t>
            </w:r>
            <w:r w:rsidRPr="004915AC">
              <w:rPr>
                <w:caps/>
                <w:sz w:val="20"/>
                <w:szCs w:val="20"/>
              </w:rPr>
              <w:t>мороженая</w:t>
            </w:r>
            <w:r w:rsidR="00D56D58" w:rsidRPr="004915AC">
              <w:rPr>
                <w:caps/>
                <w:sz w:val="20"/>
                <w:szCs w:val="20"/>
              </w:rPr>
              <w:t xml:space="preserve"> </w:t>
            </w:r>
            <w:r w:rsidRPr="004915AC">
              <w:rPr>
                <w:caps/>
                <w:sz w:val="20"/>
                <w:szCs w:val="20"/>
              </w:rPr>
              <w:t>(треска,</w:t>
            </w:r>
            <w:r w:rsidR="00D56D58" w:rsidRPr="004915AC">
              <w:rPr>
                <w:caps/>
                <w:sz w:val="20"/>
                <w:szCs w:val="20"/>
              </w:rPr>
              <w:t xml:space="preserve"> </w:t>
            </w:r>
            <w:r w:rsidRPr="004915AC">
              <w:rPr>
                <w:caps/>
                <w:sz w:val="20"/>
                <w:szCs w:val="20"/>
              </w:rPr>
              <w:t>пикша,</w:t>
            </w:r>
            <w:r w:rsidR="00D56D58" w:rsidRPr="004915AC">
              <w:rPr>
                <w:caps/>
                <w:sz w:val="20"/>
                <w:szCs w:val="20"/>
              </w:rPr>
              <w:t xml:space="preserve"> </w:t>
            </w:r>
            <w:r w:rsidRPr="004915AC">
              <w:rPr>
                <w:caps/>
                <w:sz w:val="20"/>
                <w:szCs w:val="20"/>
              </w:rPr>
              <w:t>сайда,</w:t>
            </w:r>
            <w:r w:rsidR="00D56D58" w:rsidRPr="004915AC">
              <w:rPr>
                <w:caps/>
                <w:sz w:val="20"/>
                <w:szCs w:val="20"/>
              </w:rPr>
              <w:t xml:space="preserve"> </w:t>
            </w:r>
            <w:r w:rsidRPr="004915AC">
              <w:rPr>
                <w:caps/>
                <w:sz w:val="20"/>
                <w:szCs w:val="20"/>
              </w:rPr>
              <w:t>минтай,</w:t>
            </w:r>
            <w:r w:rsidR="00D56D58" w:rsidRPr="004915AC">
              <w:rPr>
                <w:caps/>
                <w:sz w:val="20"/>
                <w:szCs w:val="20"/>
              </w:rPr>
              <w:t xml:space="preserve"> </w:t>
            </w:r>
            <w:r w:rsidRPr="004915AC">
              <w:rPr>
                <w:caps/>
                <w:sz w:val="20"/>
                <w:szCs w:val="20"/>
              </w:rPr>
              <w:t>хек,</w:t>
            </w:r>
            <w:r w:rsidR="00D56D58" w:rsidRPr="004915AC">
              <w:rPr>
                <w:caps/>
                <w:sz w:val="20"/>
                <w:szCs w:val="20"/>
              </w:rPr>
              <w:t xml:space="preserve"> </w:t>
            </w:r>
            <w:r w:rsidRPr="004915AC">
              <w:rPr>
                <w:caps/>
                <w:sz w:val="20"/>
                <w:szCs w:val="20"/>
              </w:rPr>
              <w:t>окунь</w:t>
            </w:r>
            <w:r w:rsidR="00D56D58" w:rsidRPr="004915AC">
              <w:rPr>
                <w:caps/>
                <w:sz w:val="20"/>
                <w:szCs w:val="20"/>
              </w:rPr>
              <w:t xml:space="preserve"> </w:t>
            </w:r>
            <w:r w:rsidRPr="004915AC">
              <w:rPr>
                <w:caps/>
                <w:sz w:val="20"/>
                <w:szCs w:val="20"/>
              </w:rPr>
              <w:t>морской,</w:t>
            </w:r>
            <w:r w:rsidR="00D56D58" w:rsidRPr="004915AC">
              <w:rPr>
                <w:caps/>
                <w:sz w:val="20"/>
                <w:szCs w:val="20"/>
              </w:rPr>
              <w:t xml:space="preserve"> </w:t>
            </w:r>
            <w:r w:rsidRPr="004915AC">
              <w:rPr>
                <w:caps/>
                <w:sz w:val="20"/>
                <w:szCs w:val="20"/>
              </w:rPr>
              <w:t>судак,</w:t>
            </w:r>
            <w:r w:rsidR="00D56D58" w:rsidRPr="004915AC">
              <w:rPr>
                <w:caps/>
                <w:sz w:val="20"/>
                <w:szCs w:val="20"/>
              </w:rPr>
              <w:t xml:space="preserve"> </w:t>
            </w:r>
            <w:r w:rsidRPr="004915AC">
              <w:rPr>
                <w:caps/>
                <w:sz w:val="20"/>
                <w:szCs w:val="20"/>
              </w:rPr>
              <w:t>кефаль,</w:t>
            </w:r>
            <w:r w:rsidR="00D56D58" w:rsidRPr="004915AC">
              <w:rPr>
                <w:caps/>
                <w:sz w:val="20"/>
                <w:szCs w:val="20"/>
              </w:rPr>
              <w:t xml:space="preserve"> </w:t>
            </w:r>
            <w:r w:rsidRPr="004915AC">
              <w:rPr>
                <w:caps/>
                <w:sz w:val="20"/>
                <w:szCs w:val="20"/>
              </w:rPr>
              <w:t>горбуша,</w:t>
            </w:r>
            <w:r w:rsidR="00D56D58" w:rsidRPr="004915AC">
              <w:rPr>
                <w:caps/>
                <w:sz w:val="20"/>
                <w:szCs w:val="20"/>
              </w:rPr>
              <w:t xml:space="preserve"> </w:t>
            </w:r>
            <w:r w:rsidRPr="004915AC">
              <w:rPr>
                <w:caps/>
                <w:sz w:val="20"/>
                <w:szCs w:val="20"/>
              </w:rPr>
              <w:t>кета,</w:t>
            </w:r>
            <w:r w:rsidR="00D56D58" w:rsidRPr="004915AC">
              <w:rPr>
                <w:caps/>
                <w:sz w:val="20"/>
                <w:szCs w:val="20"/>
              </w:rPr>
              <w:t xml:space="preserve"> </w:t>
            </w:r>
            <w:r w:rsidRPr="004915AC">
              <w:rPr>
                <w:caps/>
                <w:sz w:val="20"/>
                <w:szCs w:val="20"/>
              </w:rPr>
              <w:t>нерка,</w:t>
            </w:r>
            <w:r w:rsidR="00D56D58" w:rsidRPr="004915AC">
              <w:rPr>
                <w:caps/>
                <w:sz w:val="20"/>
                <w:szCs w:val="20"/>
              </w:rPr>
              <w:t xml:space="preserve"> </w:t>
            </w:r>
            <w:r w:rsidRPr="004915AC">
              <w:rPr>
                <w:caps/>
                <w:sz w:val="20"/>
                <w:szCs w:val="20"/>
              </w:rPr>
              <w:t>семга,</w:t>
            </w:r>
            <w:r w:rsidR="00D56D58" w:rsidRPr="004915AC">
              <w:rPr>
                <w:caps/>
                <w:sz w:val="20"/>
                <w:szCs w:val="20"/>
              </w:rPr>
              <w:t xml:space="preserve"> </w:t>
            </w:r>
            <w:r w:rsidRPr="004915AC">
              <w:rPr>
                <w:caps/>
                <w:sz w:val="20"/>
                <w:szCs w:val="20"/>
              </w:rPr>
              <w:t>форель)</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32366-2013.</w:t>
            </w:r>
            <w:r w:rsidR="00D56D58" w:rsidRPr="004915AC">
              <w:rPr>
                <w:sz w:val="20"/>
                <w:szCs w:val="20"/>
              </w:rPr>
              <w:t xml:space="preserve"> </w:t>
            </w:r>
            <w:r w:rsidRPr="004915AC">
              <w:rPr>
                <w:sz w:val="20"/>
                <w:szCs w:val="20"/>
              </w:rPr>
              <w:t>Рыба</w:t>
            </w:r>
            <w:r w:rsidR="00D56D58" w:rsidRPr="004915AC">
              <w:rPr>
                <w:sz w:val="20"/>
                <w:szCs w:val="20"/>
              </w:rPr>
              <w:t xml:space="preserve"> </w:t>
            </w:r>
            <w:r w:rsidRPr="004915AC">
              <w:rPr>
                <w:sz w:val="20"/>
                <w:szCs w:val="20"/>
              </w:rPr>
              <w:t>мороженая.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01.01.2015.</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Рыбы</w:t>
            </w:r>
            <w:r w:rsidR="00D56D58" w:rsidRPr="004915AC">
              <w:rPr>
                <w:caps/>
                <w:sz w:val="20"/>
                <w:szCs w:val="20"/>
              </w:rPr>
              <w:t xml:space="preserve"> </w:t>
            </w:r>
            <w:r w:rsidRPr="004915AC">
              <w:rPr>
                <w:caps/>
                <w:sz w:val="20"/>
                <w:szCs w:val="20"/>
              </w:rPr>
              <w:t>лососевые</w:t>
            </w:r>
            <w:r w:rsidR="00D56D58" w:rsidRPr="004915AC">
              <w:rPr>
                <w:caps/>
                <w:sz w:val="20"/>
                <w:szCs w:val="20"/>
              </w:rPr>
              <w:t xml:space="preserve"> </w:t>
            </w:r>
            <w:r w:rsidRPr="004915AC">
              <w:rPr>
                <w:caps/>
                <w:sz w:val="20"/>
                <w:szCs w:val="20"/>
              </w:rPr>
              <w:t>соленые</w:t>
            </w:r>
            <w:r w:rsidR="00D56D58" w:rsidRPr="004915AC">
              <w:rPr>
                <w:caps/>
                <w:sz w:val="20"/>
                <w:szCs w:val="20"/>
              </w:rPr>
              <w:t xml:space="preserve"> </w:t>
            </w:r>
            <w:r w:rsidRPr="004915AC">
              <w:rPr>
                <w:caps/>
                <w:sz w:val="20"/>
                <w:szCs w:val="20"/>
              </w:rPr>
              <w:t>филе,</w:t>
            </w:r>
            <w:r w:rsidR="00D56D58" w:rsidRPr="004915AC">
              <w:rPr>
                <w:caps/>
                <w:sz w:val="20"/>
                <w:szCs w:val="20"/>
              </w:rPr>
              <w:t xml:space="preserve"> </w:t>
            </w:r>
            <w:r w:rsidRPr="004915AC">
              <w:rPr>
                <w:caps/>
                <w:sz w:val="20"/>
                <w:szCs w:val="20"/>
              </w:rPr>
              <w:t>филе-кусок</w:t>
            </w:r>
            <w:r w:rsidR="00D56D58" w:rsidRPr="004915AC">
              <w:rPr>
                <w:caps/>
                <w:sz w:val="20"/>
                <w:szCs w:val="20"/>
              </w:rPr>
              <w:t xml:space="preserve"> </w:t>
            </w:r>
            <w:r w:rsidRPr="004915AC">
              <w:rPr>
                <w:caps/>
                <w:sz w:val="20"/>
                <w:szCs w:val="20"/>
              </w:rPr>
              <w:t>(кета,</w:t>
            </w:r>
            <w:r w:rsidR="00D56D58" w:rsidRPr="004915AC">
              <w:rPr>
                <w:caps/>
                <w:sz w:val="20"/>
                <w:szCs w:val="20"/>
              </w:rPr>
              <w:t xml:space="preserve"> </w:t>
            </w:r>
            <w:r w:rsidRPr="004915AC">
              <w:rPr>
                <w:caps/>
                <w:sz w:val="20"/>
                <w:szCs w:val="20"/>
              </w:rPr>
              <w:t>горбуша)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16080-2019.</w:t>
            </w:r>
            <w:r w:rsidR="00D56D58" w:rsidRPr="004915AC">
              <w:rPr>
                <w:sz w:val="20"/>
                <w:szCs w:val="20"/>
              </w:rPr>
              <w:t xml:space="preserve"> </w:t>
            </w:r>
            <w:r w:rsidRPr="004915AC">
              <w:rPr>
                <w:sz w:val="20"/>
                <w:szCs w:val="20"/>
              </w:rPr>
              <w:t>Рыбы</w:t>
            </w:r>
            <w:r w:rsidR="00D56D58" w:rsidRPr="004915AC">
              <w:rPr>
                <w:sz w:val="20"/>
                <w:szCs w:val="20"/>
              </w:rPr>
              <w:t xml:space="preserve"> </w:t>
            </w:r>
            <w:r w:rsidRPr="004915AC">
              <w:rPr>
                <w:sz w:val="20"/>
                <w:szCs w:val="20"/>
              </w:rPr>
              <w:t>лососевые</w:t>
            </w:r>
            <w:r w:rsidR="00D56D58" w:rsidRPr="004915AC">
              <w:rPr>
                <w:sz w:val="20"/>
                <w:szCs w:val="20"/>
              </w:rPr>
              <w:t xml:space="preserve"> </w:t>
            </w:r>
            <w:r w:rsidRPr="004915AC">
              <w:rPr>
                <w:sz w:val="20"/>
                <w:szCs w:val="20"/>
              </w:rPr>
              <w:t>тихоокеанские</w:t>
            </w:r>
            <w:r w:rsidR="00D56D58" w:rsidRPr="004915AC">
              <w:rPr>
                <w:sz w:val="20"/>
                <w:szCs w:val="20"/>
              </w:rPr>
              <w:t xml:space="preserve"> </w:t>
            </w:r>
            <w:r w:rsidRPr="004915AC">
              <w:rPr>
                <w:sz w:val="20"/>
                <w:szCs w:val="20"/>
              </w:rPr>
              <w:t>соленые.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01.07.2020</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Рыбы</w:t>
            </w:r>
            <w:r w:rsidR="00D56D58" w:rsidRPr="004915AC">
              <w:rPr>
                <w:caps/>
                <w:sz w:val="20"/>
                <w:szCs w:val="20"/>
              </w:rPr>
              <w:t xml:space="preserve"> </w:t>
            </w:r>
            <w:r w:rsidRPr="004915AC">
              <w:rPr>
                <w:caps/>
                <w:sz w:val="20"/>
                <w:szCs w:val="20"/>
              </w:rPr>
              <w:t>лососевые</w:t>
            </w:r>
            <w:r w:rsidR="00D56D58" w:rsidRPr="004915AC">
              <w:rPr>
                <w:caps/>
                <w:sz w:val="20"/>
                <w:szCs w:val="20"/>
              </w:rPr>
              <w:t xml:space="preserve"> </w:t>
            </w:r>
            <w:r w:rsidRPr="004915AC">
              <w:rPr>
                <w:caps/>
                <w:sz w:val="20"/>
                <w:szCs w:val="20"/>
              </w:rPr>
              <w:t>соленые</w:t>
            </w:r>
            <w:r w:rsidR="00D56D58" w:rsidRPr="004915AC">
              <w:rPr>
                <w:caps/>
                <w:sz w:val="20"/>
                <w:szCs w:val="20"/>
              </w:rPr>
              <w:t xml:space="preserve"> </w:t>
            </w:r>
            <w:r w:rsidRPr="004915AC">
              <w:rPr>
                <w:caps/>
                <w:sz w:val="20"/>
                <w:szCs w:val="20"/>
              </w:rPr>
              <w:t>филе,</w:t>
            </w:r>
            <w:r w:rsidR="00D56D58" w:rsidRPr="004915AC">
              <w:rPr>
                <w:caps/>
                <w:sz w:val="20"/>
                <w:szCs w:val="20"/>
              </w:rPr>
              <w:t xml:space="preserve"> </w:t>
            </w:r>
            <w:r w:rsidRPr="004915AC">
              <w:rPr>
                <w:caps/>
                <w:sz w:val="20"/>
                <w:szCs w:val="20"/>
              </w:rPr>
              <w:t>филе-кусок</w:t>
            </w:r>
            <w:r w:rsidR="00D56D58" w:rsidRPr="004915AC">
              <w:rPr>
                <w:caps/>
                <w:sz w:val="20"/>
                <w:szCs w:val="20"/>
              </w:rPr>
              <w:t xml:space="preserve"> </w:t>
            </w:r>
            <w:r w:rsidRPr="004915AC">
              <w:rPr>
                <w:caps/>
                <w:sz w:val="20"/>
                <w:szCs w:val="20"/>
              </w:rPr>
              <w:t>(кета,</w:t>
            </w:r>
            <w:r w:rsidR="00D56D58" w:rsidRPr="004915AC">
              <w:rPr>
                <w:caps/>
                <w:sz w:val="20"/>
                <w:szCs w:val="20"/>
              </w:rPr>
              <w:t xml:space="preserve"> </w:t>
            </w:r>
            <w:r w:rsidRPr="004915AC">
              <w:rPr>
                <w:caps/>
                <w:sz w:val="20"/>
                <w:szCs w:val="20"/>
              </w:rPr>
              <w:t>горбуша)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Ряженка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iCs/>
                <w:spacing w:val="2"/>
                <w:sz w:val="20"/>
                <w:szCs w:val="20"/>
                <w:shd w:val="clear" w:color="auto" w:fill="FFFFFF"/>
              </w:rPr>
              <w:t>ГОСТ</w:t>
            </w:r>
            <w:r w:rsidR="00D56D58" w:rsidRPr="004915AC">
              <w:rPr>
                <w:iCs/>
                <w:spacing w:val="2"/>
                <w:sz w:val="20"/>
                <w:szCs w:val="20"/>
                <w:shd w:val="clear" w:color="auto" w:fill="FFFFFF"/>
              </w:rPr>
              <w:t xml:space="preserve"> </w:t>
            </w:r>
            <w:r w:rsidRPr="004915AC">
              <w:rPr>
                <w:iCs/>
                <w:spacing w:val="2"/>
                <w:sz w:val="20"/>
                <w:szCs w:val="20"/>
                <w:shd w:val="clear" w:color="auto" w:fill="FFFFFF"/>
              </w:rPr>
              <w:t>31455-2012.</w:t>
            </w:r>
            <w:r w:rsidR="00D56D58" w:rsidRPr="004915AC">
              <w:rPr>
                <w:sz w:val="20"/>
                <w:szCs w:val="20"/>
              </w:rPr>
              <w:t xml:space="preserve"> </w:t>
            </w:r>
            <w:r w:rsidRPr="004915AC">
              <w:rPr>
                <w:sz w:val="20"/>
                <w:szCs w:val="20"/>
              </w:rPr>
              <w:t>Ряженка.</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01.07.2013г</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Ряженка</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с</w:t>
            </w:r>
            <w:r w:rsidR="00D56D58" w:rsidRPr="004915AC">
              <w:rPr>
                <w:caps/>
                <w:sz w:val="20"/>
                <w:szCs w:val="20"/>
              </w:rPr>
              <w:t xml:space="preserve"> </w:t>
            </w:r>
            <w:r w:rsidRPr="004915AC">
              <w:rPr>
                <w:caps/>
                <w:sz w:val="20"/>
                <w:szCs w:val="20"/>
              </w:rPr>
              <w:t>массовой</w:t>
            </w:r>
            <w:r w:rsidR="00D56D58" w:rsidRPr="004915AC">
              <w:rPr>
                <w:caps/>
                <w:sz w:val="20"/>
                <w:szCs w:val="20"/>
              </w:rPr>
              <w:t xml:space="preserve"> </w:t>
            </w:r>
            <w:r w:rsidRPr="004915AC">
              <w:rPr>
                <w:caps/>
                <w:sz w:val="20"/>
                <w:szCs w:val="20"/>
              </w:rPr>
              <w:t>долей</w:t>
            </w:r>
            <w:r w:rsidR="00D56D58" w:rsidRPr="004915AC">
              <w:rPr>
                <w:caps/>
                <w:sz w:val="20"/>
                <w:szCs w:val="20"/>
              </w:rPr>
              <w:t xml:space="preserve"> </w:t>
            </w:r>
            <w:r w:rsidRPr="004915AC">
              <w:rPr>
                <w:caps/>
                <w:sz w:val="20"/>
                <w:szCs w:val="20"/>
              </w:rPr>
              <w:t>жира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Салат</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морской</w:t>
            </w:r>
            <w:r w:rsidR="00D56D58" w:rsidRPr="004915AC">
              <w:rPr>
                <w:caps/>
                <w:sz w:val="20"/>
                <w:szCs w:val="20"/>
              </w:rPr>
              <w:t xml:space="preserve"> </w:t>
            </w:r>
            <w:r w:rsidRPr="004915AC">
              <w:rPr>
                <w:caps/>
                <w:sz w:val="20"/>
                <w:szCs w:val="20"/>
              </w:rPr>
              <w:t>капусты</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Салат</w:t>
            </w:r>
            <w:r w:rsidR="00D56D58" w:rsidRPr="004915AC">
              <w:rPr>
                <w:caps/>
                <w:sz w:val="20"/>
                <w:szCs w:val="20"/>
              </w:rPr>
              <w:t xml:space="preserve"> </w:t>
            </w:r>
            <w:r w:rsidRPr="004915AC">
              <w:rPr>
                <w:caps/>
                <w:sz w:val="20"/>
                <w:szCs w:val="20"/>
              </w:rPr>
              <w:t>свежий</w:t>
            </w:r>
            <w:r w:rsidR="00D56D58" w:rsidRPr="004915AC">
              <w:rPr>
                <w:caps/>
                <w:sz w:val="20"/>
                <w:szCs w:val="20"/>
              </w:rPr>
              <w:t xml:space="preserve"> </w:t>
            </w:r>
            <w:r w:rsidRPr="004915AC">
              <w:rPr>
                <w:caps/>
                <w:sz w:val="20"/>
                <w:szCs w:val="20"/>
              </w:rPr>
              <w:t>(листовой,</w:t>
            </w:r>
            <w:r w:rsidR="00D56D58" w:rsidRPr="004915AC">
              <w:rPr>
                <w:caps/>
                <w:sz w:val="20"/>
                <w:szCs w:val="20"/>
              </w:rPr>
              <w:t xml:space="preserve"> </w:t>
            </w:r>
            <w:r w:rsidRPr="004915AC">
              <w:rPr>
                <w:caps/>
                <w:sz w:val="20"/>
                <w:szCs w:val="20"/>
              </w:rPr>
              <w:t>кочанный)</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33985-2016.</w:t>
            </w:r>
            <w:r w:rsidR="00D56D58" w:rsidRPr="004915AC">
              <w:rPr>
                <w:sz w:val="20"/>
                <w:szCs w:val="20"/>
              </w:rPr>
              <w:t xml:space="preserve"> </w:t>
            </w:r>
            <w:r w:rsidRPr="004915AC">
              <w:rPr>
                <w:sz w:val="20"/>
                <w:szCs w:val="20"/>
              </w:rPr>
              <w:t>Салат-латук,</w:t>
            </w:r>
            <w:r w:rsidR="00D56D58" w:rsidRPr="004915AC">
              <w:rPr>
                <w:sz w:val="20"/>
                <w:szCs w:val="20"/>
              </w:rPr>
              <w:t xml:space="preserve"> </w:t>
            </w:r>
            <w:r w:rsidRPr="004915AC">
              <w:rPr>
                <w:sz w:val="20"/>
                <w:szCs w:val="20"/>
              </w:rPr>
              <w:t>эндивий</w:t>
            </w:r>
            <w:r w:rsidR="00D56D58" w:rsidRPr="004915AC">
              <w:rPr>
                <w:sz w:val="20"/>
                <w:szCs w:val="20"/>
              </w:rPr>
              <w:t xml:space="preserve"> </w:t>
            </w:r>
            <w:r w:rsidRPr="004915AC">
              <w:rPr>
                <w:sz w:val="20"/>
                <w:szCs w:val="20"/>
              </w:rPr>
              <w:t>кудрявый,</w:t>
            </w:r>
            <w:r w:rsidR="00D56D58" w:rsidRPr="004915AC">
              <w:rPr>
                <w:sz w:val="20"/>
                <w:szCs w:val="20"/>
              </w:rPr>
              <w:t xml:space="preserve"> </w:t>
            </w:r>
            <w:r w:rsidRPr="004915AC">
              <w:rPr>
                <w:sz w:val="20"/>
                <w:szCs w:val="20"/>
              </w:rPr>
              <w:t>эндивий</w:t>
            </w:r>
            <w:r w:rsidR="00D56D58" w:rsidRPr="004915AC">
              <w:rPr>
                <w:sz w:val="20"/>
                <w:szCs w:val="20"/>
              </w:rPr>
              <w:t xml:space="preserve"> </w:t>
            </w:r>
            <w:r w:rsidRPr="004915AC">
              <w:rPr>
                <w:sz w:val="20"/>
                <w:szCs w:val="20"/>
              </w:rPr>
              <w:t>эскариол</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01.07.2017.</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САХАР</w:t>
            </w:r>
            <w:r w:rsidR="00D56D58" w:rsidRPr="004915AC">
              <w:rPr>
                <w:sz w:val="20"/>
                <w:szCs w:val="20"/>
              </w:rPr>
              <w:t xml:space="preserve"> </w:t>
            </w:r>
            <w:r w:rsidRPr="004915AC">
              <w:rPr>
                <w:sz w:val="20"/>
                <w:szCs w:val="20"/>
              </w:rPr>
              <w:t>БЕЛЫЙ</w:t>
            </w:r>
            <w:r w:rsidR="00D56D58" w:rsidRPr="004915AC">
              <w:rPr>
                <w:sz w:val="20"/>
                <w:szCs w:val="20"/>
              </w:rPr>
              <w:t xml:space="preserve"> </w:t>
            </w:r>
            <w:r w:rsidRPr="004915AC">
              <w:rPr>
                <w:sz w:val="20"/>
                <w:szCs w:val="20"/>
              </w:rPr>
              <w:t>(КУСКОВОЙ)</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33222-2015.</w:t>
            </w:r>
            <w:r w:rsidR="00D56D58" w:rsidRPr="004915AC">
              <w:rPr>
                <w:sz w:val="20"/>
                <w:szCs w:val="20"/>
              </w:rPr>
              <w:t xml:space="preserve"> </w:t>
            </w:r>
            <w:r w:rsidRPr="004915AC">
              <w:rPr>
                <w:sz w:val="20"/>
                <w:szCs w:val="20"/>
              </w:rPr>
              <w:t>Сахар</w:t>
            </w:r>
            <w:r w:rsidR="00D56D58" w:rsidRPr="004915AC">
              <w:rPr>
                <w:sz w:val="20"/>
                <w:szCs w:val="20"/>
              </w:rPr>
              <w:t xml:space="preserve"> </w:t>
            </w:r>
            <w:r w:rsidRPr="004915AC">
              <w:rPr>
                <w:sz w:val="20"/>
                <w:szCs w:val="20"/>
              </w:rPr>
              <w:t>белый.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Сахарная</w:t>
            </w:r>
            <w:r w:rsidR="00D56D58" w:rsidRPr="004915AC">
              <w:rPr>
                <w:caps/>
                <w:sz w:val="20"/>
                <w:szCs w:val="20"/>
              </w:rPr>
              <w:t xml:space="preserve"> </w:t>
            </w:r>
            <w:r w:rsidRPr="004915AC">
              <w:rPr>
                <w:caps/>
                <w:sz w:val="20"/>
                <w:szCs w:val="20"/>
              </w:rPr>
              <w:t>пудра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33222-2015.</w:t>
            </w:r>
            <w:r w:rsidR="00D56D58" w:rsidRPr="004915AC">
              <w:rPr>
                <w:sz w:val="20"/>
                <w:szCs w:val="20"/>
              </w:rPr>
              <w:t xml:space="preserve"> </w:t>
            </w:r>
            <w:r w:rsidRPr="004915AC">
              <w:rPr>
                <w:sz w:val="20"/>
                <w:szCs w:val="20"/>
              </w:rPr>
              <w:t>Сахар</w:t>
            </w:r>
            <w:r w:rsidR="00D56D58" w:rsidRPr="004915AC">
              <w:rPr>
                <w:sz w:val="20"/>
                <w:szCs w:val="20"/>
              </w:rPr>
              <w:t xml:space="preserve"> </w:t>
            </w:r>
            <w:r w:rsidRPr="004915AC">
              <w:rPr>
                <w:sz w:val="20"/>
                <w:szCs w:val="20"/>
              </w:rPr>
              <w:t>белый.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САХАР-ПЕСОК</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САХАР</w:t>
            </w:r>
            <w:r w:rsidR="00D56D58" w:rsidRPr="004915AC">
              <w:rPr>
                <w:caps/>
                <w:sz w:val="20"/>
                <w:szCs w:val="20"/>
              </w:rPr>
              <w:t xml:space="preserve"> </w:t>
            </w:r>
            <w:r w:rsidRPr="004915AC">
              <w:rPr>
                <w:caps/>
                <w:sz w:val="20"/>
                <w:szCs w:val="20"/>
              </w:rPr>
              <w:t>БЕЛЫЙ</w:t>
            </w:r>
            <w:r w:rsidR="00D56D58" w:rsidRPr="004915AC">
              <w:rPr>
                <w:caps/>
                <w:sz w:val="20"/>
                <w:szCs w:val="20"/>
              </w:rPr>
              <w:t xml:space="preserve"> </w:t>
            </w:r>
            <w:r w:rsidRPr="004915AC">
              <w:rPr>
                <w:caps/>
                <w:sz w:val="20"/>
                <w:szCs w:val="20"/>
              </w:rPr>
              <w:t>КРИСТАЛЛИЧЕСКИЙ</w:t>
            </w:r>
            <w:r w:rsidR="00D56D58" w:rsidRPr="004915AC">
              <w:rPr>
                <w:caps/>
                <w:sz w:val="20"/>
                <w:szCs w:val="20"/>
              </w:rPr>
              <w:t xml:space="preserve"> </w:t>
            </w: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категории)</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33222-2015.</w:t>
            </w:r>
            <w:r w:rsidR="00D56D58" w:rsidRPr="004915AC">
              <w:rPr>
                <w:sz w:val="20"/>
                <w:szCs w:val="20"/>
              </w:rPr>
              <w:t xml:space="preserve"> </w:t>
            </w:r>
            <w:r w:rsidRPr="004915AC">
              <w:rPr>
                <w:sz w:val="20"/>
                <w:szCs w:val="20"/>
              </w:rPr>
              <w:t>Сахар</w:t>
            </w:r>
            <w:r w:rsidR="00D56D58" w:rsidRPr="004915AC">
              <w:rPr>
                <w:sz w:val="20"/>
                <w:szCs w:val="20"/>
              </w:rPr>
              <w:t xml:space="preserve"> </w:t>
            </w:r>
            <w:r w:rsidRPr="004915AC">
              <w:rPr>
                <w:sz w:val="20"/>
                <w:szCs w:val="20"/>
              </w:rPr>
              <w:t>белый.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САХАР-ПЕСОК</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САХАР</w:t>
            </w:r>
            <w:r w:rsidR="00D56D58" w:rsidRPr="004915AC">
              <w:rPr>
                <w:caps/>
                <w:sz w:val="20"/>
                <w:szCs w:val="20"/>
              </w:rPr>
              <w:t xml:space="preserve"> </w:t>
            </w:r>
            <w:r w:rsidRPr="004915AC">
              <w:rPr>
                <w:caps/>
                <w:sz w:val="20"/>
                <w:szCs w:val="20"/>
              </w:rPr>
              <w:t>БЕЛЫЙ</w:t>
            </w:r>
            <w:r w:rsidR="00D56D58" w:rsidRPr="004915AC">
              <w:rPr>
                <w:caps/>
                <w:sz w:val="20"/>
                <w:szCs w:val="20"/>
              </w:rPr>
              <w:t xml:space="preserve"> </w:t>
            </w:r>
            <w:r w:rsidRPr="004915AC">
              <w:rPr>
                <w:caps/>
                <w:sz w:val="20"/>
                <w:szCs w:val="20"/>
              </w:rPr>
              <w:t>КРИСТАЛЛИЧЕСКИЙ</w:t>
            </w:r>
            <w:r w:rsidR="00D56D58" w:rsidRPr="004915AC">
              <w:rPr>
                <w:caps/>
                <w:sz w:val="20"/>
                <w:szCs w:val="20"/>
              </w:rPr>
              <w:t xml:space="preserve"> </w:t>
            </w:r>
            <w:r w:rsidRPr="004915AC">
              <w:rPr>
                <w:caps/>
                <w:sz w:val="20"/>
                <w:szCs w:val="20"/>
              </w:rPr>
              <w:t>ПОРЦИОННЫЙ</w:t>
            </w:r>
            <w:r w:rsidR="00D56D58" w:rsidRPr="004915AC">
              <w:rPr>
                <w:caps/>
                <w:sz w:val="20"/>
                <w:szCs w:val="20"/>
              </w:rPr>
              <w:t xml:space="preserve"> </w:t>
            </w: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категории)</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33222-2015.</w:t>
            </w:r>
            <w:r w:rsidR="00D56D58" w:rsidRPr="004915AC">
              <w:rPr>
                <w:sz w:val="20"/>
                <w:szCs w:val="20"/>
              </w:rPr>
              <w:t xml:space="preserve"> </w:t>
            </w:r>
            <w:r w:rsidRPr="004915AC">
              <w:rPr>
                <w:sz w:val="20"/>
                <w:szCs w:val="20"/>
              </w:rPr>
              <w:t>Сахар</w:t>
            </w:r>
            <w:r w:rsidR="00D56D58" w:rsidRPr="004915AC">
              <w:rPr>
                <w:sz w:val="20"/>
                <w:szCs w:val="20"/>
              </w:rPr>
              <w:t xml:space="preserve"> </w:t>
            </w:r>
            <w:r w:rsidRPr="004915AC">
              <w:rPr>
                <w:sz w:val="20"/>
                <w:szCs w:val="20"/>
              </w:rPr>
              <w:t>белый.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Свекла</w:t>
            </w:r>
            <w:r w:rsidR="00D56D58" w:rsidRPr="004915AC">
              <w:rPr>
                <w:caps/>
                <w:sz w:val="20"/>
                <w:szCs w:val="20"/>
              </w:rPr>
              <w:t xml:space="preserve"> </w:t>
            </w:r>
            <w:r w:rsidRPr="004915AC">
              <w:rPr>
                <w:caps/>
                <w:sz w:val="20"/>
                <w:szCs w:val="20"/>
              </w:rPr>
              <w:t>свежая</w:t>
            </w:r>
            <w:r w:rsidR="00D56D58" w:rsidRPr="004915AC">
              <w:rPr>
                <w:caps/>
                <w:sz w:val="20"/>
                <w:szCs w:val="20"/>
              </w:rPr>
              <w:t xml:space="preserve"> </w:t>
            </w:r>
            <w:r w:rsidRPr="004915AC">
              <w:rPr>
                <w:caps/>
                <w:sz w:val="20"/>
                <w:szCs w:val="20"/>
              </w:rPr>
              <w:t>очищенная</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вакуумной</w:t>
            </w:r>
            <w:r w:rsidR="00D56D58" w:rsidRPr="004915AC">
              <w:rPr>
                <w:caps/>
                <w:sz w:val="20"/>
                <w:szCs w:val="20"/>
              </w:rPr>
              <w:t xml:space="preserve"> </w:t>
            </w:r>
            <w:r w:rsidRPr="004915AC">
              <w:rPr>
                <w:caps/>
                <w:sz w:val="20"/>
                <w:szCs w:val="20"/>
              </w:rPr>
              <w:t>упаковке</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Свекла</w:t>
            </w:r>
            <w:r w:rsidR="00D56D58" w:rsidRPr="004915AC">
              <w:rPr>
                <w:caps/>
                <w:sz w:val="20"/>
                <w:szCs w:val="20"/>
              </w:rPr>
              <w:t xml:space="preserve"> </w:t>
            </w:r>
            <w:r w:rsidRPr="004915AC">
              <w:rPr>
                <w:caps/>
                <w:sz w:val="20"/>
                <w:szCs w:val="20"/>
              </w:rPr>
              <w:t>свежая</w:t>
            </w:r>
            <w:r w:rsidR="00D56D58" w:rsidRPr="004915AC">
              <w:rPr>
                <w:caps/>
                <w:sz w:val="20"/>
                <w:szCs w:val="20"/>
              </w:rPr>
              <w:t xml:space="preserve"> </w:t>
            </w:r>
            <w:r w:rsidRPr="004915AC">
              <w:rPr>
                <w:caps/>
                <w:sz w:val="20"/>
                <w:szCs w:val="20"/>
              </w:rPr>
              <w:t>очищенная</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вакуумной</w:t>
            </w:r>
            <w:r w:rsidR="00D56D58" w:rsidRPr="004915AC">
              <w:rPr>
                <w:caps/>
                <w:sz w:val="20"/>
                <w:szCs w:val="20"/>
              </w:rPr>
              <w:t xml:space="preserve"> </w:t>
            </w:r>
            <w:r w:rsidRPr="004915AC">
              <w:rPr>
                <w:caps/>
                <w:sz w:val="20"/>
                <w:szCs w:val="20"/>
              </w:rPr>
              <w:t>упаковке</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Свекла</w:t>
            </w:r>
            <w:r w:rsidR="00D56D58" w:rsidRPr="004915AC">
              <w:rPr>
                <w:caps/>
                <w:sz w:val="20"/>
                <w:szCs w:val="20"/>
              </w:rPr>
              <w:t xml:space="preserve"> </w:t>
            </w:r>
            <w:r w:rsidRPr="004915AC">
              <w:rPr>
                <w:caps/>
                <w:sz w:val="20"/>
                <w:szCs w:val="20"/>
              </w:rPr>
              <w:t>столовая</w:t>
            </w:r>
            <w:r w:rsidR="00D56D58" w:rsidRPr="004915AC">
              <w:rPr>
                <w:caps/>
                <w:sz w:val="20"/>
                <w:szCs w:val="20"/>
              </w:rPr>
              <w:t xml:space="preserve"> </w:t>
            </w:r>
            <w:r w:rsidRPr="004915AC">
              <w:rPr>
                <w:caps/>
                <w:sz w:val="20"/>
                <w:szCs w:val="20"/>
              </w:rPr>
              <w:t>свежая</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32285-2013.Свекла</w:t>
            </w:r>
            <w:r w:rsidR="00D56D58" w:rsidRPr="004915AC">
              <w:rPr>
                <w:sz w:val="20"/>
                <w:szCs w:val="20"/>
              </w:rPr>
              <w:t xml:space="preserve"> </w:t>
            </w:r>
            <w:r w:rsidRPr="004915AC">
              <w:rPr>
                <w:sz w:val="20"/>
                <w:szCs w:val="20"/>
              </w:rPr>
              <w:t>столовая</w:t>
            </w:r>
            <w:r w:rsidR="00D56D58" w:rsidRPr="004915AC">
              <w:rPr>
                <w:sz w:val="20"/>
                <w:szCs w:val="20"/>
              </w:rPr>
              <w:t xml:space="preserve"> </w:t>
            </w:r>
            <w:r w:rsidRPr="004915AC">
              <w:rPr>
                <w:sz w:val="20"/>
                <w:szCs w:val="20"/>
              </w:rPr>
              <w:t>свежая,</w:t>
            </w:r>
            <w:r w:rsidR="00D56D58" w:rsidRPr="004915AC">
              <w:rPr>
                <w:sz w:val="20"/>
                <w:szCs w:val="20"/>
              </w:rPr>
              <w:t xml:space="preserve"> </w:t>
            </w:r>
            <w:r w:rsidRPr="004915AC">
              <w:rPr>
                <w:sz w:val="20"/>
                <w:szCs w:val="20"/>
              </w:rPr>
              <w:t>реализуемая</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розничной</w:t>
            </w:r>
            <w:r w:rsidR="00D56D58" w:rsidRPr="004915AC">
              <w:rPr>
                <w:sz w:val="20"/>
                <w:szCs w:val="20"/>
              </w:rPr>
              <w:t xml:space="preserve"> </w:t>
            </w:r>
            <w:r w:rsidRPr="004915AC">
              <w:rPr>
                <w:sz w:val="20"/>
                <w:szCs w:val="20"/>
              </w:rPr>
              <w:t>торговой</w:t>
            </w:r>
            <w:r w:rsidR="00D56D58" w:rsidRPr="004915AC">
              <w:rPr>
                <w:sz w:val="20"/>
                <w:szCs w:val="20"/>
              </w:rPr>
              <w:t xml:space="preserve"> </w:t>
            </w:r>
            <w:r w:rsidRPr="004915AC">
              <w:rPr>
                <w:sz w:val="20"/>
                <w:szCs w:val="20"/>
              </w:rPr>
              <w:t>сети.</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01.01.2015.</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сельдь</w:t>
            </w:r>
            <w:r w:rsidR="00D56D58" w:rsidRPr="004915AC">
              <w:rPr>
                <w:caps/>
                <w:sz w:val="20"/>
                <w:szCs w:val="20"/>
              </w:rPr>
              <w:t xml:space="preserve"> </w:t>
            </w:r>
            <w:r w:rsidRPr="004915AC">
              <w:rPr>
                <w:caps/>
                <w:sz w:val="20"/>
                <w:szCs w:val="20"/>
              </w:rPr>
              <w:t>соленая</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слабосоленая</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815-2019.</w:t>
            </w:r>
            <w:r w:rsidR="00D56D58" w:rsidRPr="004915AC">
              <w:rPr>
                <w:sz w:val="20"/>
                <w:szCs w:val="20"/>
              </w:rPr>
              <w:t xml:space="preserve"> </w:t>
            </w:r>
            <w:r w:rsidRPr="004915AC">
              <w:rPr>
                <w:sz w:val="20"/>
                <w:szCs w:val="20"/>
              </w:rPr>
              <w:t>Сельди</w:t>
            </w:r>
            <w:r w:rsidR="00D56D58" w:rsidRPr="004915AC">
              <w:rPr>
                <w:sz w:val="20"/>
                <w:szCs w:val="20"/>
              </w:rPr>
              <w:t xml:space="preserve"> </w:t>
            </w:r>
            <w:r w:rsidRPr="004915AC">
              <w:rPr>
                <w:sz w:val="20"/>
                <w:szCs w:val="20"/>
              </w:rPr>
              <w:t>соленые.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01.07.2020.</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Семена</w:t>
            </w:r>
            <w:r w:rsidR="00D56D58" w:rsidRPr="004915AC">
              <w:rPr>
                <w:caps/>
                <w:sz w:val="20"/>
                <w:szCs w:val="20"/>
              </w:rPr>
              <w:t xml:space="preserve"> </w:t>
            </w:r>
            <w:r w:rsidRPr="004915AC">
              <w:rPr>
                <w:caps/>
                <w:sz w:val="20"/>
                <w:szCs w:val="20"/>
              </w:rPr>
              <w:t>кунжута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12095-76.</w:t>
            </w:r>
            <w:r w:rsidR="00D56D58" w:rsidRPr="004915AC">
              <w:rPr>
                <w:sz w:val="20"/>
                <w:szCs w:val="20"/>
              </w:rPr>
              <w:t xml:space="preserve"> </w:t>
            </w:r>
            <w:r w:rsidRPr="004915AC">
              <w:rPr>
                <w:sz w:val="20"/>
                <w:szCs w:val="20"/>
              </w:rPr>
              <w:t>Кунжут</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переработки.</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30.06.1977.</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Семена</w:t>
            </w:r>
            <w:r w:rsidR="00D56D58" w:rsidRPr="004915AC">
              <w:rPr>
                <w:caps/>
                <w:sz w:val="20"/>
                <w:szCs w:val="20"/>
              </w:rPr>
              <w:t xml:space="preserve"> </w:t>
            </w:r>
            <w:r w:rsidRPr="004915AC">
              <w:rPr>
                <w:caps/>
                <w:sz w:val="20"/>
                <w:szCs w:val="20"/>
              </w:rPr>
              <w:t>кунжута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lastRenderedPageBreak/>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Сиропы</w:t>
            </w:r>
            <w:r w:rsidR="00D56D58" w:rsidRPr="004915AC">
              <w:rPr>
                <w:caps/>
                <w:sz w:val="20"/>
                <w:szCs w:val="20"/>
              </w:rPr>
              <w:t xml:space="preserve"> </w:t>
            </w:r>
            <w:r w:rsidRPr="004915AC">
              <w:rPr>
                <w:caps/>
                <w:sz w:val="20"/>
                <w:szCs w:val="20"/>
              </w:rPr>
              <w:t>на</w:t>
            </w:r>
            <w:r w:rsidR="00D56D58" w:rsidRPr="004915AC">
              <w:rPr>
                <w:caps/>
                <w:sz w:val="20"/>
                <w:szCs w:val="20"/>
              </w:rPr>
              <w:t xml:space="preserve"> </w:t>
            </w:r>
            <w:r w:rsidRPr="004915AC">
              <w:rPr>
                <w:caps/>
                <w:sz w:val="20"/>
                <w:szCs w:val="20"/>
              </w:rPr>
              <w:t>плодово-ягодном,</w:t>
            </w:r>
            <w:r w:rsidR="00D56D58" w:rsidRPr="004915AC">
              <w:rPr>
                <w:caps/>
                <w:sz w:val="20"/>
                <w:szCs w:val="20"/>
              </w:rPr>
              <w:t xml:space="preserve"> </w:t>
            </w:r>
            <w:r w:rsidRPr="004915AC">
              <w:rPr>
                <w:caps/>
                <w:sz w:val="20"/>
                <w:szCs w:val="20"/>
              </w:rPr>
              <w:t>плодовом</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ягодном</w:t>
            </w:r>
            <w:r w:rsidR="00D56D58" w:rsidRPr="004915AC">
              <w:rPr>
                <w:caps/>
                <w:sz w:val="20"/>
                <w:szCs w:val="20"/>
              </w:rPr>
              <w:t xml:space="preserve"> </w:t>
            </w:r>
            <w:r w:rsidRPr="004915AC">
              <w:rPr>
                <w:caps/>
                <w:sz w:val="20"/>
                <w:szCs w:val="20"/>
              </w:rPr>
              <w:t>сырье</w:t>
            </w:r>
            <w:r w:rsidR="00D56D58" w:rsidRPr="004915AC">
              <w:rPr>
                <w:caps/>
                <w:sz w:val="20"/>
                <w:szCs w:val="20"/>
              </w:rPr>
              <w:t xml:space="preserve"> </w:t>
            </w:r>
            <w:r w:rsidRPr="004915AC">
              <w:rPr>
                <w:caps/>
                <w:sz w:val="20"/>
                <w:szCs w:val="20"/>
              </w:rPr>
              <w:t>(без</w:t>
            </w:r>
            <w:r w:rsidR="00D56D58" w:rsidRPr="004915AC">
              <w:rPr>
                <w:caps/>
                <w:sz w:val="20"/>
                <w:szCs w:val="20"/>
              </w:rPr>
              <w:t xml:space="preserve"> </w:t>
            </w:r>
            <w:r w:rsidRPr="004915AC">
              <w:rPr>
                <w:caps/>
                <w:sz w:val="20"/>
                <w:szCs w:val="20"/>
              </w:rPr>
              <w:t>консервантов)</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ассортименте</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28499-2014.</w:t>
            </w:r>
            <w:r w:rsidR="00D56D58" w:rsidRPr="004915AC">
              <w:rPr>
                <w:sz w:val="20"/>
                <w:szCs w:val="20"/>
              </w:rPr>
              <w:t xml:space="preserve"> </w:t>
            </w:r>
            <w:r w:rsidRPr="004915AC">
              <w:rPr>
                <w:sz w:val="20"/>
                <w:szCs w:val="20"/>
              </w:rPr>
              <w:t>Сиропы.</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СЛИВА</w:t>
            </w:r>
            <w:r w:rsidR="00D56D58" w:rsidRPr="004915AC">
              <w:rPr>
                <w:caps/>
                <w:sz w:val="20"/>
                <w:szCs w:val="20"/>
              </w:rPr>
              <w:t xml:space="preserve"> </w:t>
            </w:r>
            <w:r w:rsidRPr="004915AC">
              <w:rPr>
                <w:caps/>
                <w:sz w:val="20"/>
                <w:szCs w:val="20"/>
              </w:rPr>
              <w:t>СВЕЖАЯ</w:t>
            </w:r>
            <w:r w:rsidR="00D56D58" w:rsidRPr="004915AC">
              <w:rPr>
                <w:caps/>
                <w:sz w:val="20"/>
                <w:szCs w:val="20"/>
              </w:rPr>
              <w:t xml:space="preserve"> </w:t>
            </w:r>
          </w:p>
          <w:p w:rsidR="00A76D1A" w:rsidRPr="004915AC" w:rsidRDefault="00A76D1A" w:rsidP="00D56D58">
            <w:pPr>
              <w:widowControl w:val="0"/>
              <w:spacing w:after="0"/>
              <w:jc w:val="left"/>
              <w:rPr>
                <w:caps/>
                <w:sz w:val="20"/>
                <w:szCs w:val="20"/>
              </w:rPr>
            </w:pP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Соответствие</w:t>
            </w:r>
            <w:r w:rsidR="00D56D58" w:rsidRPr="004915AC">
              <w:rPr>
                <w:sz w:val="20"/>
                <w:szCs w:val="20"/>
              </w:rPr>
              <w:t xml:space="preserve"> </w:t>
            </w:r>
            <w:r w:rsidRPr="004915AC">
              <w:rPr>
                <w:sz w:val="20"/>
                <w:szCs w:val="20"/>
              </w:rPr>
              <w:t>требованиям</w:t>
            </w:r>
            <w:r w:rsidR="00D56D58" w:rsidRPr="004915AC">
              <w:rPr>
                <w:sz w:val="20"/>
                <w:szCs w:val="20"/>
              </w:rPr>
              <w:t xml:space="preserve"> </w:t>
            </w:r>
            <w:r w:rsidRPr="004915AC">
              <w:rPr>
                <w:sz w:val="20"/>
                <w:szCs w:val="20"/>
              </w:rPr>
              <w:t>ТР</w:t>
            </w:r>
            <w:r w:rsidR="00D56D58" w:rsidRPr="004915AC">
              <w:rPr>
                <w:sz w:val="20"/>
                <w:szCs w:val="20"/>
              </w:rPr>
              <w:t xml:space="preserve"> </w:t>
            </w:r>
            <w:r w:rsidRPr="004915AC">
              <w:rPr>
                <w:sz w:val="20"/>
                <w:szCs w:val="20"/>
              </w:rPr>
              <w:t>ТС</w:t>
            </w:r>
            <w:r w:rsidR="00D56D58" w:rsidRPr="004915AC">
              <w:rPr>
                <w:sz w:val="20"/>
                <w:szCs w:val="20"/>
              </w:rPr>
              <w:t xml:space="preserve"> </w:t>
            </w:r>
            <w:r w:rsidRPr="004915AC">
              <w:rPr>
                <w:sz w:val="20"/>
                <w:szCs w:val="20"/>
              </w:rPr>
              <w:t>021/2011</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безопасности</w:t>
            </w:r>
            <w:r w:rsidR="00D56D58" w:rsidRPr="004915AC">
              <w:rPr>
                <w:sz w:val="20"/>
                <w:szCs w:val="20"/>
              </w:rPr>
              <w:t xml:space="preserve"> </w:t>
            </w:r>
            <w:r w:rsidRPr="004915AC">
              <w:rPr>
                <w:sz w:val="20"/>
                <w:szCs w:val="20"/>
              </w:rPr>
              <w:t>пищевой</w:t>
            </w:r>
            <w:r w:rsidR="00D56D58" w:rsidRPr="004915AC">
              <w:rPr>
                <w:sz w:val="20"/>
                <w:szCs w:val="20"/>
              </w:rPr>
              <w:t xml:space="preserve"> </w:t>
            </w:r>
            <w:r w:rsidRPr="004915AC">
              <w:rPr>
                <w:sz w:val="20"/>
                <w:szCs w:val="20"/>
              </w:rPr>
              <w:t>продукции».</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Сметана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31452-2012.</w:t>
            </w:r>
            <w:r w:rsidR="00D56D58" w:rsidRPr="004915AC">
              <w:rPr>
                <w:sz w:val="20"/>
                <w:szCs w:val="20"/>
              </w:rPr>
              <w:t xml:space="preserve"> </w:t>
            </w:r>
            <w:r w:rsidRPr="004915AC">
              <w:rPr>
                <w:sz w:val="20"/>
                <w:szCs w:val="20"/>
              </w:rPr>
              <w:t>Сметана.</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01.07.2013.</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СМОРОДИНА</w:t>
            </w:r>
            <w:r w:rsidR="00D56D58" w:rsidRPr="004915AC">
              <w:rPr>
                <w:caps/>
                <w:sz w:val="20"/>
                <w:szCs w:val="20"/>
              </w:rPr>
              <w:t xml:space="preserve"> </w:t>
            </w:r>
            <w:r w:rsidRPr="004915AC">
              <w:rPr>
                <w:caps/>
                <w:sz w:val="20"/>
                <w:szCs w:val="20"/>
              </w:rPr>
              <w:t>КРАСНАЯ</w:t>
            </w:r>
            <w:r w:rsidR="00D56D58" w:rsidRPr="004915AC">
              <w:rPr>
                <w:caps/>
                <w:sz w:val="20"/>
                <w:szCs w:val="20"/>
              </w:rPr>
              <w:t xml:space="preserve"> </w:t>
            </w:r>
            <w:r w:rsidRPr="004915AC">
              <w:rPr>
                <w:caps/>
                <w:sz w:val="20"/>
                <w:szCs w:val="20"/>
              </w:rPr>
              <w:t>БЫСТРОЗАМОРОЖЕННАЯ</w:t>
            </w:r>
            <w:r w:rsidR="00D56D58" w:rsidRPr="004915AC">
              <w:rPr>
                <w:caps/>
                <w:sz w:val="20"/>
                <w:szCs w:val="20"/>
              </w:rPr>
              <w:t xml:space="preserve"> </w:t>
            </w:r>
          </w:p>
          <w:p w:rsidR="00A76D1A" w:rsidRPr="004915AC" w:rsidRDefault="00A76D1A" w:rsidP="00D56D58">
            <w:pPr>
              <w:widowControl w:val="0"/>
              <w:spacing w:after="0"/>
              <w:jc w:val="left"/>
              <w:rPr>
                <w:caps/>
                <w:sz w:val="20"/>
                <w:szCs w:val="20"/>
              </w:rPr>
            </w:pP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33823-2016.</w:t>
            </w:r>
            <w:r w:rsidR="00D56D58" w:rsidRPr="004915AC">
              <w:rPr>
                <w:sz w:val="20"/>
                <w:szCs w:val="20"/>
              </w:rPr>
              <w:t xml:space="preserve"> </w:t>
            </w:r>
            <w:r w:rsidRPr="004915AC">
              <w:rPr>
                <w:sz w:val="20"/>
                <w:szCs w:val="20"/>
              </w:rPr>
              <w:t>Фрукты</w:t>
            </w:r>
            <w:r w:rsidR="00D56D58" w:rsidRPr="004915AC">
              <w:rPr>
                <w:sz w:val="20"/>
                <w:szCs w:val="20"/>
              </w:rPr>
              <w:t xml:space="preserve"> </w:t>
            </w:r>
            <w:r w:rsidRPr="004915AC">
              <w:rPr>
                <w:sz w:val="20"/>
                <w:szCs w:val="20"/>
              </w:rPr>
              <w:t>быстрозамороженные.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СМОРОДИНА</w:t>
            </w:r>
            <w:r w:rsidR="00D56D58" w:rsidRPr="004915AC">
              <w:rPr>
                <w:caps/>
                <w:sz w:val="20"/>
                <w:szCs w:val="20"/>
              </w:rPr>
              <w:t xml:space="preserve"> </w:t>
            </w:r>
            <w:r w:rsidRPr="004915AC">
              <w:rPr>
                <w:caps/>
                <w:sz w:val="20"/>
                <w:szCs w:val="20"/>
              </w:rPr>
              <w:t>ЧЕРНАЯ</w:t>
            </w:r>
            <w:r w:rsidR="00D56D58" w:rsidRPr="004915AC">
              <w:rPr>
                <w:caps/>
                <w:sz w:val="20"/>
                <w:szCs w:val="20"/>
              </w:rPr>
              <w:t xml:space="preserve"> </w:t>
            </w:r>
            <w:r w:rsidRPr="004915AC">
              <w:rPr>
                <w:caps/>
                <w:sz w:val="20"/>
                <w:szCs w:val="20"/>
              </w:rPr>
              <w:t>БЫСТРОЗАМОРОЖЕННАЯ,</w:t>
            </w:r>
            <w:r w:rsidR="00D56D58" w:rsidRPr="004915AC">
              <w:rPr>
                <w:caps/>
                <w:sz w:val="20"/>
                <w:szCs w:val="20"/>
              </w:rPr>
              <w:t xml:space="preserve"> </w:t>
            </w:r>
          </w:p>
          <w:p w:rsidR="00A76D1A" w:rsidRPr="004915AC" w:rsidRDefault="00A76D1A" w:rsidP="00D56D58">
            <w:pPr>
              <w:widowControl w:val="0"/>
              <w:spacing w:after="0"/>
              <w:jc w:val="left"/>
              <w:rPr>
                <w:caps/>
                <w:sz w:val="20"/>
                <w:szCs w:val="20"/>
              </w:rPr>
            </w:pP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33823-2016.</w:t>
            </w:r>
            <w:r w:rsidR="00D56D58" w:rsidRPr="004915AC">
              <w:rPr>
                <w:sz w:val="20"/>
                <w:szCs w:val="20"/>
              </w:rPr>
              <w:t xml:space="preserve"> </w:t>
            </w:r>
            <w:r w:rsidRPr="004915AC">
              <w:rPr>
                <w:sz w:val="20"/>
                <w:szCs w:val="20"/>
              </w:rPr>
              <w:t>Фрукты</w:t>
            </w:r>
            <w:r w:rsidR="00D56D58" w:rsidRPr="004915AC">
              <w:rPr>
                <w:sz w:val="20"/>
                <w:szCs w:val="20"/>
              </w:rPr>
              <w:t xml:space="preserve"> </w:t>
            </w:r>
            <w:r w:rsidRPr="004915AC">
              <w:rPr>
                <w:sz w:val="20"/>
                <w:szCs w:val="20"/>
              </w:rPr>
              <w:t>быстрозамороженные.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Соки</w:t>
            </w:r>
            <w:r w:rsidR="00D56D58" w:rsidRPr="004915AC">
              <w:rPr>
                <w:caps/>
                <w:sz w:val="20"/>
                <w:szCs w:val="20"/>
              </w:rPr>
              <w:t xml:space="preserve"> </w:t>
            </w:r>
            <w:r w:rsidRPr="004915AC">
              <w:rPr>
                <w:caps/>
                <w:sz w:val="20"/>
                <w:szCs w:val="20"/>
              </w:rPr>
              <w:t>фруктовые</w:t>
            </w:r>
            <w:r w:rsidR="00D56D58" w:rsidRPr="004915AC">
              <w:rPr>
                <w:caps/>
                <w:sz w:val="20"/>
                <w:szCs w:val="20"/>
              </w:rPr>
              <w:t xml:space="preserve"> </w:t>
            </w:r>
            <w:r w:rsidRPr="004915AC">
              <w:rPr>
                <w:caps/>
                <w:sz w:val="20"/>
                <w:szCs w:val="20"/>
              </w:rPr>
              <w:t>прямого</w:t>
            </w:r>
            <w:r w:rsidR="00D56D58" w:rsidRPr="004915AC">
              <w:rPr>
                <w:caps/>
                <w:sz w:val="20"/>
                <w:szCs w:val="20"/>
              </w:rPr>
              <w:t xml:space="preserve"> </w:t>
            </w:r>
            <w:r w:rsidRPr="004915AC">
              <w:rPr>
                <w:caps/>
                <w:sz w:val="20"/>
                <w:szCs w:val="20"/>
              </w:rPr>
              <w:t>отжима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32101-2013.</w:t>
            </w:r>
            <w:r w:rsidR="00D56D58" w:rsidRPr="004915AC">
              <w:rPr>
                <w:sz w:val="20"/>
                <w:szCs w:val="20"/>
              </w:rPr>
              <w:t xml:space="preserve"> </w:t>
            </w:r>
            <w:r w:rsidRPr="004915AC">
              <w:rPr>
                <w:sz w:val="20"/>
                <w:szCs w:val="20"/>
              </w:rPr>
              <w:t>Консервы.</w:t>
            </w:r>
            <w:r w:rsidR="00D56D58" w:rsidRPr="004915AC">
              <w:rPr>
                <w:sz w:val="20"/>
                <w:szCs w:val="20"/>
              </w:rPr>
              <w:t xml:space="preserve"> </w:t>
            </w:r>
            <w:r w:rsidRPr="004915AC">
              <w:rPr>
                <w:sz w:val="20"/>
                <w:szCs w:val="20"/>
              </w:rPr>
              <w:t>Продукция</w:t>
            </w:r>
            <w:r w:rsidR="00D56D58" w:rsidRPr="004915AC">
              <w:rPr>
                <w:sz w:val="20"/>
                <w:szCs w:val="20"/>
              </w:rPr>
              <w:t xml:space="preserve"> </w:t>
            </w:r>
            <w:r w:rsidRPr="004915AC">
              <w:rPr>
                <w:sz w:val="20"/>
                <w:szCs w:val="20"/>
              </w:rPr>
              <w:t>соковая.</w:t>
            </w:r>
            <w:r w:rsidR="00D56D58" w:rsidRPr="004915AC">
              <w:rPr>
                <w:sz w:val="20"/>
                <w:szCs w:val="20"/>
              </w:rPr>
              <w:t xml:space="preserve"> </w:t>
            </w:r>
            <w:r w:rsidRPr="004915AC">
              <w:rPr>
                <w:sz w:val="20"/>
                <w:szCs w:val="20"/>
              </w:rPr>
              <w:t>Соки</w:t>
            </w:r>
            <w:r w:rsidR="00D56D58" w:rsidRPr="004915AC">
              <w:rPr>
                <w:sz w:val="20"/>
                <w:szCs w:val="20"/>
              </w:rPr>
              <w:t xml:space="preserve"> </w:t>
            </w:r>
            <w:r w:rsidRPr="004915AC">
              <w:rPr>
                <w:sz w:val="20"/>
                <w:szCs w:val="20"/>
              </w:rPr>
              <w:t>фруктовые</w:t>
            </w:r>
            <w:r w:rsidR="00D56D58" w:rsidRPr="004915AC">
              <w:rPr>
                <w:sz w:val="20"/>
                <w:szCs w:val="20"/>
              </w:rPr>
              <w:t xml:space="preserve"> </w:t>
            </w:r>
            <w:r w:rsidRPr="004915AC">
              <w:rPr>
                <w:sz w:val="20"/>
                <w:szCs w:val="20"/>
              </w:rPr>
              <w:t>прямого</w:t>
            </w:r>
            <w:r w:rsidR="00D56D58" w:rsidRPr="004915AC">
              <w:rPr>
                <w:sz w:val="20"/>
                <w:szCs w:val="20"/>
              </w:rPr>
              <w:t xml:space="preserve"> </w:t>
            </w:r>
            <w:r w:rsidRPr="004915AC">
              <w:rPr>
                <w:sz w:val="20"/>
                <w:szCs w:val="20"/>
              </w:rPr>
              <w:t>отжима.</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01.07.2014.</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Соки</w:t>
            </w:r>
            <w:r w:rsidR="00D56D58" w:rsidRPr="004915AC">
              <w:rPr>
                <w:caps/>
                <w:sz w:val="20"/>
                <w:szCs w:val="20"/>
              </w:rPr>
              <w:t xml:space="preserve"> </w:t>
            </w:r>
            <w:r w:rsidRPr="004915AC">
              <w:rPr>
                <w:caps/>
                <w:sz w:val="20"/>
                <w:szCs w:val="20"/>
              </w:rPr>
              <w:t>фруктовые,</w:t>
            </w:r>
            <w:r w:rsidR="00D56D58" w:rsidRPr="004915AC">
              <w:rPr>
                <w:caps/>
                <w:sz w:val="20"/>
                <w:szCs w:val="20"/>
              </w:rPr>
              <w:t xml:space="preserve"> </w:t>
            </w:r>
            <w:r w:rsidRPr="004915AC">
              <w:rPr>
                <w:caps/>
                <w:sz w:val="20"/>
                <w:szCs w:val="20"/>
              </w:rPr>
              <w:t>овощные,</w:t>
            </w:r>
            <w:r w:rsidR="00D56D58" w:rsidRPr="004915AC">
              <w:rPr>
                <w:caps/>
                <w:sz w:val="20"/>
                <w:szCs w:val="20"/>
              </w:rPr>
              <w:t xml:space="preserve"> </w:t>
            </w:r>
            <w:r w:rsidRPr="004915AC">
              <w:rPr>
                <w:caps/>
                <w:sz w:val="20"/>
                <w:szCs w:val="20"/>
              </w:rPr>
              <w:t>овощефруктовые,</w:t>
            </w:r>
            <w:r w:rsidR="00D56D58" w:rsidRPr="004915AC">
              <w:rPr>
                <w:caps/>
                <w:sz w:val="20"/>
                <w:szCs w:val="20"/>
              </w:rPr>
              <w:t xml:space="preserve"> </w:t>
            </w:r>
            <w:r w:rsidRPr="004915AC">
              <w:rPr>
                <w:caps/>
                <w:sz w:val="20"/>
                <w:szCs w:val="20"/>
              </w:rPr>
              <w:t>фруктово-овощные</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детей</w:t>
            </w:r>
            <w:r w:rsidR="00D56D58" w:rsidRPr="004915AC">
              <w:rPr>
                <w:caps/>
                <w:sz w:val="20"/>
                <w:szCs w:val="20"/>
              </w:rPr>
              <w:t xml:space="preserve"> </w:t>
            </w:r>
            <w:r w:rsidRPr="004915AC">
              <w:rPr>
                <w:caps/>
                <w:sz w:val="20"/>
                <w:szCs w:val="20"/>
              </w:rPr>
              <w:t>раннего</w:t>
            </w:r>
            <w:r w:rsidR="00D56D58" w:rsidRPr="004915AC">
              <w:rPr>
                <w:caps/>
                <w:sz w:val="20"/>
                <w:szCs w:val="20"/>
              </w:rPr>
              <w:t xml:space="preserve"> </w:t>
            </w:r>
            <w:r w:rsidRPr="004915AC">
              <w:rPr>
                <w:caps/>
                <w:sz w:val="20"/>
                <w:szCs w:val="20"/>
              </w:rPr>
              <w:t>возраста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Соки</w:t>
            </w:r>
            <w:r w:rsidR="00D56D58" w:rsidRPr="004915AC">
              <w:rPr>
                <w:caps/>
                <w:sz w:val="20"/>
                <w:szCs w:val="20"/>
              </w:rPr>
              <w:t xml:space="preserve"> </w:t>
            </w:r>
            <w:r w:rsidRPr="004915AC">
              <w:rPr>
                <w:caps/>
                <w:sz w:val="20"/>
                <w:szCs w:val="20"/>
              </w:rPr>
              <w:t>фруктовые,</w:t>
            </w:r>
            <w:r w:rsidR="00D56D58" w:rsidRPr="004915AC">
              <w:rPr>
                <w:caps/>
                <w:sz w:val="20"/>
                <w:szCs w:val="20"/>
              </w:rPr>
              <w:t xml:space="preserve"> </w:t>
            </w:r>
            <w:r w:rsidRPr="004915AC">
              <w:rPr>
                <w:caps/>
                <w:sz w:val="20"/>
                <w:szCs w:val="20"/>
              </w:rPr>
              <w:t>овощные,</w:t>
            </w:r>
            <w:r w:rsidR="00D56D58" w:rsidRPr="004915AC">
              <w:rPr>
                <w:caps/>
                <w:sz w:val="20"/>
                <w:szCs w:val="20"/>
              </w:rPr>
              <w:t xml:space="preserve"> </w:t>
            </w:r>
            <w:r w:rsidRPr="004915AC">
              <w:rPr>
                <w:caps/>
                <w:sz w:val="20"/>
                <w:szCs w:val="20"/>
              </w:rPr>
              <w:t>овощефруктовые,</w:t>
            </w:r>
            <w:r w:rsidR="00D56D58" w:rsidRPr="004915AC">
              <w:rPr>
                <w:caps/>
                <w:sz w:val="20"/>
                <w:szCs w:val="20"/>
              </w:rPr>
              <w:t xml:space="preserve"> </w:t>
            </w:r>
            <w:r w:rsidRPr="004915AC">
              <w:rPr>
                <w:caps/>
                <w:sz w:val="20"/>
                <w:szCs w:val="20"/>
              </w:rPr>
              <w:t>фруктово-овощные</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детей</w:t>
            </w:r>
            <w:r w:rsidR="00D56D58" w:rsidRPr="004915AC">
              <w:rPr>
                <w:caps/>
                <w:sz w:val="20"/>
                <w:szCs w:val="20"/>
              </w:rPr>
              <w:t xml:space="preserve"> </w:t>
            </w:r>
            <w:r w:rsidRPr="004915AC">
              <w:rPr>
                <w:caps/>
                <w:sz w:val="20"/>
                <w:szCs w:val="20"/>
              </w:rPr>
              <w:t>раннего</w:t>
            </w:r>
            <w:r w:rsidR="00D56D58" w:rsidRPr="004915AC">
              <w:rPr>
                <w:caps/>
                <w:sz w:val="20"/>
                <w:szCs w:val="20"/>
              </w:rPr>
              <w:t xml:space="preserve"> </w:t>
            </w:r>
            <w:r w:rsidRPr="004915AC">
              <w:rPr>
                <w:caps/>
                <w:sz w:val="20"/>
                <w:szCs w:val="20"/>
              </w:rPr>
              <w:t>возраста</w:t>
            </w:r>
            <w:r w:rsidR="00D56D58" w:rsidRPr="004915AC">
              <w:rPr>
                <w:caps/>
                <w:sz w:val="20"/>
                <w:szCs w:val="20"/>
              </w:rPr>
              <w:t xml:space="preserve"> </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32920-2014.</w:t>
            </w:r>
            <w:r w:rsidR="00D56D58" w:rsidRPr="004915AC">
              <w:rPr>
                <w:sz w:val="20"/>
                <w:szCs w:val="20"/>
              </w:rPr>
              <w:t xml:space="preserve"> </w:t>
            </w:r>
            <w:r w:rsidRPr="004915AC">
              <w:rPr>
                <w:sz w:val="20"/>
                <w:szCs w:val="20"/>
              </w:rPr>
              <w:t>Продукция</w:t>
            </w:r>
            <w:r w:rsidR="00D56D58" w:rsidRPr="004915AC">
              <w:rPr>
                <w:sz w:val="20"/>
                <w:szCs w:val="20"/>
              </w:rPr>
              <w:t xml:space="preserve"> </w:t>
            </w:r>
            <w:r w:rsidRPr="004915AC">
              <w:rPr>
                <w:sz w:val="20"/>
                <w:szCs w:val="20"/>
              </w:rPr>
              <w:t>соковая.</w:t>
            </w:r>
            <w:r w:rsidR="00D56D58" w:rsidRPr="004915AC">
              <w:rPr>
                <w:sz w:val="20"/>
                <w:szCs w:val="20"/>
              </w:rPr>
              <w:t xml:space="preserve"> </w:t>
            </w:r>
            <w:r w:rsidRPr="004915AC">
              <w:rPr>
                <w:sz w:val="20"/>
                <w:szCs w:val="20"/>
              </w:rPr>
              <w:t>Соки</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нектары</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детей</w:t>
            </w:r>
            <w:r w:rsidR="00D56D58" w:rsidRPr="004915AC">
              <w:rPr>
                <w:sz w:val="20"/>
                <w:szCs w:val="20"/>
              </w:rPr>
              <w:t xml:space="preserve"> </w:t>
            </w:r>
            <w:r w:rsidRPr="004915AC">
              <w:rPr>
                <w:sz w:val="20"/>
                <w:szCs w:val="20"/>
              </w:rPr>
              <w:t>раннего</w:t>
            </w:r>
            <w:r w:rsidR="00D56D58" w:rsidRPr="004915AC">
              <w:rPr>
                <w:sz w:val="20"/>
                <w:szCs w:val="20"/>
              </w:rPr>
              <w:t xml:space="preserve"> </w:t>
            </w:r>
            <w:r w:rsidRPr="004915AC">
              <w:rPr>
                <w:sz w:val="20"/>
                <w:szCs w:val="20"/>
              </w:rPr>
              <w:t>возраста.</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Соль</w:t>
            </w:r>
            <w:r w:rsidR="00D56D58" w:rsidRPr="004915AC">
              <w:rPr>
                <w:caps/>
                <w:sz w:val="20"/>
                <w:szCs w:val="20"/>
              </w:rPr>
              <w:t xml:space="preserve"> </w:t>
            </w:r>
            <w:r w:rsidRPr="004915AC">
              <w:rPr>
                <w:caps/>
                <w:sz w:val="20"/>
                <w:szCs w:val="20"/>
              </w:rPr>
              <w:t>пищевая</w:t>
            </w:r>
            <w:r w:rsidR="00D56D58" w:rsidRPr="004915AC">
              <w:rPr>
                <w:caps/>
                <w:sz w:val="20"/>
                <w:szCs w:val="20"/>
              </w:rPr>
              <w:t xml:space="preserve"> </w:t>
            </w:r>
            <w:r w:rsidRPr="004915AC">
              <w:rPr>
                <w:caps/>
                <w:sz w:val="20"/>
                <w:szCs w:val="20"/>
              </w:rPr>
              <w:t>выварочная</w:t>
            </w:r>
            <w:r w:rsidR="00D56D58" w:rsidRPr="004915AC">
              <w:rPr>
                <w:caps/>
                <w:sz w:val="20"/>
                <w:szCs w:val="20"/>
              </w:rPr>
              <w:t xml:space="preserve"> </w:t>
            </w:r>
            <w:r w:rsidRPr="004915AC">
              <w:rPr>
                <w:caps/>
                <w:sz w:val="20"/>
                <w:szCs w:val="20"/>
              </w:rPr>
              <w:t>йодированная</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51574-2018.</w:t>
            </w:r>
            <w:r w:rsidR="00D56D58" w:rsidRPr="004915AC">
              <w:rPr>
                <w:sz w:val="20"/>
                <w:szCs w:val="20"/>
              </w:rPr>
              <w:t xml:space="preserve"> </w:t>
            </w:r>
            <w:r w:rsidRPr="004915AC">
              <w:rPr>
                <w:sz w:val="20"/>
                <w:szCs w:val="20"/>
              </w:rPr>
              <w:t>Соль</w:t>
            </w:r>
            <w:r w:rsidR="00D56D58" w:rsidRPr="004915AC">
              <w:rPr>
                <w:sz w:val="20"/>
                <w:szCs w:val="20"/>
              </w:rPr>
              <w:t xml:space="preserve"> </w:t>
            </w:r>
            <w:r w:rsidRPr="004915AC">
              <w:rPr>
                <w:sz w:val="20"/>
                <w:szCs w:val="20"/>
              </w:rPr>
              <w:t>пищевая.</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01.09.2018.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Субпродукты</w:t>
            </w:r>
            <w:r w:rsidR="00D56D58" w:rsidRPr="004915AC">
              <w:rPr>
                <w:caps/>
                <w:sz w:val="20"/>
                <w:szCs w:val="20"/>
              </w:rPr>
              <w:t xml:space="preserve"> </w:t>
            </w:r>
            <w:r w:rsidRPr="004915AC">
              <w:rPr>
                <w:caps/>
                <w:sz w:val="20"/>
                <w:szCs w:val="20"/>
              </w:rPr>
              <w:t>обработанные,</w:t>
            </w:r>
            <w:r w:rsidR="00D56D58" w:rsidRPr="004915AC">
              <w:rPr>
                <w:caps/>
                <w:sz w:val="20"/>
                <w:szCs w:val="20"/>
              </w:rPr>
              <w:t xml:space="preserve"> </w:t>
            </w:r>
            <w:r w:rsidRPr="004915AC">
              <w:rPr>
                <w:caps/>
                <w:sz w:val="20"/>
                <w:szCs w:val="20"/>
              </w:rPr>
              <w:t>замороженные</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блоках,</w:t>
            </w:r>
            <w:r w:rsidR="00D56D58" w:rsidRPr="004915AC">
              <w:rPr>
                <w:caps/>
                <w:sz w:val="20"/>
                <w:szCs w:val="20"/>
              </w:rPr>
              <w:t xml:space="preserve"> </w:t>
            </w:r>
            <w:r w:rsidRPr="004915AC">
              <w:rPr>
                <w:caps/>
                <w:sz w:val="20"/>
                <w:szCs w:val="20"/>
              </w:rPr>
              <w:t>говяжьи</w:t>
            </w:r>
            <w:r w:rsidR="00D56D58" w:rsidRPr="004915AC">
              <w:rPr>
                <w:caps/>
                <w:sz w:val="20"/>
                <w:szCs w:val="20"/>
              </w:rPr>
              <w:t xml:space="preserve"> </w:t>
            </w:r>
            <w:r w:rsidRPr="004915AC">
              <w:rPr>
                <w:caps/>
                <w:sz w:val="20"/>
                <w:szCs w:val="20"/>
              </w:rPr>
              <w:t>(класс</w:t>
            </w:r>
            <w:r w:rsidR="00D56D58" w:rsidRPr="004915AC">
              <w:rPr>
                <w:caps/>
                <w:sz w:val="20"/>
                <w:szCs w:val="20"/>
              </w:rPr>
              <w:t xml:space="preserve"> </w:t>
            </w:r>
            <w:r w:rsidRPr="004915AC">
              <w:rPr>
                <w:caps/>
                <w:sz w:val="20"/>
                <w:szCs w:val="20"/>
              </w:rPr>
              <w:t>Б,</w:t>
            </w:r>
            <w:r w:rsidR="00D56D58" w:rsidRPr="004915AC">
              <w:rPr>
                <w:caps/>
                <w:sz w:val="20"/>
                <w:szCs w:val="20"/>
              </w:rPr>
              <w:t xml:space="preserve"> </w:t>
            </w:r>
            <w:r w:rsidRPr="004915AC">
              <w:rPr>
                <w:caps/>
                <w:sz w:val="20"/>
                <w:szCs w:val="20"/>
              </w:rPr>
              <w:t>группа</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печень</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31799-2012.</w:t>
            </w:r>
            <w:r w:rsidR="00D56D58" w:rsidRPr="004915AC">
              <w:rPr>
                <w:sz w:val="20"/>
                <w:szCs w:val="20"/>
              </w:rPr>
              <w:t xml:space="preserve"> </w:t>
            </w:r>
            <w:r w:rsidRPr="004915AC">
              <w:rPr>
                <w:sz w:val="20"/>
                <w:szCs w:val="20"/>
              </w:rPr>
              <w:t>Мясо</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субпродукты,</w:t>
            </w:r>
            <w:r w:rsidR="00D56D58" w:rsidRPr="004915AC">
              <w:rPr>
                <w:sz w:val="20"/>
                <w:szCs w:val="20"/>
              </w:rPr>
              <w:t xml:space="preserve"> </w:t>
            </w:r>
            <w:r w:rsidRPr="004915AC">
              <w:rPr>
                <w:sz w:val="20"/>
                <w:szCs w:val="20"/>
              </w:rPr>
              <w:t>замороженные</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блоках,</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производства</w:t>
            </w:r>
            <w:r w:rsidR="00D56D58" w:rsidRPr="004915AC">
              <w:rPr>
                <w:sz w:val="20"/>
                <w:szCs w:val="20"/>
              </w:rPr>
              <w:t xml:space="preserve"> </w:t>
            </w:r>
            <w:r w:rsidRPr="004915AC">
              <w:rPr>
                <w:sz w:val="20"/>
                <w:szCs w:val="20"/>
              </w:rPr>
              <w:t>продуктов</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детей</w:t>
            </w:r>
            <w:r w:rsidR="00D56D58" w:rsidRPr="004915AC">
              <w:rPr>
                <w:sz w:val="20"/>
                <w:szCs w:val="20"/>
              </w:rPr>
              <w:t xml:space="preserve"> </w:t>
            </w:r>
            <w:r w:rsidRPr="004915AC">
              <w:rPr>
                <w:sz w:val="20"/>
                <w:szCs w:val="20"/>
              </w:rPr>
              <w:t>раннего</w:t>
            </w:r>
            <w:r w:rsidR="00D56D58" w:rsidRPr="004915AC">
              <w:rPr>
                <w:sz w:val="20"/>
                <w:szCs w:val="20"/>
              </w:rPr>
              <w:t xml:space="preserve"> </w:t>
            </w:r>
            <w:r w:rsidRPr="004915AC">
              <w:rPr>
                <w:sz w:val="20"/>
                <w:szCs w:val="20"/>
              </w:rPr>
              <w:t>возраста.</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01.07.2013.</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Субпродукты</w:t>
            </w:r>
            <w:r w:rsidR="00D56D58" w:rsidRPr="004915AC">
              <w:rPr>
                <w:caps/>
                <w:sz w:val="20"/>
                <w:szCs w:val="20"/>
              </w:rPr>
              <w:t xml:space="preserve"> </w:t>
            </w:r>
            <w:r w:rsidRPr="004915AC">
              <w:rPr>
                <w:caps/>
                <w:sz w:val="20"/>
                <w:szCs w:val="20"/>
              </w:rPr>
              <w:t>обработанные,</w:t>
            </w:r>
            <w:r w:rsidR="00D56D58" w:rsidRPr="004915AC">
              <w:rPr>
                <w:caps/>
                <w:sz w:val="20"/>
                <w:szCs w:val="20"/>
              </w:rPr>
              <w:t xml:space="preserve"> </w:t>
            </w:r>
            <w:r w:rsidRPr="004915AC">
              <w:rPr>
                <w:caps/>
                <w:sz w:val="20"/>
                <w:szCs w:val="20"/>
              </w:rPr>
              <w:t>замороженные</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блоках,</w:t>
            </w:r>
            <w:r w:rsidR="00D56D58" w:rsidRPr="004915AC">
              <w:rPr>
                <w:caps/>
                <w:sz w:val="20"/>
                <w:szCs w:val="20"/>
              </w:rPr>
              <w:t xml:space="preserve"> </w:t>
            </w:r>
            <w:r w:rsidRPr="004915AC">
              <w:rPr>
                <w:caps/>
                <w:sz w:val="20"/>
                <w:szCs w:val="20"/>
              </w:rPr>
              <w:t>говяжьи</w:t>
            </w:r>
            <w:r w:rsidR="00D56D58" w:rsidRPr="004915AC">
              <w:rPr>
                <w:caps/>
                <w:sz w:val="20"/>
                <w:szCs w:val="20"/>
              </w:rPr>
              <w:t xml:space="preserve"> </w:t>
            </w:r>
            <w:r w:rsidRPr="004915AC">
              <w:rPr>
                <w:caps/>
                <w:sz w:val="20"/>
                <w:szCs w:val="20"/>
              </w:rPr>
              <w:t>(класс</w:t>
            </w:r>
            <w:r w:rsidR="00D56D58" w:rsidRPr="004915AC">
              <w:rPr>
                <w:caps/>
                <w:sz w:val="20"/>
                <w:szCs w:val="20"/>
              </w:rPr>
              <w:t xml:space="preserve"> </w:t>
            </w:r>
            <w:r w:rsidRPr="004915AC">
              <w:rPr>
                <w:caps/>
                <w:sz w:val="20"/>
                <w:szCs w:val="20"/>
              </w:rPr>
              <w:t>Б,</w:t>
            </w:r>
            <w:r w:rsidR="00D56D58" w:rsidRPr="004915AC">
              <w:rPr>
                <w:caps/>
                <w:sz w:val="20"/>
                <w:szCs w:val="20"/>
              </w:rPr>
              <w:t xml:space="preserve"> </w:t>
            </w:r>
            <w:r w:rsidRPr="004915AC">
              <w:rPr>
                <w:caps/>
                <w:sz w:val="20"/>
                <w:szCs w:val="20"/>
              </w:rPr>
              <w:t>группа</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язык</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31799-2012.</w:t>
            </w:r>
            <w:r w:rsidR="00D56D58" w:rsidRPr="004915AC">
              <w:rPr>
                <w:sz w:val="20"/>
                <w:szCs w:val="20"/>
              </w:rPr>
              <w:t xml:space="preserve"> </w:t>
            </w:r>
            <w:r w:rsidRPr="004915AC">
              <w:rPr>
                <w:sz w:val="20"/>
                <w:szCs w:val="20"/>
              </w:rPr>
              <w:t>Мясо</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субпродукты,</w:t>
            </w:r>
            <w:r w:rsidR="00D56D58" w:rsidRPr="004915AC">
              <w:rPr>
                <w:sz w:val="20"/>
                <w:szCs w:val="20"/>
              </w:rPr>
              <w:t xml:space="preserve"> </w:t>
            </w:r>
            <w:r w:rsidRPr="004915AC">
              <w:rPr>
                <w:sz w:val="20"/>
                <w:szCs w:val="20"/>
              </w:rPr>
              <w:t>замороженные</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блоках,</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производства</w:t>
            </w:r>
            <w:r w:rsidR="00D56D58" w:rsidRPr="004915AC">
              <w:rPr>
                <w:sz w:val="20"/>
                <w:szCs w:val="20"/>
              </w:rPr>
              <w:t xml:space="preserve"> </w:t>
            </w:r>
            <w:r w:rsidRPr="004915AC">
              <w:rPr>
                <w:sz w:val="20"/>
                <w:szCs w:val="20"/>
              </w:rPr>
              <w:t>продуктов</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детей</w:t>
            </w:r>
            <w:r w:rsidR="00D56D58" w:rsidRPr="004915AC">
              <w:rPr>
                <w:sz w:val="20"/>
                <w:szCs w:val="20"/>
              </w:rPr>
              <w:t xml:space="preserve"> </w:t>
            </w:r>
            <w:r w:rsidRPr="004915AC">
              <w:rPr>
                <w:sz w:val="20"/>
                <w:szCs w:val="20"/>
              </w:rPr>
              <w:t>раннего</w:t>
            </w:r>
            <w:r w:rsidR="00D56D58" w:rsidRPr="004915AC">
              <w:rPr>
                <w:sz w:val="20"/>
                <w:szCs w:val="20"/>
              </w:rPr>
              <w:t xml:space="preserve"> </w:t>
            </w:r>
            <w:r w:rsidRPr="004915AC">
              <w:rPr>
                <w:sz w:val="20"/>
                <w:szCs w:val="20"/>
              </w:rPr>
              <w:t>возраста.</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01.07.2013.</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Сухари</w:t>
            </w:r>
            <w:r w:rsidR="00D56D58" w:rsidRPr="004915AC">
              <w:rPr>
                <w:caps/>
                <w:sz w:val="20"/>
                <w:szCs w:val="20"/>
              </w:rPr>
              <w:t xml:space="preserve"> </w:t>
            </w:r>
            <w:r w:rsidRPr="004915AC">
              <w:rPr>
                <w:caps/>
                <w:sz w:val="20"/>
                <w:szCs w:val="20"/>
              </w:rPr>
              <w:t>панировочные</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хлебных</w:t>
            </w:r>
            <w:r w:rsidR="00D56D58" w:rsidRPr="004915AC">
              <w:rPr>
                <w:caps/>
                <w:sz w:val="20"/>
                <w:szCs w:val="20"/>
              </w:rPr>
              <w:t xml:space="preserve"> </w:t>
            </w:r>
            <w:r w:rsidRPr="004915AC">
              <w:rPr>
                <w:caps/>
                <w:sz w:val="20"/>
                <w:szCs w:val="20"/>
              </w:rPr>
              <w:t>сухарей</w:t>
            </w:r>
            <w:r w:rsidR="00D56D58" w:rsidRPr="004915AC">
              <w:rPr>
                <w:caps/>
                <w:sz w:val="20"/>
                <w:szCs w:val="20"/>
              </w:rPr>
              <w:t xml:space="preserve"> </w:t>
            </w:r>
            <w:r w:rsidRPr="004915AC">
              <w:rPr>
                <w:caps/>
                <w:sz w:val="20"/>
                <w:szCs w:val="20"/>
              </w:rPr>
              <w:t>высшего</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28402-89.</w:t>
            </w:r>
            <w:r w:rsidR="00D56D58" w:rsidRPr="004915AC">
              <w:rPr>
                <w:sz w:val="20"/>
                <w:szCs w:val="20"/>
              </w:rPr>
              <w:t xml:space="preserve"> </w:t>
            </w:r>
            <w:r w:rsidRPr="004915AC">
              <w:rPr>
                <w:sz w:val="20"/>
                <w:szCs w:val="20"/>
              </w:rPr>
              <w:t>Сухари</w:t>
            </w:r>
            <w:r w:rsidR="00D56D58" w:rsidRPr="004915AC">
              <w:rPr>
                <w:sz w:val="20"/>
                <w:szCs w:val="20"/>
              </w:rPr>
              <w:t xml:space="preserve"> </w:t>
            </w:r>
            <w:r w:rsidRPr="004915AC">
              <w:rPr>
                <w:sz w:val="20"/>
                <w:szCs w:val="20"/>
              </w:rPr>
              <w:t>панировочные.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01.01.1991.</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СЫРЫ</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33631-2015.</w:t>
            </w:r>
            <w:r w:rsidR="00D56D58" w:rsidRPr="004915AC">
              <w:rPr>
                <w:sz w:val="20"/>
                <w:szCs w:val="20"/>
              </w:rPr>
              <w:t xml:space="preserve"> </w:t>
            </w:r>
            <w:r w:rsidRPr="004915AC">
              <w:rPr>
                <w:sz w:val="20"/>
                <w:szCs w:val="20"/>
              </w:rPr>
              <w:t>Сыры</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Сыр</w:t>
            </w:r>
            <w:r w:rsidR="00D56D58" w:rsidRPr="004915AC">
              <w:rPr>
                <w:caps/>
                <w:sz w:val="20"/>
                <w:szCs w:val="20"/>
              </w:rPr>
              <w:t xml:space="preserve"> </w:t>
            </w:r>
            <w:r w:rsidRPr="004915AC">
              <w:rPr>
                <w:caps/>
                <w:sz w:val="20"/>
                <w:szCs w:val="20"/>
              </w:rPr>
              <w:t>мягкий</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Сырники</w:t>
            </w:r>
            <w:r w:rsidR="00D56D58" w:rsidRPr="004915AC">
              <w:rPr>
                <w:caps/>
                <w:sz w:val="20"/>
                <w:szCs w:val="20"/>
              </w:rPr>
              <w:t xml:space="preserve"> </w:t>
            </w:r>
            <w:r w:rsidRPr="004915AC">
              <w:rPr>
                <w:caps/>
                <w:sz w:val="20"/>
                <w:szCs w:val="20"/>
              </w:rPr>
              <w:t>замороженные</w:t>
            </w:r>
            <w:r w:rsidR="00D56D58" w:rsidRPr="004915AC">
              <w:rPr>
                <w:caps/>
                <w:sz w:val="20"/>
                <w:szCs w:val="20"/>
              </w:rPr>
              <w:t xml:space="preserve"> </w:t>
            </w:r>
            <w:r w:rsidRPr="004915AC">
              <w:rPr>
                <w:caps/>
                <w:sz w:val="20"/>
                <w:szCs w:val="20"/>
              </w:rPr>
              <w:t>–</w:t>
            </w:r>
            <w:r w:rsidR="00D56D58" w:rsidRPr="004915AC">
              <w:rPr>
                <w:caps/>
                <w:sz w:val="20"/>
                <w:szCs w:val="20"/>
              </w:rPr>
              <w:t xml:space="preserve"> </w:t>
            </w:r>
            <w:r w:rsidRPr="004915AC">
              <w:rPr>
                <w:caps/>
                <w:sz w:val="20"/>
                <w:szCs w:val="20"/>
              </w:rPr>
              <w:t>полуфабрикат</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ТВОРОГ</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p>
          <w:p w:rsidR="00A76D1A" w:rsidRPr="004915AC" w:rsidRDefault="00A76D1A" w:rsidP="00D56D58">
            <w:pPr>
              <w:widowControl w:val="0"/>
              <w:spacing w:after="0"/>
              <w:jc w:val="left"/>
              <w:rPr>
                <w:caps/>
                <w:sz w:val="20"/>
                <w:szCs w:val="20"/>
              </w:rPr>
            </w:pP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9%</w:t>
            </w:r>
            <w:r w:rsidR="00D56D58" w:rsidRPr="004915AC">
              <w:rPr>
                <w:caps/>
                <w:sz w:val="20"/>
                <w:szCs w:val="20"/>
              </w:rPr>
              <w:t xml:space="preserve"> </w:t>
            </w:r>
            <w:r w:rsidRPr="004915AC">
              <w:rPr>
                <w:caps/>
                <w:sz w:val="20"/>
                <w:szCs w:val="20"/>
              </w:rPr>
              <w:t>жирности)</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headertext"/>
              <w:widowControl w:val="0"/>
              <w:shd w:val="clear" w:color="auto" w:fill="FFFFFF"/>
              <w:spacing w:before="0" w:beforeAutospacing="0" w:after="0" w:afterAutospacing="0"/>
              <w:textAlignment w:val="baseline"/>
              <w:rPr>
                <w:sz w:val="20"/>
                <w:szCs w:val="20"/>
              </w:rPr>
            </w:pPr>
            <w:r w:rsidRPr="004915AC">
              <w:rPr>
                <w:sz w:val="20"/>
                <w:szCs w:val="20"/>
              </w:rPr>
              <w:t>ГОСТ</w:t>
            </w:r>
            <w:r w:rsidR="00D56D58" w:rsidRPr="004915AC">
              <w:rPr>
                <w:sz w:val="20"/>
                <w:szCs w:val="20"/>
              </w:rPr>
              <w:t xml:space="preserve"> </w:t>
            </w:r>
            <w:r w:rsidRPr="004915AC">
              <w:rPr>
                <w:sz w:val="20"/>
                <w:szCs w:val="20"/>
              </w:rPr>
              <w:t>32927-2014.</w:t>
            </w:r>
            <w:r w:rsidR="00D56D58" w:rsidRPr="004915AC">
              <w:rPr>
                <w:sz w:val="20"/>
                <w:szCs w:val="20"/>
              </w:rPr>
              <w:t xml:space="preserve"> </w:t>
            </w:r>
            <w:r w:rsidRPr="004915AC">
              <w:rPr>
                <w:sz w:val="20"/>
                <w:szCs w:val="20"/>
              </w:rPr>
              <w:t>Творог</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Творог</w:t>
            </w:r>
            <w:r w:rsidR="00D56D58" w:rsidRPr="004915AC">
              <w:rPr>
                <w:caps/>
                <w:sz w:val="20"/>
                <w:szCs w:val="20"/>
              </w:rPr>
              <w:t xml:space="preserve"> </w:t>
            </w:r>
          </w:p>
          <w:p w:rsidR="00A76D1A" w:rsidRPr="004915AC" w:rsidRDefault="00A76D1A" w:rsidP="00D56D58">
            <w:pPr>
              <w:widowControl w:val="0"/>
              <w:spacing w:after="0"/>
              <w:jc w:val="left"/>
              <w:rPr>
                <w:caps/>
                <w:sz w:val="20"/>
                <w:szCs w:val="20"/>
              </w:rPr>
            </w:pP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9%</w:t>
            </w:r>
            <w:r w:rsidR="00D56D58" w:rsidRPr="004915AC">
              <w:rPr>
                <w:caps/>
                <w:sz w:val="20"/>
                <w:szCs w:val="20"/>
              </w:rPr>
              <w:t xml:space="preserve"> </w:t>
            </w:r>
            <w:r w:rsidRPr="004915AC">
              <w:rPr>
                <w:caps/>
                <w:sz w:val="20"/>
                <w:szCs w:val="20"/>
              </w:rPr>
              <w:t>жирности)</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31453-2013.</w:t>
            </w:r>
            <w:r w:rsidR="00D56D58" w:rsidRPr="004915AC">
              <w:rPr>
                <w:sz w:val="20"/>
                <w:szCs w:val="20"/>
              </w:rPr>
              <w:t xml:space="preserve"> </w:t>
            </w:r>
            <w:r w:rsidRPr="004915AC">
              <w:rPr>
                <w:sz w:val="20"/>
                <w:szCs w:val="20"/>
              </w:rPr>
              <w:t>Творог.</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01.07.2014.</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Творог</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детей</w:t>
            </w:r>
            <w:r w:rsidR="00D56D58" w:rsidRPr="004915AC">
              <w:rPr>
                <w:caps/>
                <w:sz w:val="20"/>
                <w:szCs w:val="20"/>
              </w:rPr>
              <w:t xml:space="preserve"> </w:t>
            </w:r>
            <w:r w:rsidRPr="004915AC">
              <w:rPr>
                <w:caps/>
                <w:sz w:val="20"/>
                <w:szCs w:val="20"/>
              </w:rPr>
              <w:t>раннего,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возраста)</w:t>
            </w:r>
            <w:r w:rsidR="00D56D58" w:rsidRPr="004915AC">
              <w:rPr>
                <w:caps/>
                <w:sz w:val="20"/>
                <w:szCs w:val="20"/>
              </w:rPr>
              <w:t xml:space="preserve"> </w:t>
            </w:r>
            <w:r w:rsidRPr="004915AC">
              <w:rPr>
                <w:caps/>
                <w:sz w:val="20"/>
                <w:szCs w:val="20"/>
              </w:rPr>
              <w:t>с</w:t>
            </w:r>
            <w:r w:rsidR="00D56D58" w:rsidRPr="004915AC">
              <w:rPr>
                <w:caps/>
                <w:sz w:val="20"/>
                <w:szCs w:val="20"/>
              </w:rPr>
              <w:t xml:space="preserve"> </w:t>
            </w:r>
            <w:r w:rsidRPr="004915AC">
              <w:rPr>
                <w:caps/>
                <w:sz w:val="20"/>
                <w:szCs w:val="20"/>
              </w:rPr>
              <w:t>натуральными</w:t>
            </w:r>
            <w:r w:rsidR="00D56D58" w:rsidRPr="004915AC">
              <w:rPr>
                <w:caps/>
                <w:sz w:val="20"/>
                <w:szCs w:val="20"/>
              </w:rPr>
              <w:t xml:space="preserve"> </w:t>
            </w:r>
            <w:r w:rsidRPr="004915AC">
              <w:rPr>
                <w:caps/>
                <w:sz w:val="20"/>
                <w:szCs w:val="20"/>
              </w:rPr>
              <w:t>компонентами</w:t>
            </w:r>
            <w:r w:rsidR="00D56D58" w:rsidRPr="004915AC">
              <w:rPr>
                <w:caps/>
                <w:sz w:val="20"/>
                <w:szCs w:val="20"/>
              </w:rPr>
              <w:t xml:space="preserve"> </w:t>
            </w:r>
            <w:r w:rsidRPr="004915AC">
              <w:rPr>
                <w:caps/>
                <w:sz w:val="20"/>
                <w:szCs w:val="20"/>
              </w:rPr>
              <w:t>(фруктово-ягодными</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овощными)</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без</w:t>
            </w:r>
            <w:r w:rsidR="00D56D58" w:rsidRPr="004915AC">
              <w:rPr>
                <w:caps/>
                <w:sz w:val="20"/>
                <w:szCs w:val="20"/>
              </w:rPr>
              <w:t xml:space="preserve"> </w:t>
            </w:r>
            <w:r w:rsidRPr="004915AC">
              <w:rPr>
                <w:caps/>
                <w:sz w:val="20"/>
                <w:szCs w:val="20"/>
              </w:rPr>
              <w:t>компонентов</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Томатная</w:t>
            </w:r>
            <w:r w:rsidR="00D56D58" w:rsidRPr="004915AC">
              <w:rPr>
                <w:caps/>
                <w:sz w:val="20"/>
                <w:szCs w:val="20"/>
              </w:rPr>
              <w:t xml:space="preserve"> </w:t>
            </w:r>
            <w:r w:rsidRPr="004915AC">
              <w:rPr>
                <w:caps/>
                <w:sz w:val="20"/>
                <w:szCs w:val="20"/>
              </w:rPr>
              <w:t>паста</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томатное</w:t>
            </w:r>
            <w:r w:rsidR="00D56D58" w:rsidRPr="004915AC">
              <w:rPr>
                <w:caps/>
                <w:sz w:val="20"/>
                <w:szCs w:val="20"/>
              </w:rPr>
              <w:t xml:space="preserve"> </w:t>
            </w:r>
            <w:r w:rsidRPr="004915AC">
              <w:rPr>
                <w:caps/>
                <w:sz w:val="20"/>
                <w:szCs w:val="20"/>
              </w:rPr>
              <w:t>пюре</w:t>
            </w:r>
            <w:r w:rsidR="00D56D58" w:rsidRPr="004915AC">
              <w:rPr>
                <w:caps/>
                <w:sz w:val="20"/>
                <w:szCs w:val="20"/>
              </w:rPr>
              <w:t xml:space="preserve"> </w:t>
            </w:r>
            <w:r w:rsidRPr="004915AC">
              <w:rPr>
                <w:caps/>
                <w:sz w:val="20"/>
                <w:szCs w:val="20"/>
              </w:rPr>
              <w:t>без</w:t>
            </w:r>
            <w:r w:rsidR="00D56D58" w:rsidRPr="004915AC">
              <w:rPr>
                <w:caps/>
                <w:sz w:val="20"/>
                <w:szCs w:val="20"/>
              </w:rPr>
              <w:t xml:space="preserve"> </w:t>
            </w:r>
            <w:r w:rsidRPr="004915AC">
              <w:rPr>
                <w:caps/>
                <w:sz w:val="20"/>
                <w:szCs w:val="20"/>
              </w:rPr>
              <w:t>соли</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3343-2017.</w:t>
            </w:r>
            <w:r w:rsidR="00D56D58" w:rsidRPr="004915AC">
              <w:rPr>
                <w:sz w:val="20"/>
                <w:szCs w:val="20"/>
              </w:rPr>
              <w:t xml:space="preserve"> </w:t>
            </w:r>
            <w:r w:rsidRPr="004915AC">
              <w:rPr>
                <w:sz w:val="20"/>
                <w:szCs w:val="20"/>
              </w:rPr>
              <w:t>Национальный</w:t>
            </w:r>
            <w:r w:rsidR="00D56D58" w:rsidRPr="004915AC">
              <w:rPr>
                <w:sz w:val="20"/>
                <w:szCs w:val="20"/>
              </w:rPr>
              <w:t xml:space="preserve"> </w:t>
            </w:r>
            <w:r w:rsidRPr="004915AC">
              <w:rPr>
                <w:sz w:val="20"/>
                <w:szCs w:val="20"/>
              </w:rPr>
              <w:t>стандарт</w:t>
            </w:r>
            <w:r w:rsidR="00D56D58" w:rsidRPr="004915AC">
              <w:rPr>
                <w:sz w:val="20"/>
                <w:szCs w:val="20"/>
              </w:rPr>
              <w:t xml:space="preserve"> </w:t>
            </w:r>
            <w:r w:rsidRPr="004915AC">
              <w:rPr>
                <w:sz w:val="20"/>
                <w:szCs w:val="20"/>
              </w:rPr>
              <w:t>Российской</w:t>
            </w:r>
            <w:r w:rsidR="00D56D58" w:rsidRPr="004915AC">
              <w:rPr>
                <w:sz w:val="20"/>
                <w:szCs w:val="20"/>
              </w:rPr>
              <w:t xml:space="preserve"> </w:t>
            </w:r>
            <w:r w:rsidRPr="004915AC">
              <w:rPr>
                <w:sz w:val="20"/>
                <w:szCs w:val="20"/>
              </w:rPr>
              <w:t>Федерации.</w:t>
            </w:r>
            <w:r w:rsidR="00D56D58" w:rsidRPr="004915AC">
              <w:rPr>
                <w:sz w:val="20"/>
                <w:szCs w:val="20"/>
              </w:rPr>
              <w:t xml:space="preserve"> </w:t>
            </w:r>
            <w:r w:rsidRPr="004915AC">
              <w:rPr>
                <w:sz w:val="20"/>
                <w:szCs w:val="20"/>
              </w:rPr>
              <w:t>Продукты</w:t>
            </w:r>
            <w:r w:rsidR="00D56D58" w:rsidRPr="004915AC">
              <w:rPr>
                <w:sz w:val="20"/>
                <w:szCs w:val="20"/>
              </w:rPr>
              <w:t xml:space="preserve"> </w:t>
            </w:r>
            <w:r w:rsidRPr="004915AC">
              <w:rPr>
                <w:sz w:val="20"/>
                <w:szCs w:val="20"/>
              </w:rPr>
              <w:t>томатные</w:t>
            </w:r>
            <w:r w:rsidR="00D56D58" w:rsidRPr="004915AC">
              <w:rPr>
                <w:sz w:val="20"/>
                <w:szCs w:val="20"/>
              </w:rPr>
              <w:t xml:space="preserve"> </w:t>
            </w:r>
            <w:r w:rsidRPr="004915AC">
              <w:rPr>
                <w:sz w:val="20"/>
                <w:szCs w:val="20"/>
              </w:rPr>
              <w:t>концентрированные.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01.01.2019.</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ТОМАТЫ</w:t>
            </w:r>
            <w:r w:rsidR="00D56D58" w:rsidRPr="004915AC">
              <w:rPr>
                <w:caps/>
                <w:sz w:val="20"/>
                <w:szCs w:val="20"/>
              </w:rPr>
              <w:t xml:space="preserve"> </w:t>
            </w:r>
            <w:r w:rsidRPr="004915AC">
              <w:rPr>
                <w:caps/>
                <w:sz w:val="20"/>
                <w:szCs w:val="20"/>
              </w:rPr>
              <w:t>СВЕЖИЕ</w:t>
            </w:r>
            <w:r w:rsidR="00D56D58" w:rsidRPr="004915AC">
              <w:rPr>
                <w:caps/>
                <w:sz w:val="20"/>
                <w:szCs w:val="20"/>
              </w:rPr>
              <w:t xml:space="preserve"> </w:t>
            </w:r>
          </w:p>
          <w:p w:rsidR="00A76D1A" w:rsidRPr="004915AC" w:rsidRDefault="00A76D1A" w:rsidP="00D56D58">
            <w:pPr>
              <w:widowControl w:val="0"/>
              <w:spacing w:after="0"/>
              <w:jc w:val="left"/>
              <w:rPr>
                <w:caps/>
                <w:sz w:val="20"/>
                <w:szCs w:val="20"/>
              </w:rPr>
            </w:pP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34298-2017.</w:t>
            </w:r>
            <w:r w:rsidR="00D56D58" w:rsidRPr="004915AC">
              <w:rPr>
                <w:sz w:val="20"/>
                <w:szCs w:val="20"/>
              </w:rPr>
              <w:t xml:space="preserve"> </w:t>
            </w:r>
            <w:r w:rsidRPr="004915AC">
              <w:rPr>
                <w:sz w:val="20"/>
                <w:szCs w:val="20"/>
              </w:rPr>
              <w:t>Томаты</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Тушки</w:t>
            </w:r>
            <w:r w:rsidR="00D56D58" w:rsidRPr="004915AC">
              <w:rPr>
                <w:caps/>
                <w:sz w:val="20"/>
                <w:szCs w:val="20"/>
              </w:rPr>
              <w:t xml:space="preserve"> </w:t>
            </w:r>
            <w:r w:rsidRPr="004915AC">
              <w:rPr>
                <w:caps/>
                <w:sz w:val="20"/>
                <w:szCs w:val="20"/>
              </w:rPr>
              <w:t>цыплят-бройлеров</w:t>
            </w:r>
            <w:r w:rsidR="00D56D58" w:rsidRPr="004915AC">
              <w:rPr>
                <w:caps/>
                <w:sz w:val="20"/>
                <w:szCs w:val="20"/>
              </w:rPr>
              <w:t xml:space="preserve"> </w:t>
            </w:r>
            <w:r w:rsidRPr="004915AC">
              <w:rPr>
                <w:caps/>
                <w:sz w:val="20"/>
                <w:szCs w:val="20"/>
              </w:rPr>
              <w:t>потрошенные</w:t>
            </w:r>
            <w:r w:rsidR="00D56D58" w:rsidRPr="004915AC">
              <w:rPr>
                <w:caps/>
                <w:sz w:val="20"/>
                <w:szCs w:val="20"/>
              </w:rPr>
              <w:t xml:space="preserve"> </w:t>
            </w:r>
            <w:r w:rsidRPr="004915AC">
              <w:rPr>
                <w:caps/>
                <w:sz w:val="20"/>
                <w:szCs w:val="20"/>
              </w:rPr>
              <w:t>охлажденные,</w:t>
            </w:r>
            <w:r w:rsidR="00D56D58" w:rsidRPr="004915AC">
              <w:rPr>
                <w:caps/>
                <w:sz w:val="20"/>
                <w:szCs w:val="20"/>
              </w:rPr>
              <w:t xml:space="preserve"> </w:t>
            </w:r>
            <w:r w:rsidRPr="004915AC">
              <w:rPr>
                <w:caps/>
                <w:sz w:val="20"/>
                <w:szCs w:val="20"/>
              </w:rPr>
              <w:t>замороженные</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52306-2005.</w:t>
            </w:r>
            <w:r w:rsidR="00D56D58" w:rsidRPr="004915AC">
              <w:rPr>
                <w:sz w:val="20"/>
                <w:szCs w:val="20"/>
              </w:rPr>
              <w:t xml:space="preserve"> </w:t>
            </w:r>
            <w:r w:rsidRPr="004915AC">
              <w:rPr>
                <w:sz w:val="20"/>
                <w:szCs w:val="20"/>
              </w:rPr>
              <w:t>Мясо</w:t>
            </w:r>
            <w:r w:rsidR="00D56D58" w:rsidRPr="004915AC">
              <w:rPr>
                <w:sz w:val="20"/>
                <w:szCs w:val="20"/>
              </w:rPr>
              <w:t xml:space="preserve"> </w:t>
            </w:r>
            <w:r w:rsidRPr="004915AC">
              <w:rPr>
                <w:sz w:val="20"/>
                <w:szCs w:val="20"/>
              </w:rPr>
              <w:t>птицы</w:t>
            </w:r>
            <w:r w:rsidR="00D56D58" w:rsidRPr="004915AC">
              <w:rPr>
                <w:sz w:val="20"/>
                <w:szCs w:val="20"/>
              </w:rPr>
              <w:t xml:space="preserve"> </w:t>
            </w:r>
            <w:r w:rsidRPr="004915AC">
              <w:rPr>
                <w:sz w:val="20"/>
                <w:szCs w:val="20"/>
              </w:rPr>
              <w:t>(тушки</w:t>
            </w:r>
            <w:r w:rsidR="00D56D58" w:rsidRPr="004915AC">
              <w:rPr>
                <w:sz w:val="20"/>
                <w:szCs w:val="20"/>
              </w:rPr>
              <w:t xml:space="preserve"> </w:t>
            </w:r>
            <w:r w:rsidRPr="004915AC">
              <w:rPr>
                <w:sz w:val="20"/>
                <w:szCs w:val="20"/>
              </w:rPr>
              <w:t>цыплят,</w:t>
            </w:r>
            <w:r w:rsidR="00D56D58" w:rsidRPr="004915AC">
              <w:rPr>
                <w:sz w:val="20"/>
                <w:szCs w:val="20"/>
              </w:rPr>
              <w:t xml:space="preserve"> </w:t>
            </w:r>
            <w:r w:rsidRPr="004915AC">
              <w:rPr>
                <w:sz w:val="20"/>
                <w:szCs w:val="20"/>
              </w:rPr>
              <w:t>цыплят-бройлеров</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их</w:t>
            </w:r>
            <w:r w:rsidR="00D56D58" w:rsidRPr="004915AC">
              <w:rPr>
                <w:sz w:val="20"/>
                <w:szCs w:val="20"/>
              </w:rPr>
              <w:t xml:space="preserve"> </w:t>
            </w:r>
            <w:r w:rsidRPr="004915AC">
              <w:rPr>
                <w:sz w:val="20"/>
                <w:szCs w:val="20"/>
              </w:rPr>
              <w:t>разделанные</w:t>
            </w:r>
            <w:r w:rsidR="00D56D58" w:rsidRPr="004915AC">
              <w:rPr>
                <w:sz w:val="20"/>
                <w:szCs w:val="20"/>
              </w:rPr>
              <w:t xml:space="preserve"> </w:t>
            </w:r>
            <w:r w:rsidRPr="004915AC">
              <w:rPr>
                <w:sz w:val="20"/>
                <w:szCs w:val="20"/>
              </w:rPr>
              <w:t>части)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01.01.2006.</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ТЫКВА</w:t>
            </w:r>
            <w:r w:rsidR="00D56D58" w:rsidRPr="004915AC">
              <w:rPr>
                <w:caps/>
                <w:sz w:val="20"/>
                <w:szCs w:val="20"/>
              </w:rPr>
              <w:t xml:space="preserve"> </w:t>
            </w:r>
            <w:r w:rsidRPr="004915AC">
              <w:rPr>
                <w:caps/>
                <w:sz w:val="20"/>
                <w:szCs w:val="20"/>
              </w:rPr>
              <w:t>БЫСТРОЗАМОРОЖЕННАЯ</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54683-2011.</w:t>
            </w:r>
            <w:r w:rsidR="00D56D58" w:rsidRPr="004915AC">
              <w:rPr>
                <w:sz w:val="20"/>
                <w:szCs w:val="20"/>
              </w:rPr>
              <w:t xml:space="preserve"> </w:t>
            </w:r>
            <w:r w:rsidRPr="004915AC">
              <w:rPr>
                <w:sz w:val="20"/>
                <w:szCs w:val="20"/>
              </w:rPr>
              <w:t>Овощи</w:t>
            </w:r>
            <w:r w:rsidR="00D56D58" w:rsidRPr="004915AC">
              <w:rPr>
                <w:sz w:val="20"/>
                <w:szCs w:val="20"/>
              </w:rPr>
              <w:t xml:space="preserve"> </w:t>
            </w:r>
            <w:r w:rsidRPr="004915AC">
              <w:rPr>
                <w:sz w:val="20"/>
                <w:szCs w:val="20"/>
              </w:rPr>
              <w:t>быстрозамороженные</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их</w:t>
            </w:r>
            <w:r w:rsidR="00D56D58" w:rsidRPr="004915AC">
              <w:rPr>
                <w:sz w:val="20"/>
                <w:szCs w:val="20"/>
              </w:rPr>
              <w:t xml:space="preserve"> </w:t>
            </w:r>
            <w:r w:rsidRPr="004915AC">
              <w:rPr>
                <w:sz w:val="20"/>
                <w:szCs w:val="20"/>
              </w:rPr>
              <w:t>смеси.</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01.01.2013.</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ТЫКВА</w:t>
            </w:r>
            <w:r w:rsidR="00D56D58" w:rsidRPr="004915AC">
              <w:rPr>
                <w:caps/>
                <w:sz w:val="20"/>
                <w:szCs w:val="20"/>
              </w:rPr>
              <w:t xml:space="preserve"> </w:t>
            </w:r>
            <w:r w:rsidRPr="004915AC">
              <w:rPr>
                <w:caps/>
                <w:sz w:val="20"/>
                <w:szCs w:val="20"/>
              </w:rPr>
              <w:t>ПРОДОВОЛЬСТВЕННАЯ</w:t>
            </w:r>
            <w:r w:rsidR="00D56D58" w:rsidRPr="004915AC">
              <w:rPr>
                <w:caps/>
                <w:sz w:val="20"/>
                <w:szCs w:val="20"/>
              </w:rPr>
              <w:t xml:space="preserve"> </w:t>
            </w:r>
            <w:r w:rsidRPr="004915AC">
              <w:rPr>
                <w:caps/>
                <w:sz w:val="20"/>
                <w:szCs w:val="20"/>
              </w:rPr>
              <w:t>СВЕЖАЯ</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7975-2013.</w:t>
            </w:r>
            <w:r w:rsidR="00D56D58" w:rsidRPr="004915AC">
              <w:rPr>
                <w:sz w:val="20"/>
                <w:szCs w:val="20"/>
              </w:rPr>
              <w:t xml:space="preserve"> </w:t>
            </w:r>
            <w:r w:rsidRPr="004915AC">
              <w:rPr>
                <w:sz w:val="20"/>
                <w:szCs w:val="20"/>
              </w:rPr>
              <w:t>Тыква</w:t>
            </w:r>
            <w:r w:rsidR="00D56D58" w:rsidRPr="004915AC">
              <w:rPr>
                <w:sz w:val="20"/>
                <w:szCs w:val="20"/>
              </w:rPr>
              <w:t xml:space="preserve"> </w:t>
            </w:r>
            <w:r w:rsidRPr="004915AC">
              <w:rPr>
                <w:sz w:val="20"/>
                <w:szCs w:val="20"/>
              </w:rPr>
              <w:t>продовольственная</w:t>
            </w:r>
            <w:r w:rsidR="00D56D58" w:rsidRPr="004915AC">
              <w:rPr>
                <w:sz w:val="20"/>
                <w:szCs w:val="20"/>
              </w:rPr>
              <w:t xml:space="preserve"> </w:t>
            </w:r>
            <w:r w:rsidRPr="004915AC">
              <w:rPr>
                <w:sz w:val="20"/>
                <w:szCs w:val="20"/>
              </w:rPr>
              <w:t>свежая.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01.01.2015.</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Фасоль</w:t>
            </w:r>
            <w:r w:rsidR="00D56D58" w:rsidRPr="004915AC">
              <w:rPr>
                <w:caps/>
                <w:sz w:val="20"/>
                <w:szCs w:val="20"/>
              </w:rPr>
              <w:t xml:space="preserve"> </w:t>
            </w:r>
            <w:r w:rsidRPr="004915AC">
              <w:rPr>
                <w:caps/>
                <w:sz w:val="20"/>
                <w:szCs w:val="20"/>
              </w:rPr>
              <w:t>продовольственная</w:t>
            </w:r>
            <w:r w:rsidR="00D56D58" w:rsidRPr="004915AC">
              <w:rPr>
                <w:caps/>
                <w:sz w:val="20"/>
                <w:szCs w:val="20"/>
              </w:rPr>
              <w:t xml:space="preserve"> </w:t>
            </w:r>
            <w:r w:rsidRPr="004915AC">
              <w:rPr>
                <w:caps/>
                <w:sz w:val="20"/>
                <w:szCs w:val="20"/>
              </w:rPr>
              <w:t>белая</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красная</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7758-75.</w:t>
            </w:r>
            <w:r w:rsidR="00D56D58" w:rsidRPr="004915AC">
              <w:rPr>
                <w:sz w:val="20"/>
                <w:szCs w:val="20"/>
              </w:rPr>
              <w:t xml:space="preserve"> </w:t>
            </w:r>
            <w:r w:rsidRPr="004915AC">
              <w:rPr>
                <w:sz w:val="20"/>
                <w:szCs w:val="20"/>
              </w:rPr>
              <w:t>Фасоль</w:t>
            </w:r>
            <w:r w:rsidR="00D56D58" w:rsidRPr="004915AC">
              <w:rPr>
                <w:sz w:val="20"/>
                <w:szCs w:val="20"/>
              </w:rPr>
              <w:t xml:space="preserve"> </w:t>
            </w:r>
            <w:r w:rsidRPr="004915AC">
              <w:rPr>
                <w:sz w:val="20"/>
                <w:szCs w:val="20"/>
              </w:rPr>
              <w:t>продовольственная.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30.06.1976.</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Филе</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сельди</w:t>
            </w:r>
            <w:r w:rsidR="00D56D58" w:rsidRPr="004915AC">
              <w:rPr>
                <w:caps/>
                <w:sz w:val="20"/>
                <w:szCs w:val="20"/>
              </w:rPr>
              <w:t xml:space="preserve"> </w:t>
            </w:r>
            <w:r w:rsidRPr="004915AC">
              <w:rPr>
                <w:caps/>
                <w:sz w:val="20"/>
                <w:szCs w:val="20"/>
              </w:rPr>
              <w:t>малосоленой</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слабосоленой</w:t>
            </w:r>
            <w:r w:rsidR="00D56D58" w:rsidRPr="004915AC">
              <w:rPr>
                <w:caps/>
                <w:sz w:val="20"/>
                <w:szCs w:val="20"/>
              </w:rPr>
              <w:t xml:space="preserve"> </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Филе</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сельди</w:t>
            </w:r>
            <w:r w:rsidR="00D56D58" w:rsidRPr="004915AC">
              <w:rPr>
                <w:caps/>
                <w:sz w:val="20"/>
                <w:szCs w:val="20"/>
              </w:rPr>
              <w:t xml:space="preserve"> </w:t>
            </w:r>
            <w:r w:rsidRPr="004915AC">
              <w:rPr>
                <w:caps/>
                <w:sz w:val="20"/>
                <w:szCs w:val="20"/>
              </w:rPr>
              <w:t>малосоленой</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слабосоленой</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Филе</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филе-кусок</w:t>
            </w:r>
            <w:r w:rsidR="00D56D58" w:rsidRPr="004915AC">
              <w:rPr>
                <w:caps/>
                <w:sz w:val="20"/>
                <w:szCs w:val="20"/>
              </w:rPr>
              <w:t xml:space="preserve"> </w:t>
            </w:r>
            <w:r w:rsidRPr="004915AC">
              <w:rPr>
                <w:caps/>
                <w:sz w:val="20"/>
                <w:szCs w:val="20"/>
              </w:rPr>
              <w:t>рыбное</w:t>
            </w:r>
            <w:r w:rsidR="00D56D58" w:rsidRPr="004915AC">
              <w:rPr>
                <w:caps/>
                <w:sz w:val="20"/>
                <w:szCs w:val="20"/>
              </w:rPr>
              <w:t xml:space="preserve"> </w:t>
            </w:r>
            <w:r w:rsidRPr="004915AC">
              <w:rPr>
                <w:caps/>
                <w:sz w:val="20"/>
                <w:szCs w:val="20"/>
              </w:rPr>
              <w:t>мороженое</w:t>
            </w:r>
            <w:r w:rsidR="00D56D58" w:rsidRPr="004915AC">
              <w:rPr>
                <w:caps/>
                <w:sz w:val="20"/>
                <w:szCs w:val="20"/>
              </w:rPr>
              <w:t xml:space="preserve"> </w:t>
            </w:r>
            <w:r w:rsidRPr="004915AC">
              <w:rPr>
                <w:caps/>
                <w:sz w:val="20"/>
                <w:szCs w:val="20"/>
              </w:rPr>
              <w:t>с</w:t>
            </w:r>
            <w:r w:rsidR="00D56D58" w:rsidRPr="004915AC">
              <w:rPr>
                <w:caps/>
                <w:sz w:val="20"/>
                <w:szCs w:val="20"/>
              </w:rPr>
              <w:t xml:space="preserve"> </w:t>
            </w:r>
            <w:r w:rsidRPr="004915AC">
              <w:rPr>
                <w:caps/>
                <w:sz w:val="20"/>
                <w:szCs w:val="20"/>
              </w:rPr>
              <w:t>кожей</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без</w:t>
            </w:r>
            <w:r w:rsidR="00D56D58" w:rsidRPr="004915AC">
              <w:rPr>
                <w:caps/>
                <w:sz w:val="20"/>
                <w:szCs w:val="20"/>
              </w:rPr>
              <w:t xml:space="preserve"> </w:t>
            </w:r>
            <w:r w:rsidRPr="004915AC">
              <w:rPr>
                <w:caps/>
                <w:sz w:val="20"/>
                <w:szCs w:val="20"/>
              </w:rPr>
              <w:t>кожи</w:t>
            </w:r>
            <w:r w:rsidR="00D56D58" w:rsidRPr="004915AC">
              <w:rPr>
                <w:caps/>
                <w:sz w:val="20"/>
                <w:szCs w:val="20"/>
              </w:rPr>
              <w:t xml:space="preserve"> </w:t>
            </w:r>
            <w:r w:rsidRPr="004915AC">
              <w:rPr>
                <w:caps/>
                <w:sz w:val="20"/>
                <w:szCs w:val="20"/>
              </w:rPr>
              <w:t>(треска,</w:t>
            </w:r>
            <w:r w:rsidR="00D56D58" w:rsidRPr="004915AC">
              <w:rPr>
                <w:caps/>
                <w:sz w:val="20"/>
                <w:szCs w:val="20"/>
              </w:rPr>
              <w:t xml:space="preserve"> </w:t>
            </w:r>
            <w:r w:rsidRPr="004915AC">
              <w:rPr>
                <w:caps/>
                <w:sz w:val="20"/>
                <w:szCs w:val="20"/>
              </w:rPr>
              <w:t>хек,</w:t>
            </w:r>
            <w:r w:rsidR="00D56D58" w:rsidRPr="004915AC">
              <w:rPr>
                <w:caps/>
                <w:sz w:val="20"/>
                <w:szCs w:val="20"/>
              </w:rPr>
              <w:t xml:space="preserve"> </w:t>
            </w:r>
            <w:r w:rsidRPr="004915AC">
              <w:rPr>
                <w:caps/>
                <w:sz w:val="20"/>
                <w:szCs w:val="20"/>
              </w:rPr>
              <w:t>горбуша,</w:t>
            </w:r>
            <w:r w:rsidR="00D56D58" w:rsidRPr="004915AC">
              <w:rPr>
                <w:caps/>
                <w:sz w:val="20"/>
                <w:szCs w:val="20"/>
              </w:rPr>
              <w:t xml:space="preserve"> </w:t>
            </w:r>
            <w:r w:rsidRPr="004915AC">
              <w:rPr>
                <w:caps/>
                <w:sz w:val="20"/>
                <w:szCs w:val="20"/>
              </w:rPr>
              <w:t>минтай,</w:t>
            </w:r>
            <w:r w:rsidR="00D56D58" w:rsidRPr="004915AC">
              <w:rPr>
                <w:caps/>
                <w:sz w:val="20"/>
                <w:szCs w:val="20"/>
              </w:rPr>
              <w:t xml:space="preserve"> </w:t>
            </w:r>
            <w:r w:rsidRPr="004915AC">
              <w:rPr>
                <w:caps/>
                <w:sz w:val="20"/>
                <w:szCs w:val="20"/>
              </w:rPr>
              <w:t>сайда,</w:t>
            </w:r>
            <w:r w:rsidR="00D56D58" w:rsidRPr="004915AC">
              <w:rPr>
                <w:caps/>
                <w:sz w:val="20"/>
                <w:szCs w:val="20"/>
              </w:rPr>
              <w:t xml:space="preserve"> </w:t>
            </w:r>
            <w:r w:rsidRPr="004915AC">
              <w:rPr>
                <w:caps/>
                <w:sz w:val="20"/>
                <w:szCs w:val="20"/>
              </w:rPr>
              <w:t>пикша,</w:t>
            </w:r>
            <w:r w:rsidR="00D56D58" w:rsidRPr="004915AC">
              <w:rPr>
                <w:caps/>
                <w:sz w:val="20"/>
                <w:szCs w:val="20"/>
              </w:rPr>
              <w:t xml:space="preserve"> </w:t>
            </w:r>
            <w:r w:rsidRPr="004915AC">
              <w:rPr>
                <w:caps/>
                <w:sz w:val="20"/>
                <w:szCs w:val="20"/>
              </w:rPr>
              <w:t>судак</w:t>
            </w:r>
            <w:r w:rsidR="00D56D58" w:rsidRPr="004915AC">
              <w:rPr>
                <w:caps/>
                <w:sz w:val="20"/>
                <w:szCs w:val="20"/>
              </w:rPr>
              <w:t xml:space="preserve"> </w:t>
            </w:r>
            <w:r w:rsidRPr="004915AC">
              <w:rPr>
                <w:caps/>
                <w:sz w:val="20"/>
                <w:szCs w:val="20"/>
              </w:rPr>
              <w:t>с</w:t>
            </w:r>
            <w:r w:rsidR="00D56D58" w:rsidRPr="004915AC">
              <w:rPr>
                <w:caps/>
                <w:sz w:val="20"/>
                <w:szCs w:val="20"/>
              </w:rPr>
              <w:t xml:space="preserve"> </w:t>
            </w:r>
            <w:r w:rsidRPr="004915AC">
              <w:rPr>
                <w:caps/>
                <w:sz w:val="20"/>
                <w:szCs w:val="20"/>
              </w:rPr>
              <w:t>кожей</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др.)(не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категории</w:t>
            </w:r>
            <w:r w:rsidR="00D56D58" w:rsidRPr="004915AC">
              <w:rPr>
                <w:caps/>
                <w:sz w:val="20"/>
                <w:szCs w:val="20"/>
              </w:rPr>
              <w:t xml:space="preserve"> </w:t>
            </w:r>
            <w:r w:rsidRPr="004915AC">
              <w:rPr>
                <w:caps/>
                <w:sz w:val="20"/>
                <w:szCs w:val="20"/>
              </w:rPr>
              <w:t>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Филе</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филе-кусок</w:t>
            </w:r>
            <w:r w:rsidR="00D56D58" w:rsidRPr="004915AC">
              <w:rPr>
                <w:caps/>
                <w:sz w:val="20"/>
                <w:szCs w:val="20"/>
              </w:rPr>
              <w:t xml:space="preserve"> </w:t>
            </w:r>
            <w:r w:rsidRPr="004915AC">
              <w:rPr>
                <w:caps/>
                <w:sz w:val="20"/>
                <w:szCs w:val="20"/>
              </w:rPr>
              <w:t>рыбное</w:t>
            </w:r>
            <w:r w:rsidR="00D56D58" w:rsidRPr="004915AC">
              <w:rPr>
                <w:caps/>
                <w:sz w:val="20"/>
                <w:szCs w:val="20"/>
              </w:rPr>
              <w:t xml:space="preserve"> </w:t>
            </w:r>
            <w:r w:rsidRPr="004915AC">
              <w:rPr>
                <w:caps/>
                <w:sz w:val="20"/>
                <w:szCs w:val="20"/>
              </w:rPr>
              <w:t>мороженое</w:t>
            </w:r>
            <w:r w:rsidR="00D56D58" w:rsidRPr="004915AC">
              <w:rPr>
                <w:caps/>
                <w:sz w:val="20"/>
                <w:szCs w:val="20"/>
              </w:rPr>
              <w:t xml:space="preserve"> </w:t>
            </w:r>
            <w:r w:rsidRPr="004915AC">
              <w:rPr>
                <w:caps/>
                <w:sz w:val="20"/>
                <w:szCs w:val="20"/>
              </w:rPr>
              <w:t>с</w:t>
            </w:r>
            <w:r w:rsidR="00D56D58" w:rsidRPr="004915AC">
              <w:rPr>
                <w:caps/>
                <w:sz w:val="20"/>
                <w:szCs w:val="20"/>
              </w:rPr>
              <w:t xml:space="preserve"> </w:t>
            </w:r>
            <w:r w:rsidRPr="004915AC">
              <w:rPr>
                <w:caps/>
                <w:sz w:val="20"/>
                <w:szCs w:val="20"/>
              </w:rPr>
              <w:t>кожей</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без</w:t>
            </w:r>
            <w:r w:rsidR="00D56D58" w:rsidRPr="004915AC">
              <w:rPr>
                <w:caps/>
                <w:sz w:val="20"/>
                <w:szCs w:val="20"/>
              </w:rPr>
              <w:t xml:space="preserve"> </w:t>
            </w:r>
            <w:r w:rsidRPr="004915AC">
              <w:rPr>
                <w:caps/>
                <w:sz w:val="20"/>
                <w:szCs w:val="20"/>
              </w:rPr>
              <w:t>кожи</w:t>
            </w:r>
            <w:r w:rsidR="00D56D58" w:rsidRPr="004915AC">
              <w:rPr>
                <w:caps/>
                <w:sz w:val="20"/>
                <w:szCs w:val="20"/>
              </w:rPr>
              <w:t xml:space="preserve"> </w:t>
            </w:r>
            <w:r w:rsidRPr="004915AC">
              <w:rPr>
                <w:caps/>
                <w:sz w:val="20"/>
                <w:szCs w:val="20"/>
              </w:rPr>
              <w:t>(треска,</w:t>
            </w:r>
            <w:r w:rsidR="00D56D58" w:rsidRPr="004915AC">
              <w:rPr>
                <w:caps/>
                <w:sz w:val="20"/>
                <w:szCs w:val="20"/>
              </w:rPr>
              <w:t xml:space="preserve"> </w:t>
            </w:r>
            <w:r w:rsidRPr="004915AC">
              <w:rPr>
                <w:caps/>
                <w:sz w:val="20"/>
                <w:szCs w:val="20"/>
              </w:rPr>
              <w:t>хек,</w:t>
            </w:r>
            <w:r w:rsidR="00D56D58" w:rsidRPr="004915AC">
              <w:rPr>
                <w:caps/>
                <w:sz w:val="20"/>
                <w:szCs w:val="20"/>
              </w:rPr>
              <w:t xml:space="preserve"> </w:t>
            </w:r>
            <w:r w:rsidRPr="004915AC">
              <w:rPr>
                <w:caps/>
                <w:sz w:val="20"/>
                <w:szCs w:val="20"/>
              </w:rPr>
              <w:t>горбуша,</w:t>
            </w:r>
            <w:r w:rsidR="00D56D58" w:rsidRPr="004915AC">
              <w:rPr>
                <w:caps/>
                <w:sz w:val="20"/>
                <w:szCs w:val="20"/>
              </w:rPr>
              <w:t xml:space="preserve"> </w:t>
            </w:r>
            <w:r w:rsidRPr="004915AC">
              <w:rPr>
                <w:caps/>
                <w:sz w:val="20"/>
                <w:szCs w:val="20"/>
              </w:rPr>
              <w:t>минтай,</w:t>
            </w:r>
            <w:r w:rsidR="00D56D58" w:rsidRPr="004915AC">
              <w:rPr>
                <w:caps/>
                <w:sz w:val="20"/>
                <w:szCs w:val="20"/>
              </w:rPr>
              <w:t xml:space="preserve"> </w:t>
            </w:r>
            <w:r w:rsidRPr="004915AC">
              <w:rPr>
                <w:caps/>
                <w:sz w:val="20"/>
                <w:szCs w:val="20"/>
              </w:rPr>
              <w:t>сайда,</w:t>
            </w:r>
            <w:r w:rsidR="00D56D58" w:rsidRPr="004915AC">
              <w:rPr>
                <w:caps/>
                <w:sz w:val="20"/>
                <w:szCs w:val="20"/>
              </w:rPr>
              <w:t xml:space="preserve"> </w:t>
            </w:r>
            <w:r w:rsidRPr="004915AC">
              <w:rPr>
                <w:caps/>
                <w:sz w:val="20"/>
                <w:szCs w:val="20"/>
              </w:rPr>
              <w:t>пикша,</w:t>
            </w:r>
            <w:r w:rsidR="00D56D58" w:rsidRPr="004915AC">
              <w:rPr>
                <w:caps/>
                <w:sz w:val="20"/>
                <w:szCs w:val="20"/>
              </w:rPr>
              <w:t xml:space="preserve"> </w:t>
            </w:r>
            <w:r w:rsidRPr="004915AC">
              <w:rPr>
                <w:caps/>
                <w:sz w:val="20"/>
                <w:szCs w:val="20"/>
              </w:rPr>
              <w:t>судак</w:t>
            </w:r>
            <w:r w:rsidR="00D56D58" w:rsidRPr="004915AC">
              <w:rPr>
                <w:caps/>
                <w:sz w:val="20"/>
                <w:szCs w:val="20"/>
              </w:rPr>
              <w:t xml:space="preserve"> </w:t>
            </w:r>
            <w:r w:rsidRPr="004915AC">
              <w:rPr>
                <w:caps/>
                <w:sz w:val="20"/>
                <w:szCs w:val="20"/>
              </w:rPr>
              <w:t>с</w:t>
            </w:r>
            <w:r w:rsidR="00D56D58" w:rsidRPr="004915AC">
              <w:rPr>
                <w:caps/>
                <w:sz w:val="20"/>
                <w:szCs w:val="20"/>
              </w:rPr>
              <w:t xml:space="preserve"> </w:t>
            </w:r>
            <w:r w:rsidRPr="004915AC">
              <w:rPr>
                <w:caps/>
                <w:sz w:val="20"/>
                <w:szCs w:val="20"/>
              </w:rPr>
              <w:t>кожей</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др.)(не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категории</w:t>
            </w:r>
            <w:r w:rsidR="00D56D58" w:rsidRPr="004915AC">
              <w:rPr>
                <w:caps/>
                <w:sz w:val="20"/>
                <w:szCs w:val="20"/>
              </w:rPr>
              <w:t xml:space="preserve"> </w:t>
            </w:r>
            <w:r w:rsidRPr="004915AC">
              <w:rPr>
                <w:caps/>
                <w:sz w:val="20"/>
                <w:szCs w:val="20"/>
              </w:rPr>
              <w:t>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Филе</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филе-кусок</w:t>
            </w:r>
            <w:r w:rsidR="00D56D58" w:rsidRPr="004915AC">
              <w:rPr>
                <w:caps/>
                <w:sz w:val="20"/>
                <w:szCs w:val="20"/>
              </w:rPr>
              <w:t xml:space="preserve"> </w:t>
            </w:r>
            <w:r w:rsidRPr="004915AC">
              <w:rPr>
                <w:caps/>
                <w:sz w:val="20"/>
                <w:szCs w:val="20"/>
              </w:rPr>
              <w:t>рыбное</w:t>
            </w:r>
            <w:r w:rsidR="00D56D58" w:rsidRPr="004915AC">
              <w:rPr>
                <w:caps/>
                <w:sz w:val="20"/>
                <w:szCs w:val="20"/>
              </w:rPr>
              <w:t xml:space="preserve"> </w:t>
            </w:r>
            <w:r w:rsidRPr="004915AC">
              <w:rPr>
                <w:caps/>
                <w:sz w:val="20"/>
                <w:szCs w:val="20"/>
              </w:rPr>
              <w:t>мороженое</w:t>
            </w:r>
            <w:r w:rsidR="00D56D58" w:rsidRPr="004915AC">
              <w:rPr>
                <w:caps/>
                <w:sz w:val="20"/>
                <w:szCs w:val="20"/>
              </w:rPr>
              <w:t xml:space="preserve"> </w:t>
            </w:r>
            <w:r w:rsidRPr="004915AC">
              <w:rPr>
                <w:caps/>
                <w:sz w:val="20"/>
                <w:szCs w:val="20"/>
              </w:rPr>
              <w:t>с</w:t>
            </w:r>
            <w:r w:rsidR="00D56D58" w:rsidRPr="004915AC">
              <w:rPr>
                <w:caps/>
                <w:sz w:val="20"/>
                <w:szCs w:val="20"/>
              </w:rPr>
              <w:t xml:space="preserve"> </w:t>
            </w:r>
            <w:r w:rsidRPr="004915AC">
              <w:rPr>
                <w:caps/>
                <w:sz w:val="20"/>
                <w:szCs w:val="20"/>
              </w:rPr>
              <w:t>кожей</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без</w:t>
            </w:r>
            <w:r w:rsidR="00D56D58" w:rsidRPr="004915AC">
              <w:rPr>
                <w:caps/>
                <w:sz w:val="20"/>
                <w:szCs w:val="20"/>
              </w:rPr>
              <w:t xml:space="preserve"> </w:t>
            </w:r>
            <w:r w:rsidRPr="004915AC">
              <w:rPr>
                <w:caps/>
                <w:sz w:val="20"/>
                <w:szCs w:val="20"/>
              </w:rPr>
              <w:t>кожи</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(треска,</w:t>
            </w:r>
            <w:r w:rsidR="00D56D58" w:rsidRPr="004915AC">
              <w:rPr>
                <w:caps/>
                <w:sz w:val="20"/>
                <w:szCs w:val="20"/>
              </w:rPr>
              <w:t xml:space="preserve"> </w:t>
            </w:r>
            <w:r w:rsidRPr="004915AC">
              <w:rPr>
                <w:caps/>
                <w:sz w:val="20"/>
                <w:szCs w:val="20"/>
              </w:rPr>
              <w:t>пикша,</w:t>
            </w:r>
            <w:r w:rsidR="00D56D58" w:rsidRPr="004915AC">
              <w:rPr>
                <w:caps/>
                <w:sz w:val="20"/>
                <w:szCs w:val="20"/>
              </w:rPr>
              <w:t xml:space="preserve"> </w:t>
            </w:r>
            <w:r w:rsidRPr="004915AC">
              <w:rPr>
                <w:caps/>
                <w:sz w:val="20"/>
                <w:szCs w:val="20"/>
              </w:rPr>
              <w:t>сайда,</w:t>
            </w:r>
            <w:r w:rsidR="00D56D58" w:rsidRPr="004915AC">
              <w:rPr>
                <w:caps/>
                <w:sz w:val="20"/>
                <w:szCs w:val="20"/>
              </w:rPr>
              <w:t xml:space="preserve"> </w:t>
            </w:r>
            <w:r w:rsidRPr="004915AC">
              <w:rPr>
                <w:caps/>
                <w:sz w:val="20"/>
                <w:szCs w:val="20"/>
              </w:rPr>
              <w:t>минтай,</w:t>
            </w:r>
            <w:r w:rsidR="00D56D58" w:rsidRPr="004915AC">
              <w:rPr>
                <w:caps/>
                <w:sz w:val="20"/>
                <w:szCs w:val="20"/>
              </w:rPr>
              <w:t xml:space="preserve"> </w:t>
            </w:r>
            <w:r w:rsidRPr="004915AC">
              <w:rPr>
                <w:caps/>
                <w:sz w:val="20"/>
                <w:szCs w:val="20"/>
              </w:rPr>
              <w:t>хек,</w:t>
            </w:r>
            <w:r w:rsidR="00D56D58" w:rsidRPr="004915AC">
              <w:rPr>
                <w:caps/>
                <w:sz w:val="20"/>
                <w:szCs w:val="20"/>
              </w:rPr>
              <w:t xml:space="preserve"> </w:t>
            </w:r>
            <w:r w:rsidRPr="004915AC">
              <w:rPr>
                <w:caps/>
                <w:sz w:val="20"/>
                <w:szCs w:val="20"/>
              </w:rPr>
              <w:t>окунь</w:t>
            </w:r>
            <w:r w:rsidR="00D56D58" w:rsidRPr="004915AC">
              <w:rPr>
                <w:caps/>
                <w:sz w:val="20"/>
                <w:szCs w:val="20"/>
              </w:rPr>
              <w:t xml:space="preserve"> </w:t>
            </w:r>
            <w:r w:rsidRPr="004915AC">
              <w:rPr>
                <w:caps/>
                <w:sz w:val="20"/>
                <w:szCs w:val="20"/>
              </w:rPr>
              <w:t>морской,</w:t>
            </w:r>
            <w:r w:rsidR="00D56D58" w:rsidRPr="004915AC">
              <w:rPr>
                <w:caps/>
                <w:sz w:val="20"/>
                <w:szCs w:val="20"/>
              </w:rPr>
              <w:t xml:space="preserve"> </w:t>
            </w:r>
            <w:r w:rsidRPr="004915AC">
              <w:rPr>
                <w:caps/>
                <w:sz w:val="20"/>
                <w:szCs w:val="20"/>
              </w:rPr>
              <w:t>судак,</w:t>
            </w:r>
            <w:r w:rsidR="00D56D58" w:rsidRPr="004915AC">
              <w:rPr>
                <w:caps/>
                <w:sz w:val="20"/>
                <w:szCs w:val="20"/>
              </w:rPr>
              <w:t xml:space="preserve"> </w:t>
            </w:r>
            <w:r w:rsidRPr="004915AC">
              <w:rPr>
                <w:caps/>
                <w:sz w:val="20"/>
                <w:szCs w:val="20"/>
              </w:rPr>
              <w:t>кефаль,</w:t>
            </w:r>
            <w:r w:rsidR="00D56D58" w:rsidRPr="004915AC">
              <w:rPr>
                <w:caps/>
                <w:sz w:val="20"/>
                <w:szCs w:val="20"/>
              </w:rPr>
              <w:t xml:space="preserve"> </w:t>
            </w:r>
            <w:r w:rsidRPr="004915AC">
              <w:rPr>
                <w:caps/>
                <w:sz w:val="20"/>
                <w:szCs w:val="20"/>
              </w:rPr>
              <w:t>горбуша,</w:t>
            </w:r>
            <w:r w:rsidR="00D56D58" w:rsidRPr="004915AC">
              <w:rPr>
                <w:caps/>
                <w:sz w:val="20"/>
                <w:szCs w:val="20"/>
              </w:rPr>
              <w:t xml:space="preserve"> </w:t>
            </w:r>
            <w:r w:rsidRPr="004915AC">
              <w:rPr>
                <w:caps/>
                <w:sz w:val="20"/>
                <w:szCs w:val="20"/>
              </w:rPr>
              <w:t>кета,</w:t>
            </w:r>
            <w:r w:rsidR="00D56D58" w:rsidRPr="004915AC">
              <w:rPr>
                <w:caps/>
                <w:sz w:val="20"/>
                <w:szCs w:val="20"/>
              </w:rPr>
              <w:t xml:space="preserve"> </w:t>
            </w:r>
            <w:r w:rsidRPr="004915AC">
              <w:rPr>
                <w:caps/>
                <w:sz w:val="20"/>
                <w:szCs w:val="20"/>
              </w:rPr>
              <w:t>нерка,</w:t>
            </w:r>
            <w:r w:rsidR="00D56D58" w:rsidRPr="004915AC">
              <w:rPr>
                <w:caps/>
                <w:sz w:val="20"/>
                <w:szCs w:val="20"/>
              </w:rPr>
              <w:t xml:space="preserve"> </w:t>
            </w:r>
            <w:r w:rsidRPr="004915AC">
              <w:rPr>
                <w:caps/>
                <w:sz w:val="20"/>
                <w:szCs w:val="20"/>
              </w:rPr>
              <w:t>семга,</w:t>
            </w:r>
            <w:r w:rsidR="00D56D58" w:rsidRPr="004915AC">
              <w:rPr>
                <w:caps/>
                <w:sz w:val="20"/>
                <w:szCs w:val="20"/>
              </w:rPr>
              <w:t xml:space="preserve"> </w:t>
            </w:r>
            <w:r w:rsidRPr="004915AC">
              <w:rPr>
                <w:caps/>
                <w:sz w:val="20"/>
                <w:szCs w:val="20"/>
              </w:rPr>
              <w:t>форель)</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33282-2015.</w:t>
            </w:r>
            <w:r w:rsidR="00D56D58" w:rsidRPr="004915AC">
              <w:rPr>
                <w:sz w:val="20"/>
                <w:szCs w:val="20"/>
              </w:rPr>
              <w:t xml:space="preserve"> </w:t>
            </w:r>
            <w:r w:rsidRPr="004915AC">
              <w:rPr>
                <w:sz w:val="20"/>
                <w:szCs w:val="20"/>
              </w:rPr>
              <w:t>Филе</w:t>
            </w:r>
            <w:r w:rsidR="00D56D58" w:rsidRPr="004915AC">
              <w:rPr>
                <w:sz w:val="20"/>
                <w:szCs w:val="20"/>
              </w:rPr>
              <w:t xml:space="preserve"> </w:t>
            </w:r>
            <w:r w:rsidRPr="004915AC">
              <w:rPr>
                <w:sz w:val="20"/>
                <w:szCs w:val="20"/>
              </w:rPr>
              <w:t>рыбы</w:t>
            </w:r>
            <w:r w:rsidR="00D56D58" w:rsidRPr="004915AC">
              <w:rPr>
                <w:sz w:val="20"/>
                <w:szCs w:val="20"/>
              </w:rPr>
              <w:t xml:space="preserve"> </w:t>
            </w:r>
            <w:r w:rsidRPr="004915AC">
              <w:rPr>
                <w:sz w:val="20"/>
                <w:szCs w:val="20"/>
              </w:rPr>
              <w:t>мороженое</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01.01.2017.</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Филе</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филе-кусок</w:t>
            </w:r>
            <w:r w:rsidR="00D56D58" w:rsidRPr="004915AC">
              <w:rPr>
                <w:caps/>
                <w:sz w:val="20"/>
                <w:szCs w:val="20"/>
              </w:rPr>
              <w:t xml:space="preserve"> </w:t>
            </w:r>
            <w:r w:rsidRPr="004915AC">
              <w:rPr>
                <w:caps/>
                <w:sz w:val="20"/>
                <w:szCs w:val="20"/>
              </w:rPr>
              <w:t>рыбное</w:t>
            </w:r>
            <w:r w:rsidR="00D56D58" w:rsidRPr="004915AC">
              <w:rPr>
                <w:caps/>
                <w:sz w:val="20"/>
                <w:szCs w:val="20"/>
              </w:rPr>
              <w:t xml:space="preserve"> </w:t>
            </w:r>
            <w:r w:rsidRPr="004915AC">
              <w:rPr>
                <w:caps/>
                <w:sz w:val="20"/>
                <w:szCs w:val="20"/>
              </w:rPr>
              <w:t>мороженое</w:t>
            </w:r>
            <w:r w:rsidR="00D56D58" w:rsidRPr="004915AC">
              <w:rPr>
                <w:caps/>
                <w:sz w:val="20"/>
                <w:szCs w:val="20"/>
              </w:rPr>
              <w:t xml:space="preserve"> </w:t>
            </w:r>
            <w:r w:rsidRPr="004915AC">
              <w:rPr>
                <w:caps/>
                <w:sz w:val="20"/>
                <w:szCs w:val="20"/>
              </w:rPr>
              <w:t>с</w:t>
            </w:r>
            <w:r w:rsidR="00D56D58" w:rsidRPr="004915AC">
              <w:rPr>
                <w:caps/>
                <w:sz w:val="20"/>
                <w:szCs w:val="20"/>
              </w:rPr>
              <w:t xml:space="preserve"> </w:t>
            </w:r>
            <w:r w:rsidRPr="004915AC">
              <w:rPr>
                <w:caps/>
                <w:sz w:val="20"/>
                <w:szCs w:val="20"/>
              </w:rPr>
              <w:t>кожей</w:t>
            </w:r>
            <w:r w:rsidR="00D56D58" w:rsidRPr="004915AC">
              <w:rPr>
                <w:caps/>
                <w:sz w:val="20"/>
                <w:szCs w:val="20"/>
              </w:rPr>
              <w:t xml:space="preserve"> </w:t>
            </w:r>
            <w:r w:rsidRPr="004915AC">
              <w:rPr>
                <w:caps/>
                <w:sz w:val="20"/>
                <w:szCs w:val="20"/>
              </w:rPr>
              <w:t>или</w:t>
            </w:r>
            <w:r w:rsidR="00D56D58" w:rsidRPr="004915AC">
              <w:rPr>
                <w:caps/>
                <w:sz w:val="20"/>
                <w:szCs w:val="20"/>
              </w:rPr>
              <w:t xml:space="preserve"> </w:t>
            </w:r>
            <w:r w:rsidRPr="004915AC">
              <w:rPr>
                <w:caps/>
                <w:sz w:val="20"/>
                <w:szCs w:val="20"/>
              </w:rPr>
              <w:t>без</w:t>
            </w:r>
            <w:r w:rsidR="00D56D58" w:rsidRPr="004915AC">
              <w:rPr>
                <w:caps/>
                <w:sz w:val="20"/>
                <w:szCs w:val="20"/>
              </w:rPr>
              <w:t xml:space="preserve"> </w:t>
            </w:r>
            <w:r w:rsidRPr="004915AC">
              <w:rPr>
                <w:caps/>
                <w:sz w:val="20"/>
                <w:szCs w:val="20"/>
              </w:rPr>
              <w:t>кожи</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(треска,</w:t>
            </w:r>
            <w:r w:rsidR="00D56D58" w:rsidRPr="004915AC">
              <w:rPr>
                <w:caps/>
                <w:sz w:val="20"/>
                <w:szCs w:val="20"/>
              </w:rPr>
              <w:t xml:space="preserve"> </w:t>
            </w:r>
            <w:r w:rsidRPr="004915AC">
              <w:rPr>
                <w:caps/>
                <w:sz w:val="20"/>
                <w:szCs w:val="20"/>
              </w:rPr>
              <w:t>пикша,</w:t>
            </w:r>
            <w:r w:rsidR="00D56D58" w:rsidRPr="004915AC">
              <w:rPr>
                <w:caps/>
                <w:sz w:val="20"/>
                <w:szCs w:val="20"/>
              </w:rPr>
              <w:t xml:space="preserve"> </w:t>
            </w:r>
            <w:r w:rsidRPr="004915AC">
              <w:rPr>
                <w:caps/>
                <w:sz w:val="20"/>
                <w:szCs w:val="20"/>
              </w:rPr>
              <w:t>сайда,</w:t>
            </w:r>
            <w:r w:rsidR="00D56D58" w:rsidRPr="004915AC">
              <w:rPr>
                <w:caps/>
                <w:sz w:val="20"/>
                <w:szCs w:val="20"/>
              </w:rPr>
              <w:t xml:space="preserve"> </w:t>
            </w:r>
            <w:r w:rsidRPr="004915AC">
              <w:rPr>
                <w:caps/>
                <w:sz w:val="20"/>
                <w:szCs w:val="20"/>
              </w:rPr>
              <w:t>минтай,</w:t>
            </w:r>
            <w:r w:rsidR="00D56D58" w:rsidRPr="004915AC">
              <w:rPr>
                <w:caps/>
                <w:sz w:val="20"/>
                <w:szCs w:val="20"/>
              </w:rPr>
              <w:t xml:space="preserve"> </w:t>
            </w:r>
            <w:r w:rsidRPr="004915AC">
              <w:rPr>
                <w:caps/>
                <w:sz w:val="20"/>
                <w:szCs w:val="20"/>
              </w:rPr>
              <w:t>хек,</w:t>
            </w:r>
            <w:r w:rsidR="00D56D58" w:rsidRPr="004915AC">
              <w:rPr>
                <w:caps/>
                <w:sz w:val="20"/>
                <w:szCs w:val="20"/>
              </w:rPr>
              <w:t xml:space="preserve"> </w:t>
            </w:r>
            <w:r w:rsidRPr="004915AC">
              <w:rPr>
                <w:caps/>
                <w:sz w:val="20"/>
                <w:szCs w:val="20"/>
              </w:rPr>
              <w:t>окунь</w:t>
            </w:r>
            <w:r w:rsidR="00D56D58" w:rsidRPr="004915AC">
              <w:rPr>
                <w:caps/>
                <w:sz w:val="20"/>
                <w:szCs w:val="20"/>
              </w:rPr>
              <w:t xml:space="preserve"> </w:t>
            </w:r>
            <w:r w:rsidRPr="004915AC">
              <w:rPr>
                <w:caps/>
                <w:sz w:val="20"/>
                <w:szCs w:val="20"/>
              </w:rPr>
              <w:t>морской,</w:t>
            </w:r>
            <w:r w:rsidR="00D56D58" w:rsidRPr="004915AC">
              <w:rPr>
                <w:caps/>
                <w:sz w:val="20"/>
                <w:szCs w:val="20"/>
              </w:rPr>
              <w:t xml:space="preserve"> </w:t>
            </w:r>
            <w:r w:rsidRPr="004915AC">
              <w:rPr>
                <w:caps/>
                <w:sz w:val="20"/>
                <w:szCs w:val="20"/>
              </w:rPr>
              <w:t>судак,</w:t>
            </w:r>
            <w:r w:rsidR="00D56D58" w:rsidRPr="004915AC">
              <w:rPr>
                <w:caps/>
                <w:sz w:val="20"/>
                <w:szCs w:val="20"/>
              </w:rPr>
              <w:t xml:space="preserve"> </w:t>
            </w:r>
            <w:r w:rsidRPr="004915AC">
              <w:rPr>
                <w:caps/>
                <w:sz w:val="20"/>
                <w:szCs w:val="20"/>
              </w:rPr>
              <w:t>кефаль,</w:t>
            </w:r>
            <w:r w:rsidR="00D56D58" w:rsidRPr="004915AC">
              <w:rPr>
                <w:caps/>
                <w:sz w:val="20"/>
                <w:szCs w:val="20"/>
              </w:rPr>
              <w:t xml:space="preserve"> </w:t>
            </w:r>
            <w:r w:rsidRPr="004915AC">
              <w:rPr>
                <w:caps/>
                <w:sz w:val="20"/>
                <w:szCs w:val="20"/>
              </w:rPr>
              <w:t>горбуша,</w:t>
            </w:r>
            <w:r w:rsidR="00D56D58" w:rsidRPr="004915AC">
              <w:rPr>
                <w:caps/>
                <w:sz w:val="20"/>
                <w:szCs w:val="20"/>
              </w:rPr>
              <w:t xml:space="preserve"> </w:t>
            </w:r>
            <w:r w:rsidRPr="004915AC">
              <w:rPr>
                <w:caps/>
                <w:sz w:val="20"/>
                <w:szCs w:val="20"/>
              </w:rPr>
              <w:t>кета,</w:t>
            </w:r>
            <w:r w:rsidR="00D56D58" w:rsidRPr="004915AC">
              <w:rPr>
                <w:caps/>
                <w:sz w:val="20"/>
                <w:szCs w:val="20"/>
              </w:rPr>
              <w:t xml:space="preserve"> </w:t>
            </w:r>
            <w:r w:rsidRPr="004915AC">
              <w:rPr>
                <w:caps/>
                <w:sz w:val="20"/>
                <w:szCs w:val="20"/>
              </w:rPr>
              <w:t>нерка,</w:t>
            </w:r>
            <w:r w:rsidR="00D56D58" w:rsidRPr="004915AC">
              <w:rPr>
                <w:caps/>
                <w:sz w:val="20"/>
                <w:szCs w:val="20"/>
              </w:rPr>
              <w:t xml:space="preserve"> </w:t>
            </w:r>
            <w:r w:rsidRPr="004915AC">
              <w:rPr>
                <w:caps/>
                <w:sz w:val="20"/>
                <w:szCs w:val="20"/>
              </w:rPr>
              <w:t>семга,</w:t>
            </w:r>
            <w:r w:rsidR="00D56D58" w:rsidRPr="004915AC">
              <w:rPr>
                <w:caps/>
                <w:sz w:val="20"/>
                <w:szCs w:val="20"/>
              </w:rPr>
              <w:t xml:space="preserve"> </w:t>
            </w:r>
            <w:r w:rsidRPr="004915AC">
              <w:rPr>
                <w:caps/>
                <w:sz w:val="20"/>
                <w:szCs w:val="20"/>
              </w:rPr>
              <w:t>форель)</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Фиточай</w:t>
            </w:r>
            <w:r w:rsidR="00D56D58" w:rsidRPr="004915AC">
              <w:rPr>
                <w:caps/>
                <w:sz w:val="20"/>
                <w:szCs w:val="20"/>
              </w:rPr>
              <w:t xml:space="preserve"> </w:t>
            </w:r>
            <w:r w:rsidRPr="004915AC">
              <w:rPr>
                <w:caps/>
                <w:sz w:val="20"/>
                <w:szCs w:val="20"/>
              </w:rPr>
              <w:t>цветочный,</w:t>
            </w:r>
            <w:r w:rsidR="00D56D58" w:rsidRPr="004915AC">
              <w:rPr>
                <w:caps/>
                <w:sz w:val="20"/>
                <w:szCs w:val="20"/>
              </w:rPr>
              <w:t xml:space="preserve"> </w:t>
            </w:r>
            <w:r w:rsidRPr="004915AC">
              <w:rPr>
                <w:caps/>
                <w:sz w:val="20"/>
                <w:szCs w:val="20"/>
              </w:rPr>
              <w:t>травяной,</w:t>
            </w:r>
            <w:r w:rsidR="00D56D58" w:rsidRPr="004915AC">
              <w:rPr>
                <w:caps/>
                <w:sz w:val="20"/>
                <w:szCs w:val="20"/>
              </w:rPr>
              <w:t xml:space="preserve"> </w:t>
            </w:r>
            <w:r w:rsidRPr="004915AC">
              <w:rPr>
                <w:caps/>
                <w:sz w:val="20"/>
                <w:szCs w:val="20"/>
              </w:rPr>
              <w:t>цветочно-плодово-травяной,</w:t>
            </w:r>
            <w:r w:rsidR="00D56D58" w:rsidRPr="004915AC">
              <w:rPr>
                <w:caps/>
                <w:sz w:val="20"/>
                <w:szCs w:val="20"/>
              </w:rPr>
              <w:t xml:space="preserve"> </w:t>
            </w:r>
            <w:r w:rsidRPr="004915AC">
              <w:rPr>
                <w:caps/>
                <w:sz w:val="20"/>
                <w:szCs w:val="20"/>
              </w:rPr>
              <w:t>цветочно-плодовый,</w:t>
            </w:r>
            <w:r w:rsidR="00D56D58" w:rsidRPr="004915AC">
              <w:rPr>
                <w:caps/>
                <w:sz w:val="20"/>
                <w:szCs w:val="20"/>
              </w:rPr>
              <w:t xml:space="preserve"> </w:t>
            </w:r>
            <w:r w:rsidRPr="004915AC">
              <w:rPr>
                <w:caps/>
                <w:sz w:val="20"/>
                <w:szCs w:val="20"/>
              </w:rPr>
              <w:t>цветочно-травяной</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детей</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возраста),</w:t>
            </w:r>
            <w:r w:rsidR="00D56D58" w:rsidRPr="004915AC">
              <w:rPr>
                <w:caps/>
                <w:sz w:val="20"/>
                <w:szCs w:val="20"/>
              </w:rPr>
              <w:t xml:space="preserve"> </w:t>
            </w:r>
            <w:r w:rsidRPr="004915AC">
              <w:rPr>
                <w:caps/>
                <w:sz w:val="20"/>
                <w:szCs w:val="20"/>
              </w:rPr>
              <w:t>фасованный</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фильтр-пакеты</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разовой</w:t>
            </w:r>
            <w:r w:rsidR="00D56D58" w:rsidRPr="004915AC">
              <w:rPr>
                <w:caps/>
                <w:sz w:val="20"/>
                <w:szCs w:val="20"/>
              </w:rPr>
              <w:t xml:space="preserve"> </w:t>
            </w:r>
            <w:r w:rsidRPr="004915AC">
              <w:rPr>
                <w:caps/>
                <w:sz w:val="20"/>
                <w:szCs w:val="20"/>
              </w:rPr>
              <w:t>заварки</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ФРУКТОВАЯ</w:t>
            </w:r>
            <w:r w:rsidR="00D56D58" w:rsidRPr="004915AC">
              <w:rPr>
                <w:caps/>
                <w:sz w:val="20"/>
                <w:szCs w:val="20"/>
              </w:rPr>
              <w:t xml:space="preserve"> </w:t>
            </w:r>
            <w:r w:rsidRPr="004915AC">
              <w:rPr>
                <w:caps/>
                <w:sz w:val="20"/>
                <w:szCs w:val="20"/>
              </w:rPr>
              <w:t>СМЕСЬ</w:t>
            </w:r>
            <w:r w:rsidR="00D56D58" w:rsidRPr="004915AC">
              <w:rPr>
                <w:caps/>
                <w:sz w:val="20"/>
                <w:szCs w:val="20"/>
              </w:rPr>
              <w:t xml:space="preserve"> </w:t>
            </w:r>
            <w:r w:rsidRPr="004915AC">
              <w:rPr>
                <w:caps/>
                <w:sz w:val="20"/>
                <w:szCs w:val="20"/>
              </w:rPr>
              <w:t>БЫСТРОЗАМОРОЖЕННАЯ,</w:t>
            </w:r>
            <w:r w:rsidR="00D56D58" w:rsidRPr="004915AC">
              <w:rPr>
                <w:caps/>
                <w:sz w:val="20"/>
                <w:szCs w:val="20"/>
              </w:rPr>
              <w:t xml:space="preserve"> </w:t>
            </w: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33823-2016.</w:t>
            </w:r>
            <w:r w:rsidR="00D56D58" w:rsidRPr="004915AC">
              <w:rPr>
                <w:sz w:val="20"/>
                <w:szCs w:val="20"/>
              </w:rPr>
              <w:t xml:space="preserve"> </w:t>
            </w:r>
            <w:r w:rsidRPr="004915AC">
              <w:rPr>
                <w:sz w:val="20"/>
                <w:szCs w:val="20"/>
              </w:rPr>
              <w:t>Фрукты</w:t>
            </w:r>
            <w:r w:rsidR="00D56D58" w:rsidRPr="004915AC">
              <w:rPr>
                <w:sz w:val="20"/>
                <w:szCs w:val="20"/>
              </w:rPr>
              <w:t xml:space="preserve"> </w:t>
            </w:r>
            <w:r w:rsidRPr="004915AC">
              <w:rPr>
                <w:sz w:val="20"/>
                <w:szCs w:val="20"/>
              </w:rPr>
              <w:t>быстрозамороженные.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ФРУКТОВАЯ</w:t>
            </w:r>
            <w:r w:rsidR="00D56D58" w:rsidRPr="004915AC">
              <w:rPr>
                <w:caps/>
                <w:sz w:val="20"/>
                <w:szCs w:val="20"/>
              </w:rPr>
              <w:t xml:space="preserve"> </w:t>
            </w:r>
            <w:r w:rsidRPr="004915AC">
              <w:rPr>
                <w:caps/>
                <w:sz w:val="20"/>
                <w:szCs w:val="20"/>
              </w:rPr>
              <w:t>СМЕСЬ</w:t>
            </w:r>
            <w:r w:rsidR="00D56D58" w:rsidRPr="004915AC">
              <w:rPr>
                <w:caps/>
                <w:sz w:val="20"/>
                <w:szCs w:val="20"/>
              </w:rPr>
              <w:t xml:space="preserve"> </w:t>
            </w:r>
            <w:r w:rsidRPr="004915AC">
              <w:rPr>
                <w:caps/>
                <w:sz w:val="20"/>
                <w:szCs w:val="20"/>
              </w:rPr>
              <w:t>БЫСТРОЗАМОРОЖЕННАЯ,</w:t>
            </w:r>
            <w:r w:rsidR="00D56D58" w:rsidRPr="004915AC">
              <w:rPr>
                <w:caps/>
                <w:sz w:val="20"/>
                <w:szCs w:val="20"/>
              </w:rPr>
              <w:t xml:space="preserve"> </w:t>
            </w: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ФРУКТОВАЯ</w:t>
            </w:r>
            <w:r w:rsidR="00D56D58" w:rsidRPr="004915AC">
              <w:rPr>
                <w:caps/>
                <w:sz w:val="20"/>
                <w:szCs w:val="20"/>
              </w:rPr>
              <w:t xml:space="preserve"> </w:t>
            </w:r>
            <w:r w:rsidRPr="004915AC">
              <w:rPr>
                <w:caps/>
                <w:sz w:val="20"/>
                <w:szCs w:val="20"/>
              </w:rPr>
              <w:t>СМЕСЬ</w:t>
            </w:r>
            <w:r w:rsidR="00D56D58" w:rsidRPr="004915AC">
              <w:rPr>
                <w:caps/>
                <w:sz w:val="20"/>
                <w:szCs w:val="20"/>
              </w:rPr>
              <w:t xml:space="preserve"> </w:t>
            </w:r>
            <w:r w:rsidRPr="004915AC">
              <w:rPr>
                <w:caps/>
                <w:sz w:val="20"/>
                <w:szCs w:val="20"/>
              </w:rPr>
              <w:t>БЫСТРОЗАМОРОЖЕННАЯ,</w:t>
            </w:r>
            <w:r w:rsidR="00D56D58" w:rsidRPr="004915AC">
              <w:rPr>
                <w:caps/>
                <w:sz w:val="20"/>
                <w:szCs w:val="20"/>
              </w:rPr>
              <w:t xml:space="preserve"> </w:t>
            </w: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ФРУКТЫ</w:t>
            </w:r>
            <w:r w:rsidR="00D56D58" w:rsidRPr="004915AC">
              <w:rPr>
                <w:caps/>
                <w:sz w:val="20"/>
                <w:szCs w:val="20"/>
              </w:rPr>
              <w:t xml:space="preserve"> </w:t>
            </w:r>
            <w:r w:rsidRPr="004915AC">
              <w:rPr>
                <w:caps/>
                <w:sz w:val="20"/>
                <w:szCs w:val="20"/>
              </w:rPr>
              <w:t>КОСТОЧКОВЫЕ</w:t>
            </w:r>
            <w:r w:rsidR="00D56D58" w:rsidRPr="004915AC">
              <w:rPr>
                <w:caps/>
                <w:sz w:val="20"/>
                <w:szCs w:val="20"/>
              </w:rPr>
              <w:t xml:space="preserve"> </w:t>
            </w:r>
            <w:r w:rsidRPr="004915AC">
              <w:rPr>
                <w:caps/>
                <w:sz w:val="20"/>
                <w:szCs w:val="20"/>
              </w:rPr>
              <w:t>СУШЕНЫЕ</w:t>
            </w:r>
            <w:r w:rsidR="00D56D58" w:rsidRPr="004915AC">
              <w:rPr>
                <w:caps/>
                <w:sz w:val="20"/>
                <w:szCs w:val="20"/>
              </w:rPr>
              <w:t xml:space="preserve"> </w:t>
            </w:r>
            <w:r w:rsidRPr="004915AC">
              <w:rPr>
                <w:caps/>
                <w:sz w:val="20"/>
                <w:szCs w:val="20"/>
              </w:rPr>
              <w:t>(ЧЕРНОСЛИВ),</w:t>
            </w:r>
            <w:r w:rsidR="00D56D58" w:rsidRPr="004915AC">
              <w:rPr>
                <w:caps/>
                <w:sz w:val="20"/>
                <w:szCs w:val="20"/>
              </w:rPr>
              <w:t xml:space="preserve"> </w:t>
            </w: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столового</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32896-2014.</w:t>
            </w:r>
            <w:r w:rsidR="00D56D58" w:rsidRPr="004915AC">
              <w:rPr>
                <w:sz w:val="20"/>
                <w:szCs w:val="20"/>
              </w:rPr>
              <w:t xml:space="preserve"> </w:t>
            </w:r>
            <w:r w:rsidRPr="004915AC">
              <w:rPr>
                <w:sz w:val="20"/>
                <w:szCs w:val="20"/>
              </w:rPr>
              <w:t>Фрукты</w:t>
            </w:r>
            <w:r w:rsidR="00D56D58" w:rsidRPr="004915AC">
              <w:rPr>
                <w:sz w:val="20"/>
                <w:szCs w:val="20"/>
              </w:rPr>
              <w:t xml:space="preserve"> </w:t>
            </w:r>
            <w:r w:rsidRPr="004915AC">
              <w:rPr>
                <w:sz w:val="20"/>
                <w:szCs w:val="20"/>
              </w:rPr>
              <w:t>сушеные.</w:t>
            </w:r>
            <w:r w:rsidR="00D56D58" w:rsidRPr="004915AC">
              <w:rPr>
                <w:sz w:val="20"/>
                <w:szCs w:val="20"/>
              </w:rPr>
              <w:t xml:space="preserve"> </w:t>
            </w:r>
            <w:r w:rsidRPr="004915AC">
              <w:rPr>
                <w:sz w:val="20"/>
                <w:szCs w:val="20"/>
              </w:rPr>
              <w:t>Общие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Хлеб</w:t>
            </w:r>
            <w:r w:rsidR="00D56D58" w:rsidRPr="004915AC">
              <w:rPr>
                <w:caps/>
                <w:sz w:val="20"/>
                <w:szCs w:val="20"/>
              </w:rPr>
              <w:t xml:space="preserve"> </w:t>
            </w:r>
            <w:r w:rsidRPr="004915AC">
              <w:rPr>
                <w:caps/>
                <w:sz w:val="20"/>
                <w:szCs w:val="20"/>
              </w:rPr>
              <w:t>белый</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пшеничной</w:t>
            </w:r>
            <w:r w:rsidR="00D56D58" w:rsidRPr="004915AC">
              <w:rPr>
                <w:caps/>
                <w:sz w:val="20"/>
                <w:szCs w:val="20"/>
              </w:rPr>
              <w:t xml:space="preserve"> </w:t>
            </w:r>
            <w:r w:rsidRPr="004915AC">
              <w:rPr>
                <w:caps/>
                <w:sz w:val="20"/>
                <w:szCs w:val="20"/>
              </w:rPr>
              <w:t>муки</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нарезке</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26987-86.</w:t>
            </w:r>
            <w:r w:rsidR="00D56D58" w:rsidRPr="004915AC">
              <w:rPr>
                <w:sz w:val="20"/>
                <w:szCs w:val="20"/>
              </w:rPr>
              <w:t xml:space="preserve"> </w:t>
            </w:r>
            <w:r w:rsidRPr="004915AC">
              <w:rPr>
                <w:sz w:val="20"/>
                <w:szCs w:val="20"/>
              </w:rPr>
              <w:t>Хлеб</w:t>
            </w:r>
            <w:r w:rsidR="00D56D58" w:rsidRPr="004915AC">
              <w:rPr>
                <w:sz w:val="20"/>
                <w:szCs w:val="20"/>
              </w:rPr>
              <w:t xml:space="preserve"> </w:t>
            </w:r>
            <w:r w:rsidRPr="004915AC">
              <w:rPr>
                <w:sz w:val="20"/>
                <w:szCs w:val="20"/>
              </w:rPr>
              <w:t>белый</w:t>
            </w:r>
            <w:r w:rsidR="00D56D58" w:rsidRPr="004915AC">
              <w:rPr>
                <w:sz w:val="20"/>
                <w:szCs w:val="20"/>
              </w:rPr>
              <w:t xml:space="preserve"> </w:t>
            </w:r>
            <w:r w:rsidRPr="004915AC">
              <w:rPr>
                <w:sz w:val="20"/>
                <w:szCs w:val="20"/>
              </w:rPr>
              <w:t>из</w:t>
            </w:r>
            <w:r w:rsidR="00D56D58" w:rsidRPr="004915AC">
              <w:rPr>
                <w:sz w:val="20"/>
                <w:szCs w:val="20"/>
              </w:rPr>
              <w:t xml:space="preserve"> </w:t>
            </w:r>
            <w:r w:rsidRPr="004915AC">
              <w:rPr>
                <w:sz w:val="20"/>
                <w:szCs w:val="20"/>
              </w:rPr>
              <w:t>пшеничной</w:t>
            </w:r>
            <w:r w:rsidR="00D56D58" w:rsidRPr="004915AC">
              <w:rPr>
                <w:sz w:val="20"/>
                <w:szCs w:val="20"/>
              </w:rPr>
              <w:t xml:space="preserve"> </w:t>
            </w:r>
            <w:r w:rsidRPr="004915AC">
              <w:rPr>
                <w:sz w:val="20"/>
                <w:szCs w:val="20"/>
              </w:rPr>
              <w:t>муки</w:t>
            </w:r>
            <w:r w:rsidR="00D56D58" w:rsidRPr="004915AC">
              <w:rPr>
                <w:sz w:val="20"/>
                <w:szCs w:val="20"/>
              </w:rPr>
              <w:t xml:space="preserve"> </w:t>
            </w:r>
            <w:r w:rsidRPr="004915AC">
              <w:rPr>
                <w:sz w:val="20"/>
                <w:szCs w:val="20"/>
              </w:rPr>
              <w:t>высшего,</w:t>
            </w:r>
            <w:r w:rsidR="00D56D58" w:rsidRPr="004915AC">
              <w:rPr>
                <w:sz w:val="20"/>
                <w:szCs w:val="20"/>
              </w:rPr>
              <w:t xml:space="preserve"> </w:t>
            </w:r>
            <w:r w:rsidRPr="004915AC">
              <w:rPr>
                <w:sz w:val="20"/>
                <w:szCs w:val="20"/>
              </w:rPr>
              <w:t>первого</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второго</w:t>
            </w:r>
            <w:r w:rsidR="00D56D58" w:rsidRPr="004915AC">
              <w:rPr>
                <w:sz w:val="20"/>
                <w:szCs w:val="20"/>
              </w:rPr>
              <w:t xml:space="preserve"> </w:t>
            </w:r>
            <w:r w:rsidRPr="004915AC">
              <w:rPr>
                <w:sz w:val="20"/>
                <w:szCs w:val="20"/>
              </w:rPr>
              <w:t>сортов.</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01.12.1986.</w:t>
            </w:r>
            <w:r w:rsidRPr="004915AC">
              <w:rPr>
                <w:sz w:val="20"/>
                <w:szCs w:val="20"/>
              </w:rPr>
              <w:br/>
              <w:t>ГОСТ</w:t>
            </w:r>
            <w:r w:rsidR="00D56D58" w:rsidRPr="004915AC">
              <w:rPr>
                <w:sz w:val="20"/>
                <w:szCs w:val="20"/>
              </w:rPr>
              <w:t xml:space="preserve"> </w:t>
            </w:r>
            <w:r w:rsidRPr="004915AC">
              <w:rPr>
                <w:sz w:val="20"/>
                <w:szCs w:val="20"/>
              </w:rPr>
              <w:t>31752-2012.</w:t>
            </w:r>
            <w:r w:rsidR="00D56D58" w:rsidRPr="004915AC">
              <w:rPr>
                <w:sz w:val="20"/>
                <w:szCs w:val="20"/>
              </w:rPr>
              <w:t xml:space="preserve"> </w:t>
            </w:r>
            <w:r w:rsidRPr="004915AC">
              <w:rPr>
                <w:sz w:val="20"/>
                <w:szCs w:val="20"/>
              </w:rPr>
              <w:t>Изделия</w:t>
            </w:r>
            <w:r w:rsidR="00D56D58" w:rsidRPr="004915AC">
              <w:rPr>
                <w:sz w:val="20"/>
                <w:szCs w:val="20"/>
              </w:rPr>
              <w:t xml:space="preserve"> </w:t>
            </w:r>
            <w:r w:rsidRPr="004915AC">
              <w:rPr>
                <w:sz w:val="20"/>
                <w:szCs w:val="20"/>
              </w:rPr>
              <w:t>хлебобулочные</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упаковке.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01.07.2013.</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Хлеб</w:t>
            </w:r>
            <w:r w:rsidR="00D56D58" w:rsidRPr="004915AC">
              <w:rPr>
                <w:caps/>
                <w:sz w:val="20"/>
                <w:szCs w:val="20"/>
              </w:rPr>
              <w:t xml:space="preserve"> </w:t>
            </w:r>
            <w:r w:rsidRPr="004915AC">
              <w:rPr>
                <w:caps/>
                <w:sz w:val="20"/>
                <w:szCs w:val="20"/>
              </w:rPr>
              <w:t>дарницкий</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смеси</w:t>
            </w:r>
            <w:r w:rsidR="00D56D58" w:rsidRPr="004915AC">
              <w:rPr>
                <w:caps/>
                <w:sz w:val="20"/>
                <w:szCs w:val="20"/>
              </w:rPr>
              <w:t xml:space="preserve"> </w:t>
            </w:r>
            <w:r w:rsidRPr="004915AC">
              <w:rPr>
                <w:caps/>
                <w:sz w:val="20"/>
                <w:szCs w:val="20"/>
              </w:rPr>
              <w:t>муки</w:t>
            </w:r>
            <w:r w:rsidR="00D56D58" w:rsidRPr="004915AC">
              <w:rPr>
                <w:caps/>
                <w:sz w:val="20"/>
                <w:szCs w:val="20"/>
              </w:rPr>
              <w:t xml:space="preserve"> </w:t>
            </w:r>
            <w:r w:rsidRPr="004915AC">
              <w:rPr>
                <w:caps/>
                <w:sz w:val="20"/>
                <w:szCs w:val="20"/>
              </w:rPr>
              <w:t>ржаной</w:t>
            </w:r>
            <w:r w:rsidR="00D56D58" w:rsidRPr="004915AC">
              <w:rPr>
                <w:caps/>
                <w:sz w:val="20"/>
                <w:szCs w:val="20"/>
              </w:rPr>
              <w:t xml:space="preserve"> </w:t>
            </w:r>
            <w:r w:rsidRPr="004915AC">
              <w:rPr>
                <w:caps/>
                <w:sz w:val="20"/>
                <w:szCs w:val="20"/>
              </w:rPr>
              <w:t>хлебопекарной</w:t>
            </w:r>
            <w:r w:rsidR="00D56D58" w:rsidRPr="004915AC">
              <w:rPr>
                <w:caps/>
                <w:sz w:val="20"/>
                <w:szCs w:val="20"/>
              </w:rPr>
              <w:t xml:space="preserve"> </w:t>
            </w:r>
            <w:r w:rsidRPr="004915AC">
              <w:rPr>
                <w:caps/>
                <w:sz w:val="20"/>
                <w:szCs w:val="20"/>
              </w:rPr>
              <w:t>обдирной</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пшеничной</w:t>
            </w:r>
            <w:r w:rsidR="00D56D58" w:rsidRPr="004915AC">
              <w:rPr>
                <w:caps/>
                <w:sz w:val="20"/>
                <w:szCs w:val="20"/>
              </w:rPr>
              <w:t xml:space="preserve"> </w:t>
            </w:r>
            <w:r w:rsidRPr="004915AC">
              <w:rPr>
                <w:caps/>
                <w:sz w:val="20"/>
                <w:szCs w:val="20"/>
              </w:rPr>
              <w:t>хлебопекарной</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lastRenderedPageBreak/>
              <w:t>нарезке</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lastRenderedPageBreak/>
              <w:t>ГОСТ</w:t>
            </w:r>
            <w:r w:rsidR="00D56D58" w:rsidRPr="004915AC">
              <w:rPr>
                <w:sz w:val="20"/>
                <w:szCs w:val="20"/>
              </w:rPr>
              <w:t xml:space="preserve"> </w:t>
            </w:r>
            <w:r w:rsidRPr="004915AC">
              <w:rPr>
                <w:sz w:val="20"/>
                <w:szCs w:val="20"/>
              </w:rPr>
              <w:t>31752-2012.</w:t>
            </w:r>
            <w:r w:rsidR="00D56D58" w:rsidRPr="004915AC">
              <w:rPr>
                <w:sz w:val="20"/>
                <w:szCs w:val="20"/>
              </w:rPr>
              <w:t xml:space="preserve"> </w:t>
            </w:r>
            <w:r w:rsidRPr="004915AC">
              <w:rPr>
                <w:sz w:val="20"/>
                <w:szCs w:val="20"/>
              </w:rPr>
              <w:t>Изделия</w:t>
            </w:r>
            <w:r w:rsidR="00D56D58" w:rsidRPr="004915AC">
              <w:rPr>
                <w:sz w:val="20"/>
                <w:szCs w:val="20"/>
              </w:rPr>
              <w:t xml:space="preserve"> </w:t>
            </w:r>
            <w:r w:rsidRPr="004915AC">
              <w:rPr>
                <w:sz w:val="20"/>
                <w:szCs w:val="20"/>
              </w:rPr>
              <w:t>хлебобулочные</w:t>
            </w:r>
            <w:r w:rsidR="00D56D58" w:rsidRPr="004915AC">
              <w:rPr>
                <w:sz w:val="20"/>
                <w:szCs w:val="20"/>
              </w:rPr>
              <w:t xml:space="preserve"> </w:t>
            </w:r>
            <w:r w:rsidRPr="004915AC">
              <w:rPr>
                <w:sz w:val="20"/>
                <w:szCs w:val="20"/>
              </w:rPr>
              <w:t>в</w:t>
            </w:r>
            <w:r w:rsidR="00D56D58" w:rsidRPr="004915AC">
              <w:rPr>
                <w:sz w:val="20"/>
                <w:szCs w:val="20"/>
              </w:rPr>
              <w:t xml:space="preserve"> </w:t>
            </w:r>
            <w:r w:rsidRPr="004915AC">
              <w:rPr>
                <w:sz w:val="20"/>
                <w:szCs w:val="20"/>
              </w:rPr>
              <w:t>упаковке.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01.07.2013.</w:t>
            </w:r>
            <w:r w:rsidR="00D56D58" w:rsidRPr="004915AC">
              <w:rPr>
                <w:sz w:val="20"/>
                <w:szCs w:val="20"/>
              </w:rPr>
              <w:t xml:space="preserve"> </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Хлеб</w:t>
            </w:r>
            <w:r w:rsidR="00D56D58" w:rsidRPr="004915AC">
              <w:rPr>
                <w:caps/>
                <w:sz w:val="20"/>
                <w:szCs w:val="20"/>
              </w:rPr>
              <w:t xml:space="preserve"> </w:t>
            </w:r>
            <w:r w:rsidRPr="004915AC">
              <w:rPr>
                <w:caps/>
                <w:sz w:val="20"/>
                <w:szCs w:val="20"/>
              </w:rPr>
              <w:t>зерновой</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25832-89.</w:t>
            </w:r>
            <w:r w:rsidR="00D56D58" w:rsidRPr="004915AC">
              <w:rPr>
                <w:sz w:val="20"/>
                <w:szCs w:val="20"/>
              </w:rPr>
              <w:t xml:space="preserve"> </w:t>
            </w:r>
            <w:r w:rsidRPr="004915AC">
              <w:rPr>
                <w:sz w:val="20"/>
                <w:szCs w:val="20"/>
              </w:rPr>
              <w:t>Изделия</w:t>
            </w:r>
            <w:r w:rsidR="00D56D58" w:rsidRPr="004915AC">
              <w:rPr>
                <w:sz w:val="20"/>
                <w:szCs w:val="20"/>
              </w:rPr>
              <w:t xml:space="preserve"> </w:t>
            </w:r>
            <w:r w:rsidRPr="004915AC">
              <w:rPr>
                <w:sz w:val="20"/>
                <w:szCs w:val="20"/>
              </w:rPr>
              <w:t>хлебобулочные</w:t>
            </w:r>
            <w:r w:rsidR="00D56D58" w:rsidRPr="004915AC">
              <w:rPr>
                <w:sz w:val="20"/>
                <w:szCs w:val="20"/>
              </w:rPr>
              <w:t xml:space="preserve"> </w:t>
            </w:r>
            <w:r w:rsidRPr="004915AC">
              <w:rPr>
                <w:sz w:val="20"/>
                <w:szCs w:val="20"/>
              </w:rPr>
              <w:t>диетические.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30.06.1990.</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Хлеб</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муки</w:t>
            </w:r>
            <w:r w:rsidR="00D56D58" w:rsidRPr="004915AC">
              <w:rPr>
                <w:caps/>
                <w:sz w:val="20"/>
                <w:szCs w:val="20"/>
              </w:rPr>
              <w:t xml:space="preserve"> </w:t>
            </w:r>
            <w:r w:rsidRPr="004915AC">
              <w:rPr>
                <w:caps/>
                <w:sz w:val="20"/>
                <w:szCs w:val="20"/>
              </w:rPr>
              <w:t>пшеничной</w:t>
            </w:r>
            <w:r w:rsidR="00D56D58" w:rsidRPr="004915AC">
              <w:rPr>
                <w:caps/>
                <w:sz w:val="20"/>
                <w:szCs w:val="20"/>
              </w:rPr>
              <w:t xml:space="preserve"> </w:t>
            </w:r>
            <w:r w:rsidRPr="004915AC">
              <w:rPr>
                <w:caps/>
                <w:sz w:val="20"/>
                <w:szCs w:val="20"/>
              </w:rPr>
              <w:t>хлебопекарной</w:t>
            </w:r>
            <w:r w:rsidR="00D56D58" w:rsidRPr="004915AC">
              <w:rPr>
                <w:caps/>
                <w:sz w:val="20"/>
                <w:szCs w:val="20"/>
              </w:rPr>
              <w:t xml:space="preserve"> </w:t>
            </w:r>
            <w:r w:rsidRPr="004915AC">
              <w:rPr>
                <w:caps/>
                <w:sz w:val="20"/>
                <w:szCs w:val="20"/>
              </w:rPr>
              <w:t>первого</w:t>
            </w:r>
            <w:r w:rsidR="00D56D58" w:rsidRPr="004915AC">
              <w:rPr>
                <w:caps/>
                <w:sz w:val="20"/>
                <w:szCs w:val="20"/>
              </w:rPr>
              <w:t xml:space="preserve"> </w:t>
            </w:r>
            <w:r w:rsidRPr="004915AC">
              <w:rPr>
                <w:caps/>
                <w:sz w:val="20"/>
                <w:szCs w:val="20"/>
              </w:rPr>
              <w:t>сорта,</w:t>
            </w:r>
            <w:r w:rsidR="00D56D58" w:rsidRPr="004915AC">
              <w:rPr>
                <w:caps/>
                <w:sz w:val="20"/>
                <w:szCs w:val="20"/>
              </w:rPr>
              <w:t xml:space="preserve"> </w:t>
            </w:r>
            <w:r w:rsidRPr="004915AC">
              <w:rPr>
                <w:caps/>
                <w:sz w:val="20"/>
                <w:szCs w:val="20"/>
              </w:rPr>
              <w:t>обогащенный</w:t>
            </w:r>
            <w:r w:rsidR="00D56D58" w:rsidRPr="004915AC">
              <w:rPr>
                <w:caps/>
                <w:sz w:val="20"/>
                <w:szCs w:val="20"/>
              </w:rPr>
              <w:t xml:space="preserve"> </w:t>
            </w:r>
            <w:r w:rsidRPr="004915AC">
              <w:rPr>
                <w:caps/>
                <w:sz w:val="20"/>
                <w:szCs w:val="20"/>
              </w:rPr>
              <w:t>витаминами</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минералами</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подовый</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нарезке</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Хлеб</w:t>
            </w:r>
            <w:r w:rsidR="00D56D58" w:rsidRPr="004915AC">
              <w:rPr>
                <w:caps/>
                <w:sz w:val="20"/>
                <w:szCs w:val="20"/>
              </w:rPr>
              <w:t xml:space="preserve"> </w:t>
            </w:r>
            <w:r w:rsidRPr="004915AC">
              <w:rPr>
                <w:caps/>
                <w:sz w:val="20"/>
                <w:szCs w:val="20"/>
              </w:rPr>
              <w:t>из</w:t>
            </w:r>
            <w:r w:rsidR="00D56D58" w:rsidRPr="004915AC">
              <w:rPr>
                <w:caps/>
                <w:sz w:val="20"/>
                <w:szCs w:val="20"/>
              </w:rPr>
              <w:t xml:space="preserve"> </w:t>
            </w:r>
            <w:r w:rsidRPr="004915AC">
              <w:rPr>
                <w:caps/>
                <w:sz w:val="20"/>
                <w:szCs w:val="20"/>
              </w:rPr>
              <w:t>смеси</w:t>
            </w:r>
            <w:r w:rsidR="00D56D58" w:rsidRPr="004915AC">
              <w:rPr>
                <w:caps/>
                <w:sz w:val="20"/>
                <w:szCs w:val="20"/>
              </w:rPr>
              <w:t xml:space="preserve"> </w:t>
            </w:r>
            <w:r w:rsidRPr="004915AC">
              <w:rPr>
                <w:caps/>
                <w:sz w:val="20"/>
                <w:szCs w:val="20"/>
              </w:rPr>
              <w:t>муки</w:t>
            </w:r>
            <w:r w:rsidR="00D56D58" w:rsidRPr="004915AC">
              <w:rPr>
                <w:caps/>
                <w:sz w:val="20"/>
                <w:szCs w:val="20"/>
              </w:rPr>
              <w:t xml:space="preserve"> </w:t>
            </w:r>
            <w:r w:rsidRPr="004915AC">
              <w:rPr>
                <w:caps/>
                <w:sz w:val="20"/>
                <w:szCs w:val="20"/>
              </w:rPr>
              <w:t>ржаной</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муки</w:t>
            </w:r>
            <w:r w:rsidR="00D56D58" w:rsidRPr="004915AC">
              <w:rPr>
                <w:caps/>
                <w:sz w:val="20"/>
                <w:szCs w:val="20"/>
              </w:rPr>
              <w:t xml:space="preserve"> </w:t>
            </w:r>
            <w:r w:rsidRPr="004915AC">
              <w:rPr>
                <w:caps/>
                <w:sz w:val="20"/>
                <w:szCs w:val="20"/>
              </w:rPr>
              <w:t>пшеничной</w:t>
            </w:r>
            <w:r w:rsidR="00D56D58" w:rsidRPr="004915AC">
              <w:rPr>
                <w:caps/>
                <w:sz w:val="20"/>
                <w:szCs w:val="20"/>
              </w:rPr>
              <w:t xml:space="preserve"> </w:t>
            </w:r>
            <w:r w:rsidRPr="004915AC">
              <w:rPr>
                <w:caps/>
                <w:sz w:val="20"/>
                <w:szCs w:val="20"/>
              </w:rPr>
              <w:t>хлебопекарной,</w:t>
            </w:r>
            <w:r w:rsidR="00D56D58" w:rsidRPr="004915AC">
              <w:rPr>
                <w:caps/>
                <w:sz w:val="20"/>
                <w:szCs w:val="20"/>
              </w:rPr>
              <w:t xml:space="preserve"> </w:t>
            </w:r>
            <w:r w:rsidRPr="004915AC">
              <w:rPr>
                <w:caps/>
                <w:sz w:val="20"/>
                <w:szCs w:val="20"/>
              </w:rPr>
              <w:t>обогащенный</w:t>
            </w:r>
            <w:r w:rsidR="00D56D58" w:rsidRPr="004915AC">
              <w:rPr>
                <w:caps/>
                <w:sz w:val="20"/>
                <w:szCs w:val="20"/>
              </w:rPr>
              <w:t xml:space="preserve"> </w:t>
            </w:r>
            <w:r w:rsidRPr="004915AC">
              <w:rPr>
                <w:caps/>
                <w:sz w:val="20"/>
                <w:szCs w:val="20"/>
              </w:rPr>
              <w:t>витаминами</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минералами,</w:t>
            </w:r>
            <w:r w:rsidR="00D56D58" w:rsidRPr="004915AC">
              <w:rPr>
                <w:caps/>
                <w:sz w:val="20"/>
                <w:szCs w:val="20"/>
              </w:rPr>
              <w:t xml:space="preserve"> </w:t>
            </w:r>
            <w:r w:rsidRPr="004915AC">
              <w:rPr>
                <w:caps/>
                <w:sz w:val="20"/>
                <w:szCs w:val="20"/>
              </w:rPr>
              <w:t>для</w:t>
            </w:r>
            <w:r w:rsidR="00D56D58" w:rsidRPr="004915AC">
              <w:rPr>
                <w:caps/>
                <w:sz w:val="20"/>
                <w:szCs w:val="20"/>
              </w:rPr>
              <w:t xml:space="preserve"> </w:t>
            </w:r>
            <w:r w:rsidRPr="004915AC">
              <w:rPr>
                <w:caps/>
                <w:sz w:val="20"/>
                <w:szCs w:val="20"/>
              </w:rPr>
              <w:t>детского</w:t>
            </w:r>
            <w:r w:rsidR="00D56D58" w:rsidRPr="004915AC">
              <w:rPr>
                <w:caps/>
                <w:sz w:val="20"/>
                <w:szCs w:val="20"/>
              </w:rPr>
              <w:t xml:space="preserve"> </w:t>
            </w:r>
            <w:r w:rsidRPr="004915AC">
              <w:rPr>
                <w:caps/>
                <w:sz w:val="20"/>
                <w:szCs w:val="20"/>
              </w:rPr>
              <w:t>(дошкольного</w:t>
            </w:r>
            <w:r w:rsidR="00D56D58" w:rsidRPr="004915AC">
              <w:rPr>
                <w:caps/>
                <w:sz w:val="20"/>
                <w:szCs w:val="20"/>
              </w:rPr>
              <w:t xml:space="preserve"> </w:t>
            </w:r>
            <w:r w:rsidRPr="004915AC">
              <w:rPr>
                <w:caps/>
                <w:sz w:val="20"/>
                <w:szCs w:val="20"/>
              </w:rPr>
              <w:t>и</w:t>
            </w:r>
            <w:r w:rsidR="00D56D58" w:rsidRPr="004915AC">
              <w:rPr>
                <w:caps/>
                <w:sz w:val="20"/>
                <w:szCs w:val="20"/>
              </w:rPr>
              <w:t xml:space="preserve"> </w:t>
            </w:r>
            <w:r w:rsidRPr="004915AC">
              <w:rPr>
                <w:caps/>
                <w:sz w:val="20"/>
                <w:szCs w:val="20"/>
              </w:rPr>
              <w:t>школьного)</w:t>
            </w:r>
            <w:r w:rsidR="00D56D58" w:rsidRPr="004915AC">
              <w:rPr>
                <w:caps/>
                <w:sz w:val="20"/>
                <w:szCs w:val="20"/>
              </w:rPr>
              <w:t xml:space="preserve"> </w:t>
            </w:r>
            <w:r w:rsidRPr="004915AC">
              <w:rPr>
                <w:caps/>
                <w:sz w:val="20"/>
                <w:szCs w:val="20"/>
              </w:rPr>
              <w:t>питания</w:t>
            </w:r>
            <w:r w:rsidR="00D56D58" w:rsidRPr="004915AC">
              <w:rPr>
                <w:caps/>
                <w:sz w:val="20"/>
                <w:szCs w:val="20"/>
              </w:rPr>
              <w:t xml:space="preserve"> </w:t>
            </w:r>
            <w:r w:rsidRPr="004915AC">
              <w:rPr>
                <w:caps/>
                <w:sz w:val="20"/>
                <w:szCs w:val="20"/>
              </w:rPr>
              <w:t>формовой</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нарезке</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Хлопья</w:t>
            </w:r>
            <w:r w:rsidR="00D56D58" w:rsidRPr="004915AC">
              <w:rPr>
                <w:caps/>
                <w:sz w:val="20"/>
                <w:szCs w:val="20"/>
              </w:rPr>
              <w:t xml:space="preserve"> </w:t>
            </w:r>
            <w:r w:rsidRPr="004915AC">
              <w:rPr>
                <w:caps/>
                <w:sz w:val="20"/>
                <w:szCs w:val="20"/>
              </w:rPr>
              <w:t>овсяные</w:t>
            </w:r>
            <w:r w:rsidR="00D56D58" w:rsidRPr="004915AC">
              <w:rPr>
                <w:caps/>
                <w:sz w:val="20"/>
                <w:szCs w:val="20"/>
              </w:rPr>
              <w:t xml:space="preserve"> </w:t>
            </w:r>
            <w:r w:rsidRPr="004915AC">
              <w:rPr>
                <w:caps/>
                <w:sz w:val="20"/>
                <w:szCs w:val="20"/>
              </w:rPr>
              <w:t>(вид.Геркулес,</w:t>
            </w:r>
            <w:r w:rsidR="00D56D58" w:rsidRPr="004915AC">
              <w:rPr>
                <w:caps/>
                <w:sz w:val="20"/>
                <w:szCs w:val="20"/>
              </w:rPr>
              <w:t xml:space="preserve"> </w:t>
            </w:r>
            <w:r w:rsidRPr="004915AC">
              <w:rPr>
                <w:caps/>
                <w:sz w:val="20"/>
                <w:szCs w:val="20"/>
              </w:rPr>
              <w:t>Экстра.)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21149-93.</w:t>
            </w:r>
            <w:r w:rsidR="00D56D58" w:rsidRPr="004915AC">
              <w:rPr>
                <w:sz w:val="20"/>
                <w:szCs w:val="20"/>
              </w:rPr>
              <w:t xml:space="preserve"> </w:t>
            </w:r>
            <w:r w:rsidRPr="004915AC">
              <w:rPr>
                <w:sz w:val="20"/>
                <w:szCs w:val="20"/>
              </w:rPr>
              <w:t>Хлопья</w:t>
            </w:r>
            <w:r w:rsidR="00D56D58" w:rsidRPr="004915AC">
              <w:rPr>
                <w:sz w:val="20"/>
                <w:szCs w:val="20"/>
              </w:rPr>
              <w:t xml:space="preserve"> </w:t>
            </w:r>
            <w:r w:rsidRPr="004915AC">
              <w:rPr>
                <w:sz w:val="20"/>
                <w:szCs w:val="20"/>
              </w:rPr>
              <w:t>овсяные.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01.01.1995.</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ЧАЙ</w:t>
            </w:r>
            <w:r w:rsidR="00D56D58" w:rsidRPr="004915AC">
              <w:rPr>
                <w:caps/>
                <w:sz w:val="20"/>
                <w:szCs w:val="20"/>
              </w:rPr>
              <w:t xml:space="preserve"> </w:t>
            </w:r>
            <w:r w:rsidRPr="004915AC">
              <w:rPr>
                <w:caps/>
                <w:sz w:val="20"/>
                <w:szCs w:val="20"/>
              </w:rPr>
              <w:t>ЗЕЛЕНЫЙ</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ассортименте</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32574-2013.</w:t>
            </w:r>
            <w:r w:rsidR="00D56D58" w:rsidRPr="004915AC">
              <w:rPr>
                <w:sz w:val="20"/>
                <w:szCs w:val="20"/>
              </w:rPr>
              <w:t xml:space="preserve"> </w:t>
            </w:r>
            <w:r w:rsidRPr="004915AC">
              <w:rPr>
                <w:sz w:val="20"/>
                <w:szCs w:val="20"/>
              </w:rPr>
              <w:t>Чай</w:t>
            </w:r>
            <w:r w:rsidR="00D56D58" w:rsidRPr="004915AC">
              <w:rPr>
                <w:sz w:val="20"/>
                <w:szCs w:val="20"/>
              </w:rPr>
              <w:t xml:space="preserve"> </w:t>
            </w:r>
            <w:r w:rsidRPr="004915AC">
              <w:rPr>
                <w:sz w:val="20"/>
                <w:szCs w:val="20"/>
              </w:rPr>
              <w:t>зеленый.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01.07.2015.</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ЧАЙ</w:t>
            </w:r>
            <w:r w:rsidR="00D56D58" w:rsidRPr="004915AC">
              <w:rPr>
                <w:caps/>
                <w:sz w:val="20"/>
                <w:szCs w:val="20"/>
              </w:rPr>
              <w:t xml:space="preserve"> </w:t>
            </w:r>
            <w:r w:rsidRPr="004915AC">
              <w:rPr>
                <w:caps/>
                <w:sz w:val="20"/>
                <w:szCs w:val="20"/>
              </w:rPr>
              <w:t>ЧЕРНЫЙ</w:t>
            </w:r>
            <w:r w:rsidR="00D56D58" w:rsidRPr="004915AC">
              <w:rPr>
                <w:caps/>
                <w:sz w:val="20"/>
                <w:szCs w:val="20"/>
              </w:rPr>
              <w:t xml:space="preserve"> </w:t>
            </w:r>
            <w:r w:rsidRPr="004915AC">
              <w:rPr>
                <w:caps/>
                <w:sz w:val="20"/>
                <w:szCs w:val="20"/>
              </w:rPr>
              <w:t>БАЙХОВЫЙ</w:t>
            </w:r>
            <w:r w:rsidR="00D56D58" w:rsidRPr="004915AC">
              <w:rPr>
                <w:caps/>
                <w:sz w:val="20"/>
                <w:szCs w:val="20"/>
              </w:rPr>
              <w:t xml:space="preserve"> </w:t>
            </w:r>
            <w:r w:rsidRPr="004915AC">
              <w:rPr>
                <w:caps/>
                <w:sz w:val="20"/>
                <w:szCs w:val="20"/>
              </w:rPr>
              <w:t>в</w:t>
            </w:r>
            <w:r w:rsidR="00D56D58" w:rsidRPr="004915AC">
              <w:rPr>
                <w:caps/>
                <w:sz w:val="20"/>
                <w:szCs w:val="20"/>
              </w:rPr>
              <w:t xml:space="preserve"> </w:t>
            </w:r>
            <w:r w:rsidRPr="004915AC">
              <w:rPr>
                <w:caps/>
                <w:sz w:val="20"/>
                <w:szCs w:val="20"/>
              </w:rPr>
              <w:t>ассортименте</w:t>
            </w:r>
            <w:r w:rsidR="00D56D58" w:rsidRPr="004915AC">
              <w:rPr>
                <w:caps/>
                <w:sz w:val="20"/>
                <w:szCs w:val="20"/>
              </w:rPr>
              <w:t xml:space="preserve"> </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32573-2013.</w:t>
            </w:r>
            <w:r w:rsidR="00D56D58" w:rsidRPr="004915AC">
              <w:rPr>
                <w:sz w:val="20"/>
                <w:szCs w:val="20"/>
              </w:rPr>
              <w:t xml:space="preserve"> </w:t>
            </w:r>
            <w:r w:rsidRPr="004915AC">
              <w:rPr>
                <w:sz w:val="20"/>
                <w:szCs w:val="20"/>
              </w:rPr>
              <w:t>Чай</w:t>
            </w:r>
            <w:r w:rsidR="00D56D58" w:rsidRPr="004915AC">
              <w:rPr>
                <w:sz w:val="20"/>
                <w:szCs w:val="20"/>
              </w:rPr>
              <w:t xml:space="preserve"> </w:t>
            </w:r>
            <w:r w:rsidRPr="004915AC">
              <w:rPr>
                <w:sz w:val="20"/>
                <w:szCs w:val="20"/>
              </w:rPr>
              <w:t>черный.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01.07.2015.</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ЧЕРЕШНЯ</w:t>
            </w:r>
            <w:r w:rsidR="00D56D58" w:rsidRPr="004915AC">
              <w:rPr>
                <w:caps/>
                <w:sz w:val="20"/>
                <w:szCs w:val="20"/>
              </w:rPr>
              <w:t xml:space="preserve"> </w:t>
            </w:r>
            <w:r w:rsidRPr="004915AC">
              <w:rPr>
                <w:caps/>
                <w:sz w:val="20"/>
                <w:szCs w:val="20"/>
              </w:rPr>
              <w:t>СВЕЖАЯ,</w:t>
            </w:r>
            <w:r w:rsidR="00D56D58" w:rsidRPr="004915AC">
              <w:rPr>
                <w:caps/>
                <w:sz w:val="20"/>
                <w:szCs w:val="20"/>
              </w:rPr>
              <w:t xml:space="preserve"> </w:t>
            </w:r>
          </w:p>
          <w:p w:rsidR="00A76D1A" w:rsidRPr="004915AC" w:rsidRDefault="00A76D1A" w:rsidP="00D56D58">
            <w:pPr>
              <w:widowControl w:val="0"/>
              <w:spacing w:after="0"/>
              <w:jc w:val="left"/>
              <w:rPr>
                <w:caps/>
                <w:sz w:val="20"/>
                <w:szCs w:val="20"/>
              </w:rPr>
            </w:pP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Соответствие</w:t>
            </w:r>
            <w:r w:rsidR="00D56D58" w:rsidRPr="004915AC">
              <w:rPr>
                <w:sz w:val="20"/>
                <w:szCs w:val="20"/>
              </w:rPr>
              <w:t xml:space="preserve"> </w:t>
            </w:r>
            <w:r w:rsidRPr="004915AC">
              <w:rPr>
                <w:sz w:val="20"/>
                <w:szCs w:val="20"/>
              </w:rPr>
              <w:t>требованиям</w:t>
            </w:r>
            <w:r w:rsidR="00D56D58" w:rsidRPr="004915AC">
              <w:rPr>
                <w:sz w:val="20"/>
                <w:szCs w:val="20"/>
              </w:rPr>
              <w:t xml:space="preserve"> </w:t>
            </w:r>
            <w:r w:rsidRPr="004915AC">
              <w:rPr>
                <w:sz w:val="20"/>
                <w:szCs w:val="20"/>
              </w:rPr>
              <w:t>ТР</w:t>
            </w:r>
            <w:r w:rsidR="00D56D58" w:rsidRPr="004915AC">
              <w:rPr>
                <w:sz w:val="20"/>
                <w:szCs w:val="20"/>
              </w:rPr>
              <w:t xml:space="preserve"> </w:t>
            </w:r>
            <w:r w:rsidRPr="004915AC">
              <w:rPr>
                <w:sz w:val="20"/>
                <w:szCs w:val="20"/>
              </w:rPr>
              <w:t>ТС</w:t>
            </w:r>
            <w:r w:rsidR="00D56D58" w:rsidRPr="004915AC">
              <w:rPr>
                <w:sz w:val="20"/>
                <w:szCs w:val="20"/>
              </w:rPr>
              <w:t xml:space="preserve"> </w:t>
            </w:r>
            <w:r w:rsidRPr="004915AC">
              <w:rPr>
                <w:sz w:val="20"/>
                <w:szCs w:val="20"/>
              </w:rPr>
              <w:t>021/2011</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безопасности</w:t>
            </w:r>
            <w:r w:rsidR="00D56D58" w:rsidRPr="004915AC">
              <w:rPr>
                <w:sz w:val="20"/>
                <w:szCs w:val="20"/>
              </w:rPr>
              <w:t xml:space="preserve"> </w:t>
            </w:r>
            <w:r w:rsidRPr="004915AC">
              <w:rPr>
                <w:sz w:val="20"/>
                <w:szCs w:val="20"/>
              </w:rPr>
              <w:t>пищевой</w:t>
            </w:r>
            <w:r w:rsidR="00D56D58" w:rsidRPr="004915AC">
              <w:rPr>
                <w:sz w:val="20"/>
                <w:szCs w:val="20"/>
              </w:rPr>
              <w:t xml:space="preserve"> </w:t>
            </w:r>
            <w:r w:rsidRPr="004915AC">
              <w:rPr>
                <w:sz w:val="20"/>
                <w:szCs w:val="20"/>
              </w:rPr>
              <w:t>продукции».</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ЧЕСНОК</w:t>
            </w:r>
            <w:r w:rsidR="00D56D58" w:rsidRPr="004915AC">
              <w:rPr>
                <w:caps/>
                <w:sz w:val="20"/>
                <w:szCs w:val="20"/>
              </w:rPr>
              <w:t xml:space="preserve"> </w:t>
            </w:r>
            <w:r w:rsidRPr="004915AC">
              <w:rPr>
                <w:caps/>
                <w:sz w:val="20"/>
                <w:szCs w:val="20"/>
              </w:rPr>
              <w:t>СВЕЖИЙ</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Р</w:t>
            </w:r>
            <w:r w:rsidR="00D56D58" w:rsidRPr="004915AC">
              <w:rPr>
                <w:sz w:val="20"/>
                <w:szCs w:val="20"/>
              </w:rPr>
              <w:t xml:space="preserve"> </w:t>
            </w:r>
            <w:r w:rsidRPr="004915AC">
              <w:rPr>
                <w:sz w:val="20"/>
                <w:szCs w:val="20"/>
              </w:rPr>
              <w:t>55909-2013.</w:t>
            </w:r>
            <w:r w:rsidR="00D56D58" w:rsidRPr="004915AC">
              <w:rPr>
                <w:sz w:val="20"/>
                <w:szCs w:val="20"/>
              </w:rPr>
              <w:t xml:space="preserve"> </w:t>
            </w:r>
            <w:r w:rsidRPr="004915AC">
              <w:rPr>
                <w:sz w:val="20"/>
                <w:szCs w:val="20"/>
              </w:rPr>
              <w:t>Чеснок</w:t>
            </w:r>
            <w:r w:rsidR="00D56D58" w:rsidRPr="004915AC">
              <w:rPr>
                <w:sz w:val="20"/>
                <w:szCs w:val="20"/>
              </w:rPr>
              <w:t xml:space="preserve"> </w:t>
            </w:r>
            <w:r w:rsidRPr="004915AC">
              <w:rPr>
                <w:sz w:val="20"/>
                <w:szCs w:val="20"/>
              </w:rPr>
              <w:t>свежий.</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01.01.2015.</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Шпинат</w:t>
            </w:r>
            <w:r w:rsidR="00D56D58" w:rsidRPr="004915AC">
              <w:rPr>
                <w:caps/>
                <w:sz w:val="20"/>
                <w:szCs w:val="20"/>
              </w:rPr>
              <w:t xml:space="preserve"> </w:t>
            </w:r>
            <w:r w:rsidRPr="004915AC">
              <w:rPr>
                <w:caps/>
                <w:sz w:val="20"/>
                <w:szCs w:val="20"/>
              </w:rPr>
              <w:t>СВЕЖИЙ</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34301-2017.</w:t>
            </w:r>
            <w:r w:rsidR="00D56D58" w:rsidRPr="004915AC">
              <w:rPr>
                <w:sz w:val="20"/>
                <w:szCs w:val="20"/>
              </w:rPr>
              <w:t xml:space="preserve"> </w:t>
            </w:r>
            <w:r w:rsidRPr="004915AC">
              <w:rPr>
                <w:sz w:val="20"/>
                <w:szCs w:val="20"/>
              </w:rPr>
              <w:t>Щавель</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шпинат</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Шпинат</w:t>
            </w:r>
            <w:r w:rsidR="00D56D58" w:rsidRPr="004915AC">
              <w:rPr>
                <w:caps/>
                <w:sz w:val="20"/>
                <w:szCs w:val="20"/>
              </w:rPr>
              <w:t xml:space="preserve"> </w:t>
            </w:r>
            <w:r w:rsidRPr="004915AC">
              <w:rPr>
                <w:caps/>
                <w:sz w:val="20"/>
                <w:szCs w:val="20"/>
              </w:rPr>
              <w:t>СВЕЖИЙ</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ЩАВЕЛЬ</w:t>
            </w:r>
            <w:r w:rsidR="00D56D58" w:rsidRPr="004915AC">
              <w:rPr>
                <w:caps/>
                <w:sz w:val="20"/>
                <w:szCs w:val="20"/>
              </w:rPr>
              <w:t xml:space="preserve"> </w:t>
            </w:r>
            <w:r w:rsidRPr="004915AC">
              <w:rPr>
                <w:caps/>
                <w:sz w:val="20"/>
                <w:szCs w:val="20"/>
              </w:rPr>
              <w:t>СВЕЖИЙ</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34301-2017.</w:t>
            </w:r>
            <w:r w:rsidR="00D56D58" w:rsidRPr="004915AC">
              <w:rPr>
                <w:sz w:val="20"/>
                <w:szCs w:val="20"/>
              </w:rPr>
              <w:t xml:space="preserve"> </w:t>
            </w:r>
            <w:r w:rsidRPr="004915AC">
              <w:rPr>
                <w:sz w:val="20"/>
                <w:szCs w:val="20"/>
              </w:rPr>
              <w:t>Щавель</w:t>
            </w:r>
            <w:r w:rsidR="00D56D58" w:rsidRPr="004915AC">
              <w:rPr>
                <w:sz w:val="20"/>
                <w:szCs w:val="20"/>
              </w:rPr>
              <w:t xml:space="preserve"> </w:t>
            </w:r>
            <w:r w:rsidRPr="004915AC">
              <w:rPr>
                <w:sz w:val="20"/>
                <w:szCs w:val="20"/>
              </w:rPr>
              <w:t>и</w:t>
            </w:r>
            <w:r w:rsidR="00D56D58" w:rsidRPr="004915AC">
              <w:rPr>
                <w:sz w:val="20"/>
                <w:szCs w:val="20"/>
              </w:rPr>
              <w:t xml:space="preserve"> </w:t>
            </w:r>
            <w:r w:rsidRPr="004915AC">
              <w:rPr>
                <w:sz w:val="20"/>
                <w:szCs w:val="20"/>
              </w:rPr>
              <w:t>шпинат</w:t>
            </w:r>
            <w:r w:rsidR="00D56D58" w:rsidRPr="004915AC">
              <w:rPr>
                <w:sz w:val="20"/>
                <w:szCs w:val="20"/>
              </w:rPr>
              <w:t xml:space="preserve"> </w:t>
            </w:r>
            <w:r w:rsidRPr="004915AC">
              <w:rPr>
                <w:sz w:val="20"/>
                <w:szCs w:val="20"/>
              </w:rPr>
              <w:t>свежие.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01.07.2018.</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ЩАВЕЛЬ</w:t>
            </w:r>
            <w:r w:rsidR="00D56D58" w:rsidRPr="004915AC">
              <w:rPr>
                <w:caps/>
                <w:sz w:val="20"/>
                <w:szCs w:val="20"/>
              </w:rPr>
              <w:t xml:space="preserve"> </w:t>
            </w:r>
            <w:r w:rsidRPr="004915AC">
              <w:rPr>
                <w:caps/>
                <w:sz w:val="20"/>
                <w:szCs w:val="20"/>
              </w:rPr>
              <w:t>СВЕЖИЙ</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По</w:t>
            </w:r>
            <w:r w:rsidR="00D56D58" w:rsidRPr="004915AC">
              <w:rPr>
                <w:sz w:val="20"/>
                <w:szCs w:val="20"/>
              </w:rPr>
              <w:t xml:space="preserve"> </w:t>
            </w:r>
            <w:r w:rsidRPr="004915AC">
              <w:rPr>
                <w:sz w:val="20"/>
                <w:szCs w:val="20"/>
              </w:rPr>
              <w:t>ТУ</w:t>
            </w:r>
            <w:r w:rsidR="00D56D58" w:rsidRPr="004915AC">
              <w:rPr>
                <w:sz w:val="20"/>
                <w:szCs w:val="20"/>
              </w:rPr>
              <w:t xml:space="preserve"> </w:t>
            </w:r>
            <w:r w:rsidRPr="004915AC">
              <w:rPr>
                <w:sz w:val="20"/>
                <w:szCs w:val="20"/>
              </w:rPr>
              <w:t>производителя.</w:t>
            </w:r>
            <w:r w:rsidR="00D56D58" w:rsidRPr="004915AC">
              <w:rPr>
                <w:sz w:val="20"/>
                <w:szCs w:val="20"/>
              </w:rPr>
              <w:t xml:space="preserve"> </w:t>
            </w:r>
          </w:p>
          <w:p w:rsidR="00A76D1A" w:rsidRPr="004915AC" w:rsidRDefault="00A76D1A" w:rsidP="00D56D58">
            <w:pPr>
              <w:widowControl w:val="0"/>
              <w:spacing w:after="0"/>
              <w:jc w:val="left"/>
              <w:rPr>
                <w:sz w:val="20"/>
                <w:szCs w:val="20"/>
              </w:rPr>
            </w:pPr>
            <w:r w:rsidRPr="004915AC">
              <w:rPr>
                <w:sz w:val="20"/>
                <w:szCs w:val="20"/>
              </w:rPr>
              <w:t>При</w:t>
            </w:r>
            <w:r w:rsidR="00D56D58" w:rsidRPr="004915AC">
              <w:rPr>
                <w:sz w:val="20"/>
                <w:szCs w:val="20"/>
              </w:rPr>
              <w:t xml:space="preserve"> </w:t>
            </w:r>
            <w:r w:rsidRPr="004915AC">
              <w:rPr>
                <w:sz w:val="20"/>
                <w:szCs w:val="20"/>
              </w:rPr>
              <w:t>наличии</w:t>
            </w:r>
            <w:r w:rsidR="00D56D58" w:rsidRPr="004915AC">
              <w:rPr>
                <w:sz w:val="20"/>
                <w:szCs w:val="20"/>
              </w:rPr>
              <w:t xml:space="preserve"> </w:t>
            </w:r>
            <w:r w:rsidRPr="004915AC">
              <w:rPr>
                <w:sz w:val="20"/>
                <w:szCs w:val="20"/>
              </w:rPr>
              <w:t>Свидетельства</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государственной</w:t>
            </w:r>
            <w:r w:rsidR="00D56D58" w:rsidRPr="004915AC">
              <w:rPr>
                <w:sz w:val="20"/>
                <w:szCs w:val="20"/>
              </w:rPr>
              <w:t xml:space="preserve"> </w:t>
            </w:r>
            <w:r w:rsidRPr="004915AC">
              <w:rPr>
                <w:sz w:val="20"/>
                <w:szCs w:val="20"/>
              </w:rPr>
              <w:t>регистрации</w:t>
            </w:r>
            <w:r w:rsidR="00D56D58" w:rsidRPr="004915AC">
              <w:rPr>
                <w:sz w:val="20"/>
                <w:szCs w:val="20"/>
              </w:rPr>
              <w:t xml:space="preserve"> </w:t>
            </w:r>
            <w:r w:rsidRPr="004915AC">
              <w:rPr>
                <w:sz w:val="20"/>
                <w:szCs w:val="20"/>
              </w:rPr>
              <w:t>продукции</w:t>
            </w:r>
            <w:r w:rsidR="00D56D58" w:rsidRPr="004915AC">
              <w:rPr>
                <w:sz w:val="20"/>
                <w:szCs w:val="20"/>
              </w:rPr>
              <w:t xml:space="preserve"> </w:t>
            </w:r>
            <w:r w:rsidRPr="004915AC">
              <w:rPr>
                <w:sz w:val="20"/>
                <w:szCs w:val="20"/>
              </w:rPr>
              <w:t>для</w:t>
            </w:r>
            <w:r w:rsidR="00D56D58" w:rsidRPr="004915AC">
              <w:rPr>
                <w:sz w:val="20"/>
                <w:szCs w:val="20"/>
              </w:rPr>
              <w:t xml:space="preserve"> </w:t>
            </w:r>
            <w:r w:rsidRPr="004915AC">
              <w:rPr>
                <w:sz w:val="20"/>
                <w:szCs w:val="20"/>
              </w:rPr>
              <w:t>детского</w:t>
            </w:r>
            <w:r w:rsidR="00D56D58" w:rsidRPr="004915AC">
              <w:rPr>
                <w:sz w:val="20"/>
                <w:szCs w:val="20"/>
              </w:rPr>
              <w:t xml:space="preserve"> </w:t>
            </w:r>
            <w:r w:rsidRPr="004915AC">
              <w:rPr>
                <w:sz w:val="20"/>
                <w:szCs w:val="20"/>
              </w:rPr>
              <w:t>питания</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ЯБЛОКИ</w:t>
            </w:r>
            <w:r w:rsidR="00D56D58" w:rsidRPr="004915AC">
              <w:rPr>
                <w:caps/>
                <w:sz w:val="20"/>
                <w:szCs w:val="20"/>
              </w:rPr>
              <w:t xml:space="preserve"> </w:t>
            </w:r>
            <w:r w:rsidRPr="004915AC">
              <w:rPr>
                <w:caps/>
                <w:sz w:val="20"/>
                <w:szCs w:val="20"/>
              </w:rPr>
              <w:t>СВЕЖИЕ</w:t>
            </w:r>
            <w:r w:rsidR="00D56D58" w:rsidRPr="004915AC">
              <w:rPr>
                <w:caps/>
                <w:sz w:val="20"/>
                <w:szCs w:val="20"/>
              </w:rPr>
              <w:t xml:space="preserve"> </w:t>
            </w: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Соответствие</w:t>
            </w:r>
            <w:r w:rsidR="00D56D58" w:rsidRPr="004915AC">
              <w:rPr>
                <w:sz w:val="20"/>
                <w:szCs w:val="20"/>
              </w:rPr>
              <w:t xml:space="preserve"> </w:t>
            </w:r>
            <w:r w:rsidRPr="004915AC">
              <w:rPr>
                <w:sz w:val="20"/>
                <w:szCs w:val="20"/>
              </w:rPr>
              <w:t>требованиям</w:t>
            </w:r>
            <w:r w:rsidR="00D56D58" w:rsidRPr="004915AC">
              <w:rPr>
                <w:sz w:val="20"/>
                <w:szCs w:val="20"/>
              </w:rPr>
              <w:t xml:space="preserve"> </w:t>
            </w:r>
            <w:r w:rsidRPr="004915AC">
              <w:rPr>
                <w:sz w:val="20"/>
                <w:szCs w:val="20"/>
              </w:rPr>
              <w:t>ТР</w:t>
            </w:r>
            <w:r w:rsidR="00D56D58" w:rsidRPr="004915AC">
              <w:rPr>
                <w:sz w:val="20"/>
                <w:szCs w:val="20"/>
              </w:rPr>
              <w:t xml:space="preserve"> </w:t>
            </w:r>
            <w:r w:rsidRPr="004915AC">
              <w:rPr>
                <w:sz w:val="20"/>
                <w:szCs w:val="20"/>
              </w:rPr>
              <w:t>ТС</w:t>
            </w:r>
            <w:r w:rsidR="00D56D58" w:rsidRPr="004915AC">
              <w:rPr>
                <w:sz w:val="20"/>
                <w:szCs w:val="20"/>
              </w:rPr>
              <w:t xml:space="preserve"> </w:t>
            </w:r>
            <w:r w:rsidRPr="004915AC">
              <w:rPr>
                <w:sz w:val="20"/>
                <w:szCs w:val="20"/>
              </w:rPr>
              <w:t>021/2011</w:t>
            </w:r>
            <w:r w:rsidR="00D56D58" w:rsidRPr="004915AC">
              <w:rPr>
                <w:sz w:val="20"/>
                <w:szCs w:val="20"/>
              </w:rPr>
              <w:t xml:space="preserve"> </w:t>
            </w:r>
            <w:r w:rsidRPr="004915AC">
              <w:rPr>
                <w:sz w:val="20"/>
                <w:szCs w:val="20"/>
              </w:rPr>
              <w:t>«О</w:t>
            </w:r>
            <w:r w:rsidR="00D56D58" w:rsidRPr="004915AC">
              <w:rPr>
                <w:sz w:val="20"/>
                <w:szCs w:val="20"/>
              </w:rPr>
              <w:t xml:space="preserve"> </w:t>
            </w:r>
            <w:r w:rsidRPr="004915AC">
              <w:rPr>
                <w:sz w:val="20"/>
                <w:szCs w:val="20"/>
              </w:rPr>
              <w:t>безопасности</w:t>
            </w:r>
            <w:r w:rsidR="00D56D58" w:rsidRPr="004915AC">
              <w:rPr>
                <w:sz w:val="20"/>
                <w:szCs w:val="20"/>
              </w:rPr>
              <w:t xml:space="preserve"> </w:t>
            </w:r>
            <w:r w:rsidRPr="004915AC">
              <w:rPr>
                <w:sz w:val="20"/>
                <w:szCs w:val="20"/>
              </w:rPr>
              <w:t>пищевой</w:t>
            </w:r>
            <w:r w:rsidR="00D56D58" w:rsidRPr="004915AC">
              <w:rPr>
                <w:sz w:val="20"/>
                <w:szCs w:val="20"/>
              </w:rPr>
              <w:t xml:space="preserve"> </w:t>
            </w:r>
            <w:r w:rsidRPr="004915AC">
              <w:rPr>
                <w:sz w:val="20"/>
                <w:szCs w:val="20"/>
              </w:rPr>
              <w:t>продукции».</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ЯДРО</w:t>
            </w:r>
            <w:r w:rsidR="00D56D58" w:rsidRPr="004915AC">
              <w:rPr>
                <w:caps/>
                <w:sz w:val="20"/>
                <w:szCs w:val="20"/>
              </w:rPr>
              <w:t xml:space="preserve"> </w:t>
            </w:r>
            <w:r w:rsidRPr="004915AC">
              <w:rPr>
                <w:caps/>
                <w:sz w:val="20"/>
                <w:szCs w:val="20"/>
              </w:rPr>
              <w:t>ОРЕХА</w:t>
            </w:r>
            <w:r w:rsidR="00D56D58" w:rsidRPr="004915AC">
              <w:rPr>
                <w:caps/>
                <w:sz w:val="20"/>
                <w:szCs w:val="20"/>
              </w:rPr>
              <w:t xml:space="preserve"> </w:t>
            </w:r>
            <w:r w:rsidRPr="004915AC">
              <w:rPr>
                <w:caps/>
                <w:sz w:val="20"/>
                <w:szCs w:val="20"/>
              </w:rPr>
              <w:t>ГРЕЦКОГО</w:t>
            </w:r>
            <w:r w:rsidR="00D56D58" w:rsidRPr="004915AC">
              <w:rPr>
                <w:caps/>
                <w:sz w:val="20"/>
                <w:szCs w:val="20"/>
              </w:rPr>
              <w:t xml:space="preserve"> </w:t>
            </w:r>
          </w:p>
          <w:p w:rsidR="00A76D1A" w:rsidRPr="004915AC" w:rsidRDefault="00A76D1A" w:rsidP="00D56D58">
            <w:pPr>
              <w:widowControl w:val="0"/>
              <w:spacing w:after="0"/>
              <w:jc w:val="left"/>
              <w:rPr>
                <w:caps/>
                <w:sz w:val="20"/>
                <w:szCs w:val="20"/>
              </w:rPr>
            </w:pPr>
            <w:r w:rsidRPr="004915AC">
              <w:rPr>
                <w:caps/>
                <w:sz w:val="20"/>
                <w:szCs w:val="20"/>
              </w:rPr>
              <w:t>(не</w:t>
            </w:r>
            <w:r w:rsidR="00D56D58" w:rsidRPr="004915AC">
              <w:rPr>
                <w:caps/>
                <w:sz w:val="20"/>
                <w:szCs w:val="20"/>
              </w:rPr>
              <w:t xml:space="preserve"> </w:t>
            </w:r>
            <w:r w:rsidRPr="004915AC">
              <w:rPr>
                <w:caps/>
                <w:sz w:val="20"/>
                <w:szCs w:val="20"/>
              </w:rPr>
              <w:t>ниже</w:t>
            </w:r>
            <w:r w:rsidR="00D56D58" w:rsidRPr="004915AC">
              <w:rPr>
                <w:caps/>
                <w:sz w:val="20"/>
                <w:szCs w:val="20"/>
              </w:rPr>
              <w:t xml:space="preserve"> </w:t>
            </w:r>
            <w:r w:rsidRPr="004915AC">
              <w:rPr>
                <w:caps/>
                <w:sz w:val="20"/>
                <w:szCs w:val="20"/>
              </w:rPr>
              <w:t>1</w:t>
            </w:r>
            <w:r w:rsidR="00D56D58" w:rsidRPr="004915AC">
              <w:rPr>
                <w:caps/>
                <w:sz w:val="20"/>
                <w:szCs w:val="20"/>
              </w:rPr>
              <w:t xml:space="preserve"> </w:t>
            </w:r>
            <w:r w:rsidRPr="004915AC">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16833-2014.</w:t>
            </w:r>
            <w:r w:rsidR="00D56D58" w:rsidRPr="004915AC">
              <w:rPr>
                <w:sz w:val="20"/>
                <w:szCs w:val="20"/>
              </w:rPr>
              <w:t xml:space="preserve"> </w:t>
            </w:r>
            <w:r w:rsidRPr="004915AC">
              <w:rPr>
                <w:sz w:val="20"/>
                <w:szCs w:val="20"/>
              </w:rPr>
              <w:t>Ядро</w:t>
            </w:r>
            <w:r w:rsidR="00D56D58" w:rsidRPr="004915AC">
              <w:rPr>
                <w:sz w:val="20"/>
                <w:szCs w:val="20"/>
              </w:rPr>
              <w:t xml:space="preserve"> </w:t>
            </w:r>
            <w:r w:rsidRPr="004915AC">
              <w:rPr>
                <w:sz w:val="20"/>
                <w:szCs w:val="20"/>
              </w:rPr>
              <w:t>ореха</w:t>
            </w:r>
            <w:r w:rsidR="00D56D58" w:rsidRPr="004915AC">
              <w:rPr>
                <w:sz w:val="20"/>
                <w:szCs w:val="20"/>
              </w:rPr>
              <w:t xml:space="preserve"> </w:t>
            </w:r>
            <w:r w:rsidRPr="004915AC">
              <w:rPr>
                <w:sz w:val="20"/>
                <w:szCs w:val="20"/>
              </w:rPr>
              <w:t>грецкого.</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01.01.2016.</w:t>
            </w:r>
          </w:p>
        </w:tc>
      </w:tr>
      <w:tr w:rsidR="00A76D1A" w:rsidRPr="004915AC" w:rsidTr="00901B10">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pStyle w:val="afff7"/>
              <w:widowControl w:val="0"/>
              <w:numPr>
                <w:ilvl w:val="0"/>
                <w:numId w:val="41"/>
              </w:numPr>
              <w:spacing w:beforeAutospacing="0" w:after="0" w:afterAutospacing="0"/>
              <w:ind w:left="0" w:firstLine="0"/>
              <w:contextualSpacing/>
              <w:jc w:val="center"/>
              <w:rPr>
                <w:sz w:val="20"/>
                <w:szCs w:val="20"/>
              </w:rPr>
            </w:pPr>
          </w:p>
        </w:tc>
        <w:tc>
          <w:tcPr>
            <w:tcW w:w="2027"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caps/>
                <w:sz w:val="20"/>
                <w:szCs w:val="20"/>
              </w:rPr>
            </w:pPr>
            <w:r w:rsidRPr="004915AC">
              <w:rPr>
                <w:caps/>
                <w:sz w:val="20"/>
                <w:szCs w:val="20"/>
              </w:rPr>
              <w:t>Яйца</w:t>
            </w:r>
            <w:r w:rsidR="00D56D58" w:rsidRPr="004915AC">
              <w:rPr>
                <w:caps/>
                <w:sz w:val="20"/>
                <w:szCs w:val="20"/>
              </w:rPr>
              <w:t xml:space="preserve"> </w:t>
            </w:r>
            <w:r w:rsidRPr="004915AC">
              <w:rPr>
                <w:caps/>
                <w:sz w:val="20"/>
                <w:szCs w:val="20"/>
              </w:rPr>
              <w:t>куриные</w:t>
            </w:r>
            <w:r w:rsidR="00D56D58" w:rsidRPr="004915AC">
              <w:rPr>
                <w:caps/>
                <w:sz w:val="20"/>
                <w:szCs w:val="20"/>
              </w:rPr>
              <w:t xml:space="preserve"> </w:t>
            </w:r>
            <w:r w:rsidRPr="004915AC">
              <w:rPr>
                <w:caps/>
                <w:sz w:val="20"/>
                <w:szCs w:val="20"/>
              </w:rPr>
              <w:t>пищевые</w:t>
            </w:r>
            <w:r w:rsidR="00D56D58" w:rsidRPr="004915AC">
              <w:rPr>
                <w:caps/>
                <w:sz w:val="20"/>
                <w:szCs w:val="20"/>
              </w:rPr>
              <w:t xml:space="preserve"> </w:t>
            </w:r>
          </w:p>
        </w:tc>
        <w:tc>
          <w:tcPr>
            <w:tcW w:w="2709" w:type="pct"/>
            <w:tcBorders>
              <w:top w:val="single" w:sz="4" w:space="0" w:color="auto"/>
              <w:left w:val="single" w:sz="4" w:space="0" w:color="auto"/>
              <w:bottom w:val="single" w:sz="4" w:space="0" w:color="auto"/>
              <w:right w:val="single" w:sz="4" w:space="0" w:color="auto"/>
            </w:tcBorders>
            <w:vAlign w:val="center"/>
          </w:tcPr>
          <w:p w:rsidR="00A76D1A" w:rsidRPr="004915AC" w:rsidRDefault="00A76D1A" w:rsidP="00D56D58">
            <w:pPr>
              <w:widowControl w:val="0"/>
              <w:spacing w:after="0"/>
              <w:jc w:val="left"/>
              <w:rPr>
                <w:sz w:val="20"/>
                <w:szCs w:val="20"/>
              </w:rPr>
            </w:pPr>
            <w:r w:rsidRPr="004915AC">
              <w:rPr>
                <w:sz w:val="20"/>
                <w:szCs w:val="20"/>
              </w:rPr>
              <w:t>ГОСТ</w:t>
            </w:r>
            <w:r w:rsidR="00D56D58" w:rsidRPr="004915AC">
              <w:rPr>
                <w:sz w:val="20"/>
                <w:szCs w:val="20"/>
              </w:rPr>
              <w:t xml:space="preserve"> </w:t>
            </w:r>
            <w:r w:rsidRPr="004915AC">
              <w:rPr>
                <w:sz w:val="20"/>
                <w:szCs w:val="20"/>
              </w:rPr>
              <w:t>31654-2012.</w:t>
            </w:r>
            <w:r w:rsidR="00D56D58" w:rsidRPr="004915AC">
              <w:rPr>
                <w:sz w:val="20"/>
                <w:szCs w:val="20"/>
              </w:rPr>
              <w:t xml:space="preserve"> </w:t>
            </w:r>
            <w:r w:rsidRPr="004915AC">
              <w:rPr>
                <w:sz w:val="20"/>
                <w:szCs w:val="20"/>
              </w:rPr>
              <w:t>Яйца</w:t>
            </w:r>
            <w:r w:rsidR="00D56D58" w:rsidRPr="004915AC">
              <w:rPr>
                <w:sz w:val="20"/>
                <w:szCs w:val="20"/>
              </w:rPr>
              <w:t xml:space="preserve"> </w:t>
            </w:r>
            <w:r w:rsidRPr="004915AC">
              <w:rPr>
                <w:sz w:val="20"/>
                <w:szCs w:val="20"/>
              </w:rPr>
              <w:t>куриные</w:t>
            </w:r>
            <w:r w:rsidR="00D56D58" w:rsidRPr="004915AC">
              <w:rPr>
                <w:sz w:val="20"/>
                <w:szCs w:val="20"/>
              </w:rPr>
              <w:t xml:space="preserve"> </w:t>
            </w:r>
            <w:r w:rsidRPr="004915AC">
              <w:rPr>
                <w:sz w:val="20"/>
                <w:szCs w:val="20"/>
              </w:rPr>
              <w:t>пищевые.</w:t>
            </w:r>
            <w:r w:rsidR="00D56D58" w:rsidRPr="004915AC">
              <w:rPr>
                <w:sz w:val="20"/>
                <w:szCs w:val="20"/>
              </w:rPr>
              <w:t xml:space="preserve"> </w:t>
            </w:r>
            <w:r w:rsidRPr="004915AC">
              <w:rPr>
                <w:sz w:val="20"/>
                <w:szCs w:val="20"/>
              </w:rPr>
              <w:t>Технические</w:t>
            </w:r>
            <w:r w:rsidR="00D56D58" w:rsidRPr="004915AC">
              <w:rPr>
                <w:sz w:val="20"/>
                <w:szCs w:val="20"/>
              </w:rPr>
              <w:t xml:space="preserve"> </w:t>
            </w:r>
            <w:r w:rsidRPr="004915AC">
              <w:rPr>
                <w:sz w:val="20"/>
                <w:szCs w:val="20"/>
              </w:rPr>
              <w:t>условия.</w:t>
            </w:r>
            <w:r w:rsidR="00D56D58" w:rsidRPr="004915AC">
              <w:rPr>
                <w:sz w:val="20"/>
                <w:szCs w:val="20"/>
              </w:rPr>
              <w:t xml:space="preserve"> </w:t>
            </w:r>
            <w:r w:rsidRPr="004915AC">
              <w:rPr>
                <w:sz w:val="20"/>
                <w:szCs w:val="20"/>
              </w:rPr>
              <w:t>Дата</w:t>
            </w:r>
            <w:r w:rsidR="00D56D58" w:rsidRPr="004915AC">
              <w:rPr>
                <w:sz w:val="20"/>
                <w:szCs w:val="20"/>
              </w:rPr>
              <w:t xml:space="preserve"> </w:t>
            </w:r>
            <w:r w:rsidRPr="004915AC">
              <w:rPr>
                <w:sz w:val="20"/>
                <w:szCs w:val="20"/>
              </w:rPr>
              <w:t>введения</w:t>
            </w:r>
            <w:r w:rsidR="00D56D58" w:rsidRPr="004915AC">
              <w:rPr>
                <w:sz w:val="20"/>
                <w:szCs w:val="20"/>
              </w:rPr>
              <w:t xml:space="preserve"> </w:t>
            </w:r>
            <w:r w:rsidRPr="004915AC">
              <w:rPr>
                <w:sz w:val="20"/>
                <w:szCs w:val="20"/>
              </w:rPr>
              <w:t>01.01.2014.</w:t>
            </w:r>
            <w:r w:rsidR="00D56D58" w:rsidRPr="004915AC">
              <w:rPr>
                <w:sz w:val="20"/>
                <w:szCs w:val="20"/>
              </w:rPr>
              <w:t xml:space="preserve"> </w:t>
            </w:r>
          </w:p>
        </w:tc>
      </w:tr>
    </w:tbl>
    <w:p w:rsidR="009502D5" w:rsidRPr="00B7433C" w:rsidRDefault="009502D5" w:rsidP="00D56D58">
      <w:pPr>
        <w:widowControl w:val="0"/>
        <w:shd w:val="clear" w:color="auto" w:fill="FFFFFF" w:themeFill="background1"/>
        <w:spacing w:after="0"/>
      </w:pPr>
    </w:p>
    <w:p w:rsidR="00A76D1A" w:rsidRPr="00B7433C" w:rsidRDefault="00A76D1A" w:rsidP="00D56D58">
      <w:pPr>
        <w:widowControl w:val="0"/>
        <w:shd w:val="clear" w:color="auto" w:fill="FFFFFF" w:themeFill="background1"/>
        <w:spacing w:after="0"/>
      </w:pPr>
    </w:p>
    <w:p w:rsidR="009502D5" w:rsidRPr="00B7433C" w:rsidRDefault="009502D5" w:rsidP="00D56D58">
      <w:pPr>
        <w:widowControl w:val="0"/>
        <w:spacing w:after="0"/>
      </w:pPr>
    </w:p>
    <w:tbl>
      <w:tblPr>
        <w:tblW w:w="5000" w:type="pct"/>
        <w:tblLook w:val="0000" w:firstRow="0" w:lastRow="0" w:firstColumn="0" w:lastColumn="0" w:noHBand="0" w:noVBand="0"/>
      </w:tblPr>
      <w:tblGrid>
        <w:gridCol w:w="5300"/>
        <w:gridCol w:w="4837"/>
      </w:tblGrid>
      <w:tr w:rsidR="00291E43" w:rsidRPr="00B7433C" w:rsidTr="009502D5">
        <w:tc>
          <w:tcPr>
            <w:tcW w:w="2614" w:type="pct"/>
            <w:shd w:val="clear" w:color="auto" w:fill="auto"/>
          </w:tcPr>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Pr>
                <w:rFonts w:ascii="Times New Roman" w:hAnsi="Times New Roman"/>
                <w:sz w:val="24"/>
                <w:szCs w:val="22"/>
              </w:rPr>
              <w:t>В.А. Смирнова</w:t>
            </w:r>
            <w:r w:rsidRPr="007E6DA1">
              <w:rPr>
                <w:rFonts w:ascii="Times New Roman" w:hAnsi="Times New Roman"/>
                <w:sz w:val="24"/>
                <w:szCs w:val="22"/>
              </w:rPr>
              <w:t>)</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w:t>
            </w:r>
            <w:r>
              <w:rPr>
                <w:rFonts w:ascii="Times New Roman" w:hAnsi="Times New Roman"/>
                <w:bCs/>
                <w:i/>
                <w:sz w:val="24"/>
                <w:szCs w:val="22"/>
              </w:rPr>
              <w:t xml:space="preserve"> </w:t>
            </w:r>
            <w:r w:rsidRPr="007E6DA1">
              <w:rPr>
                <w:rFonts w:ascii="Times New Roman" w:hAnsi="Times New Roman"/>
                <w:bCs/>
                <w:i/>
                <w:sz w:val="24"/>
                <w:szCs w:val="22"/>
              </w:rPr>
              <w:t>электронно-цифровой</w:t>
            </w:r>
            <w:r>
              <w:rPr>
                <w:rFonts w:ascii="Times New Roman" w:hAnsi="Times New Roman"/>
                <w:bCs/>
                <w:i/>
                <w:sz w:val="24"/>
                <w:szCs w:val="22"/>
              </w:rPr>
              <w:t xml:space="preserve"> </w:t>
            </w:r>
            <w:r w:rsidRPr="007E6DA1">
              <w:rPr>
                <w:rFonts w:ascii="Times New Roman" w:hAnsi="Times New Roman"/>
                <w:bCs/>
                <w:i/>
                <w:sz w:val="24"/>
                <w:szCs w:val="22"/>
              </w:rPr>
              <w:t>подписью)</w:t>
            </w:r>
          </w:p>
        </w:tc>
        <w:tc>
          <w:tcPr>
            <w:tcW w:w="2386" w:type="pct"/>
            <w:shd w:val="clear" w:color="auto" w:fill="auto"/>
          </w:tcPr>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sidRPr="007E6DA1">
              <w:rPr>
                <w:rFonts w:ascii="Times New Roman" w:hAnsi="Times New Roman"/>
                <w:bCs/>
                <w:sz w:val="24"/>
              </w:rPr>
              <w:t>Р.И.</w:t>
            </w:r>
            <w:r>
              <w:rPr>
                <w:rFonts w:ascii="Times New Roman" w:hAnsi="Times New Roman"/>
                <w:bCs/>
                <w:sz w:val="24"/>
              </w:rPr>
              <w:t xml:space="preserve"> </w:t>
            </w:r>
            <w:r w:rsidRPr="007E6DA1">
              <w:rPr>
                <w:rFonts w:ascii="Times New Roman" w:hAnsi="Times New Roman"/>
                <w:bCs/>
                <w:sz w:val="24"/>
              </w:rPr>
              <w:t>Бабаков</w:t>
            </w:r>
            <w:r w:rsidRPr="007E6DA1">
              <w:rPr>
                <w:rFonts w:ascii="Times New Roman" w:hAnsi="Times New Roman"/>
                <w:sz w:val="24"/>
                <w:szCs w:val="22"/>
              </w:rPr>
              <w:t>)</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w:t>
            </w:r>
            <w:r>
              <w:rPr>
                <w:rFonts w:ascii="Times New Roman" w:hAnsi="Times New Roman"/>
                <w:i/>
                <w:spacing w:val="-6"/>
                <w:sz w:val="24"/>
                <w:szCs w:val="22"/>
              </w:rPr>
              <w:t xml:space="preserve"> </w:t>
            </w:r>
            <w:r w:rsidRPr="007E6DA1">
              <w:rPr>
                <w:rFonts w:ascii="Times New Roman" w:hAnsi="Times New Roman"/>
                <w:i/>
                <w:spacing w:val="-6"/>
                <w:sz w:val="24"/>
                <w:szCs w:val="22"/>
              </w:rPr>
              <w:t>электронно-цифровой</w:t>
            </w:r>
            <w:r>
              <w:rPr>
                <w:rFonts w:ascii="Times New Roman" w:hAnsi="Times New Roman"/>
                <w:i/>
                <w:spacing w:val="-6"/>
                <w:sz w:val="24"/>
                <w:szCs w:val="22"/>
              </w:rPr>
              <w:t xml:space="preserve"> </w:t>
            </w:r>
            <w:r w:rsidRPr="007E6DA1">
              <w:rPr>
                <w:rFonts w:ascii="Times New Roman" w:hAnsi="Times New Roman"/>
                <w:i/>
                <w:spacing w:val="-6"/>
                <w:sz w:val="24"/>
                <w:szCs w:val="22"/>
              </w:rPr>
              <w:t>подписью)</w:t>
            </w:r>
          </w:p>
        </w:tc>
      </w:tr>
    </w:tbl>
    <w:p w:rsidR="009502D5" w:rsidRPr="00B7433C" w:rsidRDefault="009502D5" w:rsidP="00D56D58">
      <w:pPr>
        <w:widowControl w:val="0"/>
        <w:shd w:val="clear" w:color="auto" w:fill="FFFFFF" w:themeFill="background1"/>
        <w:spacing w:after="0"/>
      </w:pPr>
    </w:p>
    <w:p w:rsidR="00F23ED2" w:rsidRPr="00B7433C" w:rsidRDefault="00F23ED2" w:rsidP="00D56D58">
      <w:pPr>
        <w:widowControl w:val="0"/>
        <w:shd w:val="clear" w:color="auto" w:fill="FFFFFF" w:themeFill="background1"/>
        <w:spacing w:after="0"/>
        <w:sectPr w:rsidR="00F23ED2" w:rsidRPr="00B7433C" w:rsidSect="009502D5">
          <w:pgSz w:w="11906" w:h="16838"/>
          <w:pgMar w:top="851" w:right="851" w:bottom="851" w:left="1134" w:header="709" w:footer="709" w:gutter="0"/>
          <w:cols w:space="720"/>
          <w:formProt w:val="0"/>
          <w:docGrid w:linePitch="326" w:charSpace="-6145"/>
        </w:sectPr>
      </w:pPr>
    </w:p>
    <w:p w:rsidR="009A4A3C" w:rsidRPr="007E6DA1" w:rsidRDefault="009A4A3C" w:rsidP="009A4A3C">
      <w:pPr>
        <w:pStyle w:val="Standard"/>
        <w:suppressAutoHyphens w:val="0"/>
        <w:ind w:left="11340"/>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7E6DA1">
        <w:rPr>
          <w:rFonts w:ascii="Times New Roman" w:hAnsi="Times New Roman" w:cs="Times New Roman"/>
          <w:sz w:val="24"/>
          <w:szCs w:val="24"/>
        </w:rPr>
        <w:t>6</w:t>
      </w:r>
    </w:p>
    <w:p w:rsidR="009A4A3C" w:rsidRPr="007E6DA1" w:rsidRDefault="009A4A3C" w:rsidP="009A4A3C">
      <w:pPr>
        <w:pStyle w:val="Standard"/>
        <w:suppressAutoHyphens w:val="0"/>
        <w:ind w:left="11340"/>
        <w:rPr>
          <w:rFonts w:ascii="Times New Roman" w:hAnsi="Times New Roman" w:cs="Times New Roman"/>
          <w:sz w:val="24"/>
          <w:szCs w:val="24"/>
        </w:rPr>
      </w:pPr>
      <w:r w:rsidRPr="009A4A3C">
        <w:rPr>
          <w:rFonts w:ascii="Times New Roman" w:hAnsi="Times New Roman" w:cs="Times New Roman"/>
          <w:sz w:val="24"/>
          <w:szCs w:val="24"/>
        </w:rPr>
        <w:t>к Контракту № Ф.2021.25501</w:t>
      </w:r>
    </w:p>
    <w:p w:rsidR="009A4A3C" w:rsidRPr="007E6DA1" w:rsidRDefault="009A4A3C" w:rsidP="009A4A3C">
      <w:pPr>
        <w:widowControl w:val="0"/>
        <w:shd w:val="clear" w:color="auto" w:fill="FFFFFF" w:themeFill="background1"/>
        <w:spacing w:after="0"/>
        <w:ind w:left="11340"/>
        <w:jc w:val="left"/>
      </w:pPr>
      <w:r w:rsidRPr="007E6DA1">
        <w:t>от</w:t>
      </w:r>
      <w:r>
        <w:t xml:space="preserve"> </w:t>
      </w:r>
      <w:r w:rsidR="00AE0329">
        <w:t>«28» декабря 2021</w:t>
      </w:r>
      <w:r>
        <w:t xml:space="preserve"> </w:t>
      </w:r>
      <w:r w:rsidRPr="007E6DA1">
        <w:t>г.</w:t>
      </w:r>
    </w:p>
    <w:p w:rsidR="009502D5" w:rsidRPr="00B7433C" w:rsidRDefault="009502D5" w:rsidP="00D56D58">
      <w:pPr>
        <w:widowControl w:val="0"/>
        <w:shd w:val="clear" w:color="auto" w:fill="FFFFFF" w:themeFill="background1"/>
        <w:spacing w:after="0"/>
        <w:jc w:val="center"/>
      </w:pPr>
      <w:r w:rsidRPr="00B7433C">
        <w:t>Спецификация</w:t>
      </w:r>
      <w:r w:rsidR="00D56D58">
        <w:t xml:space="preserve"> </w:t>
      </w:r>
      <w:r w:rsidRPr="00B7433C">
        <w:t>оказываемых</w:t>
      </w:r>
      <w:r w:rsidR="00D56D58">
        <w:t xml:space="preserve"> </w:t>
      </w:r>
      <w:r w:rsidRPr="00B7433C">
        <w:t>услуг</w:t>
      </w:r>
    </w:p>
    <w:p w:rsidR="009502D5" w:rsidRPr="00B7433C" w:rsidRDefault="009502D5" w:rsidP="00D56D58">
      <w:pPr>
        <w:widowControl w:val="0"/>
        <w:shd w:val="clear" w:color="auto" w:fill="FFFFFF" w:themeFill="background1"/>
        <w:spacing w:after="0"/>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5" w:type="dxa"/>
          <w:left w:w="75" w:type="dxa"/>
          <w:bottom w:w="75" w:type="dxa"/>
          <w:right w:w="75" w:type="dxa"/>
        </w:tblCellMar>
        <w:tblLook w:val="0000" w:firstRow="0" w:lastRow="0" w:firstColumn="0" w:lastColumn="0" w:noHBand="0" w:noVBand="0"/>
      </w:tblPr>
      <w:tblGrid>
        <w:gridCol w:w="658"/>
        <w:gridCol w:w="1547"/>
        <w:gridCol w:w="1415"/>
        <w:gridCol w:w="7371"/>
        <w:gridCol w:w="1275"/>
        <w:gridCol w:w="1559"/>
        <w:gridCol w:w="1461"/>
      </w:tblGrid>
      <w:tr w:rsidR="00035D43" w:rsidRPr="002362B4" w:rsidTr="00131898">
        <w:trPr>
          <w:trHeight w:val="20"/>
        </w:trPr>
        <w:tc>
          <w:tcPr>
            <w:tcW w:w="215" w:type="pct"/>
            <w:vMerge w:val="restart"/>
            <w:shd w:val="clear" w:color="auto" w:fill="auto"/>
            <w:vAlign w:val="center"/>
          </w:tcPr>
          <w:p w:rsidR="00035D43" w:rsidRPr="002362B4" w:rsidRDefault="00035D43" w:rsidP="00131898">
            <w:pPr>
              <w:pStyle w:val="ConsPlusCell"/>
              <w:widowControl w:val="0"/>
              <w:jc w:val="center"/>
              <w:rPr>
                <w:rFonts w:ascii="Times New Roman" w:hAnsi="Times New Roman" w:cs="Times New Roman"/>
                <w:sz w:val="20"/>
              </w:rPr>
            </w:pPr>
            <w:r w:rsidRPr="002362B4">
              <w:rPr>
                <w:rFonts w:ascii="Times New Roman" w:hAnsi="Times New Roman" w:cs="Times New Roman"/>
                <w:sz w:val="20"/>
              </w:rPr>
              <w:t>№</w:t>
            </w:r>
          </w:p>
          <w:p w:rsidR="00035D43" w:rsidRPr="002362B4" w:rsidRDefault="00035D43" w:rsidP="00131898">
            <w:pPr>
              <w:pStyle w:val="ConsPlusCell"/>
              <w:widowControl w:val="0"/>
              <w:jc w:val="center"/>
              <w:rPr>
                <w:rFonts w:ascii="Times New Roman" w:hAnsi="Times New Roman" w:cs="Times New Roman"/>
                <w:sz w:val="20"/>
              </w:rPr>
            </w:pPr>
            <w:r w:rsidRPr="002362B4">
              <w:rPr>
                <w:rFonts w:ascii="Times New Roman" w:hAnsi="Times New Roman" w:cs="Times New Roman"/>
                <w:sz w:val="20"/>
              </w:rPr>
              <w:t>п/п</w:t>
            </w:r>
          </w:p>
        </w:tc>
        <w:tc>
          <w:tcPr>
            <w:tcW w:w="506" w:type="pct"/>
            <w:vMerge w:val="restart"/>
            <w:shd w:val="clear" w:color="auto" w:fill="auto"/>
            <w:vAlign w:val="center"/>
          </w:tcPr>
          <w:p w:rsidR="00035D43" w:rsidRPr="002362B4" w:rsidRDefault="00035D43" w:rsidP="00131898">
            <w:pPr>
              <w:pStyle w:val="ConsPlusCell"/>
              <w:widowControl w:val="0"/>
              <w:jc w:val="center"/>
              <w:rPr>
                <w:rFonts w:ascii="Times New Roman" w:hAnsi="Times New Roman" w:cs="Times New Roman"/>
                <w:sz w:val="20"/>
              </w:rPr>
            </w:pPr>
            <w:r w:rsidRPr="002362B4">
              <w:rPr>
                <w:rFonts w:ascii="Times New Roman" w:hAnsi="Times New Roman" w:cs="Times New Roman"/>
                <w:sz w:val="20"/>
              </w:rPr>
              <w:t>Наименование</w:t>
            </w:r>
          </w:p>
          <w:p w:rsidR="00035D43" w:rsidRPr="002362B4" w:rsidRDefault="00035D43" w:rsidP="00131898">
            <w:pPr>
              <w:pStyle w:val="ConsPlusCell"/>
              <w:widowControl w:val="0"/>
              <w:jc w:val="center"/>
              <w:rPr>
                <w:rFonts w:ascii="Times New Roman" w:hAnsi="Times New Roman" w:cs="Times New Roman"/>
                <w:sz w:val="20"/>
              </w:rPr>
            </w:pPr>
            <w:r w:rsidRPr="002362B4">
              <w:rPr>
                <w:rFonts w:ascii="Times New Roman" w:hAnsi="Times New Roman" w:cs="Times New Roman"/>
                <w:sz w:val="20"/>
              </w:rPr>
              <w:t>услуг</w:t>
            </w:r>
          </w:p>
        </w:tc>
        <w:tc>
          <w:tcPr>
            <w:tcW w:w="463" w:type="pct"/>
            <w:vMerge w:val="restart"/>
            <w:vAlign w:val="center"/>
          </w:tcPr>
          <w:p w:rsidR="00035D43" w:rsidRPr="002362B4" w:rsidRDefault="00035D43" w:rsidP="00131898">
            <w:pPr>
              <w:widowControl w:val="0"/>
              <w:autoSpaceDE w:val="0"/>
              <w:autoSpaceDN w:val="0"/>
              <w:adjustRightInd w:val="0"/>
              <w:spacing w:after="0"/>
              <w:jc w:val="center"/>
              <w:rPr>
                <w:sz w:val="20"/>
                <w:szCs w:val="20"/>
              </w:rPr>
            </w:pPr>
            <w:r w:rsidRPr="002362B4">
              <w:rPr>
                <w:sz w:val="20"/>
                <w:szCs w:val="20"/>
              </w:rPr>
              <w:t>Описание</w:t>
            </w:r>
          </w:p>
          <w:p w:rsidR="00035D43" w:rsidRPr="002362B4" w:rsidRDefault="00035D43" w:rsidP="00131898">
            <w:pPr>
              <w:pStyle w:val="ConsPlusCell"/>
              <w:widowControl w:val="0"/>
              <w:jc w:val="center"/>
              <w:rPr>
                <w:rFonts w:ascii="Times New Roman" w:hAnsi="Times New Roman" w:cs="Times New Roman"/>
                <w:sz w:val="20"/>
              </w:rPr>
            </w:pPr>
            <w:r w:rsidRPr="002362B4">
              <w:rPr>
                <w:rFonts w:ascii="Times New Roman" w:hAnsi="Times New Roman" w:cs="Times New Roman"/>
                <w:sz w:val="20"/>
              </w:rPr>
              <w:t>(характеристика)</w:t>
            </w:r>
            <w:r>
              <w:rPr>
                <w:rFonts w:ascii="Times New Roman" w:hAnsi="Times New Roman" w:cs="Times New Roman"/>
                <w:sz w:val="20"/>
              </w:rPr>
              <w:t xml:space="preserve"> </w:t>
            </w:r>
            <w:r w:rsidRPr="002362B4">
              <w:rPr>
                <w:rFonts w:ascii="Times New Roman" w:hAnsi="Times New Roman" w:cs="Times New Roman"/>
                <w:sz w:val="20"/>
              </w:rPr>
              <w:t>услуг</w:t>
            </w:r>
          </w:p>
        </w:tc>
        <w:tc>
          <w:tcPr>
            <w:tcW w:w="2411" w:type="pct"/>
            <w:vMerge w:val="restart"/>
            <w:shd w:val="clear" w:color="auto" w:fill="auto"/>
            <w:vAlign w:val="center"/>
          </w:tcPr>
          <w:p w:rsidR="00035D43" w:rsidRPr="002362B4" w:rsidRDefault="00035D43" w:rsidP="00131898">
            <w:pPr>
              <w:pStyle w:val="ConsPlusCell"/>
              <w:widowControl w:val="0"/>
              <w:jc w:val="center"/>
              <w:rPr>
                <w:rFonts w:ascii="Times New Roman" w:hAnsi="Times New Roman" w:cs="Times New Roman"/>
                <w:sz w:val="20"/>
              </w:rPr>
            </w:pPr>
            <w:r w:rsidRPr="002362B4">
              <w:rPr>
                <w:rFonts w:ascii="Times New Roman" w:hAnsi="Times New Roman" w:cs="Times New Roman"/>
                <w:sz w:val="20"/>
              </w:rPr>
              <w:t>Наименование</w:t>
            </w:r>
            <w:r>
              <w:rPr>
                <w:rFonts w:ascii="Times New Roman" w:hAnsi="Times New Roman" w:cs="Times New Roman"/>
                <w:sz w:val="20"/>
              </w:rPr>
              <w:t xml:space="preserve"> </w:t>
            </w:r>
            <w:r w:rsidRPr="002362B4">
              <w:rPr>
                <w:rFonts w:ascii="Times New Roman" w:hAnsi="Times New Roman" w:cs="Times New Roman"/>
                <w:sz w:val="20"/>
              </w:rPr>
              <w:t>приема</w:t>
            </w:r>
            <w:r>
              <w:rPr>
                <w:rFonts w:ascii="Times New Roman" w:hAnsi="Times New Roman" w:cs="Times New Roman"/>
                <w:sz w:val="20"/>
              </w:rPr>
              <w:t xml:space="preserve"> </w:t>
            </w:r>
            <w:r w:rsidRPr="002362B4">
              <w:rPr>
                <w:rFonts w:ascii="Times New Roman" w:hAnsi="Times New Roman" w:cs="Times New Roman"/>
                <w:sz w:val="20"/>
              </w:rPr>
              <w:t>пищи</w:t>
            </w:r>
          </w:p>
        </w:tc>
        <w:tc>
          <w:tcPr>
            <w:tcW w:w="417" w:type="pct"/>
            <w:vMerge w:val="restart"/>
            <w:shd w:val="clear" w:color="auto" w:fill="auto"/>
            <w:vAlign w:val="center"/>
          </w:tcPr>
          <w:p w:rsidR="00035D43" w:rsidRPr="002362B4" w:rsidRDefault="00035D43" w:rsidP="00131898">
            <w:pPr>
              <w:pStyle w:val="ConsPlusCell"/>
              <w:widowControl w:val="0"/>
              <w:jc w:val="center"/>
              <w:rPr>
                <w:rFonts w:ascii="Times New Roman" w:hAnsi="Times New Roman" w:cs="Times New Roman"/>
                <w:sz w:val="20"/>
              </w:rPr>
            </w:pPr>
            <w:r w:rsidRPr="002362B4">
              <w:rPr>
                <w:rFonts w:ascii="Times New Roman" w:hAnsi="Times New Roman" w:cs="Times New Roman"/>
                <w:sz w:val="20"/>
              </w:rPr>
              <w:t>Количество</w:t>
            </w:r>
            <w:r>
              <w:rPr>
                <w:rFonts w:ascii="Times New Roman" w:hAnsi="Times New Roman" w:cs="Times New Roman"/>
                <w:sz w:val="20"/>
              </w:rPr>
              <w:t xml:space="preserve"> </w:t>
            </w:r>
            <w:r w:rsidRPr="002362B4">
              <w:rPr>
                <w:rFonts w:ascii="Times New Roman" w:hAnsi="Times New Roman" w:cs="Times New Roman"/>
                <w:sz w:val="20"/>
              </w:rPr>
              <w:t>рационов</w:t>
            </w:r>
            <w:r>
              <w:rPr>
                <w:rFonts w:ascii="Times New Roman" w:hAnsi="Times New Roman" w:cs="Times New Roman"/>
                <w:sz w:val="20"/>
              </w:rPr>
              <w:t xml:space="preserve"> </w:t>
            </w:r>
            <w:r w:rsidRPr="002362B4">
              <w:rPr>
                <w:rFonts w:ascii="Times New Roman" w:hAnsi="Times New Roman" w:cs="Times New Roman"/>
                <w:sz w:val="20"/>
              </w:rPr>
              <w:t>питания</w:t>
            </w:r>
          </w:p>
        </w:tc>
        <w:tc>
          <w:tcPr>
            <w:tcW w:w="988" w:type="pct"/>
            <w:gridSpan w:val="2"/>
            <w:shd w:val="clear" w:color="auto" w:fill="auto"/>
            <w:vAlign w:val="center"/>
          </w:tcPr>
          <w:p w:rsidR="00035D43" w:rsidRPr="002362B4" w:rsidRDefault="00035D43" w:rsidP="00131898">
            <w:pPr>
              <w:pStyle w:val="ConsPlusCell"/>
              <w:widowControl w:val="0"/>
              <w:jc w:val="center"/>
              <w:rPr>
                <w:rFonts w:ascii="Times New Roman" w:hAnsi="Times New Roman" w:cs="Times New Roman"/>
                <w:sz w:val="20"/>
              </w:rPr>
            </w:pPr>
            <w:r w:rsidRPr="002362B4">
              <w:rPr>
                <w:rFonts w:ascii="Times New Roman" w:hAnsi="Times New Roman" w:cs="Times New Roman"/>
                <w:sz w:val="20"/>
              </w:rPr>
              <w:t>Стоимость,</w:t>
            </w:r>
            <w:r>
              <w:rPr>
                <w:rFonts w:ascii="Times New Roman" w:hAnsi="Times New Roman" w:cs="Times New Roman"/>
                <w:sz w:val="20"/>
              </w:rPr>
              <w:t xml:space="preserve"> </w:t>
            </w:r>
            <w:r w:rsidRPr="002362B4">
              <w:rPr>
                <w:rFonts w:ascii="Times New Roman" w:hAnsi="Times New Roman" w:cs="Times New Roman"/>
                <w:sz w:val="20"/>
              </w:rPr>
              <w:t>руб.</w:t>
            </w:r>
          </w:p>
        </w:tc>
      </w:tr>
      <w:tr w:rsidR="00035D43" w:rsidRPr="002362B4" w:rsidTr="00131898">
        <w:trPr>
          <w:trHeight w:val="20"/>
        </w:trPr>
        <w:tc>
          <w:tcPr>
            <w:tcW w:w="215" w:type="pct"/>
            <w:vMerge/>
            <w:shd w:val="clear" w:color="auto" w:fill="auto"/>
            <w:vAlign w:val="center"/>
          </w:tcPr>
          <w:p w:rsidR="00035D43" w:rsidRPr="002362B4" w:rsidRDefault="00035D43" w:rsidP="00131898">
            <w:pPr>
              <w:pStyle w:val="ConsPlusCell"/>
              <w:widowControl w:val="0"/>
              <w:snapToGrid w:val="0"/>
              <w:jc w:val="center"/>
              <w:rPr>
                <w:rFonts w:ascii="Times New Roman" w:hAnsi="Times New Roman" w:cs="Times New Roman"/>
                <w:sz w:val="20"/>
              </w:rPr>
            </w:pPr>
          </w:p>
        </w:tc>
        <w:tc>
          <w:tcPr>
            <w:tcW w:w="506" w:type="pct"/>
            <w:vMerge/>
            <w:shd w:val="clear" w:color="auto" w:fill="auto"/>
            <w:vAlign w:val="center"/>
          </w:tcPr>
          <w:p w:rsidR="00035D43" w:rsidRPr="002362B4" w:rsidRDefault="00035D43" w:rsidP="00131898">
            <w:pPr>
              <w:pStyle w:val="ConsPlusCell"/>
              <w:widowControl w:val="0"/>
              <w:snapToGrid w:val="0"/>
              <w:jc w:val="center"/>
              <w:rPr>
                <w:rFonts w:ascii="Times New Roman" w:hAnsi="Times New Roman" w:cs="Times New Roman"/>
                <w:sz w:val="20"/>
              </w:rPr>
            </w:pPr>
          </w:p>
        </w:tc>
        <w:tc>
          <w:tcPr>
            <w:tcW w:w="463" w:type="pct"/>
            <w:vMerge/>
            <w:vAlign w:val="center"/>
          </w:tcPr>
          <w:p w:rsidR="00035D43" w:rsidRPr="002362B4" w:rsidRDefault="00035D43" w:rsidP="00131898">
            <w:pPr>
              <w:pStyle w:val="ConsPlusCell"/>
              <w:widowControl w:val="0"/>
              <w:snapToGrid w:val="0"/>
              <w:jc w:val="center"/>
              <w:rPr>
                <w:rFonts w:ascii="Times New Roman" w:hAnsi="Times New Roman" w:cs="Times New Roman"/>
                <w:sz w:val="20"/>
              </w:rPr>
            </w:pPr>
          </w:p>
        </w:tc>
        <w:tc>
          <w:tcPr>
            <w:tcW w:w="2411" w:type="pct"/>
            <w:vMerge/>
            <w:shd w:val="clear" w:color="auto" w:fill="auto"/>
            <w:vAlign w:val="center"/>
          </w:tcPr>
          <w:p w:rsidR="00035D43" w:rsidRPr="002362B4" w:rsidRDefault="00035D43" w:rsidP="00131898">
            <w:pPr>
              <w:pStyle w:val="ConsPlusCell"/>
              <w:widowControl w:val="0"/>
              <w:snapToGrid w:val="0"/>
              <w:jc w:val="center"/>
              <w:rPr>
                <w:rFonts w:ascii="Times New Roman" w:hAnsi="Times New Roman" w:cs="Times New Roman"/>
                <w:sz w:val="20"/>
              </w:rPr>
            </w:pPr>
          </w:p>
        </w:tc>
        <w:tc>
          <w:tcPr>
            <w:tcW w:w="417" w:type="pct"/>
            <w:vMerge/>
            <w:shd w:val="clear" w:color="auto" w:fill="auto"/>
            <w:vAlign w:val="center"/>
          </w:tcPr>
          <w:p w:rsidR="00035D43" w:rsidRPr="002362B4" w:rsidRDefault="00035D43" w:rsidP="00131898">
            <w:pPr>
              <w:pStyle w:val="ConsPlusCell"/>
              <w:widowControl w:val="0"/>
              <w:snapToGrid w:val="0"/>
              <w:jc w:val="center"/>
              <w:rPr>
                <w:rFonts w:ascii="Times New Roman" w:hAnsi="Times New Roman" w:cs="Times New Roman"/>
                <w:sz w:val="20"/>
              </w:rPr>
            </w:pPr>
          </w:p>
        </w:tc>
        <w:tc>
          <w:tcPr>
            <w:tcW w:w="510" w:type="pct"/>
            <w:shd w:val="clear" w:color="auto" w:fill="auto"/>
            <w:vAlign w:val="center"/>
          </w:tcPr>
          <w:p w:rsidR="00035D43" w:rsidRPr="002362B4" w:rsidRDefault="00035D43" w:rsidP="00131898">
            <w:pPr>
              <w:pStyle w:val="ConsPlusCell"/>
              <w:widowControl w:val="0"/>
              <w:jc w:val="center"/>
              <w:rPr>
                <w:rFonts w:ascii="Times New Roman" w:hAnsi="Times New Roman" w:cs="Times New Roman"/>
                <w:sz w:val="20"/>
              </w:rPr>
            </w:pPr>
            <w:r w:rsidRPr="002362B4">
              <w:rPr>
                <w:rFonts w:ascii="Times New Roman" w:hAnsi="Times New Roman" w:cs="Times New Roman"/>
                <w:sz w:val="20"/>
              </w:rPr>
              <w:t>одного</w:t>
            </w:r>
            <w:r>
              <w:rPr>
                <w:rFonts w:ascii="Times New Roman" w:hAnsi="Times New Roman" w:cs="Times New Roman"/>
                <w:sz w:val="20"/>
              </w:rPr>
              <w:t xml:space="preserve"> </w:t>
            </w:r>
            <w:r w:rsidRPr="002362B4">
              <w:rPr>
                <w:rFonts w:ascii="Times New Roman" w:hAnsi="Times New Roman" w:cs="Times New Roman"/>
                <w:sz w:val="20"/>
              </w:rPr>
              <w:t>рациона</w:t>
            </w:r>
            <w:r>
              <w:rPr>
                <w:rFonts w:ascii="Times New Roman" w:hAnsi="Times New Roman" w:cs="Times New Roman"/>
                <w:sz w:val="20"/>
              </w:rPr>
              <w:t xml:space="preserve"> </w:t>
            </w:r>
            <w:r w:rsidRPr="002362B4">
              <w:rPr>
                <w:rFonts w:ascii="Times New Roman" w:hAnsi="Times New Roman" w:cs="Times New Roman"/>
                <w:sz w:val="20"/>
              </w:rPr>
              <w:t>питания</w:t>
            </w:r>
          </w:p>
        </w:tc>
        <w:tc>
          <w:tcPr>
            <w:tcW w:w="478" w:type="pct"/>
            <w:shd w:val="clear" w:color="auto" w:fill="auto"/>
            <w:vAlign w:val="center"/>
          </w:tcPr>
          <w:p w:rsidR="00035D43" w:rsidRPr="002362B4" w:rsidRDefault="00035D43" w:rsidP="00131898">
            <w:pPr>
              <w:pStyle w:val="ConsPlusCell"/>
              <w:widowControl w:val="0"/>
              <w:jc w:val="center"/>
              <w:rPr>
                <w:rFonts w:ascii="Times New Roman" w:hAnsi="Times New Roman" w:cs="Times New Roman"/>
                <w:sz w:val="20"/>
              </w:rPr>
            </w:pPr>
            <w:r w:rsidRPr="002362B4">
              <w:rPr>
                <w:rFonts w:ascii="Times New Roman" w:hAnsi="Times New Roman" w:cs="Times New Roman"/>
                <w:sz w:val="20"/>
              </w:rPr>
              <w:t>всего</w:t>
            </w:r>
          </w:p>
        </w:tc>
      </w:tr>
      <w:tr w:rsidR="009A4A3C" w:rsidRPr="002362B4" w:rsidTr="003B68F2">
        <w:tc>
          <w:tcPr>
            <w:tcW w:w="215" w:type="pct"/>
            <w:vMerge w:val="restart"/>
            <w:shd w:val="clear" w:color="auto" w:fill="auto"/>
            <w:vAlign w:val="center"/>
          </w:tcPr>
          <w:p w:rsidR="009A4A3C" w:rsidRPr="002362B4" w:rsidRDefault="009A4A3C" w:rsidP="00131898">
            <w:pPr>
              <w:pStyle w:val="ConsPlusCell"/>
              <w:widowControl w:val="0"/>
              <w:snapToGrid w:val="0"/>
              <w:jc w:val="center"/>
              <w:rPr>
                <w:rFonts w:ascii="Times New Roman" w:hAnsi="Times New Roman" w:cs="Times New Roman"/>
                <w:sz w:val="20"/>
              </w:rPr>
            </w:pPr>
            <w:r w:rsidRPr="002362B4">
              <w:rPr>
                <w:rFonts w:ascii="Times New Roman" w:hAnsi="Times New Roman" w:cs="Times New Roman"/>
                <w:sz w:val="20"/>
              </w:rPr>
              <w:t>1.</w:t>
            </w:r>
          </w:p>
        </w:tc>
        <w:tc>
          <w:tcPr>
            <w:tcW w:w="506" w:type="pct"/>
            <w:vMerge w:val="restart"/>
            <w:shd w:val="clear" w:color="auto" w:fill="auto"/>
            <w:vAlign w:val="center"/>
          </w:tcPr>
          <w:p w:rsidR="009A4A3C" w:rsidRPr="002362B4" w:rsidRDefault="009A4A3C" w:rsidP="00131898">
            <w:pPr>
              <w:widowControl w:val="0"/>
              <w:spacing w:after="0"/>
              <w:jc w:val="left"/>
              <w:rPr>
                <w:sz w:val="20"/>
                <w:szCs w:val="20"/>
                <w:highlight w:val="yellow"/>
              </w:rPr>
            </w:pPr>
            <w:r w:rsidRPr="00035D43">
              <w:rPr>
                <w:sz w:val="20"/>
              </w:rPr>
              <w:t>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w:t>
            </w:r>
          </w:p>
        </w:tc>
        <w:tc>
          <w:tcPr>
            <w:tcW w:w="463" w:type="pct"/>
            <w:vMerge w:val="restart"/>
            <w:vAlign w:val="center"/>
          </w:tcPr>
          <w:p w:rsidR="009A4A3C" w:rsidRPr="00035D43" w:rsidRDefault="009A4A3C" w:rsidP="00131898">
            <w:pPr>
              <w:widowControl w:val="0"/>
              <w:spacing w:after="0"/>
              <w:jc w:val="left"/>
              <w:rPr>
                <w:sz w:val="20"/>
              </w:rPr>
            </w:pPr>
            <w:r w:rsidRPr="00035D43">
              <w:rPr>
                <w:sz w:val="20"/>
              </w:rPr>
              <w:t>В соответствии с требованиями технического задания и настоящего Контракта</w:t>
            </w:r>
          </w:p>
        </w:tc>
        <w:tc>
          <w:tcPr>
            <w:tcW w:w="2411" w:type="pct"/>
            <w:shd w:val="clear" w:color="auto" w:fill="auto"/>
          </w:tcPr>
          <w:p w:rsidR="009A4A3C" w:rsidRPr="003B68F2" w:rsidRDefault="009A4A3C" w:rsidP="00131898">
            <w:pPr>
              <w:pStyle w:val="afffffa"/>
              <w:widowControl w:val="0"/>
              <w:suppressAutoHyphens w:val="0"/>
              <w:rPr>
                <w:sz w:val="20"/>
              </w:rPr>
            </w:pPr>
            <w:r w:rsidRPr="003B68F2">
              <w:rPr>
                <w:sz w:val="20"/>
              </w:rPr>
              <w:t>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 (Завтрак), 2022 год</w:t>
            </w:r>
          </w:p>
        </w:tc>
        <w:tc>
          <w:tcPr>
            <w:tcW w:w="417" w:type="pct"/>
            <w:shd w:val="clear" w:color="auto" w:fill="auto"/>
            <w:vAlign w:val="center"/>
          </w:tcPr>
          <w:p w:rsidR="009A4A3C" w:rsidRPr="009A4A3C" w:rsidRDefault="009A4A3C" w:rsidP="00131898">
            <w:pPr>
              <w:widowControl w:val="0"/>
              <w:spacing w:after="0"/>
              <w:jc w:val="center"/>
              <w:rPr>
                <w:sz w:val="20"/>
              </w:rPr>
            </w:pPr>
            <w:r w:rsidRPr="009A4A3C">
              <w:rPr>
                <w:sz w:val="20"/>
              </w:rPr>
              <w:t>17 066</w:t>
            </w:r>
          </w:p>
        </w:tc>
        <w:tc>
          <w:tcPr>
            <w:tcW w:w="510" w:type="pct"/>
            <w:shd w:val="clear" w:color="auto" w:fill="auto"/>
            <w:vAlign w:val="center"/>
          </w:tcPr>
          <w:p w:rsidR="009A4A3C" w:rsidRPr="00163ECC" w:rsidRDefault="009A4A3C" w:rsidP="00131898">
            <w:pPr>
              <w:jc w:val="center"/>
              <w:rPr>
                <w:color w:val="000000"/>
                <w:sz w:val="20"/>
                <w:szCs w:val="20"/>
              </w:rPr>
            </w:pPr>
            <w:r w:rsidRPr="00163ECC">
              <w:rPr>
                <w:color w:val="000000"/>
                <w:sz w:val="20"/>
                <w:szCs w:val="20"/>
              </w:rPr>
              <w:t>67,86</w:t>
            </w:r>
          </w:p>
        </w:tc>
        <w:tc>
          <w:tcPr>
            <w:tcW w:w="478" w:type="pct"/>
            <w:shd w:val="clear" w:color="auto" w:fill="auto"/>
            <w:vAlign w:val="center"/>
          </w:tcPr>
          <w:p w:rsidR="009A4A3C" w:rsidRPr="003B68F2" w:rsidRDefault="009A4A3C" w:rsidP="003B68F2">
            <w:pPr>
              <w:pStyle w:val="afffffa"/>
              <w:widowControl w:val="0"/>
              <w:suppressAutoHyphens w:val="0"/>
              <w:jc w:val="center"/>
              <w:rPr>
                <w:sz w:val="20"/>
              </w:rPr>
            </w:pPr>
            <w:r w:rsidRPr="003B68F2">
              <w:rPr>
                <w:sz w:val="20"/>
              </w:rPr>
              <w:t>1 158 098,76</w:t>
            </w:r>
          </w:p>
        </w:tc>
      </w:tr>
      <w:tr w:rsidR="009A4A3C" w:rsidRPr="002362B4" w:rsidTr="003B68F2">
        <w:tc>
          <w:tcPr>
            <w:tcW w:w="215" w:type="pct"/>
            <w:vMerge/>
            <w:shd w:val="clear" w:color="auto" w:fill="auto"/>
            <w:vAlign w:val="center"/>
          </w:tcPr>
          <w:p w:rsidR="009A4A3C" w:rsidRPr="002362B4" w:rsidRDefault="009A4A3C" w:rsidP="00131898">
            <w:pPr>
              <w:pStyle w:val="ConsPlusCell"/>
              <w:widowControl w:val="0"/>
              <w:snapToGrid w:val="0"/>
              <w:jc w:val="center"/>
              <w:rPr>
                <w:rFonts w:ascii="Times New Roman" w:hAnsi="Times New Roman" w:cs="Times New Roman"/>
                <w:sz w:val="20"/>
              </w:rPr>
            </w:pPr>
          </w:p>
        </w:tc>
        <w:tc>
          <w:tcPr>
            <w:tcW w:w="506" w:type="pct"/>
            <w:vMerge/>
            <w:shd w:val="clear" w:color="auto" w:fill="auto"/>
            <w:vAlign w:val="center"/>
          </w:tcPr>
          <w:p w:rsidR="009A4A3C" w:rsidRPr="002362B4" w:rsidRDefault="009A4A3C" w:rsidP="00131898">
            <w:pPr>
              <w:widowControl w:val="0"/>
              <w:spacing w:after="0"/>
              <w:jc w:val="center"/>
              <w:rPr>
                <w:sz w:val="20"/>
                <w:szCs w:val="20"/>
              </w:rPr>
            </w:pPr>
          </w:p>
        </w:tc>
        <w:tc>
          <w:tcPr>
            <w:tcW w:w="463" w:type="pct"/>
            <w:vMerge/>
            <w:vAlign w:val="center"/>
          </w:tcPr>
          <w:p w:rsidR="009A4A3C" w:rsidRPr="002362B4" w:rsidRDefault="009A4A3C" w:rsidP="00131898">
            <w:pPr>
              <w:widowControl w:val="0"/>
              <w:spacing w:after="0"/>
              <w:jc w:val="left"/>
              <w:rPr>
                <w:sz w:val="20"/>
                <w:szCs w:val="20"/>
              </w:rPr>
            </w:pPr>
          </w:p>
        </w:tc>
        <w:tc>
          <w:tcPr>
            <w:tcW w:w="2411" w:type="pct"/>
            <w:shd w:val="clear" w:color="auto" w:fill="auto"/>
          </w:tcPr>
          <w:p w:rsidR="009A4A3C" w:rsidRPr="003B68F2" w:rsidRDefault="009A4A3C" w:rsidP="00131898">
            <w:pPr>
              <w:pStyle w:val="afffffa"/>
              <w:widowControl w:val="0"/>
              <w:suppressAutoHyphens w:val="0"/>
              <w:rPr>
                <w:sz w:val="20"/>
              </w:rPr>
            </w:pPr>
            <w:r w:rsidRPr="003B68F2">
              <w:rPr>
                <w:sz w:val="20"/>
              </w:rPr>
              <w:t>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 (Обед), 2022 год</w:t>
            </w:r>
          </w:p>
        </w:tc>
        <w:tc>
          <w:tcPr>
            <w:tcW w:w="417" w:type="pct"/>
            <w:shd w:val="clear" w:color="auto" w:fill="auto"/>
            <w:vAlign w:val="center"/>
          </w:tcPr>
          <w:p w:rsidR="009A4A3C" w:rsidRPr="009A4A3C" w:rsidRDefault="009A4A3C" w:rsidP="00131898">
            <w:pPr>
              <w:widowControl w:val="0"/>
              <w:spacing w:after="0"/>
              <w:jc w:val="center"/>
              <w:rPr>
                <w:sz w:val="20"/>
              </w:rPr>
            </w:pPr>
            <w:r w:rsidRPr="009A4A3C">
              <w:rPr>
                <w:sz w:val="20"/>
              </w:rPr>
              <w:t>12 825</w:t>
            </w:r>
          </w:p>
        </w:tc>
        <w:tc>
          <w:tcPr>
            <w:tcW w:w="510" w:type="pct"/>
            <w:shd w:val="clear" w:color="auto" w:fill="auto"/>
            <w:vAlign w:val="center"/>
          </w:tcPr>
          <w:p w:rsidR="009A4A3C" w:rsidRPr="00163ECC" w:rsidRDefault="009A4A3C" w:rsidP="00131898">
            <w:pPr>
              <w:jc w:val="center"/>
              <w:rPr>
                <w:color w:val="000000"/>
                <w:sz w:val="20"/>
                <w:szCs w:val="20"/>
              </w:rPr>
            </w:pPr>
            <w:r w:rsidRPr="00163ECC">
              <w:rPr>
                <w:color w:val="000000"/>
                <w:sz w:val="20"/>
                <w:szCs w:val="20"/>
              </w:rPr>
              <w:t>109,38</w:t>
            </w:r>
          </w:p>
        </w:tc>
        <w:tc>
          <w:tcPr>
            <w:tcW w:w="478" w:type="pct"/>
            <w:shd w:val="clear" w:color="auto" w:fill="auto"/>
            <w:vAlign w:val="center"/>
          </w:tcPr>
          <w:p w:rsidR="009A4A3C" w:rsidRPr="003B68F2" w:rsidRDefault="009A4A3C" w:rsidP="003B68F2">
            <w:pPr>
              <w:pStyle w:val="afffffa"/>
              <w:widowControl w:val="0"/>
              <w:suppressAutoHyphens w:val="0"/>
              <w:jc w:val="center"/>
              <w:rPr>
                <w:sz w:val="20"/>
              </w:rPr>
            </w:pPr>
            <w:r w:rsidRPr="003B68F2">
              <w:rPr>
                <w:sz w:val="20"/>
              </w:rPr>
              <w:t>1 402 798,50</w:t>
            </w:r>
          </w:p>
        </w:tc>
      </w:tr>
      <w:tr w:rsidR="009A4A3C" w:rsidRPr="002362B4" w:rsidTr="003B68F2">
        <w:tc>
          <w:tcPr>
            <w:tcW w:w="215" w:type="pct"/>
            <w:vMerge/>
            <w:shd w:val="clear" w:color="auto" w:fill="auto"/>
            <w:vAlign w:val="center"/>
          </w:tcPr>
          <w:p w:rsidR="009A4A3C" w:rsidRPr="002362B4" w:rsidRDefault="009A4A3C" w:rsidP="00131898">
            <w:pPr>
              <w:pStyle w:val="ConsPlusCell"/>
              <w:widowControl w:val="0"/>
              <w:snapToGrid w:val="0"/>
              <w:jc w:val="center"/>
              <w:rPr>
                <w:rFonts w:ascii="Times New Roman" w:hAnsi="Times New Roman" w:cs="Times New Roman"/>
                <w:sz w:val="20"/>
              </w:rPr>
            </w:pPr>
          </w:p>
        </w:tc>
        <w:tc>
          <w:tcPr>
            <w:tcW w:w="506" w:type="pct"/>
            <w:vMerge/>
            <w:shd w:val="clear" w:color="auto" w:fill="auto"/>
            <w:vAlign w:val="center"/>
          </w:tcPr>
          <w:p w:rsidR="009A4A3C" w:rsidRPr="002362B4" w:rsidRDefault="009A4A3C" w:rsidP="00131898">
            <w:pPr>
              <w:widowControl w:val="0"/>
              <w:spacing w:after="0"/>
              <w:jc w:val="center"/>
              <w:rPr>
                <w:sz w:val="20"/>
                <w:szCs w:val="20"/>
              </w:rPr>
            </w:pPr>
          </w:p>
        </w:tc>
        <w:tc>
          <w:tcPr>
            <w:tcW w:w="463" w:type="pct"/>
            <w:vMerge/>
            <w:vAlign w:val="center"/>
          </w:tcPr>
          <w:p w:rsidR="009A4A3C" w:rsidRPr="002362B4" w:rsidRDefault="009A4A3C" w:rsidP="00131898">
            <w:pPr>
              <w:widowControl w:val="0"/>
              <w:spacing w:after="0"/>
              <w:jc w:val="left"/>
              <w:rPr>
                <w:sz w:val="20"/>
                <w:szCs w:val="20"/>
              </w:rPr>
            </w:pPr>
          </w:p>
        </w:tc>
        <w:tc>
          <w:tcPr>
            <w:tcW w:w="2411" w:type="pct"/>
            <w:shd w:val="clear" w:color="auto" w:fill="auto"/>
          </w:tcPr>
          <w:p w:rsidR="009A4A3C" w:rsidRPr="003B68F2" w:rsidRDefault="009A4A3C" w:rsidP="00131898">
            <w:pPr>
              <w:pStyle w:val="afffffa"/>
              <w:widowControl w:val="0"/>
              <w:suppressAutoHyphens w:val="0"/>
              <w:rPr>
                <w:sz w:val="20"/>
              </w:rPr>
            </w:pPr>
            <w:r w:rsidRPr="003B68F2">
              <w:rPr>
                <w:sz w:val="20"/>
              </w:rPr>
              <w:t>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 (Завтрак), 2023 год</w:t>
            </w:r>
          </w:p>
        </w:tc>
        <w:tc>
          <w:tcPr>
            <w:tcW w:w="417" w:type="pct"/>
            <w:shd w:val="clear" w:color="auto" w:fill="auto"/>
            <w:vAlign w:val="center"/>
          </w:tcPr>
          <w:p w:rsidR="009A4A3C" w:rsidRPr="009A4A3C" w:rsidRDefault="009A4A3C" w:rsidP="00131898">
            <w:pPr>
              <w:widowControl w:val="0"/>
              <w:spacing w:after="0"/>
              <w:jc w:val="center"/>
              <w:rPr>
                <w:sz w:val="20"/>
              </w:rPr>
            </w:pPr>
            <w:r w:rsidRPr="009A4A3C">
              <w:rPr>
                <w:sz w:val="20"/>
              </w:rPr>
              <w:t>8 533</w:t>
            </w:r>
          </w:p>
        </w:tc>
        <w:tc>
          <w:tcPr>
            <w:tcW w:w="510" w:type="pct"/>
            <w:shd w:val="clear" w:color="auto" w:fill="auto"/>
            <w:vAlign w:val="center"/>
          </w:tcPr>
          <w:p w:rsidR="009A4A3C" w:rsidRPr="00163ECC" w:rsidRDefault="009A4A3C" w:rsidP="00131898">
            <w:pPr>
              <w:jc w:val="center"/>
              <w:rPr>
                <w:color w:val="000000"/>
                <w:sz w:val="20"/>
                <w:szCs w:val="20"/>
              </w:rPr>
            </w:pPr>
            <w:r w:rsidRPr="00163ECC">
              <w:rPr>
                <w:color w:val="000000"/>
                <w:sz w:val="20"/>
                <w:szCs w:val="20"/>
              </w:rPr>
              <w:t>67,86</w:t>
            </w:r>
          </w:p>
        </w:tc>
        <w:tc>
          <w:tcPr>
            <w:tcW w:w="478" w:type="pct"/>
            <w:shd w:val="clear" w:color="auto" w:fill="auto"/>
            <w:vAlign w:val="center"/>
          </w:tcPr>
          <w:p w:rsidR="009A4A3C" w:rsidRPr="003B68F2" w:rsidRDefault="009A4A3C" w:rsidP="003B68F2">
            <w:pPr>
              <w:pStyle w:val="afffffa"/>
              <w:widowControl w:val="0"/>
              <w:suppressAutoHyphens w:val="0"/>
              <w:jc w:val="center"/>
              <w:rPr>
                <w:sz w:val="20"/>
              </w:rPr>
            </w:pPr>
            <w:r w:rsidRPr="003B68F2">
              <w:rPr>
                <w:sz w:val="20"/>
              </w:rPr>
              <w:t>579 049,38</w:t>
            </w:r>
          </w:p>
        </w:tc>
      </w:tr>
      <w:tr w:rsidR="009A4A3C" w:rsidRPr="002362B4" w:rsidTr="003B68F2">
        <w:tc>
          <w:tcPr>
            <w:tcW w:w="215" w:type="pct"/>
            <w:vMerge/>
            <w:shd w:val="clear" w:color="auto" w:fill="auto"/>
            <w:vAlign w:val="center"/>
          </w:tcPr>
          <w:p w:rsidR="009A4A3C" w:rsidRPr="002362B4" w:rsidRDefault="009A4A3C" w:rsidP="00131898">
            <w:pPr>
              <w:pStyle w:val="ConsPlusCell"/>
              <w:widowControl w:val="0"/>
              <w:snapToGrid w:val="0"/>
              <w:jc w:val="center"/>
              <w:rPr>
                <w:rFonts w:ascii="Times New Roman" w:hAnsi="Times New Roman" w:cs="Times New Roman"/>
                <w:sz w:val="20"/>
              </w:rPr>
            </w:pPr>
          </w:p>
        </w:tc>
        <w:tc>
          <w:tcPr>
            <w:tcW w:w="506" w:type="pct"/>
            <w:vMerge/>
            <w:shd w:val="clear" w:color="auto" w:fill="auto"/>
            <w:vAlign w:val="center"/>
          </w:tcPr>
          <w:p w:rsidR="009A4A3C" w:rsidRPr="002362B4" w:rsidRDefault="009A4A3C" w:rsidP="00131898">
            <w:pPr>
              <w:widowControl w:val="0"/>
              <w:spacing w:after="0"/>
              <w:jc w:val="left"/>
              <w:rPr>
                <w:sz w:val="20"/>
                <w:szCs w:val="20"/>
              </w:rPr>
            </w:pPr>
          </w:p>
        </w:tc>
        <w:tc>
          <w:tcPr>
            <w:tcW w:w="463" w:type="pct"/>
            <w:vMerge/>
            <w:vAlign w:val="center"/>
          </w:tcPr>
          <w:p w:rsidR="009A4A3C" w:rsidRPr="002362B4" w:rsidRDefault="009A4A3C" w:rsidP="00131898">
            <w:pPr>
              <w:widowControl w:val="0"/>
              <w:spacing w:after="0"/>
              <w:jc w:val="left"/>
              <w:rPr>
                <w:sz w:val="20"/>
                <w:szCs w:val="20"/>
              </w:rPr>
            </w:pPr>
          </w:p>
        </w:tc>
        <w:tc>
          <w:tcPr>
            <w:tcW w:w="2411" w:type="pct"/>
            <w:shd w:val="clear" w:color="auto" w:fill="auto"/>
          </w:tcPr>
          <w:p w:rsidR="009A4A3C" w:rsidRPr="003B68F2" w:rsidRDefault="009A4A3C" w:rsidP="00131898">
            <w:pPr>
              <w:pStyle w:val="afffffa"/>
              <w:widowControl w:val="0"/>
              <w:suppressAutoHyphens w:val="0"/>
              <w:rPr>
                <w:sz w:val="20"/>
              </w:rPr>
            </w:pPr>
            <w:r w:rsidRPr="003B68F2">
              <w:rPr>
                <w:sz w:val="20"/>
              </w:rPr>
              <w:t>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 (Обед), 2023 год</w:t>
            </w:r>
          </w:p>
        </w:tc>
        <w:tc>
          <w:tcPr>
            <w:tcW w:w="417" w:type="pct"/>
            <w:shd w:val="clear" w:color="auto" w:fill="auto"/>
            <w:vAlign w:val="center"/>
          </w:tcPr>
          <w:p w:rsidR="009A4A3C" w:rsidRPr="009A4A3C" w:rsidRDefault="009A4A3C" w:rsidP="00131898">
            <w:pPr>
              <w:widowControl w:val="0"/>
              <w:spacing w:after="0"/>
              <w:jc w:val="center"/>
              <w:rPr>
                <w:sz w:val="20"/>
              </w:rPr>
            </w:pPr>
            <w:r w:rsidRPr="009A4A3C">
              <w:rPr>
                <w:sz w:val="20"/>
              </w:rPr>
              <w:t>6 412</w:t>
            </w:r>
          </w:p>
        </w:tc>
        <w:tc>
          <w:tcPr>
            <w:tcW w:w="510" w:type="pct"/>
            <w:shd w:val="clear" w:color="auto" w:fill="auto"/>
            <w:vAlign w:val="center"/>
          </w:tcPr>
          <w:p w:rsidR="009A4A3C" w:rsidRPr="00163ECC" w:rsidRDefault="009A4A3C" w:rsidP="00131898">
            <w:pPr>
              <w:jc w:val="center"/>
              <w:rPr>
                <w:color w:val="000000"/>
                <w:sz w:val="20"/>
                <w:szCs w:val="20"/>
              </w:rPr>
            </w:pPr>
            <w:r w:rsidRPr="00163ECC">
              <w:rPr>
                <w:color w:val="000000"/>
                <w:sz w:val="20"/>
                <w:szCs w:val="20"/>
              </w:rPr>
              <w:t>109,38</w:t>
            </w:r>
          </w:p>
        </w:tc>
        <w:tc>
          <w:tcPr>
            <w:tcW w:w="478" w:type="pct"/>
            <w:shd w:val="clear" w:color="auto" w:fill="auto"/>
            <w:vAlign w:val="center"/>
          </w:tcPr>
          <w:p w:rsidR="009A4A3C" w:rsidRPr="003B68F2" w:rsidRDefault="009A4A3C" w:rsidP="003B68F2">
            <w:pPr>
              <w:pStyle w:val="afffffa"/>
              <w:widowControl w:val="0"/>
              <w:suppressAutoHyphens w:val="0"/>
              <w:jc w:val="center"/>
              <w:rPr>
                <w:sz w:val="20"/>
              </w:rPr>
            </w:pPr>
            <w:r w:rsidRPr="003B68F2">
              <w:rPr>
                <w:sz w:val="20"/>
              </w:rPr>
              <w:t>701 344,56</w:t>
            </w:r>
          </w:p>
        </w:tc>
      </w:tr>
      <w:tr w:rsidR="00035D43" w:rsidRPr="002362B4" w:rsidTr="00131898">
        <w:tc>
          <w:tcPr>
            <w:tcW w:w="4522" w:type="pct"/>
            <w:gridSpan w:val="6"/>
            <w:shd w:val="clear" w:color="auto" w:fill="auto"/>
            <w:vAlign w:val="center"/>
          </w:tcPr>
          <w:p w:rsidR="00035D43" w:rsidRPr="00163ECC" w:rsidRDefault="00035D43" w:rsidP="00131898">
            <w:pPr>
              <w:pStyle w:val="ConsPlusCell"/>
              <w:widowControl w:val="0"/>
              <w:snapToGrid w:val="0"/>
              <w:jc w:val="right"/>
              <w:rPr>
                <w:rFonts w:ascii="Times New Roman" w:hAnsi="Times New Roman" w:cs="Times New Roman"/>
                <w:sz w:val="20"/>
              </w:rPr>
            </w:pPr>
            <w:r w:rsidRPr="00163ECC">
              <w:rPr>
                <w:rFonts w:ascii="Times New Roman" w:hAnsi="Times New Roman" w:cs="Times New Roman"/>
                <w:sz w:val="20"/>
              </w:rPr>
              <w:t>Итого:</w:t>
            </w:r>
          </w:p>
        </w:tc>
        <w:tc>
          <w:tcPr>
            <w:tcW w:w="478" w:type="pct"/>
            <w:shd w:val="clear" w:color="auto" w:fill="auto"/>
            <w:vAlign w:val="center"/>
          </w:tcPr>
          <w:p w:rsidR="00035D43" w:rsidRPr="0059143A" w:rsidRDefault="00AF4FF8" w:rsidP="00131898">
            <w:pPr>
              <w:jc w:val="center"/>
              <w:rPr>
                <w:sz w:val="20"/>
                <w:szCs w:val="20"/>
                <w:highlight w:val="yellow"/>
              </w:rPr>
            </w:pPr>
            <w:r w:rsidRPr="00AF4FF8">
              <w:rPr>
                <w:b/>
                <w:bCs/>
                <w:color w:val="000000"/>
                <w:sz w:val="20"/>
                <w:szCs w:val="20"/>
              </w:rPr>
              <w:t>3</w:t>
            </w:r>
            <w:r>
              <w:rPr>
                <w:b/>
                <w:bCs/>
                <w:color w:val="000000"/>
                <w:sz w:val="20"/>
                <w:szCs w:val="20"/>
              </w:rPr>
              <w:t> </w:t>
            </w:r>
            <w:r w:rsidRPr="00AF4FF8">
              <w:rPr>
                <w:b/>
                <w:bCs/>
                <w:color w:val="000000"/>
                <w:sz w:val="20"/>
                <w:szCs w:val="20"/>
              </w:rPr>
              <w:t>841</w:t>
            </w:r>
            <w:r>
              <w:rPr>
                <w:b/>
                <w:bCs/>
                <w:color w:val="000000"/>
                <w:sz w:val="20"/>
                <w:szCs w:val="20"/>
              </w:rPr>
              <w:t xml:space="preserve"> </w:t>
            </w:r>
            <w:r w:rsidRPr="00AF4FF8">
              <w:rPr>
                <w:b/>
                <w:bCs/>
                <w:color w:val="000000"/>
                <w:sz w:val="20"/>
                <w:szCs w:val="20"/>
              </w:rPr>
              <w:t>291,2</w:t>
            </w:r>
            <w:r>
              <w:rPr>
                <w:b/>
                <w:bCs/>
                <w:color w:val="000000"/>
                <w:sz w:val="20"/>
                <w:szCs w:val="20"/>
              </w:rPr>
              <w:t>0</w:t>
            </w:r>
          </w:p>
        </w:tc>
      </w:tr>
    </w:tbl>
    <w:p w:rsidR="00266DEC" w:rsidRPr="00B7433C" w:rsidRDefault="00266DEC" w:rsidP="00D56D58">
      <w:pPr>
        <w:widowControl w:val="0"/>
        <w:shd w:val="clear" w:color="auto" w:fill="FFFFFF" w:themeFill="background1"/>
        <w:autoSpaceDN w:val="0"/>
        <w:spacing w:after="0"/>
        <w:ind w:firstLine="540"/>
        <w:textAlignment w:val="baseline"/>
        <w:rPr>
          <w:rFonts w:eastAsia="Calibri"/>
          <w:kern w:val="3"/>
          <w:lang w:eastAsia="ar-SA"/>
        </w:rPr>
      </w:pPr>
      <w:r w:rsidRPr="00B7433C">
        <w:rPr>
          <w:kern w:val="3"/>
          <w:lang w:eastAsia="ar-SA"/>
        </w:rPr>
        <w:t>Общая</w:t>
      </w:r>
      <w:r w:rsidR="00D56D58">
        <w:rPr>
          <w:kern w:val="3"/>
          <w:lang w:eastAsia="ar-SA"/>
        </w:rPr>
        <w:t xml:space="preserve"> </w:t>
      </w:r>
      <w:r w:rsidRPr="00B7433C">
        <w:rPr>
          <w:kern w:val="3"/>
          <w:lang w:eastAsia="ar-SA"/>
        </w:rPr>
        <w:t>стоимость</w:t>
      </w:r>
      <w:r w:rsidR="00D56D58">
        <w:rPr>
          <w:kern w:val="3"/>
          <w:lang w:eastAsia="ar-SA"/>
        </w:rPr>
        <w:t xml:space="preserve"> </w:t>
      </w:r>
      <w:r w:rsidRPr="00B7433C">
        <w:rPr>
          <w:kern w:val="3"/>
          <w:lang w:eastAsia="ar-SA"/>
        </w:rPr>
        <w:t>Услуг</w:t>
      </w:r>
      <w:r w:rsidR="00D56D58">
        <w:rPr>
          <w:kern w:val="3"/>
          <w:lang w:eastAsia="ar-SA"/>
        </w:rPr>
        <w:t xml:space="preserve"> </w:t>
      </w:r>
      <w:r w:rsidRPr="00B7433C">
        <w:rPr>
          <w:kern w:val="3"/>
          <w:lang w:eastAsia="ar-SA"/>
        </w:rPr>
        <w:t>составляет</w:t>
      </w:r>
      <w:r w:rsidR="00D56D58">
        <w:rPr>
          <w:kern w:val="3"/>
          <w:lang w:eastAsia="ar-SA"/>
        </w:rPr>
        <w:t xml:space="preserve"> </w:t>
      </w:r>
      <w:r w:rsidR="00527B7E" w:rsidRPr="00B7433C">
        <w:rPr>
          <w:rFonts w:eastAsia="Calibri"/>
          <w:kern w:val="3"/>
          <w:lang w:eastAsia="ar-SA"/>
        </w:rPr>
        <w:t>3</w:t>
      </w:r>
      <w:r w:rsidR="00527B7E">
        <w:rPr>
          <w:rFonts w:eastAsia="Calibri"/>
          <w:kern w:val="3"/>
          <w:lang w:eastAsia="ar-SA"/>
        </w:rPr>
        <w:t xml:space="preserve"> </w:t>
      </w:r>
      <w:r w:rsidR="00527B7E" w:rsidRPr="00B7433C">
        <w:rPr>
          <w:rFonts w:eastAsia="Calibri"/>
          <w:kern w:val="3"/>
          <w:lang w:eastAsia="ar-SA"/>
        </w:rPr>
        <w:t>841</w:t>
      </w:r>
      <w:r w:rsidR="00527B7E">
        <w:rPr>
          <w:rFonts w:eastAsia="Calibri"/>
          <w:kern w:val="3"/>
          <w:lang w:eastAsia="ar-SA"/>
        </w:rPr>
        <w:t xml:space="preserve"> </w:t>
      </w:r>
      <w:r w:rsidR="00527B7E" w:rsidRPr="00B7433C">
        <w:rPr>
          <w:rFonts w:eastAsia="Calibri"/>
          <w:kern w:val="3"/>
          <w:lang w:eastAsia="ar-SA"/>
        </w:rPr>
        <w:t>291</w:t>
      </w:r>
      <w:r w:rsidR="00527B7E">
        <w:rPr>
          <w:rFonts w:eastAsia="Calibri"/>
          <w:kern w:val="3"/>
          <w:lang w:eastAsia="ar-SA"/>
        </w:rPr>
        <w:t xml:space="preserve"> </w:t>
      </w:r>
      <w:r w:rsidR="00527B7E" w:rsidRPr="00B7433C">
        <w:rPr>
          <w:rFonts w:eastAsia="Calibri"/>
          <w:kern w:val="3"/>
          <w:lang w:eastAsia="ar-SA"/>
        </w:rPr>
        <w:t>(три</w:t>
      </w:r>
      <w:r w:rsidR="00527B7E">
        <w:rPr>
          <w:rFonts w:eastAsia="Calibri"/>
          <w:kern w:val="3"/>
          <w:lang w:eastAsia="ar-SA"/>
        </w:rPr>
        <w:t xml:space="preserve"> </w:t>
      </w:r>
      <w:r w:rsidR="00527B7E" w:rsidRPr="00B7433C">
        <w:rPr>
          <w:rFonts w:eastAsia="Calibri"/>
          <w:kern w:val="3"/>
          <w:lang w:eastAsia="ar-SA"/>
        </w:rPr>
        <w:t>миллиона</w:t>
      </w:r>
      <w:r w:rsidR="00527B7E">
        <w:rPr>
          <w:rFonts w:eastAsia="Calibri"/>
          <w:kern w:val="3"/>
          <w:lang w:eastAsia="ar-SA"/>
        </w:rPr>
        <w:t xml:space="preserve"> </w:t>
      </w:r>
      <w:r w:rsidR="00527B7E" w:rsidRPr="00B7433C">
        <w:rPr>
          <w:rFonts w:eastAsia="Calibri"/>
          <w:kern w:val="3"/>
          <w:lang w:eastAsia="ar-SA"/>
        </w:rPr>
        <w:t>восемьсот</w:t>
      </w:r>
      <w:r w:rsidR="00527B7E">
        <w:rPr>
          <w:rFonts w:eastAsia="Calibri"/>
          <w:kern w:val="3"/>
          <w:lang w:eastAsia="ar-SA"/>
        </w:rPr>
        <w:t xml:space="preserve"> </w:t>
      </w:r>
      <w:r w:rsidR="00527B7E" w:rsidRPr="00B7433C">
        <w:rPr>
          <w:rFonts w:eastAsia="Calibri"/>
          <w:kern w:val="3"/>
          <w:lang w:eastAsia="ar-SA"/>
        </w:rPr>
        <w:t>сорок</w:t>
      </w:r>
      <w:r w:rsidR="00527B7E">
        <w:rPr>
          <w:rFonts w:eastAsia="Calibri"/>
          <w:kern w:val="3"/>
          <w:lang w:eastAsia="ar-SA"/>
        </w:rPr>
        <w:t xml:space="preserve"> </w:t>
      </w:r>
      <w:r w:rsidR="00527B7E" w:rsidRPr="00B7433C">
        <w:rPr>
          <w:rFonts w:eastAsia="Calibri"/>
          <w:kern w:val="3"/>
          <w:lang w:eastAsia="ar-SA"/>
        </w:rPr>
        <w:t>одна</w:t>
      </w:r>
      <w:r w:rsidR="00527B7E">
        <w:rPr>
          <w:rFonts w:eastAsia="Calibri"/>
          <w:kern w:val="3"/>
          <w:lang w:eastAsia="ar-SA"/>
        </w:rPr>
        <w:t xml:space="preserve"> </w:t>
      </w:r>
      <w:r w:rsidR="00527B7E" w:rsidRPr="00B7433C">
        <w:rPr>
          <w:rFonts w:eastAsia="Calibri"/>
          <w:kern w:val="3"/>
          <w:lang w:eastAsia="ar-SA"/>
        </w:rPr>
        <w:t>тысяча</w:t>
      </w:r>
      <w:r w:rsidR="00527B7E">
        <w:rPr>
          <w:rFonts w:eastAsia="Calibri"/>
          <w:kern w:val="3"/>
          <w:lang w:eastAsia="ar-SA"/>
        </w:rPr>
        <w:t xml:space="preserve"> </w:t>
      </w:r>
      <w:r w:rsidR="00527B7E" w:rsidRPr="00B7433C">
        <w:rPr>
          <w:rFonts w:eastAsia="Calibri"/>
          <w:kern w:val="3"/>
          <w:lang w:eastAsia="ar-SA"/>
        </w:rPr>
        <w:t>двести</w:t>
      </w:r>
      <w:r w:rsidR="00527B7E">
        <w:rPr>
          <w:rFonts w:eastAsia="Calibri"/>
          <w:kern w:val="3"/>
          <w:lang w:eastAsia="ar-SA"/>
        </w:rPr>
        <w:t xml:space="preserve"> </w:t>
      </w:r>
      <w:r w:rsidR="00527B7E" w:rsidRPr="00B7433C">
        <w:rPr>
          <w:rFonts w:eastAsia="Calibri"/>
          <w:kern w:val="3"/>
          <w:lang w:eastAsia="ar-SA"/>
        </w:rPr>
        <w:t>девяносто</w:t>
      </w:r>
      <w:r w:rsidR="00527B7E">
        <w:rPr>
          <w:rFonts w:eastAsia="Calibri"/>
          <w:kern w:val="3"/>
          <w:lang w:eastAsia="ar-SA"/>
        </w:rPr>
        <w:t xml:space="preserve"> </w:t>
      </w:r>
      <w:r w:rsidR="00527B7E" w:rsidRPr="00B7433C">
        <w:rPr>
          <w:rFonts w:eastAsia="Calibri"/>
          <w:kern w:val="3"/>
          <w:lang w:eastAsia="ar-SA"/>
        </w:rPr>
        <w:t>один)</w:t>
      </w:r>
      <w:r w:rsidR="00527B7E">
        <w:rPr>
          <w:rFonts w:eastAsia="Calibri"/>
          <w:kern w:val="3"/>
          <w:lang w:eastAsia="ar-SA"/>
        </w:rPr>
        <w:t xml:space="preserve"> </w:t>
      </w:r>
      <w:r w:rsidR="00527B7E" w:rsidRPr="00B7433C">
        <w:rPr>
          <w:rFonts w:eastAsia="Calibri"/>
          <w:kern w:val="3"/>
          <w:lang w:eastAsia="ar-SA"/>
        </w:rPr>
        <w:t>рубль</w:t>
      </w:r>
      <w:r w:rsidR="00527B7E">
        <w:rPr>
          <w:rFonts w:eastAsia="Calibri"/>
          <w:kern w:val="3"/>
          <w:lang w:eastAsia="ar-SA"/>
        </w:rPr>
        <w:t xml:space="preserve"> </w:t>
      </w:r>
      <w:r w:rsidR="00527B7E" w:rsidRPr="00B7433C">
        <w:rPr>
          <w:rFonts w:eastAsia="Calibri"/>
          <w:kern w:val="3"/>
          <w:lang w:eastAsia="ar-SA"/>
        </w:rPr>
        <w:t>20</w:t>
      </w:r>
      <w:r w:rsidR="00527B7E">
        <w:rPr>
          <w:rFonts w:eastAsia="Calibri"/>
          <w:kern w:val="3"/>
          <w:lang w:eastAsia="ar-SA"/>
        </w:rPr>
        <w:t xml:space="preserve"> </w:t>
      </w:r>
      <w:r w:rsidR="00527B7E" w:rsidRPr="00B7433C">
        <w:rPr>
          <w:rFonts w:eastAsia="Calibri"/>
          <w:kern w:val="3"/>
          <w:lang w:eastAsia="ar-SA"/>
        </w:rPr>
        <w:t>копеек,</w:t>
      </w:r>
      <w:r w:rsidR="00527B7E">
        <w:rPr>
          <w:rFonts w:eastAsia="Calibri"/>
          <w:kern w:val="3"/>
          <w:lang w:eastAsia="ar-SA"/>
        </w:rPr>
        <w:t xml:space="preserve"> </w:t>
      </w:r>
      <w:r w:rsidR="00527B7E" w:rsidRPr="00B7433C">
        <w:rPr>
          <w:rFonts w:eastAsia="Calibri"/>
          <w:kern w:val="3"/>
          <w:lang w:eastAsia="ar-SA"/>
        </w:rPr>
        <w:t>НДС</w:t>
      </w:r>
      <w:r w:rsidR="00527B7E">
        <w:rPr>
          <w:rFonts w:eastAsia="Calibri"/>
          <w:kern w:val="3"/>
          <w:lang w:eastAsia="ar-SA"/>
        </w:rPr>
        <w:t xml:space="preserve"> </w:t>
      </w:r>
      <w:r w:rsidR="00527B7E" w:rsidRPr="00B7433C">
        <w:rPr>
          <w:rFonts w:eastAsia="Calibri"/>
          <w:kern w:val="3"/>
          <w:lang w:eastAsia="ar-SA"/>
        </w:rPr>
        <w:t>не</w:t>
      </w:r>
      <w:r w:rsidR="00527B7E">
        <w:rPr>
          <w:rFonts w:eastAsia="Calibri"/>
          <w:kern w:val="3"/>
          <w:lang w:eastAsia="ar-SA"/>
        </w:rPr>
        <w:t xml:space="preserve"> </w:t>
      </w:r>
      <w:r w:rsidR="00527B7E" w:rsidRPr="00B7433C">
        <w:rPr>
          <w:rFonts w:eastAsia="Calibri"/>
          <w:kern w:val="3"/>
          <w:lang w:eastAsia="ar-SA"/>
        </w:rPr>
        <w:t>облагается</w:t>
      </w:r>
      <w:r w:rsidR="00527B7E">
        <w:rPr>
          <w:rFonts w:eastAsia="Calibri"/>
          <w:kern w:val="3"/>
          <w:lang w:eastAsia="ar-SA"/>
        </w:rPr>
        <w:t xml:space="preserve"> </w:t>
      </w:r>
      <w:r w:rsidR="00527B7E" w:rsidRPr="00B7433C">
        <w:rPr>
          <w:rFonts w:eastAsia="Calibri"/>
          <w:kern w:val="3"/>
          <w:lang w:eastAsia="ar-SA"/>
        </w:rPr>
        <w:t>на</w:t>
      </w:r>
      <w:r w:rsidR="00527B7E">
        <w:rPr>
          <w:rFonts w:eastAsia="Calibri"/>
          <w:kern w:val="3"/>
          <w:lang w:eastAsia="ar-SA"/>
        </w:rPr>
        <w:t xml:space="preserve"> </w:t>
      </w:r>
      <w:r w:rsidR="00527B7E" w:rsidRPr="00B7433C">
        <w:rPr>
          <w:rFonts w:eastAsia="Calibri"/>
          <w:kern w:val="3"/>
          <w:lang w:eastAsia="ar-SA"/>
        </w:rPr>
        <w:t>основании</w:t>
      </w:r>
      <w:r w:rsidR="00527B7E">
        <w:rPr>
          <w:rFonts w:eastAsia="Calibri"/>
          <w:kern w:val="3"/>
          <w:lang w:eastAsia="ar-SA"/>
        </w:rPr>
        <w:t xml:space="preserve"> </w:t>
      </w:r>
      <w:r w:rsidR="00527B7E" w:rsidRPr="00B7433C">
        <w:rPr>
          <w:rFonts w:eastAsia="Calibri"/>
          <w:kern w:val="3"/>
          <w:lang w:eastAsia="ar-SA"/>
        </w:rPr>
        <w:t>п.п.</w:t>
      </w:r>
      <w:r w:rsidR="00527B7E">
        <w:rPr>
          <w:rFonts w:eastAsia="Calibri"/>
          <w:kern w:val="3"/>
          <w:lang w:eastAsia="ar-SA"/>
        </w:rPr>
        <w:t xml:space="preserve"> </w:t>
      </w:r>
      <w:r w:rsidR="00527B7E" w:rsidRPr="00B7433C">
        <w:rPr>
          <w:rFonts w:eastAsia="Calibri"/>
          <w:kern w:val="3"/>
          <w:lang w:eastAsia="ar-SA"/>
        </w:rPr>
        <w:t>5</w:t>
      </w:r>
      <w:r w:rsidR="00527B7E">
        <w:rPr>
          <w:rFonts w:eastAsia="Calibri"/>
          <w:kern w:val="3"/>
          <w:lang w:eastAsia="ar-SA"/>
        </w:rPr>
        <w:t xml:space="preserve"> </w:t>
      </w:r>
      <w:r w:rsidR="00527B7E" w:rsidRPr="00B7433C">
        <w:rPr>
          <w:rFonts w:eastAsia="Calibri"/>
          <w:kern w:val="3"/>
          <w:lang w:eastAsia="ar-SA"/>
        </w:rPr>
        <w:t>п.2</w:t>
      </w:r>
      <w:r w:rsidR="00527B7E">
        <w:rPr>
          <w:rFonts w:eastAsia="Calibri"/>
          <w:kern w:val="3"/>
          <w:lang w:eastAsia="ar-SA"/>
        </w:rPr>
        <w:t xml:space="preserve"> </w:t>
      </w:r>
      <w:r w:rsidR="00527B7E" w:rsidRPr="00B7433C">
        <w:rPr>
          <w:rFonts w:eastAsia="Calibri"/>
          <w:kern w:val="3"/>
          <w:lang w:eastAsia="ar-SA"/>
        </w:rPr>
        <w:t>ст.149</w:t>
      </w:r>
      <w:r w:rsidR="00527B7E">
        <w:rPr>
          <w:rFonts w:eastAsia="Calibri"/>
          <w:kern w:val="3"/>
          <w:lang w:eastAsia="ar-SA"/>
        </w:rPr>
        <w:t xml:space="preserve"> </w:t>
      </w:r>
      <w:r w:rsidR="00527B7E" w:rsidRPr="00B7433C">
        <w:rPr>
          <w:rFonts w:eastAsia="Calibri"/>
          <w:kern w:val="3"/>
          <w:lang w:eastAsia="ar-SA"/>
        </w:rPr>
        <w:t>НК</w:t>
      </w:r>
      <w:r w:rsidR="00527B7E">
        <w:rPr>
          <w:rFonts w:eastAsia="Calibri"/>
          <w:kern w:val="3"/>
          <w:lang w:eastAsia="ar-SA"/>
        </w:rPr>
        <w:t xml:space="preserve"> </w:t>
      </w:r>
      <w:r w:rsidR="00527B7E" w:rsidRPr="00B7433C">
        <w:rPr>
          <w:rFonts w:eastAsia="Calibri"/>
          <w:kern w:val="3"/>
          <w:lang w:eastAsia="ar-SA"/>
        </w:rPr>
        <w:t>РФ</w:t>
      </w:r>
      <w:r w:rsidRPr="00B7433C">
        <w:rPr>
          <w:kern w:val="3"/>
          <w:lang w:eastAsia="ar-SA"/>
        </w:rPr>
        <w:t>.</w:t>
      </w:r>
    </w:p>
    <w:p w:rsidR="009502D5" w:rsidRPr="00B7433C" w:rsidRDefault="009502D5" w:rsidP="00D56D58">
      <w:pPr>
        <w:widowControl w:val="0"/>
        <w:shd w:val="clear" w:color="auto" w:fill="FFFFFF" w:themeFill="background1"/>
        <w:spacing w:after="0"/>
        <w:rPr>
          <w:lang w:eastAsia="en-US"/>
        </w:rPr>
      </w:pPr>
    </w:p>
    <w:p w:rsidR="009502D5" w:rsidRPr="00B7433C" w:rsidRDefault="009502D5" w:rsidP="00D56D58">
      <w:pPr>
        <w:widowControl w:val="0"/>
        <w:spacing w:after="0"/>
      </w:pPr>
    </w:p>
    <w:tbl>
      <w:tblPr>
        <w:tblW w:w="5000" w:type="pct"/>
        <w:tblLook w:val="0000" w:firstRow="0" w:lastRow="0" w:firstColumn="0" w:lastColumn="0" w:noHBand="0" w:noVBand="0"/>
      </w:tblPr>
      <w:tblGrid>
        <w:gridCol w:w="8026"/>
        <w:gridCol w:w="7326"/>
      </w:tblGrid>
      <w:tr w:rsidR="00291E43" w:rsidRPr="00B7433C" w:rsidTr="009502D5">
        <w:tc>
          <w:tcPr>
            <w:tcW w:w="2614" w:type="pct"/>
            <w:shd w:val="clear" w:color="auto" w:fill="auto"/>
          </w:tcPr>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Pr>
                <w:rFonts w:ascii="Times New Roman" w:hAnsi="Times New Roman"/>
                <w:sz w:val="24"/>
                <w:szCs w:val="22"/>
              </w:rPr>
              <w:t>В.А. Смирнова</w:t>
            </w:r>
            <w:r w:rsidRPr="007E6DA1">
              <w:rPr>
                <w:rFonts w:ascii="Times New Roman" w:hAnsi="Times New Roman"/>
                <w:sz w:val="24"/>
                <w:szCs w:val="22"/>
              </w:rPr>
              <w:t>)</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w:t>
            </w:r>
            <w:r>
              <w:rPr>
                <w:rFonts w:ascii="Times New Roman" w:hAnsi="Times New Roman"/>
                <w:bCs/>
                <w:i/>
                <w:sz w:val="24"/>
                <w:szCs w:val="22"/>
              </w:rPr>
              <w:t xml:space="preserve"> </w:t>
            </w:r>
            <w:r w:rsidRPr="007E6DA1">
              <w:rPr>
                <w:rFonts w:ascii="Times New Roman" w:hAnsi="Times New Roman"/>
                <w:bCs/>
                <w:i/>
                <w:sz w:val="24"/>
                <w:szCs w:val="22"/>
              </w:rPr>
              <w:t>электронно-цифровой</w:t>
            </w:r>
            <w:r>
              <w:rPr>
                <w:rFonts w:ascii="Times New Roman" w:hAnsi="Times New Roman"/>
                <w:bCs/>
                <w:i/>
                <w:sz w:val="24"/>
                <w:szCs w:val="22"/>
              </w:rPr>
              <w:t xml:space="preserve"> </w:t>
            </w:r>
            <w:r w:rsidRPr="007E6DA1">
              <w:rPr>
                <w:rFonts w:ascii="Times New Roman" w:hAnsi="Times New Roman"/>
                <w:bCs/>
                <w:i/>
                <w:sz w:val="24"/>
                <w:szCs w:val="22"/>
              </w:rPr>
              <w:t>подписью)</w:t>
            </w:r>
          </w:p>
        </w:tc>
        <w:tc>
          <w:tcPr>
            <w:tcW w:w="2386" w:type="pct"/>
            <w:shd w:val="clear" w:color="auto" w:fill="auto"/>
          </w:tcPr>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sidRPr="007E6DA1">
              <w:rPr>
                <w:rFonts w:ascii="Times New Roman" w:hAnsi="Times New Roman"/>
                <w:bCs/>
                <w:sz w:val="24"/>
              </w:rPr>
              <w:t>Р.И.</w:t>
            </w:r>
            <w:r>
              <w:rPr>
                <w:rFonts w:ascii="Times New Roman" w:hAnsi="Times New Roman"/>
                <w:bCs/>
                <w:sz w:val="24"/>
              </w:rPr>
              <w:t xml:space="preserve"> </w:t>
            </w:r>
            <w:r w:rsidRPr="007E6DA1">
              <w:rPr>
                <w:rFonts w:ascii="Times New Roman" w:hAnsi="Times New Roman"/>
                <w:bCs/>
                <w:sz w:val="24"/>
              </w:rPr>
              <w:t>Бабаков</w:t>
            </w:r>
            <w:r w:rsidRPr="007E6DA1">
              <w:rPr>
                <w:rFonts w:ascii="Times New Roman" w:hAnsi="Times New Roman"/>
                <w:sz w:val="24"/>
                <w:szCs w:val="22"/>
              </w:rPr>
              <w:t>)</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w:t>
            </w:r>
            <w:r>
              <w:rPr>
                <w:rFonts w:ascii="Times New Roman" w:hAnsi="Times New Roman"/>
                <w:i/>
                <w:spacing w:val="-6"/>
                <w:sz w:val="24"/>
                <w:szCs w:val="22"/>
              </w:rPr>
              <w:t xml:space="preserve"> </w:t>
            </w:r>
            <w:r w:rsidRPr="007E6DA1">
              <w:rPr>
                <w:rFonts w:ascii="Times New Roman" w:hAnsi="Times New Roman"/>
                <w:i/>
                <w:spacing w:val="-6"/>
                <w:sz w:val="24"/>
                <w:szCs w:val="22"/>
              </w:rPr>
              <w:t>электронно-цифровой</w:t>
            </w:r>
            <w:r>
              <w:rPr>
                <w:rFonts w:ascii="Times New Roman" w:hAnsi="Times New Roman"/>
                <w:i/>
                <w:spacing w:val="-6"/>
                <w:sz w:val="24"/>
                <w:szCs w:val="22"/>
              </w:rPr>
              <w:t xml:space="preserve"> </w:t>
            </w:r>
            <w:r w:rsidRPr="007E6DA1">
              <w:rPr>
                <w:rFonts w:ascii="Times New Roman" w:hAnsi="Times New Roman"/>
                <w:i/>
                <w:spacing w:val="-6"/>
                <w:sz w:val="24"/>
                <w:szCs w:val="22"/>
              </w:rPr>
              <w:t>подписью)</w:t>
            </w:r>
          </w:p>
        </w:tc>
      </w:tr>
    </w:tbl>
    <w:p w:rsidR="009502D5" w:rsidRPr="00B7433C" w:rsidRDefault="009502D5" w:rsidP="00D56D58">
      <w:pPr>
        <w:widowControl w:val="0"/>
        <w:shd w:val="clear" w:color="auto" w:fill="FFFFFF" w:themeFill="background1"/>
        <w:spacing w:after="0"/>
        <w:rPr>
          <w:lang w:eastAsia="en-US"/>
        </w:rPr>
      </w:pPr>
    </w:p>
    <w:p w:rsidR="0003644A" w:rsidRPr="00B7433C" w:rsidRDefault="0003644A" w:rsidP="00D56D58">
      <w:pPr>
        <w:widowControl w:val="0"/>
        <w:shd w:val="clear" w:color="auto" w:fill="FFFFFF" w:themeFill="background1"/>
        <w:spacing w:after="0"/>
        <w:jc w:val="left"/>
        <w:sectPr w:rsidR="0003644A" w:rsidRPr="00B7433C" w:rsidSect="00035D43">
          <w:pgSz w:w="16838" w:h="11906" w:orient="landscape"/>
          <w:pgMar w:top="1134" w:right="851" w:bottom="851" w:left="851" w:header="709" w:footer="709" w:gutter="0"/>
          <w:cols w:space="720"/>
          <w:formProt w:val="0"/>
          <w:docGrid w:linePitch="326" w:charSpace="-6145"/>
        </w:sectPr>
      </w:pPr>
    </w:p>
    <w:p w:rsidR="00A643AD" w:rsidRPr="007E6DA1" w:rsidRDefault="00A643AD" w:rsidP="00A643AD">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7.1</w:t>
      </w:r>
    </w:p>
    <w:p w:rsidR="00A643AD" w:rsidRPr="007E6DA1" w:rsidRDefault="00A643AD" w:rsidP="00A643AD">
      <w:pPr>
        <w:pStyle w:val="Standard"/>
        <w:suppressAutoHyphens w:val="0"/>
        <w:ind w:left="6804"/>
        <w:rPr>
          <w:rFonts w:ascii="Times New Roman" w:hAnsi="Times New Roman" w:cs="Times New Roman"/>
          <w:sz w:val="24"/>
          <w:szCs w:val="24"/>
        </w:rPr>
      </w:pPr>
      <w:r w:rsidRPr="00A643AD">
        <w:rPr>
          <w:rFonts w:ascii="Times New Roman" w:hAnsi="Times New Roman" w:cs="Times New Roman"/>
          <w:sz w:val="24"/>
          <w:szCs w:val="24"/>
        </w:rPr>
        <w:t>к Контракту № Ф.2021.25501</w:t>
      </w:r>
    </w:p>
    <w:p w:rsidR="00A643AD" w:rsidRPr="007E6DA1" w:rsidRDefault="00A643AD" w:rsidP="00A643AD">
      <w:pPr>
        <w:widowControl w:val="0"/>
        <w:shd w:val="clear" w:color="auto" w:fill="FFFFFF" w:themeFill="background1"/>
        <w:spacing w:after="0"/>
        <w:ind w:left="6804"/>
        <w:jc w:val="left"/>
      </w:pPr>
      <w:r w:rsidRPr="007E6DA1">
        <w:t>от</w:t>
      </w:r>
      <w:r>
        <w:t xml:space="preserve"> </w:t>
      </w:r>
      <w:r w:rsidR="00AE0329">
        <w:t>«28» декабря 2021</w:t>
      </w:r>
      <w:r>
        <w:t xml:space="preserve"> </w:t>
      </w:r>
      <w:r w:rsidRPr="007E6DA1">
        <w:t>г.</w:t>
      </w:r>
    </w:p>
    <w:p w:rsidR="00E3200D" w:rsidRPr="00B7433C" w:rsidRDefault="00E3200D" w:rsidP="00D56D58">
      <w:pPr>
        <w:widowControl w:val="0"/>
        <w:autoSpaceDE w:val="0"/>
        <w:spacing w:after="0"/>
      </w:pPr>
      <w:r w:rsidRPr="00B7433C">
        <w:rPr>
          <w:i/>
        </w:rPr>
        <w:t>Начало</w:t>
      </w:r>
      <w:r w:rsidR="00D56D58">
        <w:rPr>
          <w:i/>
        </w:rPr>
        <w:t xml:space="preserve"> </w:t>
      </w:r>
      <w:r w:rsidRPr="00B7433C">
        <w:rPr>
          <w:i/>
        </w:rPr>
        <w:t>формы</w:t>
      </w:r>
      <w:r w:rsidRPr="00B7433C">
        <w:t>____________________________________________________________________</w:t>
      </w:r>
    </w:p>
    <w:p w:rsidR="00F7255E" w:rsidRPr="00B7433C" w:rsidRDefault="00F7255E" w:rsidP="00D56D58">
      <w:pPr>
        <w:widowControl w:val="0"/>
        <w:spacing w:after="0"/>
        <w:jc w:val="center"/>
        <w:rPr>
          <w:b/>
        </w:rPr>
      </w:pPr>
    </w:p>
    <w:p w:rsidR="00F7255E" w:rsidRPr="00B7433C" w:rsidRDefault="00F7255E" w:rsidP="00D56D58">
      <w:pPr>
        <w:widowControl w:val="0"/>
        <w:spacing w:after="0"/>
        <w:jc w:val="center"/>
        <w:rPr>
          <w:b/>
        </w:rPr>
      </w:pPr>
      <w:r w:rsidRPr="00B7433C">
        <w:rPr>
          <w:b/>
        </w:rPr>
        <w:t>ЗАЯВКА</w:t>
      </w:r>
    </w:p>
    <w:p w:rsidR="00F7255E" w:rsidRPr="00B7433C" w:rsidRDefault="0064442C" w:rsidP="00D56D58">
      <w:pPr>
        <w:widowControl w:val="0"/>
        <w:spacing w:after="0"/>
        <w:jc w:val="center"/>
        <w:rPr>
          <w:b/>
        </w:rPr>
      </w:pPr>
      <w:r w:rsidRPr="00B7433C">
        <w:rPr>
          <w:b/>
        </w:rPr>
        <w:t>на</w:t>
      </w:r>
      <w:r w:rsidR="00D56D58">
        <w:rPr>
          <w:b/>
        </w:rPr>
        <w:t xml:space="preserve"> </w:t>
      </w:r>
      <w:r w:rsidRPr="00B7433C">
        <w:rPr>
          <w:b/>
        </w:rPr>
        <w:t>оказание</w:t>
      </w:r>
      <w:r w:rsidR="00D56D58">
        <w:rPr>
          <w:b/>
        </w:rPr>
        <w:t xml:space="preserve"> </w:t>
      </w:r>
      <w:r w:rsidRPr="00B7433C">
        <w:rPr>
          <w:b/>
        </w:rPr>
        <w:t>услуг</w:t>
      </w:r>
      <w:r w:rsidR="00D56D58">
        <w:rPr>
          <w:b/>
        </w:rPr>
        <w:t xml:space="preserve"> </w:t>
      </w:r>
      <w:r w:rsidRPr="00B7433C">
        <w:rPr>
          <w:b/>
        </w:rPr>
        <w:t>по</w:t>
      </w:r>
      <w:r w:rsidR="00D56D58">
        <w:rPr>
          <w:b/>
        </w:rPr>
        <w:t xml:space="preserve"> </w:t>
      </w:r>
      <w:r w:rsidRPr="00B7433C">
        <w:rPr>
          <w:b/>
        </w:rPr>
        <w:t>организации</w:t>
      </w:r>
      <w:r w:rsidR="00D56D58">
        <w:rPr>
          <w:b/>
        </w:rPr>
        <w:t xml:space="preserve"> </w:t>
      </w:r>
      <w:r w:rsidRPr="00B7433C">
        <w:rPr>
          <w:b/>
        </w:rPr>
        <w:t>горячего</w:t>
      </w:r>
      <w:r w:rsidR="00D56D58">
        <w:rPr>
          <w:b/>
        </w:rPr>
        <w:t xml:space="preserve"> </w:t>
      </w:r>
      <w:r w:rsidRPr="00B7433C">
        <w:rPr>
          <w:b/>
        </w:rPr>
        <w:t>питания</w:t>
      </w:r>
      <w:r w:rsidR="00D56D58">
        <w:rPr>
          <w:b/>
        </w:rPr>
        <w:t xml:space="preserve"> </w:t>
      </w:r>
      <w:r w:rsidRPr="00B7433C">
        <w:rPr>
          <w:b/>
        </w:rPr>
        <w:t>льготных</w:t>
      </w:r>
      <w:r w:rsidR="00D56D58">
        <w:rPr>
          <w:b/>
        </w:rPr>
        <w:t xml:space="preserve"> </w:t>
      </w:r>
      <w:r w:rsidRPr="00B7433C">
        <w:rPr>
          <w:b/>
        </w:rPr>
        <w:t>категорий</w:t>
      </w:r>
      <w:r w:rsidR="00D56D58">
        <w:rPr>
          <w:b/>
        </w:rPr>
        <w:t xml:space="preserve"> </w:t>
      </w:r>
      <w:r w:rsidRPr="00B7433C">
        <w:rPr>
          <w:b/>
        </w:rPr>
        <w:t>обучающихся</w:t>
      </w:r>
      <w:r w:rsidR="00D56D58">
        <w:rPr>
          <w:b/>
        </w:rPr>
        <w:t xml:space="preserve"> </w:t>
      </w:r>
      <w:r w:rsidRPr="00B7433C">
        <w:rPr>
          <w:b/>
        </w:rPr>
        <w:t>в</w:t>
      </w:r>
      <w:r w:rsidR="00D56D58">
        <w:rPr>
          <w:b/>
        </w:rPr>
        <w:t xml:space="preserve"> </w:t>
      </w:r>
      <w:r w:rsidRPr="00B7433C">
        <w:rPr>
          <w:b/>
        </w:rPr>
        <w:t>общеобразовательных</w:t>
      </w:r>
      <w:r w:rsidR="00D56D58">
        <w:rPr>
          <w:b/>
        </w:rPr>
        <w:t xml:space="preserve"> </w:t>
      </w:r>
      <w:r w:rsidRPr="00B7433C">
        <w:rPr>
          <w:b/>
        </w:rPr>
        <w:t>учреждениях</w:t>
      </w:r>
    </w:p>
    <w:p w:rsidR="00F7255E" w:rsidRPr="00B7433C" w:rsidRDefault="00F7255E" w:rsidP="00D56D58">
      <w:pPr>
        <w:widowControl w:val="0"/>
        <w:spacing w:after="0"/>
        <w:jc w:val="center"/>
      </w:pPr>
      <w:r w:rsidRPr="00B7433C">
        <w:t>на</w:t>
      </w:r>
      <w:r w:rsidR="00D56D58">
        <w:t xml:space="preserve"> </w:t>
      </w:r>
      <w:r w:rsidRPr="00B7433C">
        <w:t>«____»</w:t>
      </w:r>
      <w:r w:rsidR="00D56D58">
        <w:t xml:space="preserve"> </w:t>
      </w:r>
      <w:r w:rsidRPr="00B7433C">
        <w:t>____________</w:t>
      </w:r>
      <w:r w:rsidR="00D56D58">
        <w:t xml:space="preserve"> </w:t>
      </w:r>
      <w:r w:rsidRPr="00B7433C">
        <w:t>20</w:t>
      </w:r>
      <w:r w:rsidR="00D56D58">
        <w:t xml:space="preserve"> </w:t>
      </w:r>
      <w:r w:rsidRPr="00B7433C">
        <w:t>__</w:t>
      </w:r>
      <w:r w:rsidR="00D56D58">
        <w:t xml:space="preserve"> </w:t>
      </w:r>
      <w:r w:rsidRPr="00B7433C">
        <w:t>г.</w:t>
      </w:r>
    </w:p>
    <w:p w:rsidR="00F7255E" w:rsidRPr="00B7433C" w:rsidRDefault="00F7255E" w:rsidP="00D56D58">
      <w:pPr>
        <w:widowControl w:val="0"/>
        <w:spacing w:after="0"/>
        <w:jc w:val="center"/>
        <w:rPr>
          <w:i/>
        </w:rPr>
      </w:pPr>
      <w:r w:rsidRPr="00B7433C">
        <w:rPr>
          <w:i/>
        </w:rPr>
        <w:t>(дата</w:t>
      </w:r>
      <w:r w:rsidR="00D56D58">
        <w:rPr>
          <w:i/>
        </w:rPr>
        <w:t xml:space="preserve"> </w:t>
      </w:r>
      <w:r w:rsidRPr="00B7433C">
        <w:rPr>
          <w:i/>
        </w:rPr>
        <w:t>оказания</w:t>
      </w:r>
      <w:r w:rsidR="00D56D58">
        <w:rPr>
          <w:i/>
        </w:rPr>
        <w:t xml:space="preserve"> </w:t>
      </w:r>
      <w:r w:rsidRPr="00B7433C">
        <w:rPr>
          <w:i/>
        </w:rPr>
        <w:t>услуг)</w:t>
      </w:r>
    </w:p>
    <w:p w:rsidR="00F7255E" w:rsidRPr="00B7433C" w:rsidRDefault="00F7255E" w:rsidP="00D56D58">
      <w:pPr>
        <w:widowControl w:val="0"/>
        <w:spacing w:after="0"/>
        <w:rPr>
          <w:b/>
        </w:rPr>
      </w:pPr>
    </w:p>
    <w:tbl>
      <w:tblPr>
        <w:tblW w:w="98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5778"/>
        <w:gridCol w:w="4091"/>
      </w:tblGrid>
      <w:tr w:rsidR="00F7255E" w:rsidRPr="00B7433C" w:rsidTr="00451EF6">
        <w:trPr>
          <w:trHeight w:val="336"/>
        </w:trPr>
        <w:tc>
          <w:tcPr>
            <w:tcW w:w="5778" w:type="dxa"/>
            <w:vMerge w:val="restart"/>
            <w:vAlign w:val="center"/>
            <w:hideMark/>
          </w:tcPr>
          <w:p w:rsidR="00F7255E" w:rsidRPr="00B7433C" w:rsidRDefault="007D377E" w:rsidP="00D56D58">
            <w:pPr>
              <w:widowControl w:val="0"/>
              <w:spacing w:after="0"/>
              <w:jc w:val="center"/>
              <w:rPr>
                <w:lang w:eastAsia="en-US"/>
              </w:rPr>
            </w:pPr>
            <w:r w:rsidRPr="00B7433C">
              <w:rPr>
                <w:lang w:eastAsia="en-US"/>
              </w:rPr>
              <w:t>Наименование</w:t>
            </w:r>
            <w:r w:rsidR="00D56D58">
              <w:rPr>
                <w:lang w:eastAsia="en-US"/>
              </w:rPr>
              <w:t xml:space="preserve"> </w:t>
            </w:r>
          </w:p>
        </w:tc>
        <w:tc>
          <w:tcPr>
            <w:tcW w:w="4091" w:type="dxa"/>
            <w:vMerge w:val="restart"/>
            <w:vAlign w:val="center"/>
            <w:hideMark/>
          </w:tcPr>
          <w:p w:rsidR="00F7255E" w:rsidRPr="00B7433C" w:rsidRDefault="00F7255E" w:rsidP="00D56D58">
            <w:pPr>
              <w:widowControl w:val="0"/>
              <w:spacing w:after="0"/>
              <w:jc w:val="center"/>
              <w:rPr>
                <w:lang w:eastAsia="en-US"/>
              </w:rPr>
            </w:pPr>
            <w:r w:rsidRPr="00B7433C">
              <w:rPr>
                <w:lang w:eastAsia="en-US"/>
              </w:rPr>
              <w:t>Объем</w:t>
            </w:r>
            <w:r w:rsidR="00D56D58">
              <w:rPr>
                <w:lang w:eastAsia="en-US"/>
              </w:rPr>
              <w:t xml:space="preserve"> </w:t>
            </w:r>
            <w:r w:rsidRPr="00B7433C">
              <w:rPr>
                <w:lang w:eastAsia="en-US"/>
              </w:rPr>
              <w:t>Услуг</w:t>
            </w:r>
            <w:r w:rsidR="00D56D58">
              <w:rPr>
                <w:lang w:eastAsia="en-US"/>
              </w:rPr>
              <w:t xml:space="preserve"> </w:t>
            </w:r>
            <w:r w:rsidRPr="00B7433C">
              <w:rPr>
                <w:lang w:eastAsia="en-US"/>
              </w:rPr>
              <w:t>(количество</w:t>
            </w:r>
            <w:r w:rsidR="00D56D58">
              <w:rPr>
                <w:lang w:eastAsia="en-US"/>
              </w:rPr>
              <w:t xml:space="preserve"> </w:t>
            </w:r>
            <w:r w:rsidRPr="00B7433C">
              <w:rPr>
                <w:lang w:eastAsia="en-US"/>
              </w:rPr>
              <w:t>рационов)</w:t>
            </w:r>
          </w:p>
        </w:tc>
      </w:tr>
      <w:tr w:rsidR="00F7255E" w:rsidRPr="00B7433C" w:rsidTr="00451EF6">
        <w:trPr>
          <w:trHeight w:val="517"/>
        </w:trPr>
        <w:tc>
          <w:tcPr>
            <w:tcW w:w="5778" w:type="dxa"/>
            <w:vMerge/>
            <w:vAlign w:val="center"/>
            <w:hideMark/>
          </w:tcPr>
          <w:p w:rsidR="00F7255E" w:rsidRPr="00B7433C" w:rsidRDefault="00F7255E" w:rsidP="00D56D58">
            <w:pPr>
              <w:widowControl w:val="0"/>
              <w:spacing w:after="0"/>
              <w:rPr>
                <w:lang w:eastAsia="en-US"/>
              </w:rPr>
            </w:pPr>
          </w:p>
        </w:tc>
        <w:tc>
          <w:tcPr>
            <w:tcW w:w="4091" w:type="dxa"/>
            <w:vMerge/>
            <w:vAlign w:val="center"/>
            <w:hideMark/>
          </w:tcPr>
          <w:p w:rsidR="00F7255E" w:rsidRPr="00B7433C" w:rsidRDefault="00F7255E" w:rsidP="00D56D58">
            <w:pPr>
              <w:widowControl w:val="0"/>
              <w:spacing w:after="0"/>
              <w:rPr>
                <w:lang w:eastAsia="en-US"/>
              </w:rPr>
            </w:pPr>
          </w:p>
        </w:tc>
      </w:tr>
      <w:tr w:rsidR="00F7255E" w:rsidRPr="00B7433C" w:rsidTr="00451EF6">
        <w:tc>
          <w:tcPr>
            <w:tcW w:w="5778" w:type="dxa"/>
          </w:tcPr>
          <w:p w:rsidR="00F7255E" w:rsidRPr="00B7433C" w:rsidRDefault="00F7255E" w:rsidP="00D56D58">
            <w:pPr>
              <w:widowControl w:val="0"/>
              <w:spacing w:after="0"/>
              <w:jc w:val="center"/>
              <w:rPr>
                <w:lang w:eastAsia="en-US"/>
              </w:rPr>
            </w:pPr>
          </w:p>
        </w:tc>
        <w:tc>
          <w:tcPr>
            <w:tcW w:w="4091" w:type="dxa"/>
          </w:tcPr>
          <w:p w:rsidR="00F7255E" w:rsidRPr="00B7433C" w:rsidRDefault="00F7255E" w:rsidP="00D56D58">
            <w:pPr>
              <w:widowControl w:val="0"/>
              <w:spacing w:after="0"/>
              <w:jc w:val="center"/>
              <w:rPr>
                <w:lang w:eastAsia="en-US"/>
              </w:rPr>
            </w:pPr>
          </w:p>
        </w:tc>
      </w:tr>
      <w:tr w:rsidR="00F7255E" w:rsidRPr="00B7433C" w:rsidTr="00451EF6">
        <w:tc>
          <w:tcPr>
            <w:tcW w:w="5778" w:type="dxa"/>
          </w:tcPr>
          <w:p w:rsidR="00F7255E" w:rsidRPr="00B7433C" w:rsidRDefault="00F7255E" w:rsidP="00D56D58">
            <w:pPr>
              <w:widowControl w:val="0"/>
              <w:spacing w:after="0"/>
              <w:jc w:val="center"/>
              <w:rPr>
                <w:lang w:eastAsia="en-US"/>
              </w:rPr>
            </w:pPr>
          </w:p>
        </w:tc>
        <w:tc>
          <w:tcPr>
            <w:tcW w:w="4091" w:type="dxa"/>
          </w:tcPr>
          <w:p w:rsidR="00F7255E" w:rsidRPr="00B7433C" w:rsidRDefault="00F7255E" w:rsidP="00D56D58">
            <w:pPr>
              <w:widowControl w:val="0"/>
              <w:spacing w:after="0"/>
              <w:jc w:val="center"/>
              <w:rPr>
                <w:lang w:eastAsia="en-US"/>
              </w:rPr>
            </w:pPr>
          </w:p>
        </w:tc>
      </w:tr>
      <w:tr w:rsidR="00F7255E" w:rsidRPr="00B7433C" w:rsidTr="00451EF6">
        <w:tc>
          <w:tcPr>
            <w:tcW w:w="5778" w:type="dxa"/>
          </w:tcPr>
          <w:p w:rsidR="00F7255E" w:rsidRPr="00B7433C" w:rsidRDefault="00F7255E" w:rsidP="00D56D58">
            <w:pPr>
              <w:widowControl w:val="0"/>
              <w:spacing w:after="0"/>
              <w:jc w:val="center"/>
              <w:rPr>
                <w:lang w:eastAsia="en-US"/>
              </w:rPr>
            </w:pPr>
          </w:p>
        </w:tc>
        <w:tc>
          <w:tcPr>
            <w:tcW w:w="4091" w:type="dxa"/>
          </w:tcPr>
          <w:p w:rsidR="00F7255E" w:rsidRPr="00B7433C" w:rsidRDefault="00F7255E" w:rsidP="00D56D58">
            <w:pPr>
              <w:widowControl w:val="0"/>
              <w:spacing w:after="0"/>
              <w:jc w:val="center"/>
              <w:rPr>
                <w:lang w:eastAsia="en-US"/>
              </w:rPr>
            </w:pPr>
          </w:p>
        </w:tc>
      </w:tr>
      <w:tr w:rsidR="00F7255E" w:rsidRPr="00B7433C" w:rsidTr="00451EF6">
        <w:tc>
          <w:tcPr>
            <w:tcW w:w="5778" w:type="dxa"/>
          </w:tcPr>
          <w:p w:rsidR="00F7255E" w:rsidRPr="00B7433C" w:rsidRDefault="00F7255E" w:rsidP="00D56D58">
            <w:pPr>
              <w:widowControl w:val="0"/>
              <w:spacing w:after="0"/>
              <w:jc w:val="center"/>
              <w:rPr>
                <w:lang w:eastAsia="en-US"/>
              </w:rPr>
            </w:pPr>
          </w:p>
        </w:tc>
        <w:tc>
          <w:tcPr>
            <w:tcW w:w="4091" w:type="dxa"/>
          </w:tcPr>
          <w:p w:rsidR="00F7255E" w:rsidRPr="00B7433C" w:rsidRDefault="00F7255E" w:rsidP="00D56D58">
            <w:pPr>
              <w:widowControl w:val="0"/>
              <w:spacing w:after="0"/>
              <w:jc w:val="center"/>
              <w:rPr>
                <w:lang w:eastAsia="en-US"/>
              </w:rPr>
            </w:pPr>
          </w:p>
        </w:tc>
      </w:tr>
      <w:tr w:rsidR="00F7255E" w:rsidRPr="00B7433C" w:rsidTr="00451EF6">
        <w:tc>
          <w:tcPr>
            <w:tcW w:w="5778" w:type="dxa"/>
          </w:tcPr>
          <w:p w:rsidR="00F7255E" w:rsidRPr="00B7433C" w:rsidRDefault="00F7255E" w:rsidP="00D56D58">
            <w:pPr>
              <w:widowControl w:val="0"/>
              <w:spacing w:after="0"/>
              <w:jc w:val="center"/>
              <w:rPr>
                <w:lang w:eastAsia="en-US"/>
              </w:rPr>
            </w:pPr>
          </w:p>
        </w:tc>
        <w:tc>
          <w:tcPr>
            <w:tcW w:w="4091" w:type="dxa"/>
          </w:tcPr>
          <w:p w:rsidR="00F7255E" w:rsidRPr="00B7433C" w:rsidRDefault="00F7255E" w:rsidP="00D56D58">
            <w:pPr>
              <w:widowControl w:val="0"/>
              <w:spacing w:after="0"/>
              <w:jc w:val="center"/>
              <w:rPr>
                <w:lang w:eastAsia="en-US"/>
              </w:rPr>
            </w:pPr>
          </w:p>
        </w:tc>
      </w:tr>
    </w:tbl>
    <w:p w:rsidR="00F7255E" w:rsidRPr="00B7433C" w:rsidRDefault="00F7255E" w:rsidP="00D56D58">
      <w:pPr>
        <w:widowControl w:val="0"/>
        <w:spacing w:after="0"/>
        <w:jc w:val="center"/>
      </w:pPr>
    </w:p>
    <w:p w:rsidR="00F7255E" w:rsidRPr="00B7433C" w:rsidRDefault="00F7255E" w:rsidP="00D56D58">
      <w:pPr>
        <w:widowControl w:val="0"/>
        <w:spacing w:after="0"/>
        <w:rPr>
          <w:b/>
        </w:rPr>
      </w:pPr>
      <w:r w:rsidRPr="00B7433C">
        <w:rPr>
          <w:b/>
        </w:rPr>
        <w:t>Время</w:t>
      </w:r>
      <w:r w:rsidR="00D56D58">
        <w:rPr>
          <w:b/>
        </w:rPr>
        <w:t xml:space="preserve"> </w:t>
      </w:r>
      <w:r w:rsidRPr="00B7433C">
        <w:rPr>
          <w:b/>
        </w:rPr>
        <w:t>подачи</w:t>
      </w:r>
      <w:r w:rsidR="00D56D58">
        <w:rPr>
          <w:b/>
        </w:rPr>
        <w:t xml:space="preserve"> </w:t>
      </w:r>
      <w:r w:rsidRPr="00B7433C">
        <w:rPr>
          <w:b/>
        </w:rPr>
        <w:t>Заявки:</w:t>
      </w:r>
      <w:r w:rsidR="00D56D58">
        <w:rPr>
          <w:b/>
        </w:rPr>
        <w:t xml:space="preserve"> </w:t>
      </w:r>
      <w:r w:rsidRPr="00B7433C">
        <w:t>«____»</w:t>
      </w:r>
      <w:r w:rsidR="00D56D58">
        <w:t xml:space="preserve"> </w:t>
      </w:r>
      <w:r w:rsidRPr="00B7433C">
        <w:t>____________</w:t>
      </w:r>
      <w:r w:rsidR="00D56D58">
        <w:t xml:space="preserve"> </w:t>
      </w:r>
      <w:r w:rsidRPr="00B7433C">
        <w:t>20</w:t>
      </w:r>
      <w:r w:rsidR="00D56D58">
        <w:t xml:space="preserve"> </w:t>
      </w:r>
      <w:r w:rsidRPr="00B7433C">
        <w:t>__</w:t>
      </w:r>
      <w:r w:rsidR="00D56D58">
        <w:t xml:space="preserve"> </w:t>
      </w:r>
      <w:r w:rsidRPr="00B7433C">
        <w:t>г.</w:t>
      </w:r>
      <w:r w:rsidR="00D56D58">
        <w:t xml:space="preserve"> </w:t>
      </w:r>
      <w:r w:rsidRPr="00B7433C">
        <w:t>___</w:t>
      </w:r>
      <w:r w:rsidR="00D56D58">
        <w:t xml:space="preserve"> </w:t>
      </w:r>
      <w:r w:rsidRPr="00B7433C">
        <w:t>часов</w:t>
      </w:r>
      <w:r w:rsidR="00D56D58">
        <w:t xml:space="preserve"> </w:t>
      </w:r>
      <w:r w:rsidRPr="00B7433C">
        <w:t>___</w:t>
      </w:r>
      <w:r w:rsidR="00D56D58">
        <w:t xml:space="preserve"> </w:t>
      </w:r>
      <w:r w:rsidRPr="00B7433C">
        <w:t>минут</w:t>
      </w:r>
    </w:p>
    <w:p w:rsidR="00F7255E" w:rsidRPr="00B7433C" w:rsidRDefault="00F7255E" w:rsidP="00D56D58">
      <w:pPr>
        <w:widowControl w:val="0"/>
        <w:spacing w:after="0"/>
        <w:ind w:left="3540" w:firstLine="708"/>
        <w:rPr>
          <w:b/>
        </w:rPr>
      </w:pPr>
      <w:r w:rsidRPr="00B7433C">
        <w:rPr>
          <w:i/>
        </w:rPr>
        <w:t>(дата</w:t>
      </w:r>
      <w:r w:rsidR="00D56D58">
        <w:rPr>
          <w:i/>
        </w:rPr>
        <w:t xml:space="preserve"> </w:t>
      </w:r>
      <w:r w:rsidRPr="00B7433C">
        <w:rPr>
          <w:i/>
        </w:rPr>
        <w:t>и</w:t>
      </w:r>
      <w:r w:rsidR="00D56D58">
        <w:rPr>
          <w:i/>
        </w:rPr>
        <w:t xml:space="preserve"> </w:t>
      </w:r>
      <w:r w:rsidRPr="00B7433C">
        <w:rPr>
          <w:i/>
        </w:rPr>
        <w:t>время</w:t>
      </w:r>
      <w:r w:rsidR="00D56D58">
        <w:rPr>
          <w:i/>
        </w:rPr>
        <w:t xml:space="preserve"> </w:t>
      </w:r>
      <w:r w:rsidRPr="00B7433C">
        <w:rPr>
          <w:i/>
        </w:rPr>
        <w:t>подачи</w:t>
      </w:r>
      <w:r w:rsidR="00D56D58">
        <w:rPr>
          <w:i/>
        </w:rPr>
        <w:t xml:space="preserve"> </w:t>
      </w:r>
      <w:r w:rsidRPr="00B7433C">
        <w:rPr>
          <w:i/>
        </w:rPr>
        <w:t>Заявки)</w:t>
      </w:r>
    </w:p>
    <w:p w:rsidR="00F7255E" w:rsidRPr="00B7433C" w:rsidRDefault="00F7255E" w:rsidP="00D56D58">
      <w:pPr>
        <w:widowControl w:val="0"/>
        <w:spacing w:after="0"/>
        <w:rPr>
          <w:b/>
        </w:rPr>
      </w:pPr>
      <w:r w:rsidRPr="00B7433C">
        <w:rPr>
          <w:b/>
        </w:rPr>
        <w:t>Заказчик:</w:t>
      </w:r>
    </w:p>
    <w:p w:rsidR="00F7255E" w:rsidRPr="00B7433C" w:rsidRDefault="00F7255E" w:rsidP="00D56D58">
      <w:pPr>
        <w:widowControl w:val="0"/>
        <w:spacing w:after="0"/>
      </w:pPr>
      <w:r w:rsidRPr="00B7433C">
        <w:t>__________________</w:t>
      </w:r>
      <w:r w:rsidR="00D56D58">
        <w:t xml:space="preserve"> </w:t>
      </w:r>
      <w:r w:rsidRPr="00B7433C">
        <w:t>/</w:t>
      </w:r>
      <w:r w:rsidRPr="00B7433C">
        <w:rPr>
          <w:b/>
        </w:rPr>
        <w:t>_________</w:t>
      </w:r>
      <w:r w:rsidRPr="00B7433C">
        <w:t>/</w:t>
      </w:r>
    </w:p>
    <w:p w:rsidR="00F7255E" w:rsidRPr="00B7433C" w:rsidRDefault="00F7255E" w:rsidP="00D56D58">
      <w:pPr>
        <w:widowControl w:val="0"/>
        <w:spacing w:after="0"/>
        <w:rPr>
          <w:i/>
        </w:rPr>
      </w:pPr>
      <w:r w:rsidRPr="00B7433C">
        <w:rPr>
          <w:i/>
        </w:rPr>
        <w:t>(должность,</w:t>
      </w:r>
      <w:r w:rsidR="00D56D58">
        <w:rPr>
          <w:i/>
        </w:rPr>
        <w:t xml:space="preserve"> </w:t>
      </w:r>
      <w:r w:rsidRPr="00B7433C">
        <w:rPr>
          <w:i/>
        </w:rPr>
        <w:t>подпись,</w:t>
      </w:r>
      <w:r w:rsidR="00D56D58">
        <w:rPr>
          <w:i/>
        </w:rPr>
        <w:t xml:space="preserve"> </w:t>
      </w:r>
      <w:r w:rsidRPr="00B7433C">
        <w:rPr>
          <w:i/>
        </w:rPr>
        <w:t>расшифровка</w:t>
      </w:r>
      <w:r w:rsidR="00D56D58">
        <w:rPr>
          <w:i/>
        </w:rPr>
        <w:t xml:space="preserve"> </w:t>
      </w:r>
      <w:r w:rsidRPr="00B7433C">
        <w:rPr>
          <w:i/>
        </w:rPr>
        <w:t>подписи)</w:t>
      </w:r>
    </w:p>
    <w:p w:rsidR="00451EF6" w:rsidRPr="00B7433C" w:rsidRDefault="00451EF6" w:rsidP="00D56D58">
      <w:pPr>
        <w:widowControl w:val="0"/>
        <w:spacing w:after="0"/>
      </w:pPr>
      <w:r w:rsidRPr="00B7433C">
        <w:t>м.п.</w:t>
      </w:r>
    </w:p>
    <w:p w:rsidR="00451EF6" w:rsidRPr="00B7433C" w:rsidRDefault="00451EF6" w:rsidP="00D56D58">
      <w:pPr>
        <w:widowControl w:val="0"/>
        <w:spacing w:after="0"/>
      </w:pPr>
    </w:p>
    <w:p w:rsidR="00451EF6" w:rsidRPr="00B7433C" w:rsidRDefault="00451EF6" w:rsidP="00D56D58">
      <w:pPr>
        <w:widowControl w:val="0"/>
        <w:spacing w:after="0"/>
      </w:pPr>
    </w:p>
    <w:p w:rsidR="00451EF6" w:rsidRPr="00B7433C" w:rsidRDefault="00451EF6" w:rsidP="00D56D58">
      <w:pPr>
        <w:widowControl w:val="0"/>
        <w:autoSpaceDE w:val="0"/>
        <w:spacing w:after="0"/>
      </w:pPr>
      <w:r w:rsidRPr="00B7433C">
        <w:rPr>
          <w:i/>
        </w:rPr>
        <w:t>Конец</w:t>
      </w:r>
      <w:r w:rsidR="00D56D58">
        <w:rPr>
          <w:i/>
        </w:rPr>
        <w:t xml:space="preserve"> </w:t>
      </w:r>
      <w:r w:rsidRPr="00B7433C">
        <w:rPr>
          <w:i/>
        </w:rPr>
        <w:t>формы</w:t>
      </w:r>
      <w:r w:rsidRPr="00B7433C">
        <w:t>_____________________________________________________________________</w:t>
      </w:r>
    </w:p>
    <w:p w:rsidR="00451EF6" w:rsidRPr="00B7433C" w:rsidRDefault="00451EF6" w:rsidP="00D56D58">
      <w:pPr>
        <w:widowControl w:val="0"/>
        <w:spacing w:after="0"/>
      </w:pPr>
    </w:p>
    <w:p w:rsidR="00451EF6" w:rsidRPr="00B7433C" w:rsidRDefault="00451EF6" w:rsidP="00D56D58">
      <w:pPr>
        <w:widowControl w:val="0"/>
        <w:spacing w:after="0"/>
      </w:pPr>
    </w:p>
    <w:p w:rsidR="00451EF6" w:rsidRPr="00B7433C" w:rsidRDefault="00451EF6" w:rsidP="00D56D58">
      <w:pPr>
        <w:widowControl w:val="0"/>
        <w:spacing w:after="0"/>
      </w:pPr>
    </w:p>
    <w:p w:rsidR="00451EF6" w:rsidRPr="00B7433C" w:rsidRDefault="00451EF6" w:rsidP="00D56D58">
      <w:pPr>
        <w:widowControl w:val="0"/>
        <w:spacing w:after="0"/>
      </w:pPr>
    </w:p>
    <w:p w:rsidR="00451EF6" w:rsidRPr="00B7433C" w:rsidRDefault="00451EF6" w:rsidP="00D56D58">
      <w:pPr>
        <w:widowControl w:val="0"/>
        <w:spacing w:after="0"/>
      </w:pPr>
    </w:p>
    <w:p w:rsidR="00451EF6" w:rsidRPr="00B7433C" w:rsidRDefault="00451EF6" w:rsidP="00D56D58">
      <w:pPr>
        <w:widowControl w:val="0"/>
        <w:spacing w:after="0"/>
      </w:pPr>
    </w:p>
    <w:tbl>
      <w:tblPr>
        <w:tblW w:w="5000" w:type="pct"/>
        <w:tblLook w:val="0000" w:firstRow="0" w:lastRow="0" w:firstColumn="0" w:lastColumn="0" w:noHBand="0" w:noVBand="0"/>
      </w:tblPr>
      <w:tblGrid>
        <w:gridCol w:w="5300"/>
        <w:gridCol w:w="4837"/>
      </w:tblGrid>
      <w:tr w:rsidR="00291E43" w:rsidRPr="00B7433C" w:rsidTr="00451EF6">
        <w:tc>
          <w:tcPr>
            <w:tcW w:w="2614" w:type="pct"/>
            <w:shd w:val="clear" w:color="auto" w:fill="auto"/>
          </w:tcPr>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Pr>
                <w:rFonts w:ascii="Times New Roman" w:hAnsi="Times New Roman"/>
                <w:sz w:val="24"/>
                <w:szCs w:val="22"/>
              </w:rPr>
              <w:t>В.А. Смирнова</w:t>
            </w:r>
            <w:r w:rsidRPr="007E6DA1">
              <w:rPr>
                <w:rFonts w:ascii="Times New Roman" w:hAnsi="Times New Roman"/>
                <w:sz w:val="24"/>
                <w:szCs w:val="22"/>
              </w:rPr>
              <w:t>)</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w:t>
            </w:r>
            <w:r>
              <w:rPr>
                <w:rFonts w:ascii="Times New Roman" w:hAnsi="Times New Roman"/>
                <w:bCs/>
                <w:i/>
                <w:sz w:val="24"/>
                <w:szCs w:val="22"/>
              </w:rPr>
              <w:t xml:space="preserve"> </w:t>
            </w:r>
            <w:r w:rsidRPr="007E6DA1">
              <w:rPr>
                <w:rFonts w:ascii="Times New Roman" w:hAnsi="Times New Roman"/>
                <w:bCs/>
                <w:i/>
                <w:sz w:val="24"/>
                <w:szCs w:val="22"/>
              </w:rPr>
              <w:t>электронно-цифровой</w:t>
            </w:r>
            <w:r>
              <w:rPr>
                <w:rFonts w:ascii="Times New Roman" w:hAnsi="Times New Roman"/>
                <w:bCs/>
                <w:i/>
                <w:sz w:val="24"/>
                <w:szCs w:val="22"/>
              </w:rPr>
              <w:t xml:space="preserve"> </w:t>
            </w:r>
            <w:r w:rsidRPr="007E6DA1">
              <w:rPr>
                <w:rFonts w:ascii="Times New Roman" w:hAnsi="Times New Roman"/>
                <w:bCs/>
                <w:i/>
                <w:sz w:val="24"/>
                <w:szCs w:val="22"/>
              </w:rPr>
              <w:t>подписью)</w:t>
            </w:r>
          </w:p>
        </w:tc>
        <w:tc>
          <w:tcPr>
            <w:tcW w:w="2386" w:type="pct"/>
            <w:shd w:val="clear" w:color="auto" w:fill="auto"/>
          </w:tcPr>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sidRPr="007E6DA1">
              <w:rPr>
                <w:rFonts w:ascii="Times New Roman" w:hAnsi="Times New Roman"/>
                <w:bCs/>
                <w:sz w:val="24"/>
              </w:rPr>
              <w:t>Р.И.</w:t>
            </w:r>
            <w:r>
              <w:rPr>
                <w:rFonts w:ascii="Times New Roman" w:hAnsi="Times New Roman"/>
                <w:bCs/>
                <w:sz w:val="24"/>
              </w:rPr>
              <w:t xml:space="preserve"> </w:t>
            </w:r>
            <w:r w:rsidRPr="007E6DA1">
              <w:rPr>
                <w:rFonts w:ascii="Times New Roman" w:hAnsi="Times New Roman"/>
                <w:bCs/>
                <w:sz w:val="24"/>
              </w:rPr>
              <w:t>Бабаков</w:t>
            </w:r>
            <w:r w:rsidRPr="007E6DA1">
              <w:rPr>
                <w:rFonts w:ascii="Times New Roman" w:hAnsi="Times New Roman"/>
                <w:sz w:val="24"/>
                <w:szCs w:val="22"/>
              </w:rPr>
              <w:t>)</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w:t>
            </w:r>
            <w:r>
              <w:rPr>
                <w:rFonts w:ascii="Times New Roman" w:hAnsi="Times New Roman"/>
                <w:i/>
                <w:spacing w:val="-6"/>
                <w:sz w:val="24"/>
                <w:szCs w:val="22"/>
              </w:rPr>
              <w:t xml:space="preserve"> </w:t>
            </w:r>
            <w:r w:rsidRPr="007E6DA1">
              <w:rPr>
                <w:rFonts w:ascii="Times New Roman" w:hAnsi="Times New Roman"/>
                <w:i/>
                <w:spacing w:val="-6"/>
                <w:sz w:val="24"/>
                <w:szCs w:val="22"/>
              </w:rPr>
              <w:t>электронно-цифровой</w:t>
            </w:r>
            <w:r>
              <w:rPr>
                <w:rFonts w:ascii="Times New Roman" w:hAnsi="Times New Roman"/>
                <w:i/>
                <w:spacing w:val="-6"/>
                <w:sz w:val="24"/>
                <w:szCs w:val="22"/>
              </w:rPr>
              <w:t xml:space="preserve"> </w:t>
            </w:r>
            <w:r w:rsidRPr="007E6DA1">
              <w:rPr>
                <w:rFonts w:ascii="Times New Roman" w:hAnsi="Times New Roman"/>
                <w:i/>
                <w:spacing w:val="-6"/>
                <w:sz w:val="24"/>
                <w:szCs w:val="22"/>
              </w:rPr>
              <w:t>подписью)</w:t>
            </w:r>
          </w:p>
        </w:tc>
      </w:tr>
    </w:tbl>
    <w:p w:rsidR="00451EF6" w:rsidRPr="00B7433C" w:rsidRDefault="00451EF6" w:rsidP="00D56D58">
      <w:pPr>
        <w:widowControl w:val="0"/>
        <w:autoSpaceDE w:val="0"/>
        <w:spacing w:after="0"/>
        <w:contextualSpacing/>
        <w:sectPr w:rsidR="00451EF6" w:rsidRPr="00B7433C" w:rsidSect="00451EF6">
          <w:pgSz w:w="11906" w:h="16838"/>
          <w:pgMar w:top="851" w:right="851" w:bottom="851" w:left="1134" w:header="709" w:footer="709" w:gutter="0"/>
          <w:cols w:space="720"/>
          <w:formProt w:val="0"/>
          <w:docGrid w:linePitch="326" w:charSpace="-6145"/>
        </w:sectPr>
      </w:pPr>
    </w:p>
    <w:p w:rsidR="00A643AD" w:rsidRPr="007E6DA1" w:rsidRDefault="00A643AD" w:rsidP="00A643AD">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7.2</w:t>
      </w:r>
    </w:p>
    <w:p w:rsidR="00A643AD" w:rsidRPr="007E6DA1" w:rsidRDefault="00A643AD" w:rsidP="00A643AD">
      <w:pPr>
        <w:pStyle w:val="Standard"/>
        <w:suppressAutoHyphens w:val="0"/>
        <w:ind w:left="6804"/>
        <w:rPr>
          <w:rFonts w:ascii="Times New Roman" w:hAnsi="Times New Roman" w:cs="Times New Roman"/>
          <w:sz w:val="24"/>
          <w:szCs w:val="24"/>
        </w:rPr>
      </w:pPr>
      <w:r w:rsidRPr="00A643AD">
        <w:rPr>
          <w:rFonts w:ascii="Times New Roman" w:hAnsi="Times New Roman" w:cs="Times New Roman"/>
          <w:sz w:val="24"/>
          <w:szCs w:val="24"/>
        </w:rPr>
        <w:t>к Контракту № Ф.2021.25501</w:t>
      </w:r>
    </w:p>
    <w:p w:rsidR="00A643AD" w:rsidRPr="007E6DA1" w:rsidRDefault="00A643AD" w:rsidP="00A643AD">
      <w:pPr>
        <w:widowControl w:val="0"/>
        <w:shd w:val="clear" w:color="auto" w:fill="FFFFFF" w:themeFill="background1"/>
        <w:spacing w:after="0"/>
        <w:ind w:left="6804"/>
        <w:jc w:val="left"/>
      </w:pPr>
      <w:r w:rsidRPr="007E6DA1">
        <w:t>от</w:t>
      </w:r>
      <w:r>
        <w:t xml:space="preserve"> </w:t>
      </w:r>
      <w:r w:rsidR="00AE0329">
        <w:t>«28» декабря 2021</w:t>
      </w:r>
      <w:r>
        <w:t xml:space="preserve"> </w:t>
      </w:r>
      <w:r w:rsidRPr="007E6DA1">
        <w:t>г.</w:t>
      </w:r>
    </w:p>
    <w:p w:rsidR="0064442C" w:rsidRPr="00B7433C" w:rsidRDefault="0064442C" w:rsidP="00D56D58">
      <w:pPr>
        <w:widowControl w:val="0"/>
        <w:autoSpaceDE w:val="0"/>
        <w:spacing w:after="0"/>
      </w:pPr>
      <w:r w:rsidRPr="00B7433C">
        <w:rPr>
          <w:i/>
        </w:rPr>
        <w:t>Начало</w:t>
      </w:r>
      <w:r w:rsidR="00D56D58">
        <w:rPr>
          <w:i/>
        </w:rPr>
        <w:t xml:space="preserve"> </w:t>
      </w:r>
      <w:r w:rsidRPr="00B7433C">
        <w:rPr>
          <w:i/>
        </w:rPr>
        <w:t>формы</w:t>
      </w:r>
      <w:r w:rsidRPr="00B7433C">
        <w:t>____________________________________________________________________</w:t>
      </w:r>
    </w:p>
    <w:p w:rsidR="0064442C" w:rsidRPr="00B7433C" w:rsidRDefault="0064442C" w:rsidP="00D56D58">
      <w:pPr>
        <w:widowControl w:val="0"/>
        <w:spacing w:after="0"/>
        <w:jc w:val="center"/>
        <w:rPr>
          <w:b/>
        </w:rPr>
      </w:pPr>
    </w:p>
    <w:p w:rsidR="0064442C" w:rsidRPr="00B7433C" w:rsidRDefault="0064442C" w:rsidP="00D56D58">
      <w:pPr>
        <w:widowControl w:val="0"/>
        <w:spacing w:after="0"/>
        <w:jc w:val="center"/>
        <w:rPr>
          <w:b/>
        </w:rPr>
      </w:pPr>
      <w:r w:rsidRPr="00B7433C">
        <w:rPr>
          <w:b/>
        </w:rPr>
        <w:t>ЗАЯВКА</w:t>
      </w:r>
    </w:p>
    <w:p w:rsidR="0064442C" w:rsidRPr="00B7433C" w:rsidRDefault="0064442C" w:rsidP="00D56D58">
      <w:pPr>
        <w:widowControl w:val="0"/>
        <w:spacing w:after="0"/>
        <w:jc w:val="center"/>
        <w:rPr>
          <w:b/>
        </w:rPr>
      </w:pPr>
      <w:r w:rsidRPr="00B7433C">
        <w:rPr>
          <w:b/>
        </w:rPr>
        <w:t>на</w:t>
      </w:r>
      <w:r w:rsidR="00D56D58">
        <w:rPr>
          <w:b/>
        </w:rPr>
        <w:t xml:space="preserve"> </w:t>
      </w:r>
      <w:r w:rsidRPr="00B7433C">
        <w:rPr>
          <w:b/>
        </w:rPr>
        <w:t>оказание</w:t>
      </w:r>
      <w:r w:rsidR="00D56D58">
        <w:rPr>
          <w:b/>
        </w:rPr>
        <w:t xml:space="preserve"> </w:t>
      </w:r>
      <w:r w:rsidRPr="00B7433C">
        <w:rPr>
          <w:b/>
        </w:rPr>
        <w:t>услуг</w:t>
      </w:r>
      <w:r w:rsidR="00D56D58">
        <w:rPr>
          <w:b/>
        </w:rPr>
        <w:t xml:space="preserve"> </w:t>
      </w:r>
      <w:r w:rsidRPr="00B7433C">
        <w:rPr>
          <w:b/>
        </w:rPr>
        <w:t>по</w:t>
      </w:r>
      <w:r w:rsidR="00D56D58">
        <w:rPr>
          <w:b/>
        </w:rPr>
        <w:t xml:space="preserve"> </w:t>
      </w:r>
      <w:r w:rsidRPr="00B7433C">
        <w:rPr>
          <w:b/>
        </w:rPr>
        <w:t>организации</w:t>
      </w:r>
      <w:r w:rsidR="00D56D58">
        <w:rPr>
          <w:b/>
        </w:rPr>
        <w:t xml:space="preserve"> </w:t>
      </w:r>
      <w:r w:rsidRPr="00B7433C">
        <w:rPr>
          <w:b/>
        </w:rPr>
        <w:t>горячего</w:t>
      </w:r>
      <w:r w:rsidR="00D56D58">
        <w:rPr>
          <w:b/>
        </w:rPr>
        <w:t xml:space="preserve"> </w:t>
      </w:r>
      <w:r w:rsidRPr="00B7433C">
        <w:rPr>
          <w:b/>
        </w:rPr>
        <w:t>питания</w:t>
      </w:r>
      <w:r w:rsidR="00D56D58">
        <w:rPr>
          <w:b/>
        </w:rPr>
        <w:t xml:space="preserve"> </w:t>
      </w:r>
      <w:r w:rsidRPr="00B7433C">
        <w:rPr>
          <w:b/>
        </w:rPr>
        <w:t>обучающихся</w:t>
      </w:r>
      <w:r w:rsidR="00AF3A4F" w:rsidRPr="00B7433C">
        <w:rPr>
          <w:b/>
        </w:rPr>
        <w:t>,</w:t>
      </w:r>
      <w:r w:rsidR="00D56D58">
        <w:rPr>
          <w:b/>
        </w:rPr>
        <w:t xml:space="preserve"> </w:t>
      </w:r>
      <w:r w:rsidRPr="00B7433C">
        <w:rPr>
          <w:b/>
        </w:rPr>
        <w:t>получающих</w:t>
      </w:r>
      <w:r w:rsidR="00D56D58">
        <w:rPr>
          <w:b/>
        </w:rPr>
        <w:t xml:space="preserve"> </w:t>
      </w:r>
      <w:r w:rsidRPr="00B7433C">
        <w:rPr>
          <w:b/>
        </w:rPr>
        <w:t>начальное</w:t>
      </w:r>
      <w:r w:rsidR="00D56D58">
        <w:rPr>
          <w:b/>
        </w:rPr>
        <w:t xml:space="preserve"> </w:t>
      </w:r>
      <w:r w:rsidRPr="00B7433C">
        <w:rPr>
          <w:b/>
        </w:rPr>
        <w:t>образование</w:t>
      </w:r>
      <w:r w:rsidR="00D56D58">
        <w:rPr>
          <w:b/>
        </w:rPr>
        <w:t xml:space="preserve"> </w:t>
      </w:r>
      <w:r w:rsidRPr="00B7433C">
        <w:rPr>
          <w:b/>
        </w:rPr>
        <w:t>в</w:t>
      </w:r>
      <w:r w:rsidR="00D56D58">
        <w:rPr>
          <w:b/>
        </w:rPr>
        <w:t xml:space="preserve"> </w:t>
      </w:r>
      <w:r w:rsidRPr="00B7433C">
        <w:rPr>
          <w:b/>
        </w:rPr>
        <w:t>общеобразовательных</w:t>
      </w:r>
      <w:r w:rsidR="00D56D58">
        <w:rPr>
          <w:b/>
        </w:rPr>
        <w:t xml:space="preserve"> </w:t>
      </w:r>
      <w:r w:rsidRPr="00B7433C">
        <w:rPr>
          <w:b/>
        </w:rPr>
        <w:t>учреждениях</w:t>
      </w:r>
    </w:p>
    <w:p w:rsidR="0064442C" w:rsidRPr="00B7433C" w:rsidRDefault="0064442C" w:rsidP="00D56D58">
      <w:pPr>
        <w:widowControl w:val="0"/>
        <w:spacing w:after="0"/>
        <w:jc w:val="center"/>
      </w:pPr>
      <w:r w:rsidRPr="00B7433C">
        <w:t>на</w:t>
      </w:r>
      <w:r w:rsidR="00D56D58">
        <w:t xml:space="preserve"> </w:t>
      </w:r>
      <w:r w:rsidRPr="00B7433C">
        <w:t>«____»</w:t>
      </w:r>
      <w:r w:rsidR="00D56D58">
        <w:t xml:space="preserve"> </w:t>
      </w:r>
      <w:r w:rsidRPr="00B7433C">
        <w:t>____________</w:t>
      </w:r>
      <w:r w:rsidR="00D56D58">
        <w:t xml:space="preserve"> </w:t>
      </w:r>
      <w:r w:rsidRPr="00B7433C">
        <w:t>20</w:t>
      </w:r>
      <w:r w:rsidR="00D56D58">
        <w:t xml:space="preserve"> </w:t>
      </w:r>
      <w:r w:rsidRPr="00B7433C">
        <w:t>__</w:t>
      </w:r>
      <w:r w:rsidR="00D56D58">
        <w:t xml:space="preserve"> </w:t>
      </w:r>
      <w:r w:rsidRPr="00B7433C">
        <w:t>г.</w:t>
      </w:r>
    </w:p>
    <w:p w:rsidR="0064442C" w:rsidRPr="00B7433C" w:rsidRDefault="0064442C" w:rsidP="00D56D58">
      <w:pPr>
        <w:widowControl w:val="0"/>
        <w:spacing w:after="0"/>
        <w:jc w:val="center"/>
        <w:rPr>
          <w:i/>
        </w:rPr>
      </w:pPr>
      <w:r w:rsidRPr="00B7433C">
        <w:rPr>
          <w:i/>
        </w:rPr>
        <w:t>(дата</w:t>
      </w:r>
      <w:r w:rsidR="00D56D58">
        <w:rPr>
          <w:i/>
        </w:rPr>
        <w:t xml:space="preserve"> </w:t>
      </w:r>
      <w:r w:rsidRPr="00B7433C">
        <w:rPr>
          <w:i/>
        </w:rPr>
        <w:t>оказания</w:t>
      </w:r>
      <w:r w:rsidR="00D56D58">
        <w:rPr>
          <w:i/>
        </w:rPr>
        <w:t xml:space="preserve"> </w:t>
      </w:r>
      <w:r w:rsidRPr="00B7433C">
        <w:rPr>
          <w:i/>
        </w:rPr>
        <w:t>услуг)</w:t>
      </w:r>
    </w:p>
    <w:p w:rsidR="0064442C" w:rsidRPr="00B7433C" w:rsidRDefault="0064442C" w:rsidP="00D56D58">
      <w:pPr>
        <w:widowControl w:val="0"/>
        <w:spacing w:after="0"/>
        <w:rPr>
          <w:b/>
        </w:rPr>
      </w:pPr>
    </w:p>
    <w:tbl>
      <w:tblPr>
        <w:tblW w:w="98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5778"/>
        <w:gridCol w:w="4091"/>
      </w:tblGrid>
      <w:tr w:rsidR="0064442C" w:rsidRPr="00B7433C" w:rsidTr="00F77D6E">
        <w:trPr>
          <w:trHeight w:val="336"/>
        </w:trPr>
        <w:tc>
          <w:tcPr>
            <w:tcW w:w="5778" w:type="dxa"/>
            <w:vMerge w:val="restart"/>
            <w:vAlign w:val="center"/>
            <w:hideMark/>
          </w:tcPr>
          <w:p w:rsidR="0064442C" w:rsidRPr="00B7433C" w:rsidRDefault="007D377E" w:rsidP="00D56D58">
            <w:pPr>
              <w:widowControl w:val="0"/>
              <w:spacing w:after="0"/>
              <w:jc w:val="center"/>
              <w:rPr>
                <w:lang w:eastAsia="en-US"/>
              </w:rPr>
            </w:pPr>
            <w:r w:rsidRPr="00B7433C">
              <w:rPr>
                <w:lang w:eastAsia="en-US"/>
              </w:rPr>
              <w:t>Наименование</w:t>
            </w:r>
          </w:p>
        </w:tc>
        <w:tc>
          <w:tcPr>
            <w:tcW w:w="4091" w:type="dxa"/>
            <w:vMerge w:val="restart"/>
            <w:vAlign w:val="center"/>
            <w:hideMark/>
          </w:tcPr>
          <w:p w:rsidR="0064442C" w:rsidRPr="00B7433C" w:rsidRDefault="0064442C" w:rsidP="00D56D58">
            <w:pPr>
              <w:widowControl w:val="0"/>
              <w:spacing w:after="0"/>
              <w:jc w:val="center"/>
              <w:rPr>
                <w:lang w:eastAsia="en-US"/>
              </w:rPr>
            </w:pPr>
            <w:r w:rsidRPr="00B7433C">
              <w:rPr>
                <w:lang w:eastAsia="en-US"/>
              </w:rPr>
              <w:t>Объем</w:t>
            </w:r>
            <w:r w:rsidR="00D56D58">
              <w:rPr>
                <w:lang w:eastAsia="en-US"/>
              </w:rPr>
              <w:t xml:space="preserve"> </w:t>
            </w:r>
            <w:r w:rsidRPr="00B7433C">
              <w:rPr>
                <w:lang w:eastAsia="en-US"/>
              </w:rPr>
              <w:t>Услуг</w:t>
            </w:r>
            <w:r w:rsidR="00D56D58">
              <w:rPr>
                <w:lang w:eastAsia="en-US"/>
              </w:rPr>
              <w:t xml:space="preserve"> </w:t>
            </w:r>
            <w:r w:rsidRPr="00B7433C">
              <w:rPr>
                <w:lang w:eastAsia="en-US"/>
              </w:rPr>
              <w:t>(количество</w:t>
            </w:r>
            <w:r w:rsidR="00D56D58">
              <w:rPr>
                <w:lang w:eastAsia="en-US"/>
              </w:rPr>
              <w:t xml:space="preserve"> </w:t>
            </w:r>
            <w:r w:rsidRPr="00B7433C">
              <w:rPr>
                <w:lang w:eastAsia="en-US"/>
              </w:rPr>
              <w:t>рационов)</w:t>
            </w:r>
          </w:p>
        </w:tc>
      </w:tr>
      <w:tr w:rsidR="0064442C" w:rsidRPr="00B7433C" w:rsidTr="00F77D6E">
        <w:trPr>
          <w:trHeight w:val="517"/>
        </w:trPr>
        <w:tc>
          <w:tcPr>
            <w:tcW w:w="5778" w:type="dxa"/>
            <w:vMerge/>
            <w:vAlign w:val="center"/>
            <w:hideMark/>
          </w:tcPr>
          <w:p w:rsidR="0064442C" w:rsidRPr="00B7433C" w:rsidRDefault="0064442C" w:rsidP="00D56D58">
            <w:pPr>
              <w:widowControl w:val="0"/>
              <w:spacing w:after="0"/>
              <w:rPr>
                <w:lang w:eastAsia="en-US"/>
              </w:rPr>
            </w:pPr>
          </w:p>
        </w:tc>
        <w:tc>
          <w:tcPr>
            <w:tcW w:w="4091" w:type="dxa"/>
            <w:vMerge/>
            <w:vAlign w:val="center"/>
            <w:hideMark/>
          </w:tcPr>
          <w:p w:rsidR="0064442C" w:rsidRPr="00B7433C" w:rsidRDefault="0064442C" w:rsidP="00D56D58">
            <w:pPr>
              <w:widowControl w:val="0"/>
              <w:spacing w:after="0"/>
              <w:rPr>
                <w:lang w:eastAsia="en-US"/>
              </w:rPr>
            </w:pPr>
          </w:p>
        </w:tc>
      </w:tr>
      <w:tr w:rsidR="0064442C" w:rsidRPr="00B7433C" w:rsidTr="00F77D6E">
        <w:tc>
          <w:tcPr>
            <w:tcW w:w="5778" w:type="dxa"/>
          </w:tcPr>
          <w:p w:rsidR="0064442C" w:rsidRPr="00B7433C" w:rsidRDefault="0064442C" w:rsidP="00D56D58">
            <w:pPr>
              <w:widowControl w:val="0"/>
              <w:spacing w:after="0"/>
              <w:jc w:val="center"/>
              <w:rPr>
                <w:lang w:eastAsia="en-US"/>
              </w:rPr>
            </w:pPr>
          </w:p>
        </w:tc>
        <w:tc>
          <w:tcPr>
            <w:tcW w:w="4091" w:type="dxa"/>
          </w:tcPr>
          <w:p w:rsidR="0064442C" w:rsidRPr="00B7433C" w:rsidRDefault="0064442C" w:rsidP="00D56D58">
            <w:pPr>
              <w:widowControl w:val="0"/>
              <w:spacing w:after="0"/>
              <w:jc w:val="center"/>
              <w:rPr>
                <w:lang w:eastAsia="en-US"/>
              </w:rPr>
            </w:pPr>
          </w:p>
        </w:tc>
      </w:tr>
      <w:tr w:rsidR="0064442C" w:rsidRPr="00B7433C" w:rsidTr="00F77D6E">
        <w:tc>
          <w:tcPr>
            <w:tcW w:w="5778" w:type="dxa"/>
          </w:tcPr>
          <w:p w:rsidR="0064442C" w:rsidRPr="00B7433C" w:rsidRDefault="0064442C" w:rsidP="00D56D58">
            <w:pPr>
              <w:widowControl w:val="0"/>
              <w:spacing w:after="0"/>
              <w:jc w:val="center"/>
              <w:rPr>
                <w:lang w:eastAsia="en-US"/>
              </w:rPr>
            </w:pPr>
          </w:p>
        </w:tc>
        <w:tc>
          <w:tcPr>
            <w:tcW w:w="4091" w:type="dxa"/>
          </w:tcPr>
          <w:p w:rsidR="0064442C" w:rsidRPr="00B7433C" w:rsidRDefault="0064442C" w:rsidP="00D56D58">
            <w:pPr>
              <w:widowControl w:val="0"/>
              <w:spacing w:after="0"/>
              <w:jc w:val="center"/>
              <w:rPr>
                <w:lang w:eastAsia="en-US"/>
              </w:rPr>
            </w:pPr>
          </w:p>
        </w:tc>
      </w:tr>
      <w:tr w:rsidR="0064442C" w:rsidRPr="00B7433C" w:rsidTr="00F77D6E">
        <w:tc>
          <w:tcPr>
            <w:tcW w:w="5778" w:type="dxa"/>
          </w:tcPr>
          <w:p w:rsidR="0064442C" w:rsidRPr="00B7433C" w:rsidRDefault="0064442C" w:rsidP="00D56D58">
            <w:pPr>
              <w:widowControl w:val="0"/>
              <w:spacing w:after="0"/>
              <w:jc w:val="center"/>
              <w:rPr>
                <w:lang w:eastAsia="en-US"/>
              </w:rPr>
            </w:pPr>
          </w:p>
        </w:tc>
        <w:tc>
          <w:tcPr>
            <w:tcW w:w="4091" w:type="dxa"/>
          </w:tcPr>
          <w:p w:rsidR="0064442C" w:rsidRPr="00B7433C" w:rsidRDefault="0064442C" w:rsidP="00D56D58">
            <w:pPr>
              <w:widowControl w:val="0"/>
              <w:spacing w:after="0"/>
              <w:jc w:val="center"/>
              <w:rPr>
                <w:lang w:eastAsia="en-US"/>
              </w:rPr>
            </w:pPr>
          </w:p>
        </w:tc>
      </w:tr>
      <w:tr w:rsidR="0064442C" w:rsidRPr="00B7433C" w:rsidTr="00F77D6E">
        <w:tc>
          <w:tcPr>
            <w:tcW w:w="5778" w:type="dxa"/>
          </w:tcPr>
          <w:p w:rsidR="0064442C" w:rsidRPr="00B7433C" w:rsidRDefault="0064442C" w:rsidP="00D56D58">
            <w:pPr>
              <w:widowControl w:val="0"/>
              <w:spacing w:after="0"/>
              <w:jc w:val="center"/>
              <w:rPr>
                <w:lang w:eastAsia="en-US"/>
              </w:rPr>
            </w:pPr>
          </w:p>
        </w:tc>
        <w:tc>
          <w:tcPr>
            <w:tcW w:w="4091" w:type="dxa"/>
          </w:tcPr>
          <w:p w:rsidR="0064442C" w:rsidRPr="00B7433C" w:rsidRDefault="0064442C" w:rsidP="00D56D58">
            <w:pPr>
              <w:widowControl w:val="0"/>
              <w:spacing w:after="0"/>
              <w:jc w:val="center"/>
              <w:rPr>
                <w:lang w:eastAsia="en-US"/>
              </w:rPr>
            </w:pPr>
          </w:p>
        </w:tc>
      </w:tr>
      <w:tr w:rsidR="0064442C" w:rsidRPr="00B7433C" w:rsidTr="00F77D6E">
        <w:tc>
          <w:tcPr>
            <w:tcW w:w="5778" w:type="dxa"/>
          </w:tcPr>
          <w:p w:rsidR="0064442C" w:rsidRPr="00B7433C" w:rsidRDefault="0064442C" w:rsidP="00D56D58">
            <w:pPr>
              <w:widowControl w:val="0"/>
              <w:spacing w:after="0"/>
              <w:jc w:val="center"/>
              <w:rPr>
                <w:lang w:eastAsia="en-US"/>
              </w:rPr>
            </w:pPr>
          </w:p>
        </w:tc>
        <w:tc>
          <w:tcPr>
            <w:tcW w:w="4091" w:type="dxa"/>
          </w:tcPr>
          <w:p w:rsidR="0064442C" w:rsidRPr="00B7433C" w:rsidRDefault="0064442C" w:rsidP="00D56D58">
            <w:pPr>
              <w:widowControl w:val="0"/>
              <w:spacing w:after="0"/>
              <w:jc w:val="center"/>
              <w:rPr>
                <w:lang w:eastAsia="en-US"/>
              </w:rPr>
            </w:pPr>
          </w:p>
        </w:tc>
      </w:tr>
    </w:tbl>
    <w:p w:rsidR="0064442C" w:rsidRPr="00B7433C" w:rsidRDefault="0064442C" w:rsidP="00D56D58">
      <w:pPr>
        <w:widowControl w:val="0"/>
        <w:spacing w:after="0"/>
        <w:jc w:val="center"/>
      </w:pPr>
    </w:p>
    <w:p w:rsidR="0064442C" w:rsidRPr="00B7433C" w:rsidRDefault="0064442C" w:rsidP="00D56D58">
      <w:pPr>
        <w:widowControl w:val="0"/>
        <w:spacing w:after="0"/>
        <w:rPr>
          <w:b/>
        </w:rPr>
      </w:pPr>
      <w:r w:rsidRPr="00B7433C">
        <w:rPr>
          <w:b/>
        </w:rPr>
        <w:t>Время</w:t>
      </w:r>
      <w:r w:rsidR="00D56D58">
        <w:rPr>
          <w:b/>
        </w:rPr>
        <w:t xml:space="preserve"> </w:t>
      </w:r>
      <w:r w:rsidRPr="00B7433C">
        <w:rPr>
          <w:b/>
        </w:rPr>
        <w:t>подачи</w:t>
      </w:r>
      <w:r w:rsidR="00D56D58">
        <w:rPr>
          <w:b/>
        </w:rPr>
        <w:t xml:space="preserve"> </w:t>
      </w:r>
      <w:r w:rsidRPr="00B7433C">
        <w:rPr>
          <w:b/>
        </w:rPr>
        <w:t>Заявки:</w:t>
      </w:r>
      <w:r w:rsidR="00D56D58">
        <w:rPr>
          <w:b/>
        </w:rPr>
        <w:t xml:space="preserve"> </w:t>
      </w:r>
      <w:r w:rsidRPr="00B7433C">
        <w:t>«____»</w:t>
      </w:r>
      <w:r w:rsidR="00D56D58">
        <w:t xml:space="preserve"> </w:t>
      </w:r>
      <w:r w:rsidRPr="00B7433C">
        <w:t>____________</w:t>
      </w:r>
      <w:r w:rsidR="00D56D58">
        <w:t xml:space="preserve"> </w:t>
      </w:r>
      <w:r w:rsidRPr="00B7433C">
        <w:t>20</w:t>
      </w:r>
      <w:r w:rsidR="00D56D58">
        <w:t xml:space="preserve"> </w:t>
      </w:r>
      <w:r w:rsidRPr="00B7433C">
        <w:t>__</w:t>
      </w:r>
      <w:r w:rsidR="00D56D58">
        <w:t xml:space="preserve"> </w:t>
      </w:r>
      <w:r w:rsidRPr="00B7433C">
        <w:t>г.</w:t>
      </w:r>
      <w:r w:rsidR="00D56D58">
        <w:t xml:space="preserve"> </w:t>
      </w:r>
      <w:r w:rsidRPr="00B7433C">
        <w:t>___</w:t>
      </w:r>
      <w:r w:rsidR="00D56D58">
        <w:t xml:space="preserve"> </w:t>
      </w:r>
      <w:r w:rsidRPr="00B7433C">
        <w:t>часов</w:t>
      </w:r>
      <w:r w:rsidR="00D56D58">
        <w:t xml:space="preserve"> </w:t>
      </w:r>
      <w:r w:rsidRPr="00B7433C">
        <w:t>___</w:t>
      </w:r>
      <w:r w:rsidR="00D56D58">
        <w:t xml:space="preserve"> </w:t>
      </w:r>
      <w:r w:rsidRPr="00B7433C">
        <w:t>минут</w:t>
      </w:r>
    </w:p>
    <w:p w:rsidR="0064442C" w:rsidRPr="00B7433C" w:rsidRDefault="0064442C" w:rsidP="00D56D58">
      <w:pPr>
        <w:widowControl w:val="0"/>
        <w:spacing w:after="0"/>
        <w:ind w:left="3540" w:firstLine="708"/>
        <w:rPr>
          <w:b/>
        </w:rPr>
      </w:pPr>
      <w:r w:rsidRPr="00B7433C">
        <w:rPr>
          <w:i/>
        </w:rPr>
        <w:t>(дата</w:t>
      </w:r>
      <w:r w:rsidR="00D56D58">
        <w:rPr>
          <w:i/>
        </w:rPr>
        <w:t xml:space="preserve"> </w:t>
      </w:r>
      <w:r w:rsidRPr="00B7433C">
        <w:rPr>
          <w:i/>
        </w:rPr>
        <w:t>и</w:t>
      </w:r>
      <w:r w:rsidR="00D56D58">
        <w:rPr>
          <w:i/>
        </w:rPr>
        <w:t xml:space="preserve"> </w:t>
      </w:r>
      <w:r w:rsidRPr="00B7433C">
        <w:rPr>
          <w:i/>
        </w:rPr>
        <w:t>время</w:t>
      </w:r>
      <w:r w:rsidR="00D56D58">
        <w:rPr>
          <w:i/>
        </w:rPr>
        <w:t xml:space="preserve"> </w:t>
      </w:r>
      <w:r w:rsidRPr="00B7433C">
        <w:rPr>
          <w:i/>
        </w:rPr>
        <w:t>подачи</w:t>
      </w:r>
      <w:r w:rsidR="00D56D58">
        <w:rPr>
          <w:i/>
        </w:rPr>
        <w:t xml:space="preserve"> </w:t>
      </w:r>
      <w:r w:rsidRPr="00B7433C">
        <w:rPr>
          <w:i/>
        </w:rPr>
        <w:t>Заявки)</w:t>
      </w:r>
    </w:p>
    <w:p w:rsidR="0064442C" w:rsidRPr="00B7433C" w:rsidRDefault="0064442C" w:rsidP="00D56D58">
      <w:pPr>
        <w:widowControl w:val="0"/>
        <w:spacing w:after="0"/>
        <w:rPr>
          <w:b/>
        </w:rPr>
      </w:pPr>
      <w:r w:rsidRPr="00B7433C">
        <w:rPr>
          <w:b/>
        </w:rPr>
        <w:t>Заказчик:</w:t>
      </w:r>
    </w:p>
    <w:p w:rsidR="0064442C" w:rsidRPr="00B7433C" w:rsidRDefault="0064442C" w:rsidP="00D56D58">
      <w:pPr>
        <w:widowControl w:val="0"/>
        <w:spacing w:after="0"/>
      </w:pPr>
      <w:r w:rsidRPr="00B7433C">
        <w:t>__________________</w:t>
      </w:r>
      <w:r w:rsidR="00D56D58">
        <w:t xml:space="preserve"> </w:t>
      </w:r>
      <w:r w:rsidRPr="00B7433C">
        <w:t>/</w:t>
      </w:r>
      <w:r w:rsidRPr="00B7433C">
        <w:rPr>
          <w:b/>
        </w:rPr>
        <w:t>_________</w:t>
      </w:r>
      <w:r w:rsidRPr="00B7433C">
        <w:t>/</w:t>
      </w:r>
    </w:p>
    <w:p w:rsidR="0064442C" w:rsidRPr="00B7433C" w:rsidRDefault="0064442C" w:rsidP="00D56D58">
      <w:pPr>
        <w:widowControl w:val="0"/>
        <w:spacing w:after="0"/>
        <w:rPr>
          <w:i/>
        </w:rPr>
      </w:pPr>
      <w:r w:rsidRPr="00B7433C">
        <w:rPr>
          <w:i/>
        </w:rPr>
        <w:t>(должность,</w:t>
      </w:r>
      <w:r w:rsidR="00D56D58">
        <w:rPr>
          <w:i/>
        </w:rPr>
        <w:t xml:space="preserve"> </w:t>
      </w:r>
      <w:r w:rsidRPr="00B7433C">
        <w:rPr>
          <w:i/>
        </w:rPr>
        <w:t>подпись,</w:t>
      </w:r>
      <w:r w:rsidR="00D56D58">
        <w:rPr>
          <w:i/>
        </w:rPr>
        <w:t xml:space="preserve"> </w:t>
      </w:r>
      <w:r w:rsidRPr="00B7433C">
        <w:rPr>
          <w:i/>
        </w:rPr>
        <w:t>расшифровка</w:t>
      </w:r>
      <w:r w:rsidR="00D56D58">
        <w:rPr>
          <w:i/>
        </w:rPr>
        <w:t xml:space="preserve"> </w:t>
      </w:r>
      <w:r w:rsidRPr="00B7433C">
        <w:rPr>
          <w:i/>
        </w:rPr>
        <w:t>подписи)</w:t>
      </w:r>
    </w:p>
    <w:p w:rsidR="0064442C" w:rsidRPr="00B7433C" w:rsidRDefault="0064442C" w:rsidP="00D56D58">
      <w:pPr>
        <w:widowControl w:val="0"/>
        <w:spacing w:after="0"/>
      </w:pPr>
      <w:r w:rsidRPr="00B7433C">
        <w:t>м.п.</w:t>
      </w:r>
    </w:p>
    <w:p w:rsidR="0064442C" w:rsidRPr="00B7433C" w:rsidRDefault="0064442C" w:rsidP="00D56D58">
      <w:pPr>
        <w:widowControl w:val="0"/>
        <w:spacing w:after="0"/>
      </w:pPr>
    </w:p>
    <w:p w:rsidR="0064442C" w:rsidRPr="00B7433C" w:rsidRDefault="0064442C" w:rsidP="00D56D58">
      <w:pPr>
        <w:widowControl w:val="0"/>
        <w:spacing w:after="0"/>
      </w:pPr>
    </w:p>
    <w:p w:rsidR="0064442C" w:rsidRPr="00B7433C" w:rsidRDefault="0064442C" w:rsidP="00D56D58">
      <w:pPr>
        <w:widowControl w:val="0"/>
        <w:autoSpaceDE w:val="0"/>
        <w:spacing w:after="0"/>
      </w:pPr>
      <w:r w:rsidRPr="00B7433C">
        <w:rPr>
          <w:i/>
        </w:rPr>
        <w:t>Конец</w:t>
      </w:r>
      <w:r w:rsidR="00D56D58">
        <w:rPr>
          <w:i/>
        </w:rPr>
        <w:t xml:space="preserve"> </w:t>
      </w:r>
      <w:r w:rsidRPr="00B7433C">
        <w:rPr>
          <w:i/>
        </w:rPr>
        <w:t>формы</w:t>
      </w:r>
      <w:r w:rsidRPr="00B7433C">
        <w:t>_____________________________________________________________________</w:t>
      </w:r>
    </w:p>
    <w:p w:rsidR="0064442C" w:rsidRPr="00B7433C" w:rsidRDefault="0064442C" w:rsidP="00D56D58">
      <w:pPr>
        <w:widowControl w:val="0"/>
        <w:spacing w:after="0"/>
      </w:pPr>
    </w:p>
    <w:p w:rsidR="0064442C" w:rsidRPr="00B7433C" w:rsidRDefault="0064442C" w:rsidP="00D56D58">
      <w:pPr>
        <w:widowControl w:val="0"/>
        <w:spacing w:after="0"/>
      </w:pPr>
    </w:p>
    <w:p w:rsidR="0064442C" w:rsidRPr="00B7433C" w:rsidRDefault="0064442C" w:rsidP="00D56D58">
      <w:pPr>
        <w:widowControl w:val="0"/>
        <w:spacing w:after="0"/>
      </w:pPr>
    </w:p>
    <w:p w:rsidR="0064442C" w:rsidRPr="00B7433C" w:rsidRDefault="0064442C" w:rsidP="00D56D58">
      <w:pPr>
        <w:widowControl w:val="0"/>
        <w:spacing w:after="0"/>
      </w:pPr>
    </w:p>
    <w:p w:rsidR="0064442C" w:rsidRPr="00B7433C" w:rsidRDefault="0064442C" w:rsidP="00D56D58">
      <w:pPr>
        <w:widowControl w:val="0"/>
        <w:spacing w:after="0"/>
      </w:pPr>
    </w:p>
    <w:p w:rsidR="0064442C" w:rsidRPr="00B7433C" w:rsidRDefault="0064442C" w:rsidP="00D56D58">
      <w:pPr>
        <w:widowControl w:val="0"/>
        <w:spacing w:after="0"/>
      </w:pPr>
    </w:p>
    <w:tbl>
      <w:tblPr>
        <w:tblW w:w="5000" w:type="pct"/>
        <w:tblLook w:val="0000" w:firstRow="0" w:lastRow="0" w:firstColumn="0" w:lastColumn="0" w:noHBand="0" w:noVBand="0"/>
      </w:tblPr>
      <w:tblGrid>
        <w:gridCol w:w="5300"/>
        <w:gridCol w:w="4837"/>
      </w:tblGrid>
      <w:tr w:rsidR="00291E43" w:rsidRPr="00B7433C" w:rsidTr="00F77D6E">
        <w:tc>
          <w:tcPr>
            <w:tcW w:w="2614" w:type="pct"/>
            <w:shd w:val="clear" w:color="auto" w:fill="auto"/>
          </w:tcPr>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Pr>
                <w:rFonts w:ascii="Times New Roman" w:hAnsi="Times New Roman"/>
                <w:sz w:val="24"/>
                <w:szCs w:val="22"/>
              </w:rPr>
              <w:t>В.А. Смирнова</w:t>
            </w:r>
            <w:r w:rsidRPr="007E6DA1">
              <w:rPr>
                <w:rFonts w:ascii="Times New Roman" w:hAnsi="Times New Roman"/>
                <w:sz w:val="24"/>
                <w:szCs w:val="22"/>
              </w:rPr>
              <w:t>)</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w:t>
            </w:r>
            <w:r>
              <w:rPr>
                <w:rFonts w:ascii="Times New Roman" w:hAnsi="Times New Roman"/>
                <w:bCs/>
                <w:i/>
                <w:sz w:val="24"/>
                <w:szCs w:val="22"/>
              </w:rPr>
              <w:t xml:space="preserve"> </w:t>
            </w:r>
            <w:r w:rsidRPr="007E6DA1">
              <w:rPr>
                <w:rFonts w:ascii="Times New Roman" w:hAnsi="Times New Roman"/>
                <w:bCs/>
                <w:i/>
                <w:sz w:val="24"/>
                <w:szCs w:val="22"/>
              </w:rPr>
              <w:t>электронно-цифровой</w:t>
            </w:r>
            <w:r>
              <w:rPr>
                <w:rFonts w:ascii="Times New Roman" w:hAnsi="Times New Roman"/>
                <w:bCs/>
                <w:i/>
                <w:sz w:val="24"/>
                <w:szCs w:val="22"/>
              </w:rPr>
              <w:t xml:space="preserve"> </w:t>
            </w:r>
            <w:r w:rsidRPr="007E6DA1">
              <w:rPr>
                <w:rFonts w:ascii="Times New Roman" w:hAnsi="Times New Roman"/>
                <w:bCs/>
                <w:i/>
                <w:sz w:val="24"/>
                <w:szCs w:val="22"/>
              </w:rPr>
              <w:t>подписью)</w:t>
            </w:r>
          </w:p>
        </w:tc>
        <w:tc>
          <w:tcPr>
            <w:tcW w:w="2386" w:type="pct"/>
            <w:shd w:val="clear" w:color="auto" w:fill="auto"/>
          </w:tcPr>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sidRPr="007E6DA1">
              <w:rPr>
                <w:rFonts w:ascii="Times New Roman" w:hAnsi="Times New Roman"/>
                <w:bCs/>
                <w:sz w:val="24"/>
              </w:rPr>
              <w:t>Р.И.</w:t>
            </w:r>
            <w:r>
              <w:rPr>
                <w:rFonts w:ascii="Times New Roman" w:hAnsi="Times New Roman"/>
                <w:bCs/>
                <w:sz w:val="24"/>
              </w:rPr>
              <w:t xml:space="preserve"> </w:t>
            </w:r>
            <w:r w:rsidRPr="007E6DA1">
              <w:rPr>
                <w:rFonts w:ascii="Times New Roman" w:hAnsi="Times New Roman"/>
                <w:bCs/>
                <w:sz w:val="24"/>
              </w:rPr>
              <w:t>Бабаков</w:t>
            </w:r>
            <w:r w:rsidRPr="007E6DA1">
              <w:rPr>
                <w:rFonts w:ascii="Times New Roman" w:hAnsi="Times New Roman"/>
                <w:sz w:val="24"/>
                <w:szCs w:val="22"/>
              </w:rPr>
              <w:t>)</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w:t>
            </w:r>
            <w:r>
              <w:rPr>
                <w:rFonts w:ascii="Times New Roman" w:hAnsi="Times New Roman"/>
                <w:i/>
                <w:spacing w:val="-6"/>
                <w:sz w:val="24"/>
                <w:szCs w:val="22"/>
              </w:rPr>
              <w:t xml:space="preserve"> </w:t>
            </w:r>
            <w:r w:rsidRPr="007E6DA1">
              <w:rPr>
                <w:rFonts w:ascii="Times New Roman" w:hAnsi="Times New Roman"/>
                <w:i/>
                <w:spacing w:val="-6"/>
                <w:sz w:val="24"/>
                <w:szCs w:val="22"/>
              </w:rPr>
              <w:t>электронно-цифровой</w:t>
            </w:r>
            <w:r>
              <w:rPr>
                <w:rFonts w:ascii="Times New Roman" w:hAnsi="Times New Roman"/>
                <w:i/>
                <w:spacing w:val="-6"/>
                <w:sz w:val="24"/>
                <w:szCs w:val="22"/>
              </w:rPr>
              <w:t xml:space="preserve"> </w:t>
            </w:r>
            <w:r w:rsidRPr="007E6DA1">
              <w:rPr>
                <w:rFonts w:ascii="Times New Roman" w:hAnsi="Times New Roman"/>
                <w:i/>
                <w:spacing w:val="-6"/>
                <w:sz w:val="24"/>
                <w:szCs w:val="22"/>
              </w:rPr>
              <w:t>подписью)</w:t>
            </w:r>
          </w:p>
        </w:tc>
      </w:tr>
    </w:tbl>
    <w:p w:rsidR="00291E43" w:rsidRDefault="00291E43">
      <w:pPr>
        <w:spacing w:after="200" w:line="276" w:lineRule="auto"/>
        <w:jc w:val="left"/>
        <w:rPr>
          <w:kern w:val="1"/>
          <w:lang w:eastAsia="ar-SA"/>
        </w:rPr>
      </w:pPr>
      <w:r>
        <w:br w:type="page"/>
      </w:r>
    </w:p>
    <w:p w:rsidR="00A643AD" w:rsidRPr="007E6DA1" w:rsidRDefault="00A643AD" w:rsidP="00A643AD">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8.1</w:t>
      </w:r>
    </w:p>
    <w:p w:rsidR="00A643AD" w:rsidRPr="007E6DA1" w:rsidRDefault="00A643AD" w:rsidP="00A643AD">
      <w:pPr>
        <w:pStyle w:val="Standard"/>
        <w:suppressAutoHyphens w:val="0"/>
        <w:ind w:left="6804"/>
        <w:rPr>
          <w:rFonts w:ascii="Times New Roman" w:hAnsi="Times New Roman" w:cs="Times New Roman"/>
          <w:sz w:val="24"/>
          <w:szCs w:val="24"/>
        </w:rPr>
      </w:pPr>
      <w:r w:rsidRPr="00A643AD">
        <w:rPr>
          <w:rFonts w:ascii="Times New Roman" w:hAnsi="Times New Roman" w:cs="Times New Roman"/>
          <w:sz w:val="24"/>
          <w:szCs w:val="24"/>
        </w:rPr>
        <w:t>к Контракту № Ф.2021.25501</w:t>
      </w:r>
    </w:p>
    <w:p w:rsidR="00A643AD" w:rsidRPr="007E6DA1" w:rsidRDefault="00A643AD" w:rsidP="00A643AD">
      <w:pPr>
        <w:widowControl w:val="0"/>
        <w:shd w:val="clear" w:color="auto" w:fill="FFFFFF" w:themeFill="background1"/>
        <w:spacing w:after="0"/>
        <w:ind w:left="6804"/>
        <w:jc w:val="left"/>
      </w:pPr>
      <w:r w:rsidRPr="007E6DA1">
        <w:t>от</w:t>
      </w:r>
      <w:r>
        <w:t xml:space="preserve"> </w:t>
      </w:r>
      <w:r w:rsidR="00AE0329">
        <w:t>«28» декабря 2021</w:t>
      </w:r>
      <w:r>
        <w:t xml:space="preserve"> </w:t>
      </w:r>
      <w:r w:rsidRPr="007E6DA1">
        <w:t>г.</w:t>
      </w:r>
    </w:p>
    <w:p w:rsidR="00D62D62" w:rsidRPr="00B7433C" w:rsidRDefault="00D62D62" w:rsidP="00D56D58">
      <w:pPr>
        <w:widowControl w:val="0"/>
        <w:shd w:val="clear" w:color="auto" w:fill="FFFFFF" w:themeFill="background1"/>
        <w:spacing w:after="0"/>
        <w:jc w:val="center"/>
      </w:pPr>
    </w:p>
    <w:tbl>
      <w:tblPr>
        <w:tblW w:w="5000" w:type="pct"/>
        <w:tblLook w:val="04A0" w:firstRow="1" w:lastRow="0" w:firstColumn="1" w:lastColumn="0" w:noHBand="0" w:noVBand="1"/>
      </w:tblPr>
      <w:tblGrid>
        <w:gridCol w:w="5068"/>
        <w:gridCol w:w="5069"/>
      </w:tblGrid>
      <w:tr w:rsidR="007C3D12" w:rsidRPr="00B7433C" w:rsidTr="00182917">
        <w:tc>
          <w:tcPr>
            <w:tcW w:w="2500" w:type="pct"/>
          </w:tcPr>
          <w:p w:rsidR="007C3D12" w:rsidRPr="007E6DA1" w:rsidRDefault="007C3D12" w:rsidP="00131898">
            <w:pPr>
              <w:widowControl w:val="0"/>
              <w:spacing w:after="0"/>
            </w:pPr>
            <w:r w:rsidRPr="007E6DA1">
              <w:t>«Утверждаю»</w:t>
            </w:r>
          </w:p>
          <w:p w:rsidR="007C3D12" w:rsidRPr="007E6DA1" w:rsidRDefault="007C3D12" w:rsidP="00131898">
            <w:pPr>
              <w:widowControl w:val="0"/>
              <w:spacing w:after="0"/>
            </w:pPr>
          </w:p>
        </w:tc>
        <w:tc>
          <w:tcPr>
            <w:tcW w:w="2500" w:type="pct"/>
          </w:tcPr>
          <w:p w:rsidR="007C3D12" w:rsidRPr="007E6DA1" w:rsidRDefault="007C3D12" w:rsidP="00131898">
            <w:pPr>
              <w:widowControl w:val="0"/>
              <w:spacing w:after="0"/>
            </w:pPr>
            <w:r w:rsidRPr="007E6DA1">
              <w:t>«Утверждаю»</w:t>
            </w:r>
          </w:p>
          <w:p w:rsidR="007C3D12" w:rsidRPr="007E6DA1" w:rsidRDefault="007C3D12" w:rsidP="00131898">
            <w:pPr>
              <w:widowControl w:val="0"/>
              <w:spacing w:after="0"/>
            </w:pPr>
          </w:p>
        </w:tc>
      </w:tr>
      <w:tr w:rsidR="007C3D12" w:rsidRPr="00B7433C" w:rsidTr="00182917">
        <w:tc>
          <w:tcPr>
            <w:tcW w:w="2500" w:type="pct"/>
          </w:tcPr>
          <w:p w:rsidR="007C3D12" w:rsidRPr="007E6DA1" w:rsidRDefault="007C3D12" w:rsidP="00131898">
            <w:pPr>
              <w:widowControl w:val="0"/>
              <w:spacing w:after="0"/>
            </w:pPr>
            <w:r>
              <w:t>Г</w:t>
            </w:r>
            <w:r w:rsidRPr="007E6DA1">
              <w:t>енеральный директор (ООО «ВЕКТОР»)</w:t>
            </w:r>
          </w:p>
          <w:p w:rsidR="007C3D12" w:rsidRPr="007E6DA1" w:rsidRDefault="007C3D12" w:rsidP="00131898">
            <w:pPr>
              <w:widowControl w:val="0"/>
              <w:autoSpaceDE w:val="0"/>
              <w:spacing w:after="0"/>
            </w:pPr>
          </w:p>
        </w:tc>
        <w:tc>
          <w:tcPr>
            <w:tcW w:w="2500" w:type="pct"/>
          </w:tcPr>
          <w:p w:rsidR="007C3D12" w:rsidRPr="007E6DA1" w:rsidRDefault="007C3D12" w:rsidP="00131898">
            <w:pPr>
              <w:widowControl w:val="0"/>
              <w:spacing w:after="0"/>
            </w:pPr>
            <w:r>
              <w:t>Директор</w:t>
            </w:r>
            <w:r w:rsidRPr="007E6DA1">
              <w:t xml:space="preserve"> (</w:t>
            </w:r>
            <w:r>
              <w:t>Школа «Возможность»</w:t>
            </w:r>
            <w:r w:rsidRPr="007E6DA1">
              <w:t>)</w:t>
            </w:r>
          </w:p>
          <w:p w:rsidR="007C3D12" w:rsidRPr="007E6DA1" w:rsidRDefault="007C3D12" w:rsidP="00131898">
            <w:pPr>
              <w:widowControl w:val="0"/>
              <w:autoSpaceDE w:val="0"/>
              <w:spacing w:after="0"/>
            </w:pPr>
          </w:p>
        </w:tc>
      </w:tr>
      <w:tr w:rsidR="007C3D12" w:rsidRPr="00B7433C" w:rsidTr="00182917">
        <w:tc>
          <w:tcPr>
            <w:tcW w:w="2500" w:type="pct"/>
          </w:tcPr>
          <w:p w:rsidR="007C3D12" w:rsidRPr="007E6DA1" w:rsidRDefault="007C3D12" w:rsidP="00131898">
            <w:pPr>
              <w:widowControl w:val="0"/>
              <w:spacing w:after="0"/>
              <w:contextualSpacing/>
            </w:pPr>
            <w:r w:rsidRPr="007E6DA1">
              <w:t xml:space="preserve">____________________/ </w:t>
            </w:r>
            <w:r w:rsidRPr="007E6DA1">
              <w:rPr>
                <w:bCs/>
              </w:rPr>
              <w:t>Р.И. Бабаков</w:t>
            </w:r>
            <w:r w:rsidRPr="007E6DA1">
              <w:rPr>
                <w:i/>
              </w:rPr>
              <w:t xml:space="preserve"> </w:t>
            </w:r>
            <w:r w:rsidRPr="007E6DA1">
              <w:t>/</w:t>
            </w:r>
          </w:p>
          <w:p w:rsidR="007C3D12" w:rsidRPr="007E6DA1" w:rsidRDefault="007C3D12" w:rsidP="00131898">
            <w:pPr>
              <w:widowControl w:val="0"/>
              <w:autoSpaceDE w:val="0"/>
              <w:spacing w:after="0"/>
            </w:pPr>
          </w:p>
        </w:tc>
        <w:tc>
          <w:tcPr>
            <w:tcW w:w="2500" w:type="pct"/>
          </w:tcPr>
          <w:p w:rsidR="007C3D12" w:rsidRPr="007E6DA1" w:rsidRDefault="007C3D12" w:rsidP="00131898">
            <w:pPr>
              <w:widowControl w:val="0"/>
              <w:spacing w:after="0"/>
              <w:contextualSpacing/>
            </w:pPr>
            <w:r w:rsidRPr="007E6DA1">
              <w:t xml:space="preserve">____________________/ </w:t>
            </w:r>
            <w:r>
              <w:rPr>
                <w:szCs w:val="22"/>
              </w:rPr>
              <w:t>В.А. Смирнова</w:t>
            </w:r>
            <w:r w:rsidRPr="007E6DA1">
              <w:t xml:space="preserve"> /</w:t>
            </w:r>
          </w:p>
          <w:p w:rsidR="007C3D12" w:rsidRPr="007E6DA1" w:rsidRDefault="007C3D12" w:rsidP="00131898">
            <w:pPr>
              <w:widowControl w:val="0"/>
              <w:autoSpaceDE w:val="0"/>
              <w:spacing w:after="0"/>
            </w:pPr>
          </w:p>
        </w:tc>
      </w:tr>
      <w:tr w:rsidR="007C3D12" w:rsidRPr="00B7433C" w:rsidTr="00182917">
        <w:tc>
          <w:tcPr>
            <w:tcW w:w="2500" w:type="pct"/>
          </w:tcPr>
          <w:p w:rsidR="007C3D12" w:rsidRPr="007E6DA1" w:rsidRDefault="007C3D12" w:rsidP="00131898">
            <w:pPr>
              <w:widowControl w:val="0"/>
              <w:spacing w:after="0"/>
            </w:pPr>
            <w:r w:rsidRPr="007E6DA1">
              <w:t>«____» __________ 202</w:t>
            </w:r>
            <w:r>
              <w:t>1</w:t>
            </w:r>
            <w:r w:rsidRPr="007E6DA1">
              <w:t>г.</w:t>
            </w:r>
          </w:p>
          <w:p w:rsidR="007C3D12" w:rsidRPr="007E6DA1" w:rsidRDefault="007C3D12" w:rsidP="00131898">
            <w:pPr>
              <w:widowControl w:val="0"/>
              <w:spacing w:after="0"/>
            </w:pPr>
          </w:p>
        </w:tc>
        <w:tc>
          <w:tcPr>
            <w:tcW w:w="2500" w:type="pct"/>
          </w:tcPr>
          <w:p w:rsidR="007C3D12" w:rsidRPr="007E6DA1" w:rsidRDefault="007C3D12" w:rsidP="00131898">
            <w:pPr>
              <w:widowControl w:val="0"/>
              <w:spacing w:after="0"/>
            </w:pPr>
            <w:r w:rsidRPr="007E6DA1">
              <w:t>«____» __________ 202</w:t>
            </w:r>
            <w:r>
              <w:t>1</w:t>
            </w:r>
            <w:r w:rsidRPr="007E6DA1">
              <w:t>г.</w:t>
            </w:r>
          </w:p>
          <w:p w:rsidR="007C3D12" w:rsidRPr="007E6DA1" w:rsidRDefault="007C3D12" w:rsidP="00131898">
            <w:pPr>
              <w:widowControl w:val="0"/>
              <w:spacing w:after="0"/>
            </w:pPr>
          </w:p>
        </w:tc>
      </w:tr>
      <w:tr w:rsidR="007C3D12" w:rsidRPr="00B7433C" w:rsidTr="00182917">
        <w:tc>
          <w:tcPr>
            <w:tcW w:w="2500" w:type="pct"/>
          </w:tcPr>
          <w:p w:rsidR="007C3D12" w:rsidRPr="007E6DA1" w:rsidRDefault="007C3D12" w:rsidP="00131898">
            <w:pPr>
              <w:widowControl w:val="0"/>
              <w:spacing w:after="0"/>
              <w:contextualSpacing/>
              <w:jc w:val="center"/>
            </w:pPr>
            <w:r w:rsidRPr="007E6DA1">
              <w:t>М.П. (при наличии)</w:t>
            </w:r>
          </w:p>
        </w:tc>
        <w:tc>
          <w:tcPr>
            <w:tcW w:w="2500" w:type="pct"/>
          </w:tcPr>
          <w:p w:rsidR="007C3D12" w:rsidRPr="007E6DA1" w:rsidRDefault="007C3D12" w:rsidP="00131898">
            <w:pPr>
              <w:widowControl w:val="0"/>
              <w:spacing w:after="0"/>
              <w:contextualSpacing/>
              <w:jc w:val="center"/>
            </w:pPr>
            <w:r w:rsidRPr="007E6DA1">
              <w:t>М.П. (при наличии)</w:t>
            </w:r>
          </w:p>
        </w:tc>
      </w:tr>
    </w:tbl>
    <w:p w:rsidR="00182917" w:rsidRPr="00B7433C" w:rsidRDefault="00182917" w:rsidP="00D56D58">
      <w:pPr>
        <w:pStyle w:val="af5"/>
        <w:widowControl w:val="0"/>
        <w:spacing w:after="0"/>
        <w:jc w:val="center"/>
        <w:rPr>
          <w:szCs w:val="24"/>
        </w:rPr>
      </w:pPr>
    </w:p>
    <w:p w:rsidR="00182917" w:rsidRPr="00B7433C" w:rsidRDefault="00182917" w:rsidP="00D56D58">
      <w:pPr>
        <w:pStyle w:val="af5"/>
        <w:widowControl w:val="0"/>
        <w:spacing w:after="0"/>
        <w:jc w:val="center"/>
        <w:rPr>
          <w:szCs w:val="24"/>
        </w:rPr>
      </w:pPr>
    </w:p>
    <w:p w:rsidR="00746809" w:rsidRPr="00B7433C" w:rsidRDefault="00746809" w:rsidP="00D56D58">
      <w:pPr>
        <w:pStyle w:val="af5"/>
        <w:widowControl w:val="0"/>
        <w:spacing w:after="0"/>
        <w:jc w:val="center"/>
        <w:rPr>
          <w:b/>
          <w:szCs w:val="24"/>
        </w:rPr>
      </w:pPr>
      <w:r w:rsidRPr="00B7433C">
        <w:rPr>
          <w:b/>
          <w:szCs w:val="24"/>
        </w:rPr>
        <w:t>Десятидневное</w:t>
      </w:r>
      <w:r w:rsidR="00D56D58">
        <w:rPr>
          <w:b/>
          <w:szCs w:val="24"/>
        </w:rPr>
        <w:t xml:space="preserve"> </w:t>
      </w:r>
      <w:r w:rsidRPr="00B7433C">
        <w:rPr>
          <w:b/>
          <w:szCs w:val="24"/>
        </w:rPr>
        <w:t>меню</w:t>
      </w:r>
      <w:r w:rsidR="00D56D58">
        <w:rPr>
          <w:b/>
          <w:szCs w:val="24"/>
        </w:rPr>
        <w:t xml:space="preserve"> </w:t>
      </w:r>
      <w:r w:rsidRPr="00B7433C">
        <w:rPr>
          <w:b/>
          <w:szCs w:val="24"/>
        </w:rPr>
        <w:t>для</w:t>
      </w:r>
      <w:r w:rsidR="00D56D58">
        <w:rPr>
          <w:b/>
          <w:szCs w:val="24"/>
        </w:rPr>
        <w:t xml:space="preserve"> </w:t>
      </w:r>
      <w:r w:rsidR="00C34666" w:rsidRPr="00B7433C">
        <w:rPr>
          <w:b/>
          <w:szCs w:val="24"/>
        </w:rPr>
        <w:t>льготного</w:t>
      </w:r>
      <w:r w:rsidR="00D56D58">
        <w:rPr>
          <w:b/>
          <w:szCs w:val="24"/>
        </w:rPr>
        <w:t xml:space="preserve"> </w:t>
      </w:r>
      <w:r w:rsidR="00C34666" w:rsidRPr="00B7433C">
        <w:rPr>
          <w:b/>
          <w:szCs w:val="24"/>
        </w:rPr>
        <w:t>питания</w:t>
      </w:r>
      <w:r w:rsidR="00D56D58">
        <w:rPr>
          <w:b/>
          <w:szCs w:val="24"/>
        </w:rPr>
        <w:t xml:space="preserve"> </w:t>
      </w:r>
      <w:r w:rsidR="00C34666" w:rsidRPr="00B7433C">
        <w:rPr>
          <w:b/>
          <w:szCs w:val="24"/>
        </w:rPr>
        <w:t>детей</w:t>
      </w:r>
      <w:r w:rsidR="00D56D58">
        <w:rPr>
          <w:b/>
          <w:szCs w:val="24"/>
        </w:rPr>
        <w:t xml:space="preserve"> </w:t>
      </w:r>
      <w:r w:rsidR="00C34666" w:rsidRPr="00B7433C">
        <w:rPr>
          <w:b/>
          <w:szCs w:val="24"/>
        </w:rPr>
        <w:t>в</w:t>
      </w:r>
      <w:r w:rsidR="00D56D58">
        <w:rPr>
          <w:b/>
          <w:szCs w:val="24"/>
        </w:rPr>
        <w:t xml:space="preserve"> </w:t>
      </w:r>
      <w:r w:rsidR="00C34666" w:rsidRPr="00B7433C">
        <w:rPr>
          <w:b/>
          <w:szCs w:val="24"/>
        </w:rPr>
        <w:t>общеобразовательных</w:t>
      </w:r>
      <w:r w:rsidR="00D56D58">
        <w:rPr>
          <w:b/>
          <w:szCs w:val="24"/>
        </w:rPr>
        <w:t xml:space="preserve"> </w:t>
      </w:r>
      <w:r w:rsidR="00C34666" w:rsidRPr="00B7433C">
        <w:rPr>
          <w:b/>
          <w:szCs w:val="24"/>
        </w:rPr>
        <w:t>учреждениях</w:t>
      </w:r>
      <w:r w:rsidR="00D56D58">
        <w:rPr>
          <w:szCs w:val="24"/>
        </w:rPr>
        <w:t xml:space="preserve"> </w:t>
      </w:r>
    </w:p>
    <w:p w:rsidR="00746809" w:rsidRPr="00B7433C" w:rsidRDefault="00746809" w:rsidP="00D56D58">
      <w:pPr>
        <w:pStyle w:val="af5"/>
        <w:widowControl w:val="0"/>
        <w:spacing w:after="0"/>
        <w:jc w:val="center"/>
        <w:rPr>
          <w:b/>
          <w:szCs w:val="24"/>
        </w:rPr>
      </w:pPr>
      <w:r w:rsidRPr="00B7433C">
        <w:rPr>
          <w:b/>
          <w:szCs w:val="24"/>
        </w:rPr>
        <w:t>утвержденное</w:t>
      </w:r>
      <w:r w:rsidR="00D56D58">
        <w:rPr>
          <w:b/>
          <w:szCs w:val="24"/>
        </w:rPr>
        <w:t xml:space="preserve"> </w:t>
      </w:r>
      <w:r w:rsidRPr="00B7433C">
        <w:rPr>
          <w:b/>
          <w:szCs w:val="24"/>
        </w:rPr>
        <w:t>Управлением</w:t>
      </w:r>
      <w:r w:rsidR="00D56D58">
        <w:rPr>
          <w:b/>
          <w:szCs w:val="24"/>
        </w:rPr>
        <w:t xml:space="preserve"> </w:t>
      </w:r>
      <w:r w:rsidRPr="00B7433C">
        <w:rPr>
          <w:b/>
          <w:szCs w:val="24"/>
        </w:rPr>
        <w:t>Роспотребнадзора</w:t>
      </w:r>
      <w:r w:rsidR="00D56D58">
        <w:rPr>
          <w:b/>
          <w:szCs w:val="24"/>
        </w:rPr>
        <w:t xml:space="preserve"> </w:t>
      </w:r>
      <w:r w:rsidRPr="00B7433C">
        <w:rPr>
          <w:b/>
          <w:szCs w:val="24"/>
        </w:rPr>
        <w:t>по</w:t>
      </w:r>
      <w:r w:rsidR="00D56D58">
        <w:rPr>
          <w:b/>
          <w:szCs w:val="24"/>
        </w:rPr>
        <w:t xml:space="preserve"> </w:t>
      </w:r>
      <w:r w:rsidRPr="00B7433C">
        <w:rPr>
          <w:b/>
          <w:szCs w:val="24"/>
        </w:rPr>
        <w:t>Московской</w:t>
      </w:r>
      <w:r w:rsidR="00D56D58">
        <w:rPr>
          <w:b/>
          <w:szCs w:val="24"/>
        </w:rPr>
        <w:t xml:space="preserve"> </w:t>
      </w:r>
      <w:r w:rsidRPr="00B7433C">
        <w:rPr>
          <w:b/>
          <w:szCs w:val="24"/>
        </w:rPr>
        <w:t>области</w:t>
      </w:r>
    </w:p>
    <w:p w:rsidR="00746809" w:rsidRPr="00B7433C" w:rsidRDefault="00746809" w:rsidP="00D56D58">
      <w:pPr>
        <w:pStyle w:val="af5"/>
        <w:widowControl w:val="0"/>
        <w:spacing w:after="0"/>
        <w:jc w:val="center"/>
        <w:rPr>
          <w:b/>
          <w:szCs w:val="24"/>
        </w:rPr>
      </w:pPr>
    </w:p>
    <w:p w:rsidR="00746809" w:rsidRPr="00B7433C" w:rsidRDefault="00746809" w:rsidP="00D56D58">
      <w:pPr>
        <w:pStyle w:val="af5"/>
        <w:widowControl w:val="0"/>
        <w:spacing w:after="0"/>
        <w:jc w:val="center"/>
        <w:rPr>
          <w:szCs w:val="24"/>
        </w:rPr>
      </w:pPr>
    </w:p>
    <w:p w:rsidR="0039502F" w:rsidRPr="00F243D4" w:rsidRDefault="0039502F" w:rsidP="0039502F">
      <w:pPr>
        <w:pStyle w:val="af5"/>
        <w:widowControl w:val="0"/>
        <w:spacing w:after="0"/>
        <w:jc w:val="center"/>
        <w:rPr>
          <w:i/>
          <w:szCs w:val="24"/>
        </w:rPr>
      </w:pPr>
      <w:r w:rsidRPr="000E1528">
        <w:rPr>
          <w:i/>
          <w:szCs w:val="24"/>
        </w:rPr>
        <w:t>Прилагается отдельным файлом</w:t>
      </w:r>
    </w:p>
    <w:p w:rsidR="00451EF6" w:rsidRPr="00B7433C" w:rsidRDefault="00451EF6" w:rsidP="00D56D58">
      <w:pPr>
        <w:pStyle w:val="af5"/>
        <w:widowControl w:val="0"/>
        <w:spacing w:after="0"/>
        <w:jc w:val="center"/>
        <w:rPr>
          <w:i/>
          <w:szCs w:val="24"/>
        </w:rPr>
      </w:pPr>
    </w:p>
    <w:p w:rsidR="00451EF6" w:rsidRPr="00B7433C" w:rsidRDefault="00451EF6" w:rsidP="00D56D58">
      <w:pPr>
        <w:pStyle w:val="af5"/>
        <w:widowControl w:val="0"/>
        <w:spacing w:after="0"/>
        <w:rPr>
          <w:szCs w:val="24"/>
        </w:rPr>
      </w:pPr>
    </w:p>
    <w:p w:rsidR="00451EF6" w:rsidRPr="00B7433C" w:rsidRDefault="00451EF6" w:rsidP="00D56D58">
      <w:pPr>
        <w:pStyle w:val="af5"/>
        <w:widowControl w:val="0"/>
        <w:spacing w:after="0"/>
        <w:rPr>
          <w:szCs w:val="24"/>
        </w:rPr>
      </w:pPr>
    </w:p>
    <w:p w:rsidR="00451EF6" w:rsidRPr="00B7433C" w:rsidRDefault="00451EF6" w:rsidP="00D56D58">
      <w:pPr>
        <w:pStyle w:val="af5"/>
        <w:widowControl w:val="0"/>
        <w:spacing w:after="0"/>
        <w:rPr>
          <w:szCs w:val="24"/>
        </w:rPr>
      </w:pPr>
    </w:p>
    <w:p w:rsidR="00451EF6" w:rsidRPr="00B7433C" w:rsidRDefault="00451EF6" w:rsidP="00D56D58">
      <w:pPr>
        <w:pStyle w:val="af5"/>
        <w:widowControl w:val="0"/>
        <w:spacing w:after="0"/>
        <w:rPr>
          <w:szCs w:val="24"/>
        </w:rPr>
      </w:pPr>
    </w:p>
    <w:p w:rsidR="00451EF6" w:rsidRPr="00B7433C" w:rsidRDefault="00451EF6" w:rsidP="00D56D58">
      <w:pPr>
        <w:pStyle w:val="af5"/>
        <w:widowControl w:val="0"/>
        <w:spacing w:after="0"/>
        <w:rPr>
          <w:szCs w:val="24"/>
        </w:rPr>
      </w:pPr>
    </w:p>
    <w:p w:rsidR="00451EF6" w:rsidRPr="00B7433C" w:rsidRDefault="00451EF6" w:rsidP="00D56D58">
      <w:pPr>
        <w:widowControl w:val="0"/>
        <w:spacing w:after="0"/>
      </w:pPr>
    </w:p>
    <w:p w:rsidR="00DB231A" w:rsidRPr="00B7433C" w:rsidRDefault="00DB231A" w:rsidP="00D56D58">
      <w:pPr>
        <w:widowControl w:val="0"/>
        <w:spacing w:after="0"/>
      </w:pPr>
    </w:p>
    <w:p w:rsidR="00DB231A" w:rsidRPr="00B7433C" w:rsidRDefault="00DB231A" w:rsidP="00D56D58">
      <w:pPr>
        <w:widowControl w:val="0"/>
        <w:spacing w:after="0"/>
      </w:pPr>
    </w:p>
    <w:tbl>
      <w:tblPr>
        <w:tblW w:w="5000" w:type="pct"/>
        <w:tblLook w:val="0000" w:firstRow="0" w:lastRow="0" w:firstColumn="0" w:lastColumn="0" w:noHBand="0" w:noVBand="0"/>
      </w:tblPr>
      <w:tblGrid>
        <w:gridCol w:w="5068"/>
        <w:gridCol w:w="5069"/>
      </w:tblGrid>
      <w:tr w:rsidR="00291E43" w:rsidRPr="00B7433C" w:rsidTr="00451EF6">
        <w:tc>
          <w:tcPr>
            <w:tcW w:w="2500" w:type="pct"/>
            <w:shd w:val="clear" w:color="auto" w:fill="auto"/>
          </w:tcPr>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Pr>
                <w:rFonts w:ascii="Times New Roman" w:hAnsi="Times New Roman"/>
                <w:sz w:val="24"/>
                <w:szCs w:val="22"/>
              </w:rPr>
              <w:t>В.А. Смирнова</w:t>
            </w:r>
            <w:r w:rsidRPr="007E6DA1">
              <w:rPr>
                <w:rFonts w:ascii="Times New Roman" w:hAnsi="Times New Roman"/>
                <w:sz w:val="24"/>
                <w:szCs w:val="22"/>
              </w:rPr>
              <w:t>)</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w:t>
            </w:r>
            <w:r>
              <w:rPr>
                <w:rFonts w:ascii="Times New Roman" w:hAnsi="Times New Roman"/>
                <w:bCs/>
                <w:i/>
                <w:sz w:val="24"/>
                <w:szCs w:val="22"/>
              </w:rPr>
              <w:t xml:space="preserve"> </w:t>
            </w:r>
            <w:r w:rsidRPr="007E6DA1">
              <w:rPr>
                <w:rFonts w:ascii="Times New Roman" w:hAnsi="Times New Roman"/>
                <w:bCs/>
                <w:i/>
                <w:sz w:val="24"/>
                <w:szCs w:val="22"/>
              </w:rPr>
              <w:t>электронно-цифровой</w:t>
            </w:r>
            <w:r>
              <w:rPr>
                <w:rFonts w:ascii="Times New Roman" w:hAnsi="Times New Roman"/>
                <w:bCs/>
                <w:i/>
                <w:sz w:val="24"/>
                <w:szCs w:val="22"/>
              </w:rPr>
              <w:t xml:space="preserve"> </w:t>
            </w:r>
            <w:r w:rsidRPr="007E6DA1">
              <w:rPr>
                <w:rFonts w:ascii="Times New Roman" w:hAnsi="Times New Roman"/>
                <w:bCs/>
                <w:i/>
                <w:sz w:val="24"/>
                <w:szCs w:val="22"/>
              </w:rPr>
              <w:t>подписью)</w:t>
            </w:r>
          </w:p>
        </w:tc>
        <w:tc>
          <w:tcPr>
            <w:tcW w:w="2500" w:type="pct"/>
            <w:shd w:val="clear" w:color="auto" w:fill="auto"/>
          </w:tcPr>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291E43" w:rsidRPr="007E6DA1" w:rsidRDefault="00291E43"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sidRPr="007E6DA1">
              <w:rPr>
                <w:rFonts w:ascii="Times New Roman" w:hAnsi="Times New Roman"/>
                <w:bCs/>
                <w:sz w:val="24"/>
              </w:rPr>
              <w:t>Р.И.</w:t>
            </w:r>
            <w:r>
              <w:rPr>
                <w:rFonts w:ascii="Times New Roman" w:hAnsi="Times New Roman"/>
                <w:bCs/>
                <w:sz w:val="24"/>
              </w:rPr>
              <w:t xml:space="preserve"> </w:t>
            </w:r>
            <w:r w:rsidRPr="007E6DA1">
              <w:rPr>
                <w:rFonts w:ascii="Times New Roman" w:hAnsi="Times New Roman"/>
                <w:bCs/>
                <w:sz w:val="24"/>
              </w:rPr>
              <w:t>Бабаков</w:t>
            </w:r>
            <w:r w:rsidRPr="007E6DA1">
              <w:rPr>
                <w:rFonts w:ascii="Times New Roman" w:hAnsi="Times New Roman"/>
                <w:sz w:val="24"/>
                <w:szCs w:val="22"/>
              </w:rPr>
              <w:t>)</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291E43" w:rsidRPr="007E6DA1" w:rsidRDefault="00291E43"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w:t>
            </w:r>
            <w:r>
              <w:rPr>
                <w:rFonts w:ascii="Times New Roman" w:hAnsi="Times New Roman"/>
                <w:i/>
                <w:spacing w:val="-6"/>
                <w:sz w:val="24"/>
                <w:szCs w:val="22"/>
              </w:rPr>
              <w:t xml:space="preserve"> </w:t>
            </w:r>
            <w:r w:rsidRPr="007E6DA1">
              <w:rPr>
                <w:rFonts w:ascii="Times New Roman" w:hAnsi="Times New Roman"/>
                <w:i/>
                <w:spacing w:val="-6"/>
                <w:sz w:val="24"/>
                <w:szCs w:val="22"/>
              </w:rPr>
              <w:t>электронно-цифровой</w:t>
            </w:r>
            <w:r>
              <w:rPr>
                <w:rFonts w:ascii="Times New Roman" w:hAnsi="Times New Roman"/>
                <w:i/>
                <w:spacing w:val="-6"/>
                <w:sz w:val="24"/>
                <w:szCs w:val="22"/>
              </w:rPr>
              <w:t xml:space="preserve"> </w:t>
            </w:r>
            <w:r w:rsidRPr="007E6DA1">
              <w:rPr>
                <w:rFonts w:ascii="Times New Roman" w:hAnsi="Times New Roman"/>
                <w:i/>
                <w:spacing w:val="-6"/>
                <w:sz w:val="24"/>
                <w:szCs w:val="22"/>
              </w:rPr>
              <w:t>подписью)</w:t>
            </w:r>
          </w:p>
        </w:tc>
      </w:tr>
    </w:tbl>
    <w:p w:rsidR="003704AE" w:rsidRPr="00B7433C" w:rsidRDefault="003704AE" w:rsidP="00D56D58">
      <w:pPr>
        <w:pStyle w:val="af5"/>
        <w:widowControl w:val="0"/>
        <w:spacing w:after="0"/>
        <w:rPr>
          <w:szCs w:val="24"/>
        </w:rPr>
      </w:pPr>
    </w:p>
    <w:p w:rsidR="00D2525B" w:rsidRDefault="00D2525B">
      <w:pPr>
        <w:spacing w:after="200" w:line="276" w:lineRule="auto"/>
        <w:jc w:val="left"/>
      </w:pPr>
      <w:r>
        <w:br w:type="page"/>
      </w:r>
    </w:p>
    <w:p w:rsidR="00A643AD" w:rsidRPr="007E6DA1" w:rsidRDefault="00A643AD" w:rsidP="00A643AD">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8.2</w:t>
      </w:r>
    </w:p>
    <w:p w:rsidR="00A643AD" w:rsidRPr="007E6DA1" w:rsidRDefault="00A643AD" w:rsidP="00A643AD">
      <w:pPr>
        <w:pStyle w:val="Standard"/>
        <w:suppressAutoHyphens w:val="0"/>
        <w:ind w:left="6804"/>
        <w:rPr>
          <w:rFonts w:ascii="Times New Roman" w:hAnsi="Times New Roman" w:cs="Times New Roman"/>
          <w:sz w:val="24"/>
          <w:szCs w:val="24"/>
        </w:rPr>
      </w:pPr>
      <w:r w:rsidRPr="00A643AD">
        <w:rPr>
          <w:rFonts w:ascii="Times New Roman" w:hAnsi="Times New Roman" w:cs="Times New Roman"/>
          <w:sz w:val="24"/>
          <w:szCs w:val="24"/>
        </w:rPr>
        <w:t>к Контракту № Ф.2021.25501</w:t>
      </w:r>
    </w:p>
    <w:p w:rsidR="00A643AD" w:rsidRPr="007E6DA1" w:rsidRDefault="00A643AD" w:rsidP="00A643AD">
      <w:pPr>
        <w:widowControl w:val="0"/>
        <w:shd w:val="clear" w:color="auto" w:fill="FFFFFF" w:themeFill="background1"/>
        <w:spacing w:after="0"/>
        <w:ind w:left="6804"/>
        <w:jc w:val="left"/>
      </w:pPr>
      <w:r w:rsidRPr="007E6DA1">
        <w:t>от</w:t>
      </w:r>
      <w:r>
        <w:t xml:space="preserve"> </w:t>
      </w:r>
      <w:r w:rsidR="00AE0329">
        <w:t>«28» декабря 2021</w:t>
      </w:r>
      <w:r>
        <w:t xml:space="preserve"> </w:t>
      </w:r>
      <w:r w:rsidRPr="007E6DA1">
        <w:t>г.</w:t>
      </w:r>
    </w:p>
    <w:p w:rsidR="00553A11" w:rsidRPr="00B7433C" w:rsidRDefault="00553A11" w:rsidP="00D56D58">
      <w:pPr>
        <w:pStyle w:val="af5"/>
        <w:widowControl w:val="0"/>
        <w:spacing w:after="0"/>
        <w:rPr>
          <w:i/>
          <w:szCs w:val="24"/>
        </w:rPr>
      </w:pPr>
    </w:p>
    <w:tbl>
      <w:tblPr>
        <w:tblW w:w="5000" w:type="pct"/>
        <w:tblLook w:val="04A0" w:firstRow="1" w:lastRow="0" w:firstColumn="1" w:lastColumn="0" w:noHBand="0" w:noVBand="1"/>
      </w:tblPr>
      <w:tblGrid>
        <w:gridCol w:w="5068"/>
        <w:gridCol w:w="5069"/>
      </w:tblGrid>
      <w:tr w:rsidR="007C3D12" w:rsidRPr="00B7433C" w:rsidTr="00553A11">
        <w:tc>
          <w:tcPr>
            <w:tcW w:w="2500" w:type="pct"/>
          </w:tcPr>
          <w:p w:rsidR="007C3D12" w:rsidRPr="007E6DA1" w:rsidRDefault="007C3D12" w:rsidP="00131898">
            <w:pPr>
              <w:widowControl w:val="0"/>
              <w:spacing w:after="0"/>
            </w:pPr>
            <w:r w:rsidRPr="007E6DA1">
              <w:t>«Утверждаю»</w:t>
            </w:r>
          </w:p>
          <w:p w:rsidR="007C3D12" w:rsidRPr="007E6DA1" w:rsidRDefault="007C3D12" w:rsidP="00131898">
            <w:pPr>
              <w:widowControl w:val="0"/>
              <w:spacing w:after="0"/>
            </w:pPr>
          </w:p>
        </w:tc>
        <w:tc>
          <w:tcPr>
            <w:tcW w:w="2500" w:type="pct"/>
          </w:tcPr>
          <w:p w:rsidR="007C3D12" w:rsidRPr="007E6DA1" w:rsidRDefault="007C3D12" w:rsidP="00131898">
            <w:pPr>
              <w:widowControl w:val="0"/>
              <w:spacing w:after="0"/>
            </w:pPr>
            <w:r w:rsidRPr="007E6DA1">
              <w:t>«Утверждаю»</w:t>
            </w:r>
          </w:p>
          <w:p w:rsidR="007C3D12" w:rsidRPr="007E6DA1" w:rsidRDefault="007C3D12" w:rsidP="00131898">
            <w:pPr>
              <w:widowControl w:val="0"/>
              <w:spacing w:after="0"/>
            </w:pPr>
          </w:p>
        </w:tc>
      </w:tr>
      <w:tr w:rsidR="007C3D12" w:rsidRPr="00B7433C" w:rsidTr="00553A11">
        <w:tc>
          <w:tcPr>
            <w:tcW w:w="2500" w:type="pct"/>
          </w:tcPr>
          <w:p w:rsidR="007C3D12" w:rsidRPr="007E6DA1" w:rsidRDefault="007C3D12" w:rsidP="00131898">
            <w:pPr>
              <w:widowControl w:val="0"/>
              <w:spacing w:after="0"/>
            </w:pPr>
            <w:r>
              <w:t>Г</w:t>
            </w:r>
            <w:r w:rsidRPr="007E6DA1">
              <w:t>енеральный директор (ООО «ВЕКТОР»)</w:t>
            </w:r>
          </w:p>
          <w:p w:rsidR="007C3D12" w:rsidRPr="007E6DA1" w:rsidRDefault="007C3D12" w:rsidP="00131898">
            <w:pPr>
              <w:widowControl w:val="0"/>
              <w:autoSpaceDE w:val="0"/>
              <w:spacing w:after="0"/>
            </w:pPr>
          </w:p>
        </w:tc>
        <w:tc>
          <w:tcPr>
            <w:tcW w:w="2500" w:type="pct"/>
          </w:tcPr>
          <w:p w:rsidR="007C3D12" w:rsidRPr="007E6DA1" w:rsidRDefault="007C3D12" w:rsidP="00131898">
            <w:pPr>
              <w:widowControl w:val="0"/>
              <w:spacing w:after="0"/>
            </w:pPr>
            <w:r>
              <w:t>Директор</w:t>
            </w:r>
            <w:r w:rsidRPr="007E6DA1">
              <w:t xml:space="preserve"> (</w:t>
            </w:r>
            <w:r>
              <w:t>Школа «Возможность»</w:t>
            </w:r>
            <w:r w:rsidRPr="007E6DA1">
              <w:t>)</w:t>
            </w:r>
          </w:p>
          <w:p w:rsidR="007C3D12" w:rsidRPr="007E6DA1" w:rsidRDefault="007C3D12" w:rsidP="00131898">
            <w:pPr>
              <w:widowControl w:val="0"/>
              <w:autoSpaceDE w:val="0"/>
              <w:spacing w:after="0"/>
            </w:pPr>
          </w:p>
        </w:tc>
      </w:tr>
      <w:tr w:rsidR="007C3D12" w:rsidRPr="00B7433C" w:rsidTr="00553A11">
        <w:tc>
          <w:tcPr>
            <w:tcW w:w="2500" w:type="pct"/>
          </w:tcPr>
          <w:p w:rsidR="007C3D12" w:rsidRPr="007E6DA1" w:rsidRDefault="007C3D12" w:rsidP="00131898">
            <w:pPr>
              <w:widowControl w:val="0"/>
              <w:spacing w:after="0"/>
              <w:contextualSpacing/>
            </w:pPr>
            <w:r w:rsidRPr="007E6DA1">
              <w:t xml:space="preserve">____________________/ </w:t>
            </w:r>
            <w:r w:rsidRPr="007E6DA1">
              <w:rPr>
                <w:bCs/>
              </w:rPr>
              <w:t>Р.И. Бабаков</w:t>
            </w:r>
            <w:r w:rsidRPr="007E6DA1">
              <w:rPr>
                <w:i/>
              </w:rPr>
              <w:t xml:space="preserve"> </w:t>
            </w:r>
            <w:r w:rsidRPr="007E6DA1">
              <w:t>/</w:t>
            </w:r>
          </w:p>
          <w:p w:rsidR="007C3D12" w:rsidRPr="007E6DA1" w:rsidRDefault="007C3D12" w:rsidP="00131898">
            <w:pPr>
              <w:widowControl w:val="0"/>
              <w:autoSpaceDE w:val="0"/>
              <w:spacing w:after="0"/>
            </w:pPr>
          </w:p>
        </w:tc>
        <w:tc>
          <w:tcPr>
            <w:tcW w:w="2500" w:type="pct"/>
          </w:tcPr>
          <w:p w:rsidR="007C3D12" w:rsidRPr="007E6DA1" w:rsidRDefault="007C3D12" w:rsidP="00131898">
            <w:pPr>
              <w:widowControl w:val="0"/>
              <w:spacing w:after="0"/>
              <w:contextualSpacing/>
            </w:pPr>
            <w:r w:rsidRPr="007E6DA1">
              <w:t xml:space="preserve">____________________/ </w:t>
            </w:r>
            <w:r>
              <w:rPr>
                <w:szCs w:val="22"/>
              </w:rPr>
              <w:t>В.А. Смирнова</w:t>
            </w:r>
            <w:r w:rsidRPr="007E6DA1">
              <w:t xml:space="preserve"> /</w:t>
            </w:r>
          </w:p>
          <w:p w:rsidR="007C3D12" w:rsidRPr="007E6DA1" w:rsidRDefault="007C3D12" w:rsidP="00131898">
            <w:pPr>
              <w:widowControl w:val="0"/>
              <w:autoSpaceDE w:val="0"/>
              <w:spacing w:after="0"/>
            </w:pPr>
          </w:p>
        </w:tc>
      </w:tr>
      <w:tr w:rsidR="007C3D12" w:rsidRPr="00B7433C" w:rsidTr="00553A11">
        <w:tc>
          <w:tcPr>
            <w:tcW w:w="2500" w:type="pct"/>
          </w:tcPr>
          <w:p w:rsidR="007C3D12" w:rsidRPr="007E6DA1" w:rsidRDefault="007C3D12" w:rsidP="00131898">
            <w:pPr>
              <w:widowControl w:val="0"/>
              <w:spacing w:after="0"/>
            </w:pPr>
            <w:r w:rsidRPr="007E6DA1">
              <w:t>«____» __________ 202</w:t>
            </w:r>
            <w:r>
              <w:t>1</w:t>
            </w:r>
            <w:r w:rsidRPr="007E6DA1">
              <w:t>г.</w:t>
            </w:r>
          </w:p>
          <w:p w:rsidR="007C3D12" w:rsidRPr="007E6DA1" w:rsidRDefault="007C3D12" w:rsidP="00131898">
            <w:pPr>
              <w:widowControl w:val="0"/>
              <w:spacing w:after="0"/>
            </w:pPr>
          </w:p>
        </w:tc>
        <w:tc>
          <w:tcPr>
            <w:tcW w:w="2500" w:type="pct"/>
          </w:tcPr>
          <w:p w:rsidR="007C3D12" w:rsidRPr="007E6DA1" w:rsidRDefault="007C3D12" w:rsidP="00131898">
            <w:pPr>
              <w:widowControl w:val="0"/>
              <w:spacing w:after="0"/>
            </w:pPr>
            <w:r w:rsidRPr="007E6DA1">
              <w:t>«____» __________ 202</w:t>
            </w:r>
            <w:r>
              <w:t>1</w:t>
            </w:r>
            <w:r w:rsidRPr="007E6DA1">
              <w:t>г.</w:t>
            </w:r>
          </w:p>
          <w:p w:rsidR="007C3D12" w:rsidRPr="007E6DA1" w:rsidRDefault="007C3D12" w:rsidP="00131898">
            <w:pPr>
              <w:widowControl w:val="0"/>
              <w:spacing w:after="0"/>
            </w:pPr>
          </w:p>
        </w:tc>
      </w:tr>
      <w:tr w:rsidR="007C3D12" w:rsidRPr="00B7433C" w:rsidTr="00553A11">
        <w:tc>
          <w:tcPr>
            <w:tcW w:w="2500" w:type="pct"/>
          </w:tcPr>
          <w:p w:rsidR="007C3D12" w:rsidRPr="007E6DA1" w:rsidRDefault="007C3D12" w:rsidP="00131898">
            <w:pPr>
              <w:widowControl w:val="0"/>
              <w:spacing w:after="0"/>
              <w:contextualSpacing/>
              <w:jc w:val="center"/>
            </w:pPr>
            <w:r w:rsidRPr="007E6DA1">
              <w:t>М.П. (при наличии)</w:t>
            </w:r>
          </w:p>
        </w:tc>
        <w:tc>
          <w:tcPr>
            <w:tcW w:w="2500" w:type="pct"/>
          </w:tcPr>
          <w:p w:rsidR="007C3D12" w:rsidRPr="007E6DA1" w:rsidRDefault="007C3D12" w:rsidP="00131898">
            <w:pPr>
              <w:widowControl w:val="0"/>
              <w:spacing w:after="0"/>
              <w:contextualSpacing/>
              <w:jc w:val="center"/>
            </w:pPr>
            <w:r w:rsidRPr="007E6DA1">
              <w:t>М.П. (при наличии)</w:t>
            </w:r>
          </w:p>
        </w:tc>
      </w:tr>
    </w:tbl>
    <w:p w:rsidR="00C34666" w:rsidRPr="00B7433C" w:rsidRDefault="00C34666" w:rsidP="00D56D58">
      <w:pPr>
        <w:pStyle w:val="af5"/>
        <w:widowControl w:val="0"/>
        <w:spacing w:after="0"/>
        <w:jc w:val="center"/>
        <w:rPr>
          <w:szCs w:val="24"/>
        </w:rPr>
      </w:pPr>
    </w:p>
    <w:p w:rsidR="00C34666" w:rsidRPr="00B7433C" w:rsidRDefault="00C34666" w:rsidP="00D56D58">
      <w:pPr>
        <w:pStyle w:val="af5"/>
        <w:widowControl w:val="0"/>
        <w:spacing w:after="0"/>
        <w:jc w:val="center"/>
        <w:rPr>
          <w:szCs w:val="24"/>
        </w:rPr>
      </w:pPr>
    </w:p>
    <w:p w:rsidR="001F4157" w:rsidRPr="00B7433C" w:rsidRDefault="00C34666" w:rsidP="00D56D58">
      <w:pPr>
        <w:pStyle w:val="af5"/>
        <w:widowControl w:val="0"/>
        <w:spacing w:after="0"/>
        <w:jc w:val="center"/>
        <w:rPr>
          <w:b/>
          <w:szCs w:val="24"/>
        </w:rPr>
      </w:pPr>
      <w:r w:rsidRPr="00B7433C">
        <w:rPr>
          <w:b/>
          <w:szCs w:val="24"/>
        </w:rPr>
        <w:t>Десятидневное</w:t>
      </w:r>
      <w:r w:rsidR="00D56D58">
        <w:rPr>
          <w:b/>
          <w:szCs w:val="24"/>
        </w:rPr>
        <w:t xml:space="preserve"> </w:t>
      </w:r>
      <w:r w:rsidRPr="00B7433C">
        <w:rPr>
          <w:b/>
          <w:szCs w:val="24"/>
        </w:rPr>
        <w:t>меню</w:t>
      </w:r>
      <w:r w:rsidR="00D56D58">
        <w:rPr>
          <w:b/>
          <w:szCs w:val="24"/>
        </w:rPr>
        <w:t xml:space="preserve"> </w:t>
      </w:r>
      <w:r w:rsidR="001F4157" w:rsidRPr="00B7433C">
        <w:rPr>
          <w:b/>
          <w:szCs w:val="24"/>
        </w:rPr>
        <w:t>завтраков</w:t>
      </w:r>
      <w:r w:rsidR="00D56D58">
        <w:rPr>
          <w:b/>
          <w:szCs w:val="24"/>
        </w:rPr>
        <w:t xml:space="preserve"> </w:t>
      </w:r>
      <w:r w:rsidR="001F4157" w:rsidRPr="00B7433C">
        <w:rPr>
          <w:b/>
          <w:szCs w:val="24"/>
        </w:rPr>
        <w:t>для</w:t>
      </w:r>
      <w:r w:rsidR="00D56D58">
        <w:rPr>
          <w:b/>
          <w:szCs w:val="24"/>
        </w:rPr>
        <w:t xml:space="preserve"> </w:t>
      </w:r>
      <w:r w:rsidR="001F4157" w:rsidRPr="00B7433C">
        <w:rPr>
          <w:b/>
          <w:szCs w:val="24"/>
        </w:rPr>
        <w:t>учеников</w:t>
      </w:r>
      <w:r w:rsidR="00D56D58">
        <w:rPr>
          <w:b/>
          <w:szCs w:val="24"/>
        </w:rPr>
        <w:t xml:space="preserve"> </w:t>
      </w:r>
      <w:r w:rsidR="001F4157" w:rsidRPr="00B7433C">
        <w:rPr>
          <w:b/>
          <w:szCs w:val="24"/>
        </w:rPr>
        <w:t>начальной</w:t>
      </w:r>
      <w:r w:rsidR="00D56D58">
        <w:rPr>
          <w:b/>
          <w:szCs w:val="24"/>
        </w:rPr>
        <w:t xml:space="preserve"> </w:t>
      </w:r>
      <w:r w:rsidR="001F4157" w:rsidRPr="00B7433C">
        <w:rPr>
          <w:b/>
          <w:szCs w:val="24"/>
        </w:rPr>
        <w:t>школы</w:t>
      </w:r>
      <w:r w:rsidR="00D56D58">
        <w:rPr>
          <w:b/>
          <w:szCs w:val="24"/>
        </w:rPr>
        <w:t xml:space="preserve"> </w:t>
      </w:r>
      <w:r w:rsidR="001F4157" w:rsidRPr="00B7433C">
        <w:rPr>
          <w:b/>
          <w:szCs w:val="24"/>
        </w:rPr>
        <w:t>(1-4</w:t>
      </w:r>
      <w:r w:rsidR="00D56D58">
        <w:rPr>
          <w:b/>
          <w:szCs w:val="24"/>
        </w:rPr>
        <w:t xml:space="preserve"> </w:t>
      </w:r>
      <w:r w:rsidR="001F4157" w:rsidRPr="00B7433C">
        <w:rPr>
          <w:b/>
          <w:szCs w:val="24"/>
        </w:rPr>
        <w:t>классы)</w:t>
      </w:r>
      <w:r w:rsidR="00D56D58">
        <w:rPr>
          <w:b/>
          <w:szCs w:val="24"/>
        </w:rPr>
        <w:t xml:space="preserve"> </w:t>
      </w:r>
    </w:p>
    <w:p w:rsidR="001F4157" w:rsidRPr="00B7433C" w:rsidRDefault="001F4157" w:rsidP="00D56D58">
      <w:pPr>
        <w:pStyle w:val="af5"/>
        <w:widowControl w:val="0"/>
        <w:spacing w:after="0"/>
        <w:jc w:val="center"/>
        <w:rPr>
          <w:b/>
          <w:szCs w:val="24"/>
        </w:rPr>
      </w:pPr>
      <w:r w:rsidRPr="00B7433C">
        <w:rPr>
          <w:b/>
          <w:szCs w:val="24"/>
        </w:rPr>
        <w:t>общеобразовательного</w:t>
      </w:r>
      <w:r w:rsidR="00D56D58">
        <w:rPr>
          <w:b/>
          <w:szCs w:val="24"/>
        </w:rPr>
        <w:t xml:space="preserve"> </w:t>
      </w:r>
      <w:r w:rsidRPr="00B7433C">
        <w:rPr>
          <w:b/>
          <w:szCs w:val="24"/>
        </w:rPr>
        <w:t>учреждения</w:t>
      </w:r>
      <w:r w:rsidR="00AF3A4F" w:rsidRPr="00B7433C">
        <w:rPr>
          <w:b/>
          <w:szCs w:val="24"/>
        </w:rPr>
        <w:t>,</w:t>
      </w:r>
      <w:r w:rsidR="00D56D58">
        <w:rPr>
          <w:b/>
          <w:szCs w:val="24"/>
        </w:rPr>
        <w:t xml:space="preserve"> </w:t>
      </w:r>
      <w:r w:rsidR="00C34666" w:rsidRPr="00B7433C">
        <w:rPr>
          <w:b/>
          <w:szCs w:val="24"/>
        </w:rPr>
        <w:t>утвержденное</w:t>
      </w:r>
      <w:r w:rsidR="00D56D58">
        <w:rPr>
          <w:b/>
          <w:szCs w:val="24"/>
        </w:rPr>
        <w:t xml:space="preserve"> </w:t>
      </w:r>
    </w:p>
    <w:p w:rsidR="00C34666" w:rsidRPr="00B7433C" w:rsidRDefault="00C34666" w:rsidP="00D56D58">
      <w:pPr>
        <w:pStyle w:val="af5"/>
        <w:widowControl w:val="0"/>
        <w:spacing w:after="0"/>
        <w:jc w:val="center"/>
        <w:rPr>
          <w:b/>
          <w:szCs w:val="24"/>
        </w:rPr>
      </w:pPr>
      <w:r w:rsidRPr="00B7433C">
        <w:rPr>
          <w:b/>
          <w:szCs w:val="24"/>
        </w:rPr>
        <w:t>Управлением</w:t>
      </w:r>
      <w:r w:rsidR="00D56D58">
        <w:rPr>
          <w:b/>
          <w:szCs w:val="24"/>
        </w:rPr>
        <w:t xml:space="preserve"> </w:t>
      </w:r>
      <w:r w:rsidRPr="00B7433C">
        <w:rPr>
          <w:b/>
          <w:szCs w:val="24"/>
        </w:rPr>
        <w:t>Роспотребнадзора</w:t>
      </w:r>
      <w:r w:rsidR="00D56D58">
        <w:rPr>
          <w:b/>
          <w:szCs w:val="24"/>
        </w:rPr>
        <w:t xml:space="preserve"> </w:t>
      </w:r>
      <w:r w:rsidRPr="00B7433C">
        <w:rPr>
          <w:b/>
          <w:szCs w:val="24"/>
        </w:rPr>
        <w:t>по</w:t>
      </w:r>
      <w:r w:rsidR="00D56D58">
        <w:rPr>
          <w:b/>
          <w:szCs w:val="24"/>
        </w:rPr>
        <w:t xml:space="preserve"> </w:t>
      </w:r>
      <w:r w:rsidRPr="00B7433C">
        <w:rPr>
          <w:b/>
          <w:szCs w:val="24"/>
        </w:rPr>
        <w:t>Московской</w:t>
      </w:r>
      <w:r w:rsidR="00D56D58">
        <w:rPr>
          <w:b/>
          <w:szCs w:val="24"/>
        </w:rPr>
        <w:t xml:space="preserve"> </w:t>
      </w:r>
      <w:r w:rsidRPr="00B7433C">
        <w:rPr>
          <w:b/>
          <w:szCs w:val="24"/>
        </w:rPr>
        <w:t>области</w:t>
      </w:r>
    </w:p>
    <w:p w:rsidR="00C34666" w:rsidRPr="00B7433C" w:rsidRDefault="00C34666" w:rsidP="00D56D58">
      <w:pPr>
        <w:pStyle w:val="af5"/>
        <w:widowControl w:val="0"/>
        <w:spacing w:after="0"/>
        <w:jc w:val="center"/>
        <w:rPr>
          <w:b/>
          <w:szCs w:val="24"/>
        </w:rPr>
      </w:pPr>
    </w:p>
    <w:p w:rsidR="00C34666" w:rsidRPr="00B7433C" w:rsidRDefault="00C34666" w:rsidP="00D56D58">
      <w:pPr>
        <w:pStyle w:val="af5"/>
        <w:widowControl w:val="0"/>
        <w:spacing w:after="0"/>
        <w:jc w:val="center"/>
        <w:rPr>
          <w:szCs w:val="24"/>
        </w:rPr>
      </w:pPr>
    </w:p>
    <w:p w:rsidR="0039502F" w:rsidRPr="00F243D4" w:rsidRDefault="0039502F" w:rsidP="0039502F">
      <w:pPr>
        <w:pStyle w:val="af5"/>
        <w:widowControl w:val="0"/>
        <w:spacing w:after="0"/>
        <w:jc w:val="center"/>
        <w:rPr>
          <w:i/>
          <w:szCs w:val="24"/>
        </w:rPr>
      </w:pPr>
      <w:r w:rsidRPr="000E1528">
        <w:rPr>
          <w:i/>
          <w:szCs w:val="24"/>
        </w:rPr>
        <w:t>Прилагается отдельным файлом</w:t>
      </w:r>
    </w:p>
    <w:p w:rsidR="00C34666" w:rsidRPr="00B7433C" w:rsidRDefault="00C34666" w:rsidP="00D56D58">
      <w:pPr>
        <w:pStyle w:val="af5"/>
        <w:widowControl w:val="0"/>
        <w:spacing w:after="0"/>
        <w:jc w:val="center"/>
        <w:rPr>
          <w:i/>
          <w:szCs w:val="24"/>
        </w:rPr>
      </w:pPr>
    </w:p>
    <w:p w:rsidR="00C34666" w:rsidRPr="00B7433C" w:rsidRDefault="00C34666" w:rsidP="00D56D58">
      <w:pPr>
        <w:pStyle w:val="af5"/>
        <w:widowControl w:val="0"/>
        <w:spacing w:after="0"/>
        <w:rPr>
          <w:szCs w:val="24"/>
        </w:rPr>
      </w:pPr>
    </w:p>
    <w:p w:rsidR="00C34666" w:rsidRPr="00B7433C" w:rsidRDefault="00C34666" w:rsidP="00D56D58">
      <w:pPr>
        <w:pStyle w:val="af5"/>
        <w:widowControl w:val="0"/>
        <w:spacing w:after="0"/>
        <w:rPr>
          <w:szCs w:val="24"/>
        </w:rPr>
      </w:pPr>
    </w:p>
    <w:p w:rsidR="00C34666" w:rsidRPr="00B7433C" w:rsidRDefault="00C34666" w:rsidP="00D56D58">
      <w:pPr>
        <w:pStyle w:val="af5"/>
        <w:widowControl w:val="0"/>
        <w:spacing w:after="0"/>
        <w:rPr>
          <w:szCs w:val="24"/>
        </w:rPr>
      </w:pPr>
    </w:p>
    <w:p w:rsidR="00C34666" w:rsidRPr="00B7433C" w:rsidRDefault="00C34666" w:rsidP="00D56D58">
      <w:pPr>
        <w:pStyle w:val="af5"/>
        <w:widowControl w:val="0"/>
        <w:spacing w:after="0"/>
        <w:rPr>
          <w:szCs w:val="24"/>
        </w:rPr>
      </w:pPr>
    </w:p>
    <w:p w:rsidR="00C34666" w:rsidRPr="00B7433C" w:rsidRDefault="00C34666" w:rsidP="00D56D58">
      <w:pPr>
        <w:pStyle w:val="af5"/>
        <w:widowControl w:val="0"/>
        <w:spacing w:after="0"/>
        <w:rPr>
          <w:szCs w:val="24"/>
        </w:rPr>
      </w:pPr>
    </w:p>
    <w:p w:rsidR="00C34666" w:rsidRPr="00B7433C" w:rsidRDefault="00C34666" w:rsidP="00D56D58">
      <w:pPr>
        <w:widowControl w:val="0"/>
        <w:spacing w:after="0"/>
      </w:pPr>
    </w:p>
    <w:p w:rsidR="00C34666" w:rsidRPr="00B7433C" w:rsidRDefault="00C34666" w:rsidP="00D56D58">
      <w:pPr>
        <w:widowControl w:val="0"/>
        <w:spacing w:after="0"/>
      </w:pPr>
    </w:p>
    <w:p w:rsidR="00C34666" w:rsidRPr="00B7433C" w:rsidRDefault="00C34666" w:rsidP="00D56D58">
      <w:pPr>
        <w:widowControl w:val="0"/>
        <w:spacing w:after="0"/>
      </w:pPr>
    </w:p>
    <w:tbl>
      <w:tblPr>
        <w:tblW w:w="5000" w:type="pct"/>
        <w:tblLook w:val="0000" w:firstRow="0" w:lastRow="0" w:firstColumn="0" w:lastColumn="0" w:noHBand="0" w:noVBand="0"/>
      </w:tblPr>
      <w:tblGrid>
        <w:gridCol w:w="5068"/>
        <w:gridCol w:w="5069"/>
      </w:tblGrid>
      <w:tr w:rsidR="00D2525B" w:rsidRPr="00B7433C" w:rsidTr="00553A11">
        <w:tc>
          <w:tcPr>
            <w:tcW w:w="2500" w:type="pct"/>
            <w:shd w:val="clear" w:color="auto" w:fill="auto"/>
          </w:tcPr>
          <w:p w:rsidR="00D2525B" w:rsidRPr="007E6DA1" w:rsidRDefault="00D2525B"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D2525B" w:rsidRPr="007E6DA1" w:rsidRDefault="00D2525B"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Pr>
                <w:rFonts w:ascii="Times New Roman" w:hAnsi="Times New Roman"/>
                <w:sz w:val="24"/>
                <w:szCs w:val="22"/>
              </w:rPr>
              <w:t>В.А. Смирнова</w:t>
            </w:r>
            <w:r w:rsidRPr="007E6DA1">
              <w:rPr>
                <w:rFonts w:ascii="Times New Roman" w:hAnsi="Times New Roman"/>
                <w:sz w:val="24"/>
                <w:szCs w:val="22"/>
              </w:rPr>
              <w:t>)</w:t>
            </w: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w:t>
            </w:r>
            <w:r>
              <w:rPr>
                <w:rFonts w:ascii="Times New Roman" w:hAnsi="Times New Roman"/>
                <w:bCs/>
                <w:i/>
                <w:sz w:val="24"/>
                <w:szCs w:val="22"/>
              </w:rPr>
              <w:t xml:space="preserve"> </w:t>
            </w:r>
            <w:r w:rsidRPr="007E6DA1">
              <w:rPr>
                <w:rFonts w:ascii="Times New Roman" w:hAnsi="Times New Roman"/>
                <w:bCs/>
                <w:i/>
                <w:sz w:val="24"/>
                <w:szCs w:val="22"/>
              </w:rPr>
              <w:t>электронно-цифровой</w:t>
            </w:r>
            <w:r>
              <w:rPr>
                <w:rFonts w:ascii="Times New Roman" w:hAnsi="Times New Roman"/>
                <w:bCs/>
                <w:i/>
                <w:sz w:val="24"/>
                <w:szCs w:val="22"/>
              </w:rPr>
              <w:t xml:space="preserve"> </w:t>
            </w:r>
            <w:r w:rsidRPr="007E6DA1">
              <w:rPr>
                <w:rFonts w:ascii="Times New Roman" w:hAnsi="Times New Roman"/>
                <w:bCs/>
                <w:i/>
                <w:sz w:val="24"/>
                <w:szCs w:val="22"/>
              </w:rPr>
              <w:t>подписью)</w:t>
            </w:r>
          </w:p>
        </w:tc>
        <w:tc>
          <w:tcPr>
            <w:tcW w:w="2500" w:type="pct"/>
            <w:shd w:val="clear" w:color="auto" w:fill="auto"/>
          </w:tcPr>
          <w:p w:rsidR="00D2525B" w:rsidRPr="007E6DA1" w:rsidRDefault="00D2525B"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D2525B" w:rsidRPr="007E6DA1" w:rsidRDefault="00D2525B"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sidRPr="007E6DA1">
              <w:rPr>
                <w:rFonts w:ascii="Times New Roman" w:hAnsi="Times New Roman"/>
                <w:bCs/>
                <w:sz w:val="24"/>
              </w:rPr>
              <w:t>Р.И.</w:t>
            </w:r>
            <w:r>
              <w:rPr>
                <w:rFonts w:ascii="Times New Roman" w:hAnsi="Times New Roman"/>
                <w:bCs/>
                <w:sz w:val="24"/>
              </w:rPr>
              <w:t xml:space="preserve"> </w:t>
            </w:r>
            <w:r w:rsidRPr="007E6DA1">
              <w:rPr>
                <w:rFonts w:ascii="Times New Roman" w:hAnsi="Times New Roman"/>
                <w:bCs/>
                <w:sz w:val="24"/>
              </w:rPr>
              <w:t>Бабаков</w:t>
            </w:r>
            <w:r w:rsidRPr="007E6DA1">
              <w:rPr>
                <w:rFonts w:ascii="Times New Roman" w:hAnsi="Times New Roman"/>
                <w:sz w:val="24"/>
                <w:szCs w:val="22"/>
              </w:rPr>
              <w:t>)</w:t>
            </w: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w:t>
            </w:r>
            <w:r>
              <w:rPr>
                <w:rFonts w:ascii="Times New Roman" w:hAnsi="Times New Roman"/>
                <w:i/>
                <w:spacing w:val="-6"/>
                <w:sz w:val="24"/>
                <w:szCs w:val="22"/>
              </w:rPr>
              <w:t xml:space="preserve"> </w:t>
            </w:r>
            <w:r w:rsidRPr="007E6DA1">
              <w:rPr>
                <w:rFonts w:ascii="Times New Roman" w:hAnsi="Times New Roman"/>
                <w:i/>
                <w:spacing w:val="-6"/>
                <w:sz w:val="24"/>
                <w:szCs w:val="22"/>
              </w:rPr>
              <w:t>электронно-цифровой</w:t>
            </w:r>
            <w:r>
              <w:rPr>
                <w:rFonts w:ascii="Times New Roman" w:hAnsi="Times New Roman"/>
                <w:i/>
                <w:spacing w:val="-6"/>
                <w:sz w:val="24"/>
                <w:szCs w:val="22"/>
              </w:rPr>
              <w:t xml:space="preserve"> </w:t>
            </w:r>
            <w:r w:rsidRPr="007E6DA1">
              <w:rPr>
                <w:rFonts w:ascii="Times New Roman" w:hAnsi="Times New Roman"/>
                <w:i/>
                <w:spacing w:val="-6"/>
                <w:sz w:val="24"/>
                <w:szCs w:val="22"/>
              </w:rPr>
              <w:t>подписью)</w:t>
            </w:r>
          </w:p>
        </w:tc>
      </w:tr>
    </w:tbl>
    <w:p w:rsidR="001764D1" w:rsidRPr="00B7433C" w:rsidRDefault="001764D1" w:rsidP="00D56D58">
      <w:pPr>
        <w:widowControl w:val="0"/>
        <w:shd w:val="clear" w:color="auto" w:fill="FFFFFF" w:themeFill="background1"/>
        <w:spacing w:after="0"/>
        <w:jc w:val="left"/>
        <w:sectPr w:rsidR="001764D1" w:rsidRPr="00B7433C" w:rsidSect="00451EF6">
          <w:pgSz w:w="11906" w:h="16838"/>
          <w:pgMar w:top="851" w:right="851" w:bottom="851" w:left="1134" w:header="709" w:footer="709" w:gutter="0"/>
          <w:cols w:space="720"/>
          <w:formProt w:val="0"/>
          <w:docGrid w:linePitch="326" w:charSpace="-6145"/>
        </w:sectPr>
      </w:pPr>
    </w:p>
    <w:p w:rsidR="00A643AD" w:rsidRPr="007E6DA1" w:rsidRDefault="00A643AD" w:rsidP="00A643AD">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9.1</w:t>
      </w:r>
    </w:p>
    <w:p w:rsidR="00A643AD" w:rsidRPr="007E6DA1" w:rsidRDefault="00A643AD" w:rsidP="00A643AD">
      <w:pPr>
        <w:pStyle w:val="Standard"/>
        <w:suppressAutoHyphens w:val="0"/>
        <w:ind w:left="6804"/>
        <w:rPr>
          <w:rFonts w:ascii="Times New Roman" w:hAnsi="Times New Roman" w:cs="Times New Roman"/>
          <w:sz w:val="24"/>
          <w:szCs w:val="24"/>
        </w:rPr>
      </w:pPr>
      <w:r w:rsidRPr="00A643AD">
        <w:rPr>
          <w:rFonts w:ascii="Times New Roman" w:hAnsi="Times New Roman" w:cs="Times New Roman"/>
          <w:sz w:val="24"/>
          <w:szCs w:val="24"/>
        </w:rPr>
        <w:t>к Контракту № Ф.2021.25501</w:t>
      </w:r>
    </w:p>
    <w:p w:rsidR="00A643AD" w:rsidRPr="007E6DA1" w:rsidRDefault="00A643AD" w:rsidP="00A643AD">
      <w:pPr>
        <w:widowControl w:val="0"/>
        <w:shd w:val="clear" w:color="auto" w:fill="FFFFFF" w:themeFill="background1"/>
        <w:spacing w:after="0"/>
        <w:ind w:left="6804"/>
        <w:jc w:val="left"/>
      </w:pPr>
      <w:r w:rsidRPr="007E6DA1">
        <w:t>от</w:t>
      </w:r>
      <w:r>
        <w:t xml:space="preserve"> </w:t>
      </w:r>
      <w:r w:rsidR="00AE0329">
        <w:t>«28» декабря 2021</w:t>
      </w:r>
      <w:r>
        <w:t xml:space="preserve"> </w:t>
      </w:r>
      <w:r w:rsidRPr="007E6DA1">
        <w:t>г.</w:t>
      </w:r>
    </w:p>
    <w:p w:rsidR="00451EF6" w:rsidRPr="00B7433C" w:rsidRDefault="00451EF6" w:rsidP="00D56D58">
      <w:pPr>
        <w:pStyle w:val="af5"/>
        <w:widowControl w:val="0"/>
        <w:spacing w:after="0"/>
        <w:jc w:val="center"/>
        <w:rPr>
          <w:b/>
          <w:szCs w:val="24"/>
        </w:rPr>
      </w:pPr>
    </w:p>
    <w:p w:rsidR="00746809" w:rsidRPr="00B7433C" w:rsidRDefault="00746809" w:rsidP="00D56D58">
      <w:pPr>
        <w:pStyle w:val="af5"/>
        <w:widowControl w:val="0"/>
        <w:spacing w:after="0"/>
        <w:jc w:val="center"/>
        <w:rPr>
          <w:b/>
          <w:szCs w:val="24"/>
        </w:rPr>
      </w:pPr>
      <w:r w:rsidRPr="00B7433C">
        <w:rPr>
          <w:b/>
          <w:szCs w:val="24"/>
        </w:rPr>
        <w:t>Технологические</w:t>
      </w:r>
      <w:r w:rsidR="00D56D58">
        <w:rPr>
          <w:b/>
          <w:szCs w:val="24"/>
        </w:rPr>
        <w:t xml:space="preserve"> </w:t>
      </w:r>
      <w:r w:rsidRPr="00B7433C">
        <w:rPr>
          <w:b/>
          <w:szCs w:val="24"/>
        </w:rPr>
        <w:t>карты</w:t>
      </w:r>
      <w:r w:rsidR="00D56D58">
        <w:rPr>
          <w:b/>
          <w:szCs w:val="24"/>
        </w:rPr>
        <w:t xml:space="preserve"> </w:t>
      </w:r>
      <w:r w:rsidRPr="00B7433C">
        <w:rPr>
          <w:b/>
          <w:szCs w:val="24"/>
        </w:rPr>
        <w:t>к</w:t>
      </w:r>
      <w:r w:rsidR="00D56D58">
        <w:rPr>
          <w:b/>
          <w:szCs w:val="24"/>
        </w:rPr>
        <w:t xml:space="preserve"> </w:t>
      </w:r>
      <w:r w:rsidRPr="00B7433C">
        <w:rPr>
          <w:b/>
          <w:szCs w:val="24"/>
        </w:rPr>
        <w:t>десятидневному</w:t>
      </w:r>
      <w:r w:rsidR="00D56D58">
        <w:rPr>
          <w:b/>
          <w:szCs w:val="24"/>
        </w:rPr>
        <w:t xml:space="preserve"> </w:t>
      </w:r>
      <w:r w:rsidRPr="00B7433C">
        <w:rPr>
          <w:b/>
          <w:szCs w:val="24"/>
        </w:rPr>
        <w:t>меню</w:t>
      </w:r>
      <w:r w:rsidR="00D56D58">
        <w:rPr>
          <w:b/>
          <w:szCs w:val="24"/>
        </w:rPr>
        <w:t xml:space="preserve"> </w:t>
      </w:r>
      <w:r w:rsidR="00736FD8" w:rsidRPr="00B7433C">
        <w:rPr>
          <w:b/>
          <w:szCs w:val="24"/>
        </w:rPr>
        <w:t>для</w:t>
      </w:r>
      <w:r w:rsidR="00D56D58">
        <w:rPr>
          <w:b/>
          <w:szCs w:val="24"/>
        </w:rPr>
        <w:t xml:space="preserve"> </w:t>
      </w:r>
      <w:r w:rsidR="00736FD8" w:rsidRPr="00B7433C">
        <w:rPr>
          <w:b/>
          <w:szCs w:val="24"/>
        </w:rPr>
        <w:t>льготного</w:t>
      </w:r>
      <w:r w:rsidR="00D56D58">
        <w:rPr>
          <w:b/>
          <w:szCs w:val="24"/>
        </w:rPr>
        <w:t xml:space="preserve"> </w:t>
      </w:r>
      <w:r w:rsidR="00736FD8" w:rsidRPr="00B7433C">
        <w:rPr>
          <w:b/>
          <w:szCs w:val="24"/>
        </w:rPr>
        <w:t>питания</w:t>
      </w:r>
      <w:r w:rsidR="00D56D58">
        <w:rPr>
          <w:b/>
          <w:szCs w:val="24"/>
        </w:rPr>
        <w:t xml:space="preserve"> </w:t>
      </w:r>
      <w:r w:rsidR="00736FD8" w:rsidRPr="00B7433C">
        <w:rPr>
          <w:b/>
          <w:szCs w:val="24"/>
        </w:rPr>
        <w:t>детей</w:t>
      </w:r>
      <w:r w:rsidR="00D56D58">
        <w:rPr>
          <w:b/>
          <w:szCs w:val="24"/>
        </w:rPr>
        <w:t xml:space="preserve"> </w:t>
      </w:r>
      <w:r w:rsidR="00736FD8" w:rsidRPr="00B7433C">
        <w:rPr>
          <w:b/>
          <w:szCs w:val="24"/>
        </w:rPr>
        <w:t>в</w:t>
      </w:r>
      <w:r w:rsidR="00D56D58">
        <w:rPr>
          <w:b/>
          <w:szCs w:val="24"/>
        </w:rPr>
        <w:t xml:space="preserve"> </w:t>
      </w:r>
      <w:r w:rsidR="00736FD8" w:rsidRPr="00B7433C">
        <w:rPr>
          <w:b/>
          <w:szCs w:val="24"/>
        </w:rPr>
        <w:t>общеобразовательных</w:t>
      </w:r>
      <w:r w:rsidR="00D56D58">
        <w:rPr>
          <w:b/>
          <w:szCs w:val="24"/>
        </w:rPr>
        <w:t xml:space="preserve"> </w:t>
      </w:r>
      <w:r w:rsidR="00736FD8" w:rsidRPr="00B7433C">
        <w:rPr>
          <w:b/>
          <w:szCs w:val="24"/>
        </w:rPr>
        <w:t>учреждениях</w:t>
      </w:r>
      <w:r w:rsidR="00AF3A4F" w:rsidRPr="00B7433C">
        <w:rPr>
          <w:b/>
          <w:szCs w:val="24"/>
        </w:rPr>
        <w:t>,</w:t>
      </w:r>
      <w:r w:rsidR="00D56D58">
        <w:rPr>
          <w:b/>
          <w:szCs w:val="24"/>
        </w:rPr>
        <w:t xml:space="preserve"> </w:t>
      </w:r>
      <w:r w:rsidRPr="00B7433C">
        <w:rPr>
          <w:b/>
          <w:szCs w:val="24"/>
        </w:rPr>
        <w:t>разработанные</w:t>
      </w:r>
      <w:r w:rsidR="00D56D58">
        <w:rPr>
          <w:b/>
          <w:szCs w:val="24"/>
        </w:rPr>
        <w:t xml:space="preserve"> </w:t>
      </w:r>
      <w:r w:rsidRPr="00B7433C">
        <w:rPr>
          <w:b/>
          <w:szCs w:val="24"/>
        </w:rPr>
        <w:t>в</w:t>
      </w:r>
      <w:r w:rsidR="00D56D58">
        <w:rPr>
          <w:b/>
          <w:szCs w:val="24"/>
        </w:rPr>
        <w:t xml:space="preserve"> </w:t>
      </w:r>
      <w:r w:rsidRPr="00B7433C">
        <w:rPr>
          <w:b/>
          <w:szCs w:val="24"/>
        </w:rPr>
        <w:t>соответствии</w:t>
      </w:r>
      <w:r w:rsidR="00D56D58">
        <w:rPr>
          <w:b/>
          <w:szCs w:val="24"/>
        </w:rPr>
        <w:t xml:space="preserve"> </w:t>
      </w:r>
      <w:r w:rsidRPr="00B7433C">
        <w:rPr>
          <w:b/>
          <w:szCs w:val="24"/>
        </w:rPr>
        <w:t>с</w:t>
      </w:r>
      <w:r w:rsidR="00D56D58">
        <w:rPr>
          <w:b/>
          <w:szCs w:val="24"/>
        </w:rPr>
        <w:t xml:space="preserve"> </w:t>
      </w:r>
      <w:r w:rsidRPr="00B7433C">
        <w:rPr>
          <w:b/>
          <w:szCs w:val="24"/>
        </w:rPr>
        <w:t>действующим</w:t>
      </w:r>
      <w:r w:rsidR="00D56D58">
        <w:rPr>
          <w:b/>
          <w:szCs w:val="24"/>
        </w:rPr>
        <w:t xml:space="preserve"> </w:t>
      </w:r>
      <w:r w:rsidRPr="00B7433C">
        <w:rPr>
          <w:b/>
          <w:szCs w:val="24"/>
        </w:rPr>
        <w:t>законодательством</w:t>
      </w:r>
      <w:r w:rsidR="00D56D58">
        <w:rPr>
          <w:b/>
          <w:szCs w:val="24"/>
        </w:rPr>
        <w:t xml:space="preserve"> </w:t>
      </w:r>
      <w:r w:rsidRPr="00B7433C">
        <w:rPr>
          <w:b/>
          <w:szCs w:val="24"/>
        </w:rPr>
        <w:t>Российской</w:t>
      </w:r>
      <w:r w:rsidR="00D56D58">
        <w:rPr>
          <w:b/>
          <w:szCs w:val="24"/>
        </w:rPr>
        <w:t xml:space="preserve"> </w:t>
      </w:r>
      <w:r w:rsidRPr="00B7433C">
        <w:rPr>
          <w:b/>
          <w:szCs w:val="24"/>
        </w:rPr>
        <w:t>Федерации</w:t>
      </w:r>
      <w:r w:rsidRPr="00B7433C">
        <w:rPr>
          <w:rStyle w:val="ab"/>
          <w:b/>
          <w:szCs w:val="24"/>
        </w:rPr>
        <w:footnoteReference w:id="1"/>
      </w:r>
    </w:p>
    <w:p w:rsidR="00746809" w:rsidRPr="00B7433C" w:rsidRDefault="00746809" w:rsidP="00D56D58">
      <w:pPr>
        <w:pStyle w:val="af5"/>
        <w:widowControl w:val="0"/>
        <w:spacing w:after="0"/>
        <w:jc w:val="center"/>
        <w:rPr>
          <w:b/>
          <w:szCs w:val="24"/>
        </w:rPr>
      </w:pPr>
    </w:p>
    <w:p w:rsidR="00746809" w:rsidRPr="00B7433C" w:rsidRDefault="00746809" w:rsidP="00D56D58">
      <w:pPr>
        <w:pStyle w:val="af5"/>
        <w:widowControl w:val="0"/>
        <w:spacing w:after="0"/>
        <w:jc w:val="center"/>
        <w:rPr>
          <w:szCs w:val="24"/>
        </w:rPr>
      </w:pPr>
    </w:p>
    <w:p w:rsidR="0039502F" w:rsidRPr="00F243D4" w:rsidRDefault="0039502F" w:rsidP="0039502F">
      <w:pPr>
        <w:pStyle w:val="af5"/>
        <w:widowControl w:val="0"/>
        <w:spacing w:after="0"/>
        <w:jc w:val="center"/>
        <w:rPr>
          <w:i/>
          <w:szCs w:val="24"/>
        </w:rPr>
      </w:pPr>
      <w:r w:rsidRPr="000E1528">
        <w:rPr>
          <w:i/>
          <w:szCs w:val="24"/>
        </w:rPr>
        <w:t>Прилагается отдельным файлом</w:t>
      </w:r>
    </w:p>
    <w:p w:rsidR="00F77AD9" w:rsidRPr="00B7433C" w:rsidRDefault="00F77AD9" w:rsidP="00D56D58">
      <w:pPr>
        <w:widowControl w:val="0"/>
        <w:spacing w:after="0"/>
      </w:pPr>
    </w:p>
    <w:p w:rsidR="00F77AD9" w:rsidRPr="00B7433C" w:rsidRDefault="00F77AD9" w:rsidP="00D56D58">
      <w:pPr>
        <w:widowControl w:val="0"/>
        <w:spacing w:after="0"/>
      </w:pPr>
    </w:p>
    <w:p w:rsidR="00F77AD9" w:rsidRPr="00B7433C" w:rsidRDefault="00F77AD9" w:rsidP="00D56D58">
      <w:pPr>
        <w:widowControl w:val="0"/>
        <w:spacing w:after="0"/>
      </w:pPr>
    </w:p>
    <w:p w:rsidR="00F77AD9" w:rsidRPr="00B7433C" w:rsidRDefault="00F77AD9" w:rsidP="00D56D58">
      <w:pPr>
        <w:widowControl w:val="0"/>
        <w:spacing w:after="0"/>
      </w:pPr>
    </w:p>
    <w:p w:rsidR="00DB231A" w:rsidRPr="00B7433C" w:rsidRDefault="00DB231A" w:rsidP="00D56D58">
      <w:pPr>
        <w:widowControl w:val="0"/>
        <w:spacing w:after="0"/>
      </w:pPr>
    </w:p>
    <w:p w:rsidR="00DB231A" w:rsidRPr="00B7433C" w:rsidRDefault="00DB231A" w:rsidP="00D56D58">
      <w:pPr>
        <w:widowControl w:val="0"/>
        <w:spacing w:after="0"/>
      </w:pPr>
    </w:p>
    <w:p w:rsidR="00DB231A" w:rsidRPr="00B7433C" w:rsidRDefault="00DB231A" w:rsidP="00D56D58">
      <w:pPr>
        <w:widowControl w:val="0"/>
        <w:spacing w:after="0"/>
      </w:pPr>
    </w:p>
    <w:p w:rsidR="00DB231A" w:rsidRPr="00B7433C" w:rsidRDefault="00DB231A" w:rsidP="00D56D58">
      <w:pPr>
        <w:widowControl w:val="0"/>
        <w:spacing w:after="0"/>
      </w:pPr>
    </w:p>
    <w:p w:rsidR="00F77AD9" w:rsidRPr="00B7433C" w:rsidRDefault="00F77AD9" w:rsidP="00D56D58">
      <w:pPr>
        <w:widowControl w:val="0"/>
        <w:spacing w:after="0"/>
      </w:pPr>
    </w:p>
    <w:p w:rsidR="00DB231A" w:rsidRPr="00B7433C" w:rsidRDefault="00DB231A" w:rsidP="00D56D58">
      <w:pPr>
        <w:widowControl w:val="0"/>
        <w:spacing w:after="0"/>
      </w:pPr>
    </w:p>
    <w:tbl>
      <w:tblPr>
        <w:tblW w:w="5000" w:type="pct"/>
        <w:tblLook w:val="0000" w:firstRow="0" w:lastRow="0" w:firstColumn="0" w:lastColumn="0" w:noHBand="0" w:noVBand="0"/>
      </w:tblPr>
      <w:tblGrid>
        <w:gridCol w:w="5068"/>
        <w:gridCol w:w="5069"/>
      </w:tblGrid>
      <w:tr w:rsidR="00D2525B" w:rsidRPr="00B7433C" w:rsidTr="00DB231A">
        <w:tc>
          <w:tcPr>
            <w:tcW w:w="2500" w:type="pct"/>
            <w:shd w:val="clear" w:color="auto" w:fill="auto"/>
          </w:tcPr>
          <w:p w:rsidR="00D2525B" w:rsidRPr="007E6DA1" w:rsidRDefault="00D2525B"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D2525B" w:rsidRPr="007E6DA1" w:rsidRDefault="00D2525B"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Pr>
                <w:rFonts w:ascii="Times New Roman" w:hAnsi="Times New Roman"/>
                <w:sz w:val="24"/>
                <w:szCs w:val="22"/>
              </w:rPr>
              <w:t>В.А. Смирнова</w:t>
            </w:r>
            <w:r w:rsidRPr="007E6DA1">
              <w:rPr>
                <w:rFonts w:ascii="Times New Roman" w:hAnsi="Times New Roman"/>
                <w:sz w:val="24"/>
                <w:szCs w:val="22"/>
              </w:rPr>
              <w:t>)</w:t>
            </w: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w:t>
            </w:r>
            <w:r>
              <w:rPr>
                <w:rFonts w:ascii="Times New Roman" w:hAnsi="Times New Roman"/>
                <w:bCs/>
                <w:i/>
                <w:sz w:val="24"/>
                <w:szCs w:val="22"/>
              </w:rPr>
              <w:t xml:space="preserve"> </w:t>
            </w:r>
            <w:r w:rsidRPr="007E6DA1">
              <w:rPr>
                <w:rFonts w:ascii="Times New Roman" w:hAnsi="Times New Roman"/>
                <w:bCs/>
                <w:i/>
                <w:sz w:val="24"/>
                <w:szCs w:val="22"/>
              </w:rPr>
              <w:t>электронно-цифровой</w:t>
            </w:r>
            <w:r>
              <w:rPr>
                <w:rFonts w:ascii="Times New Roman" w:hAnsi="Times New Roman"/>
                <w:bCs/>
                <w:i/>
                <w:sz w:val="24"/>
                <w:szCs w:val="22"/>
              </w:rPr>
              <w:t xml:space="preserve"> </w:t>
            </w:r>
            <w:r w:rsidRPr="007E6DA1">
              <w:rPr>
                <w:rFonts w:ascii="Times New Roman" w:hAnsi="Times New Roman"/>
                <w:bCs/>
                <w:i/>
                <w:sz w:val="24"/>
                <w:szCs w:val="22"/>
              </w:rPr>
              <w:t>подписью)</w:t>
            </w:r>
          </w:p>
        </w:tc>
        <w:tc>
          <w:tcPr>
            <w:tcW w:w="2500" w:type="pct"/>
            <w:shd w:val="clear" w:color="auto" w:fill="auto"/>
          </w:tcPr>
          <w:p w:rsidR="00D2525B" w:rsidRPr="007E6DA1" w:rsidRDefault="00D2525B"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D2525B" w:rsidRPr="007E6DA1" w:rsidRDefault="00D2525B"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sidRPr="007E6DA1">
              <w:rPr>
                <w:rFonts w:ascii="Times New Roman" w:hAnsi="Times New Roman"/>
                <w:bCs/>
                <w:sz w:val="24"/>
              </w:rPr>
              <w:t>Р.И.</w:t>
            </w:r>
            <w:r>
              <w:rPr>
                <w:rFonts w:ascii="Times New Roman" w:hAnsi="Times New Roman"/>
                <w:bCs/>
                <w:sz w:val="24"/>
              </w:rPr>
              <w:t xml:space="preserve"> </w:t>
            </w:r>
            <w:r w:rsidRPr="007E6DA1">
              <w:rPr>
                <w:rFonts w:ascii="Times New Roman" w:hAnsi="Times New Roman"/>
                <w:bCs/>
                <w:sz w:val="24"/>
              </w:rPr>
              <w:t>Бабаков</w:t>
            </w:r>
            <w:r w:rsidRPr="007E6DA1">
              <w:rPr>
                <w:rFonts w:ascii="Times New Roman" w:hAnsi="Times New Roman"/>
                <w:sz w:val="24"/>
                <w:szCs w:val="22"/>
              </w:rPr>
              <w:t>)</w:t>
            </w: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w:t>
            </w:r>
            <w:r>
              <w:rPr>
                <w:rFonts w:ascii="Times New Roman" w:hAnsi="Times New Roman"/>
                <w:i/>
                <w:spacing w:val="-6"/>
                <w:sz w:val="24"/>
                <w:szCs w:val="22"/>
              </w:rPr>
              <w:t xml:space="preserve"> </w:t>
            </w:r>
            <w:r w:rsidRPr="007E6DA1">
              <w:rPr>
                <w:rFonts w:ascii="Times New Roman" w:hAnsi="Times New Roman"/>
                <w:i/>
                <w:spacing w:val="-6"/>
                <w:sz w:val="24"/>
                <w:szCs w:val="22"/>
              </w:rPr>
              <w:t>электронно-цифровой</w:t>
            </w:r>
            <w:r>
              <w:rPr>
                <w:rFonts w:ascii="Times New Roman" w:hAnsi="Times New Roman"/>
                <w:i/>
                <w:spacing w:val="-6"/>
                <w:sz w:val="24"/>
                <w:szCs w:val="22"/>
              </w:rPr>
              <w:t xml:space="preserve"> </w:t>
            </w:r>
            <w:r w:rsidRPr="007E6DA1">
              <w:rPr>
                <w:rFonts w:ascii="Times New Roman" w:hAnsi="Times New Roman"/>
                <w:i/>
                <w:spacing w:val="-6"/>
                <w:sz w:val="24"/>
                <w:szCs w:val="22"/>
              </w:rPr>
              <w:t>подписью)</w:t>
            </w:r>
          </w:p>
        </w:tc>
      </w:tr>
    </w:tbl>
    <w:p w:rsidR="00736FD8" w:rsidRPr="00B7433C" w:rsidRDefault="00736FD8" w:rsidP="00D56D58">
      <w:pPr>
        <w:widowControl w:val="0"/>
        <w:shd w:val="clear" w:color="auto" w:fill="FFFFFF" w:themeFill="background1"/>
        <w:spacing w:after="0"/>
        <w:jc w:val="left"/>
      </w:pPr>
    </w:p>
    <w:p w:rsidR="00D2525B" w:rsidRDefault="00D2525B">
      <w:pPr>
        <w:spacing w:after="200" w:line="276" w:lineRule="auto"/>
        <w:jc w:val="left"/>
        <w:rPr>
          <w:kern w:val="1"/>
          <w:lang w:eastAsia="ar-SA"/>
        </w:rPr>
      </w:pPr>
      <w:r>
        <w:br w:type="page"/>
      </w:r>
    </w:p>
    <w:p w:rsidR="00A643AD" w:rsidRPr="007E6DA1" w:rsidRDefault="00A643AD" w:rsidP="00A643AD">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9.2</w:t>
      </w:r>
    </w:p>
    <w:p w:rsidR="00A643AD" w:rsidRPr="007E6DA1" w:rsidRDefault="00A643AD" w:rsidP="00A643AD">
      <w:pPr>
        <w:pStyle w:val="Standard"/>
        <w:suppressAutoHyphens w:val="0"/>
        <w:ind w:left="6804"/>
        <w:rPr>
          <w:rFonts w:ascii="Times New Roman" w:hAnsi="Times New Roman" w:cs="Times New Roman"/>
          <w:sz w:val="24"/>
          <w:szCs w:val="24"/>
        </w:rPr>
      </w:pPr>
      <w:r w:rsidRPr="00A643AD">
        <w:rPr>
          <w:rFonts w:ascii="Times New Roman" w:hAnsi="Times New Roman" w:cs="Times New Roman"/>
          <w:sz w:val="24"/>
          <w:szCs w:val="24"/>
        </w:rPr>
        <w:t>к Контракту № Ф.2021.25501</w:t>
      </w:r>
    </w:p>
    <w:p w:rsidR="00A643AD" w:rsidRPr="007E6DA1" w:rsidRDefault="00A643AD" w:rsidP="00A643AD">
      <w:pPr>
        <w:widowControl w:val="0"/>
        <w:shd w:val="clear" w:color="auto" w:fill="FFFFFF" w:themeFill="background1"/>
        <w:spacing w:after="0"/>
        <w:ind w:left="6804"/>
        <w:jc w:val="left"/>
      </w:pPr>
      <w:r w:rsidRPr="007E6DA1">
        <w:t>от</w:t>
      </w:r>
      <w:r>
        <w:t xml:space="preserve"> </w:t>
      </w:r>
      <w:r w:rsidR="00AE0329">
        <w:t>«28» декабря 2021</w:t>
      </w:r>
      <w:r>
        <w:t xml:space="preserve"> </w:t>
      </w:r>
      <w:r w:rsidRPr="007E6DA1">
        <w:t>г.</w:t>
      </w:r>
    </w:p>
    <w:p w:rsidR="00736FD8" w:rsidRPr="00B7433C" w:rsidRDefault="00736FD8" w:rsidP="00D56D58">
      <w:pPr>
        <w:widowControl w:val="0"/>
        <w:shd w:val="clear" w:color="auto" w:fill="FFFFFF" w:themeFill="background1"/>
        <w:spacing w:after="0"/>
        <w:jc w:val="left"/>
      </w:pPr>
    </w:p>
    <w:p w:rsidR="00C27F70" w:rsidRPr="00B7433C" w:rsidRDefault="00C27F70" w:rsidP="00D56D58">
      <w:pPr>
        <w:pStyle w:val="af5"/>
        <w:widowControl w:val="0"/>
        <w:spacing w:after="0"/>
        <w:jc w:val="center"/>
        <w:rPr>
          <w:b/>
          <w:szCs w:val="24"/>
        </w:rPr>
      </w:pPr>
    </w:p>
    <w:p w:rsidR="00E3205A" w:rsidRPr="00B7433C" w:rsidRDefault="00736FD8" w:rsidP="00D56D58">
      <w:pPr>
        <w:pStyle w:val="af5"/>
        <w:widowControl w:val="0"/>
        <w:spacing w:after="0"/>
        <w:jc w:val="center"/>
        <w:rPr>
          <w:b/>
          <w:szCs w:val="24"/>
        </w:rPr>
      </w:pPr>
      <w:r w:rsidRPr="00B7433C">
        <w:rPr>
          <w:b/>
          <w:szCs w:val="24"/>
        </w:rPr>
        <w:t>Технологические</w:t>
      </w:r>
      <w:r w:rsidR="00D56D58">
        <w:rPr>
          <w:b/>
          <w:szCs w:val="24"/>
        </w:rPr>
        <w:t xml:space="preserve"> </w:t>
      </w:r>
      <w:r w:rsidRPr="00B7433C">
        <w:rPr>
          <w:b/>
          <w:szCs w:val="24"/>
        </w:rPr>
        <w:t>карты</w:t>
      </w:r>
      <w:r w:rsidR="00D56D58">
        <w:rPr>
          <w:b/>
          <w:szCs w:val="24"/>
        </w:rPr>
        <w:t xml:space="preserve"> </w:t>
      </w:r>
      <w:r w:rsidRPr="00B7433C">
        <w:rPr>
          <w:b/>
          <w:szCs w:val="24"/>
        </w:rPr>
        <w:t>к</w:t>
      </w:r>
      <w:r w:rsidR="00D56D58">
        <w:rPr>
          <w:b/>
          <w:szCs w:val="24"/>
        </w:rPr>
        <w:t xml:space="preserve"> </w:t>
      </w:r>
      <w:r w:rsidRPr="00B7433C">
        <w:rPr>
          <w:b/>
          <w:szCs w:val="24"/>
        </w:rPr>
        <w:t>десятидневному</w:t>
      </w:r>
      <w:r w:rsidR="00D56D58">
        <w:rPr>
          <w:b/>
          <w:szCs w:val="24"/>
        </w:rPr>
        <w:t xml:space="preserve"> </w:t>
      </w:r>
      <w:r w:rsidR="00E3205A" w:rsidRPr="00B7433C">
        <w:rPr>
          <w:b/>
          <w:szCs w:val="24"/>
        </w:rPr>
        <w:t>меню</w:t>
      </w:r>
      <w:r w:rsidR="00D56D58">
        <w:rPr>
          <w:b/>
          <w:szCs w:val="24"/>
        </w:rPr>
        <w:t xml:space="preserve"> </w:t>
      </w:r>
      <w:r w:rsidRPr="00B7433C">
        <w:rPr>
          <w:b/>
          <w:szCs w:val="24"/>
        </w:rPr>
        <w:t>завтраков</w:t>
      </w:r>
    </w:p>
    <w:p w:rsidR="00736FD8" w:rsidRPr="00B7433C" w:rsidRDefault="00D56D58" w:rsidP="00D56D58">
      <w:pPr>
        <w:pStyle w:val="af5"/>
        <w:widowControl w:val="0"/>
        <w:spacing w:after="0"/>
        <w:jc w:val="center"/>
        <w:rPr>
          <w:b/>
          <w:szCs w:val="24"/>
        </w:rPr>
      </w:pPr>
      <w:r>
        <w:rPr>
          <w:b/>
          <w:szCs w:val="24"/>
        </w:rPr>
        <w:t xml:space="preserve"> </w:t>
      </w:r>
      <w:r w:rsidR="00736FD8" w:rsidRPr="00B7433C">
        <w:rPr>
          <w:b/>
          <w:szCs w:val="24"/>
        </w:rPr>
        <w:t>для</w:t>
      </w:r>
      <w:r>
        <w:rPr>
          <w:b/>
          <w:szCs w:val="24"/>
        </w:rPr>
        <w:t xml:space="preserve"> </w:t>
      </w:r>
      <w:r w:rsidR="00736FD8" w:rsidRPr="00B7433C">
        <w:rPr>
          <w:b/>
          <w:szCs w:val="24"/>
        </w:rPr>
        <w:t>учеников</w:t>
      </w:r>
      <w:r>
        <w:rPr>
          <w:b/>
          <w:szCs w:val="24"/>
        </w:rPr>
        <w:t xml:space="preserve"> </w:t>
      </w:r>
      <w:r w:rsidR="00736FD8" w:rsidRPr="00B7433C">
        <w:rPr>
          <w:b/>
          <w:szCs w:val="24"/>
        </w:rPr>
        <w:t>начальной</w:t>
      </w:r>
      <w:r>
        <w:rPr>
          <w:b/>
          <w:szCs w:val="24"/>
        </w:rPr>
        <w:t xml:space="preserve"> </w:t>
      </w:r>
      <w:r w:rsidR="00736FD8" w:rsidRPr="00B7433C">
        <w:rPr>
          <w:b/>
          <w:szCs w:val="24"/>
        </w:rPr>
        <w:t>школы</w:t>
      </w:r>
      <w:r>
        <w:rPr>
          <w:b/>
          <w:szCs w:val="24"/>
        </w:rPr>
        <w:t xml:space="preserve"> </w:t>
      </w:r>
      <w:r w:rsidR="00736FD8" w:rsidRPr="00B7433C">
        <w:rPr>
          <w:b/>
          <w:szCs w:val="24"/>
        </w:rPr>
        <w:t>(1-4</w:t>
      </w:r>
      <w:r>
        <w:rPr>
          <w:b/>
          <w:szCs w:val="24"/>
        </w:rPr>
        <w:t xml:space="preserve"> </w:t>
      </w:r>
      <w:r w:rsidR="00736FD8" w:rsidRPr="00B7433C">
        <w:rPr>
          <w:b/>
          <w:szCs w:val="24"/>
        </w:rPr>
        <w:t>классы)</w:t>
      </w:r>
      <w:r>
        <w:rPr>
          <w:b/>
          <w:szCs w:val="24"/>
        </w:rPr>
        <w:t xml:space="preserve"> </w:t>
      </w:r>
      <w:r w:rsidR="00736FD8" w:rsidRPr="00B7433C">
        <w:rPr>
          <w:b/>
          <w:szCs w:val="24"/>
        </w:rPr>
        <w:t>общеобразовательного</w:t>
      </w:r>
      <w:r>
        <w:rPr>
          <w:b/>
          <w:szCs w:val="24"/>
        </w:rPr>
        <w:t xml:space="preserve"> </w:t>
      </w:r>
      <w:r w:rsidR="00736FD8" w:rsidRPr="00B7433C">
        <w:rPr>
          <w:b/>
          <w:szCs w:val="24"/>
        </w:rPr>
        <w:t>учреждения</w:t>
      </w:r>
      <w:r w:rsidR="00AF3A4F" w:rsidRPr="00B7433C">
        <w:rPr>
          <w:b/>
          <w:szCs w:val="24"/>
        </w:rPr>
        <w:t>,</w:t>
      </w:r>
      <w:r>
        <w:rPr>
          <w:b/>
          <w:szCs w:val="24"/>
        </w:rPr>
        <w:t xml:space="preserve"> </w:t>
      </w:r>
      <w:r w:rsidR="00736FD8" w:rsidRPr="00B7433C">
        <w:rPr>
          <w:b/>
          <w:szCs w:val="24"/>
        </w:rPr>
        <w:t>разработанные</w:t>
      </w:r>
      <w:r>
        <w:rPr>
          <w:b/>
          <w:szCs w:val="24"/>
        </w:rPr>
        <w:t xml:space="preserve"> </w:t>
      </w:r>
      <w:r w:rsidR="00736FD8" w:rsidRPr="00B7433C">
        <w:rPr>
          <w:b/>
          <w:szCs w:val="24"/>
        </w:rPr>
        <w:t>в</w:t>
      </w:r>
      <w:r>
        <w:rPr>
          <w:b/>
          <w:szCs w:val="24"/>
        </w:rPr>
        <w:t xml:space="preserve"> </w:t>
      </w:r>
      <w:r w:rsidR="00736FD8" w:rsidRPr="00B7433C">
        <w:rPr>
          <w:b/>
          <w:szCs w:val="24"/>
        </w:rPr>
        <w:t>соответствии</w:t>
      </w:r>
      <w:r>
        <w:rPr>
          <w:b/>
          <w:szCs w:val="24"/>
        </w:rPr>
        <w:t xml:space="preserve"> </w:t>
      </w:r>
      <w:r w:rsidR="00736FD8" w:rsidRPr="00B7433C">
        <w:rPr>
          <w:b/>
          <w:szCs w:val="24"/>
        </w:rPr>
        <w:t>с</w:t>
      </w:r>
      <w:r>
        <w:rPr>
          <w:b/>
          <w:szCs w:val="24"/>
        </w:rPr>
        <w:t xml:space="preserve"> </w:t>
      </w:r>
      <w:r w:rsidR="00736FD8" w:rsidRPr="00B7433C">
        <w:rPr>
          <w:b/>
          <w:szCs w:val="24"/>
        </w:rPr>
        <w:t>действующим</w:t>
      </w:r>
      <w:r>
        <w:rPr>
          <w:b/>
          <w:szCs w:val="24"/>
        </w:rPr>
        <w:t xml:space="preserve"> </w:t>
      </w:r>
      <w:r w:rsidR="00736FD8" w:rsidRPr="00B7433C">
        <w:rPr>
          <w:b/>
          <w:szCs w:val="24"/>
        </w:rPr>
        <w:t>законодательством</w:t>
      </w:r>
      <w:r>
        <w:rPr>
          <w:b/>
          <w:szCs w:val="24"/>
        </w:rPr>
        <w:t xml:space="preserve"> </w:t>
      </w:r>
      <w:r w:rsidR="00736FD8" w:rsidRPr="00B7433C">
        <w:rPr>
          <w:b/>
          <w:szCs w:val="24"/>
        </w:rPr>
        <w:t>Российской</w:t>
      </w:r>
      <w:r>
        <w:rPr>
          <w:b/>
          <w:szCs w:val="24"/>
        </w:rPr>
        <w:t xml:space="preserve"> </w:t>
      </w:r>
      <w:r w:rsidR="00736FD8" w:rsidRPr="00B7433C">
        <w:rPr>
          <w:b/>
          <w:szCs w:val="24"/>
        </w:rPr>
        <w:t>Федерации</w:t>
      </w:r>
      <w:r w:rsidR="00736FD8" w:rsidRPr="00B7433C">
        <w:rPr>
          <w:rStyle w:val="ab"/>
          <w:b/>
          <w:szCs w:val="24"/>
        </w:rPr>
        <w:footnoteReference w:id="2"/>
      </w:r>
    </w:p>
    <w:p w:rsidR="00736FD8" w:rsidRPr="00B7433C" w:rsidRDefault="00736FD8" w:rsidP="00D56D58">
      <w:pPr>
        <w:pStyle w:val="af5"/>
        <w:widowControl w:val="0"/>
        <w:spacing w:after="0"/>
        <w:jc w:val="center"/>
        <w:rPr>
          <w:b/>
          <w:szCs w:val="24"/>
        </w:rPr>
      </w:pPr>
    </w:p>
    <w:p w:rsidR="00736FD8" w:rsidRPr="00B7433C" w:rsidRDefault="00736FD8" w:rsidP="00D56D58">
      <w:pPr>
        <w:pStyle w:val="af5"/>
        <w:widowControl w:val="0"/>
        <w:spacing w:after="0"/>
        <w:jc w:val="center"/>
        <w:rPr>
          <w:szCs w:val="24"/>
        </w:rPr>
      </w:pPr>
    </w:p>
    <w:p w:rsidR="0039502F" w:rsidRPr="00F243D4" w:rsidRDefault="0039502F" w:rsidP="0039502F">
      <w:pPr>
        <w:pStyle w:val="af5"/>
        <w:widowControl w:val="0"/>
        <w:spacing w:after="0"/>
        <w:jc w:val="center"/>
        <w:rPr>
          <w:i/>
          <w:szCs w:val="24"/>
        </w:rPr>
      </w:pPr>
      <w:r w:rsidRPr="000E1528">
        <w:rPr>
          <w:i/>
          <w:szCs w:val="24"/>
        </w:rPr>
        <w:t>Прилагается отдельным файлом</w:t>
      </w:r>
    </w:p>
    <w:p w:rsidR="00736FD8" w:rsidRPr="00B7433C" w:rsidRDefault="00736FD8" w:rsidP="00D56D58">
      <w:pPr>
        <w:widowControl w:val="0"/>
        <w:spacing w:after="0"/>
      </w:pPr>
    </w:p>
    <w:p w:rsidR="00736FD8" w:rsidRPr="00B7433C" w:rsidRDefault="00736FD8" w:rsidP="00D56D58">
      <w:pPr>
        <w:widowControl w:val="0"/>
        <w:spacing w:after="0"/>
      </w:pPr>
    </w:p>
    <w:p w:rsidR="00736FD8" w:rsidRPr="00B7433C" w:rsidRDefault="00736FD8" w:rsidP="00D56D58">
      <w:pPr>
        <w:widowControl w:val="0"/>
        <w:spacing w:after="0"/>
      </w:pPr>
    </w:p>
    <w:p w:rsidR="00736FD8" w:rsidRPr="00B7433C" w:rsidRDefault="00736FD8" w:rsidP="00D56D58">
      <w:pPr>
        <w:widowControl w:val="0"/>
        <w:spacing w:after="0"/>
      </w:pPr>
    </w:p>
    <w:p w:rsidR="00736FD8" w:rsidRPr="00B7433C" w:rsidRDefault="00736FD8" w:rsidP="00D56D58">
      <w:pPr>
        <w:widowControl w:val="0"/>
        <w:spacing w:after="0"/>
      </w:pPr>
    </w:p>
    <w:p w:rsidR="00736FD8" w:rsidRPr="00B7433C" w:rsidRDefault="00736FD8" w:rsidP="00D56D58">
      <w:pPr>
        <w:widowControl w:val="0"/>
        <w:spacing w:after="0"/>
      </w:pPr>
    </w:p>
    <w:p w:rsidR="00736FD8" w:rsidRPr="00B7433C" w:rsidRDefault="00736FD8" w:rsidP="00D56D58">
      <w:pPr>
        <w:widowControl w:val="0"/>
        <w:spacing w:after="0"/>
      </w:pPr>
    </w:p>
    <w:p w:rsidR="00736FD8" w:rsidRPr="00B7433C" w:rsidRDefault="00736FD8" w:rsidP="00D56D58">
      <w:pPr>
        <w:widowControl w:val="0"/>
        <w:spacing w:after="0"/>
      </w:pPr>
    </w:p>
    <w:p w:rsidR="00736FD8" w:rsidRPr="00B7433C" w:rsidRDefault="00736FD8" w:rsidP="00D56D58">
      <w:pPr>
        <w:widowControl w:val="0"/>
        <w:spacing w:after="0"/>
      </w:pPr>
    </w:p>
    <w:p w:rsidR="00736FD8" w:rsidRPr="00B7433C" w:rsidRDefault="00736FD8" w:rsidP="00D56D58">
      <w:pPr>
        <w:widowControl w:val="0"/>
        <w:spacing w:after="0"/>
      </w:pPr>
    </w:p>
    <w:tbl>
      <w:tblPr>
        <w:tblW w:w="5000" w:type="pct"/>
        <w:tblLook w:val="0000" w:firstRow="0" w:lastRow="0" w:firstColumn="0" w:lastColumn="0" w:noHBand="0" w:noVBand="0"/>
      </w:tblPr>
      <w:tblGrid>
        <w:gridCol w:w="5068"/>
        <w:gridCol w:w="5069"/>
      </w:tblGrid>
      <w:tr w:rsidR="00D2525B" w:rsidRPr="00B7433C" w:rsidTr="00553A11">
        <w:tc>
          <w:tcPr>
            <w:tcW w:w="2500" w:type="pct"/>
            <w:shd w:val="clear" w:color="auto" w:fill="auto"/>
          </w:tcPr>
          <w:p w:rsidR="00D2525B" w:rsidRPr="007E6DA1" w:rsidRDefault="00D2525B"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D2525B" w:rsidRPr="007E6DA1" w:rsidRDefault="00D2525B"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Pr>
                <w:rFonts w:ascii="Times New Roman" w:hAnsi="Times New Roman"/>
                <w:sz w:val="24"/>
                <w:szCs w:val="22"/>
              </w:rPr>
              <w:t>В.А. Смирнова</w:t>
            </w:r>
            <w:r w:rsidRPr="007E6DA1">
              <w:rPr>
                <w:rFonts w:ascii="Times New Roman" w:hAnsi="Times New Roman"/>
                <w:sz w:val="24"/>
                <w:szCs w:val="22"/>
              </w:rPr>
              <w:t>)</w:t>
            </w: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w:t>
            </w:r>
            <w:r>
              <w:rPr>
                <w:rFonts w:ascii="Times New Roman" w:hAnsi="Times New Roman"/>
                <w:bCs/>
                <w:i/>
                <w:sz w:val="24"/>
                <w:szCs w:val="22"/>
              </w:rPr>
              <w:t xml:space="preserve"> </w:t>
            </w:r>
            <w:r w:rsidRPr="007E6DA1">
              <w:rPr>
                <w:rFonts w:ascii="Times New Roman" w:hAnsi="Times New Roman"/>
                <w:bCs/>
                <w:i/>
                <w:sz w:val="24"/>
                <w:szCs w:val="22"/>
              </w:rPr>
              <w:t>электронно-цифровой</w:t>
            </w:r>
            <w:r>
              <w:rPr>
                <w:rFonts w:ascii="Times New Roman" w:hAnsi="Times New Roman"/>
                <w:bCs/>
                <w:i/>
                <w:sz w:val="24"/>
                <w:szCs w:val="22"/>
              </w:rPr>
              <w:t xml:space="preserve"> </w:t>
            </w:r>
            <w:r w:rsidRPr="007E6DA1">
              <w:rPr>
                <w:rFonts w:ascii="Times New Roman" w:hAnsi="Times New Roman"/>
                <w:bCs/>
                <w:i/>
                <w:sz w:val="24"/>
                <w:szCs w:val="22"/>
              </w:rPr>
              <w:t>подписью)</w:t>
            </w:r>
          </w:p>
        </w:tc>
        <w:tc>
          <w:tcPr>
            <w:tcW w:w="2500" w:type="pct"/>
            <w:shd w:val="clear" w:color="auto" w:fill="auto"/>
          </w:tcPr>
          <w:p w:rsidR="00D2525B" w:rsidRPr="007E6DA1" w:rsidRDefault="00D2525B"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D2525B" w:rsidRPr="007E6DA1" w:rsidRDefault="00D2525B"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sidRPr="007E6DA1">
              <w:rPr>
                <w:rFonts w:ascii="Times New Roman" w:hAnsi="Times New Roman"/>
                <w:bCs/>
                <w:sz w:val="24"/>
              </w:rPr>
              <w:t>Р.И.</w:t>
            </w:r>
            <w:r>
              <w:rPr>
                <w:rFonts w:ascii="Times New Roman" w:hAnsi="Times New Roman"/>
                <w:bCs/>
                <w:sz w:val="24"/>
              </w:rPr>
              <w:t xml:space="preserve"> </w:t>
            </w:r>
            <w:r w:rsidRPr="007E6DA1">
              <w:rPr>
                <w:rFonts w:ascii="Times New Roman" w:hAnsi="Times New Roman"/>
                <w:bCs/>
                <w:sz w:val="24"/>
              </w:rPr>
              <w:t>Бабаков</w:t>
            </w:r>
            <w:r w:rsidRPr="007E6DA1">
              <w:rPr>
                <w:rFonts w:ascii="Times New Roman" w:hAnsi="Times New Roman"/>
                <w:sz w:val="24"/>
                <w:szCs w:val="22"/>
              </w:rPr>
              <w:t>)</w:t>
            </w: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w:t>
            </w:r>
            <w:r>
              <w:rPr>
                <w:rFonts w:ascii="Times New Roman" w:hAnsi="Times New Roman"/>
                <w:i/>
                <w:spacing w:val="-6"/>
                <w:sz w:val="24"/>
                <w:szCs w:val="22"/>
              </w:rPr>
              <w:t xml:space="preserve"> </w:t>
            </w:r>
            <w:r w:rsidRPr="007E6DA1">
              <w:rPr>
                <w:rFonts w:ascii="Times New Roman" w:hAnsi="Times New Roman"/>
                <w:i/>
                <w:spacing w:val="-6"/>
                <w:sz w:val="24"/>
                <w:szCs w:val="22"/>
              </w:rPr>
              <w:t>электронно-цифровой</w:t>
            </w:r>
            <w:r>
              <w:rPr>
                <w:rFonts w:ascii="Times New Roman" w:hAnsi="Times New Roman"/>
                <w:i/>
                <w:spacing w:val="-6"/>
                <w:sz w:val="24"/>
                <w:szCs w:val="22"/>
              </w:rPr>
              <w:t xml:space="preserve"> </w:t>
            </w:r>
            <w:r w:rsidRPr="007E6DA1">
              <w:rPr>
                <w:rFonts w:ascii="Times New Roman" w:hAnsi="Times New Roman"/>
                <w:i/>
                <w:spacing w:val="-6"/>
                <w:sz w:val="24"/>
                <w:szCs w:val="22"/>
              </w:rPr>
              <w:t>подписью)</w:t>
            </w:r>
          </w:p>
        </w:tc>
      </w:tr>
    </w:tbl>
    <w:p w:rsidR="00736FD8" w:rsidRDefault="00736FD8" w:rsidP="00D56D58">
      <w:pPr>
        <w:widowControl w:val="0"/>
        <w:shd w:val="clear" w:color="auto" w:fill="FFFFFF" w:themeFill="background1"/>
        <w:spacing w:after="0"/>
        <w:jc w:val="left"/>
      </w:pPr>
    </w:p>
    <w:p w:rsidR="00D2525B" w:rsidRPr="00B7433C" w:rsidRDefault="00D2525B" w:rsidP="00D56D58">
      <w:pPr>
        <w:widowControl w:val="0"/>
        <w:shd w:val="clear" w:color="auto" w:fill="FFFFFF" w:themeFill="background1"/>
        <w:spacing w:after="0"/>
        <w:jc w:val="left"/>
        <w:sectPr w:rsidR="00D2525B" w:rsidRPr="00B7433C" w:rsidSect="00451EF6">
          <w:pgSz w:w="11906" w:h="16838"/>
          <w:pgMar w:top="851" w:right="851" w:bottom="851" w:left="1134" w:header="709" w:footer="709" w:gutter="0"/>
          <w:cols w:space="720"/>
          <w:formProt w:val="0"/>
          <w:docGrid w:linePitch="326" w:charSpace="-6145"/>
        </w:sectPr>
      </w:pPr>
    </w:p>
    <w:p w:rsidR="00A643AD" w:rsidRPr="007E6DA1" w:rsidRDefault="00A643AD" w:rsidP="00A643AD">
      <w:pPr>
        <w:pStyle w:val="Standard"/>
        <w:suppressAutoHyphens w:val="0"/>
        <w:ind w:left="11340"/>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10</w:t>
      </w:r>
    </w:p>
    <w:p w:rsidR="00A643AD" w:rsidRPr="007E6DA1" w:rsidRDefault="00A643AD" w:rsidP="00A643AD">
      <w:pPr>
        <w:pStyle w:val="Standard"/>
        <w:suppressAutoHyphens w:val="0"/>
        <w:ind w:left="11340"/>
        <w:rPr>
          <w:rFonts w:ascii="Times New Roman" w:hAnsi="Times New Roman" w:cs="Times New Roman"/>
          <w:sz w:val="24"/>
          <w:szCs w:val="24"/>
        </w:rPr>
      </w:pPr>
      <w:r w:rsidRPr="00BE78DF">
        <w:rPr>
          <w:rFonts w:ascii="Times New Roman" w:hAnsi="Times New Roman" w:cs="Times New Roman"/>
          <w:sz w:val="24"/>
          <w:szCs w:val="24"/>
        </w:rPr>
        <w:t>к Контракту № Ф.2021.2</w:t>
      </w:r>
      <w:r w:rsidR="00BE78DF" w:rsidRPr="00BE78DF">
        <w:rPr>
          <w:rFonts w:ascii="Times New Roman" w:hAnsi="Times New Roman" w:cs="Times New Roman"/>
          <w:sz w:val="24"/>
          <w:szCs w:val="24"/>
        </w:rPr>
        <w:t>55</w:t>
      </w:r>
      <w:r w:rsidRPr="00BE78DF">
        <w:rPr>
          <w:rFonts w:ascii="Times New Roman" w:hAnsi="Times New Roman" w:cs="Times New Roman"/>
          <w:sz w:val="24"/>
          <w:szCs w:val="24"/>
        </w:rPr>
        <w:t>01</w:t>
      </w:r>
    </w:p>
    <w:p w:rsidR="00A643AD" w:rsidRPr="007E6DA1" w:rsidRDefault="00A643AD" w:rsidP="00A643AD">
      <w:pPr>
        <w:widowControl w:val="0"/>
        <w:shd w:val="clear" w:color="auto" w:fill="FFFFFF" w:themeFill="background1"/>
        <w:spacing w:after="0"/>
        <w:ind w:left="11340"/>
        <w:jc w:val="left"/>
      </w:pPr>
      <w:r w:rsidRPr="007E6DA1">
        <w:t>от</w:t>
      </w:r>
      <w:r>
        <w:t xml:space="preserve"> </w:t>
      </w:r>
      <w:r w:rsidR="00AE0329">
        <w:t>«28» декабря 2021</w:t>
      </w:r>
      <w:r>
        <w:t xml:space="preserve"> </w:t>
      </w:r>
      <w:r w:rsidRPr="007E6DA1">
        <w:t>г.</w:t>
      </w:r>
    </w:p>
    <w:p w:rsidR="00DB231A" w:rsidRPr="00B7433C" w:rsidRDefault="00DB231A" w:rsidP="00D56D58">
      <w:pPr>
        <w:widowControl w:val="0"/>
        <w:autoSpaceDE w:val="0"/>
        <w:spacing w:after="0"/>
      </w:pPr>
      <w:r w:rsidRPr="00B7433C">
        <w:rPr>
          <w:i/>
        </w:rPr>
        <w:t>Начало</w:t>
      </w:r>
      <w:r w:rsidR="00D56D58">
        <w:rPr>
          <w:i/>
        </w:rPr>
        <w:t xml:space="preserve"> </w:t>
      </w:r>
      <w:r w:rsidRPr="00B7433C">
        <w:rPr>
          <w:i/>
        </w:rPr>
        <w:t>формы</w:t>
      </w:r>
      <w:r w:rsidRPr="00B7433C">
        <w:t>___________________________________________________________________________________________________________</w:t>
      </w:r>
    </w:p>
    <w:p w:rsidR="006846B7" w:rsidRPr="00B7433C" w:rsidRDefault="006846B7" w:rsidP="00D56D58">
      <w:pPr>
        <w:widowControl w:val="0"/>
        <w:spacing w:after="0"/>
        <w:jc w:val="center"/>
      </w:pPr>
      <w:r w:rsidRPr="00B7433C">
        <w:t>Раздаточная</w:t>
      </w:r>
      <w:r w:rsidR="00D56D58">
        <w:t xml:space="preserve"> </w:t>
      </w:r>
      <w:r w:rsidRPr="00B7433C">
        <w:t>ведомость</w:t>
      </w:r>
    </w:p>
    <w:p w:rsidR="006846B7" w:rsidRPr="00B7433C" w:rsidRDefault="006846B7" w:rsidP="00D56D58">
      <w:pPr>
        <w:widowControl w:val="0"/>
        <w:spacing w:after="0"/>
        <w:jc w:val="center"/>
      </w:pPr>
      <w:r w:rsidRPr="00B7433C">
        <w:t>на</w:t>
      </w:r>
      <w:r w:rsidR="00D56D58">
        <w:t xml:space="preserve"> </w:t>
      </w:r>
      <w:r w:rsidRPr="00B7433C">
        <w:t>отпуск</w:t>
      </w:r>
      <w:r w:rsidR="00D56D58">
        <w:t xml:space="preserve"> </w:t>
      </w:r>
      <w:r w:rsidRPr="00B7433C">
        <w:t>рационов</w:t>
      </w:r>
      <w:r w:rsidR="00D56D58">
        <w:t xml:space="preserve"> </w:t>
      </w:r>
      <w:r w:rsidRPr="00B7433C">
        <w:t>питания</w:t>
      </w:r>
    </w:p>
    <w:p w:rsidR="006846B7" w:rsidRPr="00B7433C" w:rsidRDefault="006846B7" w:rsidP="00D56D58">
      <w:pPr>
        <w:widowControl w:val="0"/>
        <w:spacing w:after="0"/>
        <w:jc w:val="center"/>
      </w:pPr>
      <w:r w:rsidRPr="00B7433C">
        <w:t>____________________________________________</w:t>
      </w:r>
    </w:p>
    <w:p w:rsidR="006846B7" w:rsidRPr="00B7433C" w:rsidRDefault="006846B7" w:rsidP="00D56D58">
      <w:pPr>
        <w:widowControl w:val="0"/>
        <w:spacing w:after="0"/>
        <w:jc w:val="center"/>
      </w:pPr>
      <w:r w:rsidRPr="00B7433C">
        <w:t>(прием</w:t>
      </w:r>
      <w:r w:rsidR="00D56D58">
        <w:t xml:space="preserve"> </w:t>
      </w:r>
      <w:r w:rsidRPr="00B7433C">
        <w:t>пищи:</w:t>
      </w:r>
      <w:r w:rsidR="00D56D58">
        <w:t xml:space="preserve"> </w:t>
      </w:r>
      <w:r w:rsidRPr="00B7433C">
        <w:t>завтрак,</w:t>
      </w:r>
      <w:r w:rsidR="00D56D58">
        <w:t xml:space="preserve"> </w:t>
      </w:r>
      <w:r w:rsidRPr="00B7433C">
        <w:t>обед)</w:t>
      </w:r>
    </w:p>
    <w:p w:rsidR="006846B7" w:rsidRPr="00B7433C" w:rsidRDefault="006846B7" w:rsidP="00D56D58">
      <w:pPr>
        <w:widowControl w:val="0"/>
        <w:spacing w:after="0"/>
        <w:jc w:val="center"/>
        <w:rPr>
          <w:b/>
        </w:rPr>
      </w:pPr>
      <w:r w:rsidRPr="00B7433C">
        <w:rPr>
          <w:kern w:val="3"/>
          <w:lang w:eastAsia="ar-SA"/>
        </w:rPr>
        <w:t>«__»</w:t>
      </w:r>
      <w:r w:rsidR="00D56D58">
        <w:rPr>
          <w:kern w:val="3"/>
          <w:lang w:eastAsia="ar-SA"/>
        </w:rPr>
        <w:t xml:space="preserve"> </w:t>
      </w:r>
      <w:r w:rsidRPr="00B7433C">
        <w:rPr>
          <w:kern w:val="3"/>
          <w:lang w:eastAsia="ar-SA"/>
        </w:rPr>
        <w:t>___</w:t>
      </w:r>
      <w:r w:rsidR="00D56D58">
        <w:rPr>
          <w:kern w:val="3"/>
          <w:lang w:eastAsia="ar-SA"/>
        </w:rPr>
        <w:t xml:space="preserve"> </w:t>
      </w:r>
      <w:r w:rsidRPr="00B7433C">
        <w:rPr>
          <w:kern w:val="3"/>
          <w:lang w:eastAsia="ar-SA"/>
        </w:rPr>
        <w:t>20__</w:t>
      </w:r>
      <w:r w:rsidR="00D56D58">
        <w:rPr>
          <w:kern w:val="3"/>
          <w:lang w:eastAsia="ar-SA"/>
        </w:rPr>
        <w:t xml:space="preserve"> </w:t>
      </w:r>
      <w:r w:rsidRPr="00B7433C">
        <w:rPr>
          <w:kern w:val="3"/>
          <w:lang w:eastAsia="ar-SA"/>
        </w:rPr>
        <w:t>г.</w:t>
      </w:r>
    </w:p>
    <w:p w:rsidR="00085C07" w:rsidRPr="00B7433C" w:rsidRDefault="00085C07" w:rsidP="00D56D58">
      <w:pPr>
        <w:widowControl w:val="0"/>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3331"/>
        <w:gridCol w:w="3331"/>
        <w:gridCol w:w="2487"/>
      </w:tblGrid>
      <w:tr w:rsidR="00A00834" w:rsidRPr="00B7433C" w:rsidTr="00D14E67">
        <w:tc>
          <w:tcPr>
            <w:tcW w:w="3085" w:type="dxa"/>
            <w:vMerge w:val="restart"/>
          </w:tcPr>
          <w:p w:rsidR="003204C1" w:rsidRPr="00B7433C" w:rsidRDefault="003204C1" w:rsidP="00D56D58">
            <w:pPr>
              <w:widowControl w:val="0"/>
              <w:spacing w:after="0"/>
              <w:jc w:val="center"/>
            </w:pPr>
            <w:r w:rsidRPr="00B7433C">
              <w:t>Наименование</w:t>
            </w:r>
            <w:r w:rsidR="00D56D58">
              <w:t xml:space="preserve"> </w:t>
            </w:r>
            <w:r w:rsidRPr="00B7433C">
              <w:t>или</w:t>
            </w:r>
            <w:r w:rsidR="00D56D58">
              <w:t xml:space="preserve"> </w:t>
            </w:r>
            <w:r w:rsidRPr="00B7433C">
              <w:t>номер</w:t>
            </w:r>
            <w:r w:rsidR="00D56D58">
              <w:t xml:space="preserve"> </w:t>
            </w:r>
            <w:r w:rsidRPr="00B7433C">
              <w:t>классов</w:t>
            </w:r>
          </w:p>
        </w:tc>
        <w:tc>
          <w:tcPr>
            <w:tcW w:w="2552" w:type="dxa"/>
            <w:vMerge w:val="restart"/>
          </w:tcPr>
          <w:p w:rsidR="003204C1" w:rsidRPr="00B7433C" w:rsidRDefault="003204C1" w:rsidP="00D56D58">
            <w:pPr>
              <w:widowControl w:val="0"/>
              <w:spacing w:after="0"/>
              <w:jc w:val="center"/>
            </w:pPr>
            <w:r w:rsidRPr="00B7433C">
              <w:t>Наименования</w:t>
            </w:r>
            <w:r w:rsidR="00D56D58">
              <w:t xml:space="preserve"> </w:t>
            </w:r>
            <w:r w:rsidRPr="00B7433C">
              <w:t>рационов</w:t>
            </w:r>
            <w:r w:rsidR="00D56D58">
              <w:t xml:space="preserve"> </w:t>
            </w:r>
            <w:r w:rsidRPr="00B7433C">
              <w:t>питания</w:t>
            </w:r>
          </w:p>
        </w:tc>
        <w:tc>
          <w:tcPr>
            <w:tcW w:w="6662" w:type="dxa"/>
            <w:gridSpan w:val="2"/>
          </w:tcPr>
          <w:p w:rsidR="003204C1" w:rsidRPr="00B7433C" w:rsidRDefault="003204C1" w:rsidP="00D56D58">
            <w:pPr>
              <w:widowControl w:val="0"/>
              <w:spacing w:after="0"/>
              <w:jc w:val="center"/>
            </w:pPr>
            <w:r w:rsidRPr="00B7433C">
              <w:t>Количество</w:t>
            </w:r>
            <w:r w:rsidR="00D56D58">
              <w:t xml:space="preserve"> </w:t>
            </w:r>
            <w:r w:rsidRPr="00B7433C">
              <w:t>рационов</w:t>
            </w:r>
            <w:r w:rsidR="00D56D58">
              <w:t xml:space="preserve"> </w:t>
            </w:r>
            <w:r w:rsidRPr="00B7433C">
              <w:t>питания</w:t>
            </w:r>
          </w:p>
        </w:tc>
        <w:tc>
          <w:tcPr>
            <w:tcW w:w="2487" w:type="dxa"/>
            <w:vMerge w:val="restart"/>
          </w:tcPr>
          <w:p w:rsidR="003204C1" w:rsidRPr="00B7433C" w:rsidRDefault="003204C1" w:rsidP="00D56D58">
            <w:pPr>
              <w:widowControl w:val="0"/>
              <w:spacing w:after="0"/>
              <w:jc w:val="center"/>
            </w:pPr>
            <w:r w:rsidRPr="00B7433C">
              <w:t>Время</w:t>
            </w:r>
            <w:r w:rsidR="00D56D58">
              <w:t xml:space="preserve"> </w:t>
            </w:r>
            <w:r w:rsidRPr="00B7433C">
              <w:t>предоставления</w:t>
            </w:r>
            <w:r w:rsidR="00D56D58">
              <w:t xml:space="preserve"> </w:t>
            </w:r>
            <w:r w:rsidRPr="00B7433C">
              <w:t>рационов</w:t>
            </w:r>
            <w:r w:rsidR="00D56D58">
              <w:t xml:space="preserve"> </w:t>
            </w:r>
            <w:r w:rsidRPr="00B7433C">
              <w:t>питания</w:t>
            </w:r>
          </w:p>
        </w:tc>
      </w:tr>
      <w:tr w:rsidR="00A00834" w:rsidRPr="00B7433C" w:rsidTr="00D14E67">
        <w:tc>
          <w:tcPr>
            <w:tcW w:w="3085" w:type="dxa"/>
            <w:vMerge/>
          </w:tcPr>
          <w:p w:rsidR="003204C1" w:rsidRPr="00B7433C" w:rsidRDefault="003204C1" w:rsidP="00D56D58">
            <w:pPr>
              <w:widowControl w:val="0"/>
              <w:spacing w:after="0"/>
              <w:jc w:val="center"/>
            </w:pPr>
          </w:p>
        </w:tc>
        <w:tc>
          <w:tcPr>
            <w:tcW w:w="2552" w:type="dxa"/>
            <w:vMerge/>
          </w:tcPr>
          <w:p w:rsidR="003204C1" w:rsidRPr="00B7433C" w:rsidRDefault="003204C1" w:rsidP="00D56D58">
            <w:pPr>
              <w:widowControl w:val="0"/>
              <w:spacing w:after="0"/>
              <w:jc w:val="center"/>
            </w:pPr>
          </w:p>
        </w:tc>
        <w:tc>
          <w:tcPr>
            <w:tcW w:w="3331" w:type="dxa"/>
          </w:tcPr>
          <w:p w:rsidR="003204C1" w:rsidRPr="00B7433C" w:rsidRDefault="003204C1" w:rsidP="00D56D58">
            <w:pPr>
              <w:widowControl w:val="0"/>
              <w:spacing w:after="0"/>
              <w:jc w:val="center"/>
            </w:pPr>
            <w:r w:rsidRPr="00B7433C">
              <w:t>заявлено</w:t>
            </w:r>
          </w:p>
        </w:tc>
        <w:tc>
          <w:tcPr>
            <w:tcW w:w="3331" w:type="dxa"/>
          </w:tcPr>
          <w:p w:rsidR="003204C1" w:rsidRPr="00B7433C" w:rsidRDefault="003204C1" w:rsidP="00D56D58">
            <w:pPr>
              <w:widowControl w:val="0"/>
              <w:spacing w:after="0"/>
              <w:jc w:val="center"/>
            </w:pPr>
            <w:r w:rsidRPr="00B7433C">
              <w:t>фактически</w:t>
            </w:r>
            <w:r w:rsidR="00D56D58">
              <w:t xml:space="preserve"> </w:t>
            </w:r>
            <w:r w:rsidRPr="00B7433C">
              <w:t>предоставлено</w:t>
            </w:r>
          </w:p>
        </w:tc>
        <w:tc>
          <w:tcPr>
            <w:tcW w:w="2487" w:type="dxa"/>
            <w:vMerge/>
          </w:tcPr>
          <w:p w:rsidR="003204C1" w:rsidRPr="00B7433C" w:rsidRDefault="003204C1" w:rsidP="00D56D58">
            <w:pPr>
              <w:widowControl w:val="0"/>
              <w:spacing w:after="0"/>
              <w:jc w:val="center"/>
            </w:pPr>
          </w:p>
        </w:tc>
      </w:tr>
      <w:tr w:rsidR="00A00834" w:rsidRPr="00B7433C" w:rsidTr="00D14E67">
        <w:tc>
          <w:tcPr>
            <w:tcW w:w="3085" w:type="dxa"/>
          </w:tcPr>
          <w:p w:rsidR="003204C1" w:rsidRPr="00B7433C" w:rsidRDefault="003204C1" w:rsidP="00D56D58">
            <w:pPr>
              <w:widowControl w:val="0"/>
              <w:spacing w:after="0"/>
              <w:jc w:val="center"/>
            </w:pPr>
          </w:p>
        </w:tc>
        <w:tc>
          <w:tcPr>
            <w:tcW w:w="2552" w:type="dxa"/>
          </w:tcPr>
          <w:p w:rsidR="003204C1" w:rsidRPr="00B7433C" w:rsidRDefault="003204C1" w:rsidP="00D56D58">
            <w:pPr>
              <w:widowControl w:val="0"/>
              <w:spacing w:after="0"/>
              <w:jc w:val="center"/>
            </w:pPr>
          </w:p>
        </w:tc>
        <w:tc>
          <w:tcPr>
            <w:tcW w:w="3331" w:type="dxa"/>
          </w:tcPr>
          <w:p w:rsidR="003204C1" w:rsidRPr="00B7433C" w:rsidRDefault="003204C1" w:rsidP="00D56D58">
            <w:pPr>
              <w:widowControl w:val="0"/>
              <w:spacing w:after="0"/>
              <w:jc w:val="center"/>
            </w:pPr>
          </w:p>
        </w:tc>
        <w:tc>
          <w:tcPr>
            <w:tcW w:w="3331" w:type="dxa"/>
          </w:tcPr>
          <w:p w:rsidR="003204C1" w:rsidRPr="00B7433C" w:rsidRDefault="003204C1" w:rsidP="00D56D58">
            <w:pPr>
              <w:widowControl w:val="0"/>
              <w:spacing w:after="0"/>
              <w:jc w:val="center"/>
            </w:pPr>
          </w:p>
        </w:tc>
        <w:tc>
          <w:tcPr>
            <w:tcW w:w="2487" w:type="dxa"/>
          </w:tcPr>
          <w:p w:rsidR="003204C1" w:rsidRPr="00B7433C" w:rsidRDefault="003204C1" w:rsidP="00D56D58">
            <w:pPr>
              <w:widowControl w:val="0"/>
              <w:spacing w:after="0"/>
              <w:jc w:val="center"/>
            </w:pPr>
          </w:p>
        </w:tc>
      </w:tr>
      <w:tr w:rsidR="003204C1" w:rsidRPr="00B7433C" w:rsidTr="00D14E67">
        <w:tc>
          <w:tcPr>
            <w:tcW w:w="3085" w:type="dxa"/>
          </w:tcPr>
          <w:p w:rsidR="003204C1" w:rsidRPr="00B7433C" w:rsidRDefault="003204C1" w:rsidP="00D56D58">
            <w:pPr>
              <w:widowControl w:val="0"/>
              <w:spacing w:after="0"/>
              <w:jc w:val="center"/>
            </w:pPr>
          </w:p>
        </w:tc>
        <w:tc>
          <w:tcPr>
            <w:tcW w:w="2552" w:type="dxa"/>
          </w:tcPr>
          <w:p w:rsidR="003204C1" w:rsidRPr="00B7433C" w:rsidRDefault="003204C1" w:rsidP="00D56D58">
            <w:pPr>
              <w:widowControl w:val="0"/>
              <w:spacing w:after="0"/>
              <w:jc w:val="center"/>
            </w:pPr>
          </w:p>
        </w:tc>
        <w:tc>
          <w:tcPr>
            <w:tcW w:w="3331" w:type="dxa"/>
          </w:tcPr>
          <w:p w:rsidR="003204C1" w:rsidRPr="00B7433C" w:rsidRDefault="003204C1" w:rsidP="00D56D58">
            <w:pPr>
              <w:widowControl w:val="0"/>
              <w:spacing w:after="0"/>
              <w:jc w:val="center"/>
            </w:pPr>
          </w:p>
        </w:tc>
        <w:tc>
          <w:tcPr>
            <w:tcW w:w="3331" w:type="dxa"/>
          </w:tcPr>
          <w:p w:rsidR="003204C1" w:rsidRPr="00B7433C" w:rsidRDefault="003204C1" w:rsidP="00D56D58">
            <w:pPr>
              <w:widowControl w:val="0"/>
              <w:spacing w:after="0"/>
              <w:jc w:val="center"/>
            </w:pPr>
          </w:p>
        </w:tc>
        <w:tc>
          <w:tcPr>
            <w:tcW w:w="2487" w:type="dxa"/>
          </w:tcPr>
          <w:p w:rsidR="003204C1" w:rsidRPr="00B7433C" w:rsidRDefault="003204C1" w:rsidP="00D56D58">
            <w:pPr>
              <w:widowControl w:val="0"/>
              <w:spacing w:after="0"/>
              <w:jc w:val="center"/>
            </w:pPr>
          </w:p>
        </w:tc>
      </w:tr>
    </w:tbl>
    <w:p w:rsidR="003204C1" w:rsidRPr="00B7433C" w:rsidRDefault="003204C1" w:rsidP="00D56D58">
      <w:pPr>
        <w:widowControl w:val="0"/>
        <w:spacing w:after="0"/>
      </w:pPr>
    </w:p>
    <w:tbl>
      <w:tblPr>
        <w:tblW w:w="14709" w:type="dxa"/>
        <w:tblLayout w:type="fixed"/>
        <w:tblLook w:val="0000" w:firstRow="0" w:lastRow="0" w:firstColumn="0" w:lastColumn="0" w:noHBand="0" w:noVBand="0"/>
      </w:tblPr>
      <w:tblGrid>
        <w:gridCol w:w="9322"/>
        <w:gridCol w:w="5387"/>
      </w:tblGrid>
      <w:tr w:rsidR="003204C1" w:rsidRPr="00B7433C" w:rsidTr="003204C1">
        <w:tc>
          <w:tcPr>
            <w:tcW w:w="9322" w:type="dxa"/>
            <w:shd w:val="clear" w:color="auto" w:fill="auto"/>
          </w:tcPr>
          <w:p w:rsidR="003204C1" w:rsidRPr="00B7433C" w:rsidRDefault="0003644A" w:rsidP="00D56D58">
            <w:pPr>
              <w:widowControl w:val="0"/>
              <w:spacing w:after="0"/>
              <w:rPr>
                <w:iCs/>
              </w:rPr>
            </w:pPr>
            <w:r w:rsidRPr="00B7433C">
              <w:rPr>
                <w:iCs/>
              </w:rPr>
              <w:t>Исполнитель</w:t>
            </w:r>
            <w:r w:rsidR="003204C1" w:rsidRPr="00B7433C">
              <w:rPr>
                <w:iCs/>
              </w:rPr>
              <w:t>:</w:t>
            </w:r>
          </w:p>
          <w:p w:rsidR="003204C1" w:rsidRPr="00B7433C" w:rsidRDefault="003204C1" w:rsidP="00D56D58">
            <w:pPr>
              <w:widowControl w:val="0"/>
              <w:spacing w:after="0"/>
              <w:jc w:val="left"/>
            </w:pPr>
            <w:r w:rsidRPr="00B7433C">
              <w:t>______________</w:t>
            </w:r>
            <w:r w:rsidR="00D56D58">
              <w:t xml:space="preserve"> </w:t>
            </w:r>
            <w:r w:rsidRPr="00B7433C">
              <w:t>(________________)</w:t>
            </w:r>
          </w:p>
          <w:p w:rsidR="003204C1" w:rsidRPr="00B7433C" w:rsidRDefault="003204C1" w:rsidP="00D56D58">
            <w:pPr>
              <w:widowControl w:val="0"/>
              <w:spacing w:after="0"/>
              <w:jc w:val="left"/>
            </w:pPr>
          </w:p>
          <w:p w:rsidR="003204C1" w:rsidRPr="00B7433C" w:rsidRDefault="003204C1" w:rsidP="00D56D58">
            <w:pPr>
              <w:widowControl w:val="0"/>
              <w:spacing w:after="0"/>
              <w:jc w:val="left"/>
              <w:rPr>
                <w:spacing w:val="-6"/>
              </w:rPr>
            </w:pPr>
            <w:r w:rsidRPr="00B7433C">
              <w:t>М.П.</w:t>
            </w:r>
            <w:r w:rsidR="00D56D58">
              <w:t xml:space="preserve"> </w:t>
            </w:r>
            <w:r w:rsidR="0003644A" w:rsidRPr="00B7433C">
              <w:t>(при</w:t>
            </w:r>
            <w:r w:rsidR="00D56D58">
              <w:t xml:space="preserve"> </w:t>
            </w:r>
            <w:r w:rsidR="0003644A" w:rsidRPr="00B7433C">
              <w:t>наличии)</w:t>
            </w:r>
          </w:p>
        </w:tc>
        <w:tc>
          <w:tcPr>
            <w:tcW w:w="5387" w:type="dxa"/>
            <w:shd w:val="clear" w:color="auto" w:fill="auto"/>
          </w:tcPr>
          <w:p w:rsidR="003204C1" w:rsidRPr="00B7433C" w:rsidRDefault="0003644A" w:rsidP="00D56D58">
            <w:pPr>
              <w:widowControl w:val="0"/>
              <w:spacing w:after="0"/>
            </w:pPr>
            <w:r w:rsidRPr="00B7433C">
              <w:t>Заказчик</w:t>
            </w:r>
            <w:r w:rsidR="003204C1" w:rsidRPr="00B7433C">
              <w:t>:</w:t>
            </w:r>
          </w:p>
          <w:p w:rsidR="003204C1" w:rsidRPr="00B7433C" w:rsidRDefault="003204C1" w:rsidP="00D56D58">
            <w:pPr>
              <w:widowControl w:val="0"/>
              <w:spacing w:after="0"/>
              <w:jc w:val="left"/>
            </w:pPr>
            <w:r w:rsidRPr="00B7433C">
              <w:t>_____________</w:t>
            </w:r>
            <w:r w:rsidR="00D56D58">
              <w:t xml:space="preserve"> </w:t>
            </w:r>
            <w:r w:rsidRPr="00B7433C">
              <w:t>(________________)</w:t>
            </w:r>
          </w:p>
          <w:p w:rsidR="003204C1" w:rsidRPr="00B7433C" w:rsidRDefault="003204C1" w:rsidP="00D56D58">
            <w:pPr>
              <w:widowControl w:val="0"/>
              <w:spacing w:after="0"/>
              <w:jc w:val="left"/>
            </w:pPr>
          </w:p>
          <w:p w:rsidR="003204C1" w:rsidRPr="00B7433C" w:rsidRDefault="003204C1" w:rsidP="00D56D58">
            <w:pPr>
              <w:widowControl w:val="0"/>
              <w:spacing w:after="0"/>
              <w:jc w:val="left"/>
              <w:rPr>
                <w:spacing w:val="-6"/>
              </w:rPr>
            </w:pPr>
            <w:r w:rsidRPr="00B7433C">
              <w:t>М.П.</w:t>
            </w:r>
          </w:p>
        </w:tc>
      </w:tr>
    </w:tbl>
    <w:p w:rsidR="003204C1" w:rsidRPr="00B7433C" w:rsidRDefault="003204C1" w:rsidP="00D56D58">
      <w:pPr>
        <w:widowControl w:val="0"/>
        <w:shd w:val="clear" w:color="auto" w:fill="FFFFFF" w:themeFill="background1"/>
        <w:spacing w:after="0"/>
        <w:jc w:val="left"/>
      </w:pPr>
    </w:p>
    <w:p w:rsidR="00DB231A" w:rsidRPr="00B7433C" w:rsidRDefault="00DB231A" w:rsidP="00D56D58">
      <w:pPr>
        <w:widowControl w:val="0"/>
        <w:autoSpaceDE w:val="0"/>
        <w:spacing w:after="0"/>
      </w:pPr>
      <w:r w:rsidRPr="00B7433C">
        <w:rPr>
          <w:i/>
        </w:rPr>
        <w:t>Конец</w:t>
      </w:r>
      <w:r w:rsidR="00D56D58">
        <w:rPr>
          <w:i/>
        </w:rPr>
        <w:t xml:space="preserve"> </w:t>
      </w:r>
      <w:r w:rsidRPr="00B7433C">
        <w:rPr>
          <w:i/>
        </w:rPr>
        <w:t>формы</w:t>
      </w:r>
      <w:r w:rsidRPr="00B7433C">
        <w:t>____________________________________________________________________________________________________________</w:t>
      </w:r>
    </w:p>
    <w:p w:rsidR="00DB231A" w:rsidRPr="00B7433C" w:rsidRDefault="00DB231A" w:rsidP="00D56D58">
      <w:pPr>
        <w:widowControl w:val="0"/>
        <w:spacing w:after="0"/>
      </w:pPr>
    </w:p>
    <w:p w:rsidR="00DB231A" w:rsidRPr="00B7433C" w:rsidRDefault="00DB231A" w:rsidP="00D56D58">
      <w:pPr>
        <w:widowControl w:val="0"/>
        <w:spacing w:after="0"/>
      </w:pPr>
    </w:p>
    <w:p w:rsidR="00DB231A" w:rsidRPr="00B7433C" w:rsidRDefault="00DB231A" w:rsidP="00D56D58">
      <w:pPr>
        <w:widowControl w:val="0"/>
        <w:spacing w:after="0"/>
      </w:pPr>
    </w:p>
    <w:tbl>
      <w:tblPr>
        <w:tblW w:w="5000" w:type="pct"/>
        <w:tblLook w:val="0000" w:firstRow="0" w:lastRow="0" w:firstColumn="0" w:lastColumn="0" w:noHBand="0" w:noVBand="0"/>
      </w:tblPr>
      <w:tblGrid>
        <w:gridCol w:w="7676"/>
        <w:gridCol w:w="7676"/>
      </w:tblGrid>
      <w:tr w:rsidR="00D2525B" w:rsidRPr="00B7433C" w:rsidTr="00DB231A">
        <w:tc>
          <w:tcPr>
            <w:tcW w:w="2500" w:type="pct"/>
            <w:shd w:val="clear" w:color="auto" w:fill="auto"/>
          </w:tcPr>
          <w:p w:rsidR="00D2525B" w:rsidRPr="007E6DA1" w:rsidRDefault="00D2525B"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D2525B" w:rsidRPr="007E6DA1" w:rsidRDefault="00D2525B"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Pr>
                <w:rFonts w:ascii="Times New Roman" w:hAnsi="Times New Roman"/>
                <w:sz w:val="24"/>
                <w:szCs w:val="22"/>
              </w:rPr>
              <w:t>В.А. Смирнова</w:t>
            </w:r>
            <w:r w:rsidRPr="007E6DA1">
              <w:rPr>
                <w:rFonts w:ascii="Times New Roman" w:hAnsi="Times New Roman"/>
                <w:sz w:val="24"/>
                <w:szCs w:val="22"/>
              </w:rPr>
              <w:t>)</w:t>
            </w: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w:t>
            </w:r>
            <w:r>
              <w:rPr>
                <w:rFonts w:ascii="Times New Roman" w:hAnsi="Times New Roman"/>
                <w:bCs/>
                <w:i/>
                <w:sz w:val="24"/>
                <w:szCs w:val="22"/>
              </w:rPr>
              <w:t xml:space="preserve"> </w:t>
            </w:r>
            <w:r w:rsidRPr="007E6DA1">
              <w:rPr>
                <w:rFonts w:ascii="Times New Roman" w:hAnsi="Times New Roman"/>
                <w:bCs/>
                <w:i/>
                <w:sz w:val="24"/>
                <w:szCs w:val="22"/>
              </w:rPr>
              <w:t>электронно-цифровой</w:t>
            </w:r>
            <w:r>
              <w:rPr>
                <w:rFonts w:ascii="Times New Roman" w:hAnsi="Times New Roman"/>
                <w:bCs/>
                <w:i/>
                <w:sz w:val="24"/>
                <w:szCs w:val="22"/>
              </w:rPr>
              <w:t xml:space="preserve"> </w:t>
            </w:r>
            <w:r w:rsidRPr="007E6DA1">
              <w:rPr>
                <w:rFonts w:ascii="Times New Roman" w:hAnsi="Times New Roman"/>
                <w:bCs/>
                <w:i/>
                <w:sz w:val="24"/>
                <w:szCs w:val="22"/>
              </w:rPr>
              <w:t>подписью)</w:t>
            </w:r>
          </w:p>
        </w:tc>
        <w:tc>
          <w:tcPr>
            <w:tcW w:w="2500" w:type="pct"/>
            <w:shd w:val="clear" w:color="auto" w:fill="auto"/>
          </w:tcPr>
          <w:p w:rsidR="00D2525B" w:rsidRPr="007E6DA1" w:rsidRDefault="00D2525B"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D2525B" w:rsidRPr="007E6DA1" w:rsidRDefault="00D2525B" w:rsidP="00131898">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Pr>
                <w:rFonts w:ascii="Times New Roman" w:hAnsi="Times New Roman"/>
                <w:sz w:val="24"/>
                <w:szCs w:val="22"/>
              </w:rPr>
              <w:t xml:space="preserve"> </w:t>
            </w:r>
            <w:r w:rsidRPr="007E6DA1">
              <w:rPr>
                <w:rFonts w:ascii="Times New Roman" w:hAnsi="Times New Roman"/>
                <w:sz w:val="24"/>
                <w:szCs w:val="22"/>
              </w:rPr>
              <w:t>(</w:t>
            </w:r>
            <w:r w:rsidRPr="007E6DA1">
              <w:rPr>
                <w:rFonts w:ascii="Times New Roman" w:hAnsi="Times New Roman"/>
                <w:bCs/>
                <w:sz w:val="24"/>
              </w:rPr>
              <w:t>Р.И.</w:t>
            </w:r>
            <w:r>
              <w:rPr>
                <w:rFonts w:ascii="Times New Roman" w:hAnsi="Times New Roman"/>
                <w:bCs/>
                <w:sz w:val="24"/>
              </w:rPr>
              <w:t xml:space="preserve"> </w:t>
            </w:r>
            <w:r w:rsidRPr="007E6DA1">
              <w:rPr>
                <w:rFonts w:ascii="Times New Roman" w:hAnsi="Times New Roman"/>
                <w:bCs/>
                <w:sz w:val="24"/>
              </w:rPr>
              <w:t>Бабаков</w:t>
            </w:r>
            <w:r w:rsidRPr="007E6DA1">
              <w:rPr>
                <w:rFonts w:ascii="Times New Roman" w:hAnsi="Times New Roman"/>
                <w:sz w:val="24"/>
                <w:szCs w:val="22"/>
              </w:rPr>
              <w:t>)</w:t>
            </w: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D2525B" w:rsidRPr="007E6DA1" w:rsidRDefault="00D2525B" w:rsidP="00131898">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w:t>
            </w:r>
            <w:r>
              <w:rPr>
                <w:rFonts w:ascii="Times New Roman" w:hAnsi="Times New Roman"/>
                <w:i/>
                <w:spacing w:val="-6"/>
                <w:sz w:val="24"/>
                <w:szCs w:val="22"/>
              </w:rPr>
              <w:t xml:space="preserve"> </w:t>
            </w:r>
            <w:r w:rsidRPr="007E6DA1">
              <w:rPr>
                <w:rFonts w:ascii="Times New Roman" w:hAnsi="Times New Roman"/>
                <w:i/>
                <w:spacing w:val="-6"/>
                <w:sz w:val="24"/>
                <w:szCs w:val="22"/>
              </w:rPr>
              <w:t>электронно-цифровой</w:t>
            </w:r>
            <w:r>
              <w:rPr>
                <w:rFonts w:ascii="Times New Roman" w:hAnsi="Times New Roman"/>
                <w:i/>
                <w:spacing w:val="-6"/>
                <w:sz w:val="24"/>
                <w:szCs w:val="22"/>
              </w:rPr>
              <w:t xml:space="preserve"> </w:t>
            </w:r>
            <w:r w:rsidRPr="007E6DA1">
              <w:rPr>
                <w:rFonts w:ascii="Times New Roman" w:hAnsi="Times New Roman"/>
                <w:i/>
                <w:spacing w:val="-6"/>
                <w:sz w:val="24"/>
                <w:szCs w:val="22"/>
              </w:rPr>
              <w:t>подписью)</w:t>
            </w:r>
          </w:p>
        </w:tc>
      </w:tr>
    </w:tbl>
    <w:p w:rsidR="007E3073" w:rsidRPr="00B7433C" w:rsidRDefault="007E3073" w:rsidP="00D56D58">
      <w:pPr>
        <w:widowControl w:val="0"/>
        <w:shd w:val="clear" w:color="auto" w:fill="FFFFFF" w:themeFill="background1"/>
        <w:spacing w:after="0"/>
        <w:jc w:val="left"/>
      </w:pPr>
    </w:p>
    <w:sectPr w:rsidR="007E3073" w:rsidRPr="00B7433C" w:rsidSect="00D14E67">
      <w:pgSz w:w="16838" w:h="11906" w:orient="landscape"/>
      <w:pgMar w:top="1134" w:right="851" w:bottom="851" w:left="851" w:header="709" w:footer="709"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40" w:rsidRDefault="00794C40" w:rsidP="00DE5D59">
      <w:pPr>
        <w:spacing w:after="0"/>
      </w:pPr>
      <w:r>
        <w:separator/>
      </w:r>
    </w:p>
  </w:endnote>
  <w:endnote w:type="continuationSeparator" w:id="0">
    <w:p w:rsidR="00794C40" w:rsidRDefault="00794C40" w:rsidP="00DE5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1209"/>
      <w:docPartObj>
        <w:docPartGallery w:val="Page Numbers (Bottom of Page)"/>
        <w:docPartUnique/>
      </w:docPartObj>
    </w:sdtPr>
    <w:sdtEndPr/>
    <w:sdtContent>
      <w:p w:rsidR="00131898" w:rsidRDefault="00794C40">
        <w:pPr>
          <w:pStyle w:val="affe"/>
          <w:jc w:val="right"/>
        </w:pPr>
        <w:r>
          <w:fldChar w:fldCharType="begin"/>
        </w:r>
        <w:r>
          <w:instrText xml:space="preserve"> PAGE   \* MERGEFORMAT </w:instrText>
        </w:r>
        <w:r>
          <w:fldChar w:fldCharType="separate"/>
        </w:r>
        <w:r w:rsidR="00727DF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40" w:rsidRDefault="00794C40" w:rsidP="00DE5D59">
      <w:pPr>
        <w:spacing w:after="0"/>
      </w:pPr>
      <w:r>
        <w:separator/>
      </w:r>
    </w:p>
  </w:footnote>
  <w:footnote w:type="continuationSeparator" w:id="0">
    <w:p w:rsidR="00794C40" w:rsidRDefault="00794C40" w:rsidP="00DE5D59">
      <w:pPr>
        <w:spacing w:after="0"/>
      </w:pPr>
      <w:r>
        <w:continuationSeparator/>
      </w:r>
    </w:p>
  </w:footnote>
  <w:footnote w:id="1">
    <w:p w:rsidR="00131898" w:rsidRDefault="00131898" w:rsidP="00746809">
      <w:pPr>
        <w:pStyle w:val="afff4"/>
      </w:pPr>
      <w:r>
        <w:rPr>
          <w:rStyle w:val="ab"/>
        </w:rPr>
        <w:footnoteRef/>
      </w:r>
      <w:r>
        <w:t xml:space="preserve"> </w:t>
      </w:r>
      <w:r w:rsidRPr="006412D9">
        <w:rPr>
          <w:sz w:val="20"/>
          <w:szCs w:val="20"/>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footnote>
  <w:footnote w:id="2">
    <w:p w:rsidR="00131898" w:rsidRDefault="00131898" w:rsidP="00736FD8">
      <w:pPr>
        <w:pStyle w:val="afff4"/>
      </w:pPr>
      <w:r>
        <w:rPr>
          <w:rStyle w:val="ab"/>
        </w:rPr>
        <w:footnoteRef/>
      </w:r>
      <w:r>
        <w:t xml:space="preserve"> </w:t>
      </w:r>
      <w:r w:rsidRPr="006412D9">
        <w:rPr>
          <w:sz w:val="20"/>
          <w:szCs w:val="20"/>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98" w:rsidRPr="00780BD3" w:rsidRDefault="00131898" w:rsidP="00780BD3">
    <w:pPr>
      <w:pStyle w:val="affc"/>
      <w:spacing w:before="0" w:after="0"/>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1601C2"/>
    <w:multiLevelType w:val="hybridMultilevel"/>
    <w:tmpl w:val="C016B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502C4E"/>
    <w:multiLevelType w:val="multilevel"/>
    <w:tmpl w:val="1018BF9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942613B"/>
    <w:multiLevelType w:val="hybridMultilevel"/>
    <w:tmpl w:val="2A9CF5A6"/>
    <w:lvl w:ilvl="0" w:tplc="5C04604A">
      <w:start w:val="1"/>
      <w:numFmt w:val="decimal"/>
      <w:lvlText w:val="%1."/>
      <w:lvlJc w:val="left"/>
      <w:pPr>
        <w:ind w:left="720" w:hanging="360"/>
      </w:pPr>
    </w:lvl>
    <w:lvl w:ilvl="1" w:tplc="4AC60BF8">
      <w:start w:val="1"/>
      <w:numFmt w:val="lowerLetter"/>
      <w:lvlText w:val="%2."/>
      <w:lvlJc w:val="left"/>
      <w:pPr>
        <w:ind w:left="1440" w:hanging="360"/>
      </w:pPr>
    </w:lvl>
    <w:lvl w:ilvl="2" w:tplc="876CC61A">
      <w:start w:val="1"/>
      <w:numFmt w:val="decimal"/>
      <w:lvlText w:val="%3."/>
      <w:lvlJc w:val="left"/>
      <w:pPr>
        <w:tabs>
          <w:tab w:val="num" w:pos="2160"/>
        </w:tabs>
        <w:ind w:left="2160" w:hanging="360"/>
      </w:pPr>
    </w:lvl>
    <w:lvl w:ilvl="3" w:tplc="58D68AD6">
      <w:start w:val="1"/>
      <w:numFmt w:val="decimal"/>
      <w:lvlText w:val="%4."/>
      <w:lvlJc w:val="left"/>
      <w:pPr>
        <w:tabs>
          <w:tab w:val="num" w:pos="2880"/>
        </w:tabs>
        <w:ind w:left="2880" w:hanging="360"/>
      </w:pPr>
    </w:lvl>
    <w:lvl w:ilvl="4" w:tplc="BA58391E">
      <w:start w:val="1"/>
      <w:numFmt w:val="decimal"/>
      <w:lvlText w:val="%5."/>
      <w:lvlJc w:val="left"/>
      <w:pPr>
        <w:tabs>
          <w:tab w:val="num" w:pos="3600"/>
        </w:tabs>
        <w:ind w:left="3600" w:hanging="360"/>
      </w:pPr>
    </w:lvl>
    <w:lvl w:ilvl="5" w:tplc="8FE240A2">
      <w:start w:val="1"/>
      <w:numFmt w:val="decimal"/>
      <w:lvlText w:val="%6."/>
      <w:lvlJc w:val="left"/>
      <w:pPr>
        <w:tabs>
          <w:tab w:val="num" w:pos="4320"/>
        </w:tabs>
        <w:ind w:left="4320" w:hanging="360"/>
      </w:pPr>
    </w:lvl>
    <w:lvl w:ilvl="6" w:tplc="F42821DA">
      <w:start w:val="1"/>
      <w:numFmt w:val="decimal"/>
      <w:lvlText w:val="%7."/>
      <w:lvlJc w:val="left"/>
      <w:pPr>
        <w:tabs>
          <w:tab w:val="num" w:pos="5040"/>
        </w:tabs>
        <w:ind w:left="5040" w:hanging="360"/>
      </w:pPr>
    </w:lvl>
    <w:lvl w:ilvl="7" w:tplc="0B02B7DE">
      <w:start w:val="1"/>
      <w:numFmt w:val="decimal"/>
      <w:lvlText w:val="%8."/>
      <w:lvlJc w:val="left"/>
      <w:pPr>
        <w:tabs>
          <w:tab w:val="num" w:pos="5760"/>
        </w:tabs>
        <w:ind w:left="5760" w:hanging="360"/>
      </w:pPr>
    </w:lvl>
    <w:lvl w:ilvl="8" w:tplc="6AD02850">
      <w:start w:val="1"/>
      <w:numFmt w:val="decimal"/>
      <w:lvlText w:val="%9."/>
      <w:lvlJc w:val="left"/>
      <w:pPr>
        <w:tabs>
          <w:tab w:val="num" w:pos="6480"/>
        </w:tabs>
        <w:ind w:left="6480" w:hanging="360"/>
      </w:pPr>
    </w:lvl>
  </w:abstractNum>
  <w:abstractNum w:abstractNumId="4" w15:restartNumberingAfterBreak="0">
    <w:nsid w:val="0C5F37D7"/>
    <w:multiLevelType w:val="multilevel"/>
    <w:tmpl w:val="CE08846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C80446C"/>
    <w:multiLevelType w:val="multilevel"/>
    <w:tmpl w:val="422E752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1E8350F"/>
    <w:multiLevelType w:val="hybridMultilevel"/>
    <w:tmpl w:val="C318E546"/>
    <w:lvl w:ilvl="0" w:tplc="D09C6D26">
      <w:start w:val="1"/>
      <w:numFmt w:val="decimal"/>
      <w:lvlText w:val="%1."/>
      <w:lvlJc w:val="left"/>
      <w:pPr>
        <w:ind w:left="720" w:hanging="360"/>
      </w:pPr>
      <w:rPr>
        <w:rFonts w:cs="Times New Roman"/>
      </w:rPr>
    </w:lvl>
    <w:lvl w:ilvl="1" w:tplc="EE2A6B84">
      <w:start w:val="1"/>
      <w:numFmt w:val="decimal"/>
      <w:lvlText w:val="%2."/>
      <w:lvlJc w:val="left"/>
      <w:pPr>
        <w:tabs>
          <w:tab w:val="num" w:pos="1440"/>
        </w:tabs>
        <w:ind w:left="1440" w:hanging="360"/>
      </w:pPr>
    </w:lvl>
    <w:lvl w:ilvl="2" w:tplc="39861784">
      <w:start w:val="1"/>
      <w:numFmt w:val="decimal"/>
      <w:lvlText w:val="%3."/>
      <w:lvlJc w:val="left"/>
      <w:pPr>
        <w:tabs>
          <w:tab w:val="num" w:pos="2160"/>
        </w:tabs>
        <w:ind w:left="2160" w:hanging="360"/>
      </w:pPr>
    </w:lvl>
    <w:lvl w:ilvl="3" w:tplc="68449434">
      <w:start w:val="1"/>
      <w:numFmt w:val="decimal"/>
      <w:lvlText w:val="%4."/>
      <w:lvlJc w:val="left"/>
      <w:pPr>
        <w:tabs>
          <w:tab w:val="num" w:pos="2880"/>
        </w:tabs>
        <w:ind w:left="2880" w:hanging="360"/>
      </w:pPr>
    </w:lvl>
    <w:lvl w:ilvl="4" w:tplc="3D5A08D6">
      <w:start w:val="1"/>
      <w:numFmt w:val="decimal"/>
      <w:lvlText w:val="%5."/>
      <w:lvlJc w:val="left"/>
      <w:pPr>
        <w:tabs>
          <w:tab w:val="num" w:pos="3600"/>
        </w:tabs>
        <w:ind w:left="3600" w:hanging="360"/>
      </w:pPr>
    </w:lvl>
    <w:lvl w:ilvl="5" w:tplc="4FBE948A">
      <w:start w:val="1"/>
      <w:numFmt w:val="decimal"/>
      <w:lvlText w:val="%6."/>
      <w:lvlJc w:val="left"/>
      <w:pPr>
        <w:tabs>
          <w:tab w:val="num" w:pos="4320"/>
        </w:tabs>
        <w:ind w:left="4320" w:hanging="360"/>
      </w:pPr>
    </w:lvl>
    <w:lvl w:ilvl="6" w:tplc="1A860ECC">
      <w:start w:val="1"/>
      <w:numFmt w:val="decimal"/>
      <w:lvlText w:val="%7."/>
      <w:lvlJc w:val="left"/>
      <w:pPr>
        <w:tabs>
          <w:tab w:val="num" w:pos="5040"/>
        </w:tabs>
        <w:ind w:left="5040" w:hanging="360"/>
      </w:pPr>
    </w:lvl>
    <w:lvl w:ilvl="7" w:tplc="EC32DD88">
      <w:start w:val="1"/>
      <w:numFmt w:val="decimal"/>
      <w:lvlText w:val="%8."/>
      <w:lvlJc w:val="left"/>
      <w:pPr>
        <w:tabs>
          <w:tab w:val="num" w:pos="5760"/>
        </w:tabs>
        <w:ind w:left="5760" w:hanging="360"/>
      </w:pPr>
    </w:lvl>
    <w:lvl w:ilvl="8" w:tplc="49DAA750">
      <w:start w:val="1"/>
      <w:numFmt w:val="decimal"/>
      <w:lvlText w:val="%9."/>
      <w:lvlJc w:val="left"/>
      <w:pPr>
        <w:tabs>
          <w:tab w:val="num" w:pos="6480"/>
        </w:tabs>
        <w:ind w:left="6480" w:hanging="360"/>
      </w:pPr>
    </w:lvl>
  </w:abstractNum>
  <w:abstractNum w:abstractNumId="7" w15:restartNumberingAfterBreak="0">
    <w:nsid w:val="13100FE9"/>
    <w:multiLevelType w:val="hybridMultilevel"/>
    <w:tmpl w:val="C57C9F88"/>
    <w:lvl w:ilvl="0" w:tplc="2DA446A2">
      <w:start w:val="1"/>
      <w:numFmt w:val="decimal"/>
      <w:lvlText w:val="%1."/>
      <w:lvlJc w:val="left"/>
      <w:pPr>
        <w:ind w:left="1080" w:hanging="360"/>
      </w:pPr>
      <w:rPr>
        <w:rFonts w:cs="Times New Roman" w:hint="default"/>
      </w:rPr>
    </w:lvl>
    <w:lvl w:ilvl="1" w:tplc="076C123E" w:tentative="1">
      <w:start w:val="1"/>
      <w:numFmt w:val="lowerLetter"/>
      <w:lvlText w:val="%2."/>
      <w:lvlJc w:val="left"/>
      <w:pPr>
        <w:ind w:left="1800" w:hanging="360"/>
      </w:pPr>
      <w:rPr>
        <w:rFonts w:cs="Times New Roman"/>
      </w:rPr>
    </w:lvl>
    <w:lvl w:ilvl="2" w:tplc="2D02F082" w:tentative="1">
      <w:start w:val="1"/>
      <w:numFmt w:val="lowerRoman"/>
      <w:lvlText w:val="%3."/>
      <w:lvlJc w:val="right"/>
      <w:pPr>
        <w:ind w:left="2520" w:hanging="180"/>
      </w:pPr>
      <w:rPr>
        <w:rFonts w:cs="Times New Roman"/>
      </w:rPr>
    </w:lvl>
    <w:lvl w:ilvl="3" w:tplc="74681D80" w:tentative="1">
      <w:start w:val="1"/>
      <w:numFmt w:val="decimal"/>
      <w:lvlText w:val="%4."/>
      <w:lvlJc w:val="left"/>
      <w:pPr>
        <w:ind w:left="3240" w:hanging="360"/>
      </w:pPr>
      <w:rPr>
        <w:rFonts w:cs="Times New Roman"/>
      </w:rPr>
    </w:lvl>
    <w:lvl w:ilvl="4" w:tplc="1D803660" w:tentative="1">
      <w:start w:val="1"/>
      <w:numFmt w:val="lowerLetter"/>
      <w:lvlText w:val="%5."/>
      <w:lvlJc w:val="left"/>
      <w:pPr>
        <w:ind w:left="3960" w:hanging="360"/>
      </w:pPr>
      <w:rPr>
        <w:rFonts w:cs="Times New Roman"/>
      </w:rPr>
    </w:lvl>
    <w:lvl w:ilvl="5" w:tplc="857C8B68" w:tentative="1">
      <w:start w:val="1"/>
      <w:numFmt w:val="lowerRoman"/>
      <w:lvlText w:val="%6."/>
      <w:lvlJc w:val="right"/>
      <w:pPr>
        <w:ind w:left="4680" w:hanging="180"/>
      </w:pPr>
      <w:rPr>
        <w:rFonts w:cs="Times New Roman"/>
      </w:rPr>
    </w:lvl>
    <w:lvl w:ilvl="6" w:tplc="BABC5040" w:tentative="1">
      <w:start w:val="1"/>
      <w:numFmt w:val="decimal"/>
      <w:lvlText w:val="%7."/>
      <w:lvlJc w:val="left"/>
      <w:pPr>
        <w:ind w:left="5400" w:hanging="360"/>
      </w:pPr>
      <w:rPr>
        <w:rFonts w:cs="Times New Roman"/>
      </w:rPr>
    </w:lvl>
    <w:lvl w:ilvl="7" w:tplc="317A93CC" w:tentative="1">
      <w:start w:val="1"/>
      <w:numFmt w:val="lowerLetter"/>
      <w:lvlText w:val="%8."/>
      <w:lvlJc w:val="left"/>
      <w:pPr>
        <w:ind w:left="6120" w:hanging="360"/>
      </w:pPr>
      <w:rPr>
        <w:rFonts w:cs="Times New Roman"/>
      </w:rPr>
    </w:lvl>
    <w:lvl w:ilvl="8" w:tplc="6FD0045E" w:tentative="1">
      <w:start w:val="1"/>
      <w:numFmt w:val="lowerRoman"/>
      <w:lvlText w:val="%9."/>
      <w:lvlJc w:val="right"/>
      <w:pPr>
        <w:ind w:left="6840" w:hanging="180"/>
      </w:pPr>
      <w:rPr>
        <w:rFonts w:cs="Times New Roman"/>
      </w:rPr>
    </w:lvl>
  </w:abstractNum>
  <w:abstractNum w:abstractNumId="8" w15:restartNumberingAfterBreak="0">
    <w:nsid w:val="15B566F1"/>
    <w:multiLevelType w:val="singleLevel"/>
    <w:tmpl w:val="DFDC8C5E"/>
    <w:lvl w:ilvl="0">
      <w:start w:val="3"/>
      <w:numFmt w:val="decimal"/>
      <w:lvlText w:val="%1."/>
      <w:legacy w:legacy="1" w:legacySpace="0" w:legacyIndent="317"/>
      <w:lvlJc w:val="left"/>
      <w:rPr>
        <w:rFonts w:ascii="Times New Roman" w:hAnsi="Times New Roman" w:cs="Times New Roman" w:hint="default"/>
      </w:rPr>
    </w:lvl>
  </w:abstractNum>
  <w:abstractNum w:abstractNumId="9" w15:restartNumberingAfterBreak="0">
    <w:nsid w:val="16364831"/>
    <w:multiLevelType w:val="multilevel"/>
    <w:tmpl w:val="A6FC8EB6"/>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color w:val="auto"/>
      </w:rPr>
    </w:lvl>
    <w:lvl w:ilvl="2">
      <w:start w:val="1"/>
      <w:numFmt w:val="decimal"/>
      <w:lvlText w:val="%1.%2.%3."/>
      <w:lvlJc w:val="left"/>
      <w:pPr>
        <w:ind w:left="1781" w:hanging="504"/>
      </w:pPr>
      <w:rPr>
        <w:rFonts w:hint="default"/>
      </w:rPr>
    </w:lvl>
    <w:lvl w:ilvl="3">
      <w:start w:val="1"/>
      <w:numFmt w:val="decimal"/>
      <w:lvlText w:val="%1.%2.%3.%4."/>
      <w:lvlJc w:val="left"/>
      <w:pPr>
        <w:ind w:left="1728" w:hanging="648"/>
      </w:pPr>
    </w:lvl>
    <w:lvl w:ilvl="4">
      <w:start w:val="1"/>
      <w:numFmt w:val="bullet"/>
      <w:lvlText w:val=""/>
      <w:lvlJc w:val="righ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D25790"/>
    <w:multiLevelType w:val="hybridMultilevel"/>
    <w:tmpl w:val="6514227A"/>
    <w:lvl w:ilvl="0" w:tplc="C19C10E6">
      <w:start w:val="1"/>
      <w:numFmt w:val="decimal"/>
      <w:lvlText w:val="%1."/>
      <w:lvlJc w:val="left"/>
      <w:pPr>
        <w:ind w:left="786" w:hanging="360"/>
      </w:pPr>
      <w:rPr>
        <w:rFonts w:hint="default"/>
      </w:rPr>
    </w:lvl>
    <w:lvl w:ilvl="1" w:tplc="C10EADF8" w:tentative="1">
      <w:start w:val="1"/>
      <w:numFmt w:val="lowerLetter"/>
      <w:lvlText w:val="%2."/>
      <w:lvlJc w:val="left"/>
      <w:pPr>
        <w:ind w:left="1647" w:hanging="360"/>
      </w:pPr>
    </w:lvl>
    <w:lvl w:ilvl="2" w:tplc="708AD660" w:tentative="1">
      <w:start w:val="1"/>
      <w:numFmt w:val="lowerRoman"/>
      <w:lvlText w:val="%3."/>
      <w:lvlJc w:val="right"/>
      <w:pPr>
        <w:ind w:left="2367" w:hanging="180"/>
      </w:pPr>
    </w:lvl>
    <w:lvl w:ilvl="3" w:tplc="D76612CC" w:tentative="1">
      <w:start w:val="1"/>
      <w:numFmt w:val="decimal"/>
      <w:lvlText w:val="%4."/>
      <w:lvlJc w:val="left"/>
      <w:pPr>
        <w:ind w:left="3087" w:hanging="360"/>
      </w:pPr>
    </w:lvl>
    <w:lvl w:ilvl="4" w:tplc="647C7604" w:tentative="1">
      <w:start w:val="1"/>
      <w:numFmt w:val="lowerLetter"/>
      <w:lvlText w:val="%5."/>
      <w:lvlJc w:val="left"/>
      <w:pPr>
        <w:ind w:left="3807" w:hanging="360"/>
      </w:pPr>
    </w:lvl>
    <w:lvl w:ilvl="5" w:tplc="EB5A987C" w:tentative="1">
      <w:start w:val="1"/>
      <w:numFmt w:val="lowerRoman"/>
      <w:lvlText w:val="%6."/>
      <w:lvlJc w:val="right"/>
      <w:pPr>
        <w:ind w:left="4527" w:hanging="180"/>
      </w:pPr>
    </w:lvl>
    <w:lvl w:ilvl="6" w:tplc="4CCC849C" w:tentative="1">
      <w:start w:val="1"/>
      <w:numFmt w:val="decimal"/>
      <w:lvlText w:val="%7."/>
      <w:lvlJc w:val="left"/>
      <w:pPr>
        <w:ind w:left="5247" w:hanging="360"/>
      </w:pPr>
    </w:lvl>
    <w:lvl w:ilvl="7" w:tplc="F82C5EDA" w:tentative="1">
      <w:start w:val="1"/>
      <w:numFmt w:val="lowerLetter"/>
      <w:lvlText w:val="%8."/>
      <w:lvlJc w:val="left"/>
      <w:pPr>
        <w:ind w:left="5967" w:hanging="360"/>
      </w:pPr>
    </w:lvl>
    <w:lvl w:ilvl="8" w:tplc="56989C9E" w:tentative="1">
      <w:start w:val="1"/>
      <w:numFmt w:val="lowerRoman"/>
      <w:lvlText w:val="%9."/>
      <w:lvlJc w:val="right"/>
      <w:pPr>
        <w:ind w:left="6687" w:hanging="180"/>
      </w:pPr>
    </w:lvl>
  </w:abstractNum>
  <w:abstractNum w:abstractNumId="12" w15:restartNumberingAfterBreak="0">
    <w:nsid w:val="27B632D9"/>
    <w:multiLevelType w:val="hybridMultilevel"/>
    <w:tmpl w:val="A3EE912E"/>
    <w:lvl w:ilvl="0" w:tplc="263670BA">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145046"/>
    <w:multiLevelType w:val="hybridMultilevel"/>
    <w:tmpl w:val="AFBA2348"/>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B19210F"/>
    <w:multiLevelType w:val="multilevel"/>
    <w:tmpl w:val="152A653C"/>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2DA1412B"/>
    <w:multiLevelType w:val="multilevel"/>
    <w:tmpl w:val="2DA1412B"/>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EED7080"/>
    <w:multiLevelType w:val="multilevel"/>
    <w:tmpl w:val="095C81D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2F811833"/>
    <w:multiLevelType w:val="multilevel"/>
    <w:tmpl w:val="AFA603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221679D"/>
    <w:multiLevelType w:val="multilevel"/>
    <w:tmpl w:val="699CDEAA"/>
    <w:lvl w:ilvl="0">
      <w:start w:val="1"/>
      <w:numFmt w:val="decimal"/>
      <w:lvlText w:val="%1."/>
      <w:lvlJc w:val="left"/>
      <w:pPr>
        <w:ind w:left="70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5E7700"/>
    <w:multiLevelType w:val="hybridMultilevel"/>
    <w:tmpl w:val="C4E2A6BE"/>
    <w:lvl w:ilvl="0" w:tplc="6E0A005C">
      <w:start w:val="1"/>
      <w:numFmt w:val="decimal"/>
      <w:lvlText w:val="%1."/>
      <w:lvlJc w:val="left"/>
      <w:pPr>
        <w:ind w:left="7448" w:hanging="360"/>
      </w:pPr>
      <w:rPr>
        <w:rFonts w:cs="Times New Roman"/>
      </w:rPr>
    </w:lvl>
    <w:lvl w:ilvl="1" w:tplc="04190019">
      <w:start w:val="1"/>
      <w:numFmt w:val="decimal"/>
      <w:lvlText w:val="%2."/>
      <w:lvlJc w:val="left"/>
      <w:pPr>
        <w:tabs>
          <w:tab w:val="num" w:pos="8168"/>
        </w:tabs>
        <w:ind w:left="8168" w:hanging="360"/>
      </w:pPr>
    </w:lvl>
    <w:lvl w:ilvl="2" w:tplc="0419001B">
      <w:start w:val="1"/>
      <w:numFmt w:val="decimal"/>
      <w:lvlText w:val="%3."/>
      <w:lvlJc w:val="left"/>
      <w:pPr>
        <w:tabs>
          <w:tab w:val="num" w:pos="8888"/>
        </w:tabs>
        <w:ind w:left="8888" w:hanging="360"/>
      </w:pPr>
    </w:lvl>
    <w:lvl w:ilvl="3" w:tplc="0419000F">
      <w:start w:val="1"/>
      <w:numFmt w:val="decimal"/>
      <w:lvlText w:val="%4."/>
      <w:lvlJc w:val="left"/>
      <w:pPr>
        <w:tabs>
          <w:tab w:val="num" w:pos="9608"/>
        </w:tabs>
        <w:ind w:left="9608" w:hanging="360"/>
      </w:pPr>
    </w:lvl>
    <w:lvl w:ilvl="4" w:tplc="04190019">
      <w:start w:val="1"/>
      <w:numFmt w:val="decimal"/>
      <w:lvlText w:val="%5."/>
      <w:lvlJc w:val="left"/>
      <w:pPr>
        <w:tabs>
          <w:tab w:val="num" w:pos="10328"/>
        </w:tabs>
        <w:ind w:left="10328" w:hanging="360"/>
      </w:pPr>
    </w:lvl>
    <w:lvl w:ilvl="5" w:tplc="0419001B">
      <w:start w:val="1"/>
      <w:numFmt w:val="decimal"/>
      <w:lvlText w:val="%6."/>
      <w:lvlJc w:val="left"/>
      <w:pPr>
        <w:tabs>
          <w:tab w:val="num" w:pos="11048"/>
        </w:tabs>
        <w:ind w:left="11048" w:hanging="360"/>
      </w:pPr>
    </w:lvl>
    <w:lvl w:ilvl="6" w:tplc="0419000F">
      <w:start w:val="1"/>
      <w:numFmt w:val="decimal"/>
      <w:lvlText w:val="%7."/>
      <w:lvlJc w:val="left"/>
      <w:pPr>
        <w:tabs>
          <w:tab w:val="num" w:pos="11768"/>
        </w:tabs>
        <w:ind w:left="11768" w:hanging="360"/>
      </w:pPr>
    </w:lvl>
    <w:lvl w:ilvl="7" w:tplc="04190019">
      <w:start w:val="1"/>
      <w:numFmt w:val="decimal"/>
      <w:lvlText w:val="%8."/>
      <w:lvlJc w:val="left"/>
      <w:pPr>
        <w:tabs>
          <w:tab w:val="num" w:pos="12488"/>
        </w:tabs>
        <w:ind w:left="12488" w:hanging="360"/>
      </w:pPr>
    </w:lvl>
    <w:lvl w:ilvl="8" w:tplc="0419001B">
      <w:start w:val="1"/>
      <w:numFmt w:val="decimal"/>
      <w:lvlText w:val="%9."/>
      <w:lvlJc w:val="left"/>
      <w:pPr>
        <w:tabs>
          <w:tab w:val="num" w:pos="13208"/>
        </w:tabs>
        <w:ind w:left="13208" w:hanging="360"/>
      </w:pPr>
    </w:lvl>
  </w:abstractNum>
  <w:abstractNum w:abstractNumId="20" w15:restartNumberingAfterBreak="0">
    <w:nsid w:val="47EE3EA8"/>
    <w:multiLevelType w:val="hybridMultilevel"/>
    <w:tmpl w:val="6B308F66"/>
    <w:lvl w:ilvl="0" w:tplc="477A9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EC1E99"/>
    <w:multiLevelType w:val="multilevel"/>
    <w:tmpl w:val="B99AB6EC"/>
    <w:lvl w:ilvl="0">
      <w:start w:val="1"/>
      <w:numFmt w:val="decimal"/>
      <w:lvlText w:val="%1."/>
      <w:lvlJc w:val="left"/>
      <w:rPr>
        <w:rFonts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2" w15:restartNumberingAfterBreak="0">
    <w:nsid w:val="4B8043E2"/>
    <w:multiLevelType w:val="hybridMultilevel"/>
    <w:tmpl w:val="FCCCA204"/>
    <w:lvl w:ilvl="0" w:tplc="4ADE8D3A">
      <w:start w:val="1"/>
      <w:numFmt w:val="decimal"/>
      <w:lvlText w:val="%1."/>
      <w:lvlJc w:val="left"/>
      <w:pPr>
        <w:ind w:left="360" w:hanging="360"/>
      </w:pPr>
    </w:lvl>
    <w:lvl w:ilvl="1" w:tplc="92DCA9B4" w:tentative="1">
      <w:start w:val="1"/>
      <w:numFmt w:val="lowerLetter"/>
      <w:lvlText w:val="%2."/>
      <w:lvlJc w:val="left"/>
      <w:pPr>
        <w:ind w:left="1440" w:hanging="360"/>
      </w:pPr>
    </w:lvl>
    <w:lvl w:ilvl="2" w:tplc="F9B2C180" w:tentative="1">
      <w:start w:val="1"/>
      <w:numFmt w:val="lowerRoman"/>
      <w:lvlText w:val="%3."/>
      <w:lvlJc w:val="right"/>
      <w:pPr>
        <w:ind w:left="2160" w:hanging="180"/>
      </w:pPr>
    </w:lvl>
    <w:lvl w:ilvl="3" w:tplc="E68C2FDC" w:tentative="1">
      <w:start w:val="1"/>
      <w:numFmt w:val="decimal"/>
      <w:lvlText w:val="%4."/>
      <w:lvlJc w:val="left"/>
      <w:pPr>
        <w:ind w:left="2880" w:hanging="360"/>
      </w:pPr>
    </w:lvl>
    <w:lvl w:ilvl="4" w:tplc="799CCD7A" w:tentative="1">
      <w:start w:val="1"/>
      <w:numFmt w:val="lowerLetter"/>
      <w:lvlText w:val="%5."/>
      <w:lvlJc w:val="left"/>
      <w:pPr>
        <w:ind w:left="3600" w:hanging="360"/>
      </w:pPr>
    </w:lvl>
    <w:lvl w:ilvl="5" w:tplc="7DBAAC64" w:tentative="1">
      <w:start w:val="1"/>
      <w:numFmt w:val="lowerRoman"/>
      <w:lvlText w:val="%6."/>
      <w:lvlJc w:val="right"/>
      <w:pPr>
        <w:ind w:left="4320" w:hanging="180"/>
      </w:pPr>
    </w:lvl>
    <w:lvl w:ilvl="6" w:tplc="E7E00C4E" w:tentative="1">
      <w:start w:val="1"/>
      <w:numFmt w:val="decimal"/>
      <w:lvlText w:val="%7."/>
      <w:lvlJc w:val="left"/>
      <w:pPr>
        <w:ind w:left="5040" w:hanging="360"/>
      </w:pPr>
    </w:lvl>
    <w:lvl w:ilvl="7" w:tplc="83886A56" w:tentative="1">
      <w:start w:val="1"/>
      <w:numFmt w:val="lowerLetter"/>
      <w:lvlText w:val="%8."/>
      <w:lvlJc w:val="left"/>
      <w:pPr>
        <w:ind w:left="5760" w:hanging="360"/>
      </w:pPr>
    </w:lvl>
    <w:lvl w:ilvl="8" w:tplc="FD123A88" w:tentative="1">
      <w:start w:val="1"/>
      <w:numFmt w:val="lowerRoman"/>
      <w:lvlText w:val="%9."/>
      <w:lvlJc w:val="right"/>
      <w:pPr>
        <w:ind w:left="6480" w:hanging="180"/>
      </w:pPr>
    </w:lvl>
  </w:abstractNum>
  <w:abstractNum w:abstractNumId="23" w15:restartNumberingAfterBreak="0">
    <w:nsid w:val="5A59523C"/>
    <w:multiLevelType w:val="multilevel"/>
    <w:tmpl w:val="FF447B5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B725F74"/>
    <w:multiLevelType w:val="hybridMultilevel"/>
    <w:tmpl w:val="81E0CCB0"/>
    <w:lvl w:ilvl="0" w:tplc="0CC893CE">
      <w:start w:val="1"/>
      <w:numFmt w:val="bullet"/>
      <w:lvlText w:val=""/>
      <w:lvlJc w:val="left"/>
      <w:pPr>
        <w:ind w:left="148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AA3A2C"/>
    <w:multiLevelType w:val="multilevel"/>
    <w:tmpl w:val="B33C8FBE"/>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bullet"/>
      <w:lvlText w:val=""/>
      <w:lvlJc w:val="left"/>
      <w:pPr>
        <w:ind w:left="1781"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abstractNum w:abstractNumId="27" w15:restartNumberingAfterBreak="0">
    <w:nsid w:val="66811E72"/>
    <w:multiLevelType w:val="multilevel"/>
    <w:tmpl w:val="E4DEBA14"/>
    <w:lvl w:ilvl="0">
      <w:start w:val="1"/>
      <w:numFmt w:val="decimal"/>
      <w:lvlText w:val="%1."/>
      <w:lvlJc w:val="left"/>
      <w:pPr>
        <w:ind w:left="927" w:hanging="360"/>
      </w:pPr>
      <w:rPr>
        <w:rFonts w:cs="Times New Roman" w:hint="default"/>
      </w:rPr>
    </w:lvl>
    <w:lvl w:ilvl="1">
      <w:start w:val="1"/>
      <w:numFmt w:val="decimal"/>
      <w:isLgl/>
      <w:lvlText w:val="%1.%2."/>
      <w:lvlJc w:val="left"/>
      <w:pPr>
        <w:ind w:left="357" w:hanging="30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8" w15:restartNumberingAfterBreak="0">
    <w:nsid w:val="68BD59EE"/>
    <w:multiLevelType w:val="hybridMultilevel"/>
    <w:tmpl w:val="73248B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697453BC"/>
    <w:multiLevelType w:val="hybridMultilevel"/>
    <w:tmpl w:val="C714F5C0"/>
    <w:lvl w:ilvl="0" w:tplc="D4648F40">
      <w:start w:val="1"/>
      <w:numFmt w:val="decimal"/>
      <w:lvlText w:val="%1."/>
      <w:lvlJc w:val="left"/>
      <w:pPr>
        <w:ind w:left="1070" w:hanging="360"/>
      </w:pPr>
      <w:rPr>
        <w:rFonts w:cs="Times New Roman"/>
      </w:rPr>
    </w:lvl>
    <w:lvl w:ilvl="1" w:tplc="2872E15A">
      <w:start w:val="1"/>
      <w:numFmt w:val="decimal"/>
      <w:lvlText w:val="%2."/>
      <w:lvlJc w:val="left"/>
      <w:pPr>
        <w:tabs>
          <w:tab w:val="num" w:pos="1440"/>
        </w:tabs>
        <w:ind w:left="1440" w:hanging="360"/>
      </w:pPr>
    </w:lvl>
    <w:lvl w:ilvl="2" w:tplc="E402DDE8">
      <w:start w:val="1"/>
      <w:numFmt w:val="decimal"/>
      <w:lvlText w:val="%3."/>
      <w:lvlJc w:val="left"/>
      <w:pPr>
        <w:tabs>
          <w:tab w:val="num" w:pos="2160"/>
        </w:tabs>
        <w:ind w:left="2160" w:hanging="360"/>
      </w:pPr>
    </w:lvl>
    <w:lvl w:ilvl="3" w:tplc="B7F01DD4">
      <w:start w:val="1"/>
      <w:numFmt w:val="decimal"/>
      <w:lvlText w:val="%4."/>
      <w:lvlJc w:val="left"/>
      <w:pPr>
        <w:tabs>
          <w:tab w:val="num" w:pos="2880"/>
        </w:tabs>
        <w:ind w:left="2880" w:hanging="360"/>
      </w:pPr>
    </w:lvl>
    <w:lvl w:ilvl="4" w:tplc="9E92E9EE">
      <w:start w:val="1"/>
      <w:numFmt w:val="decimal"/>
      <w:lvlText w:val="%5."/>
      <w:lvlJc w:val="left"/>
      <w:pPr>
        <w:tabs>
          <w:tab w:val="num" w:pos="3600"/>
        </w:tabs>
        <w:ind w:left="3600" w:hanging="360"/>
      </w:pPr>
    </w:lvl>
    <w:lvl w:ilvl="5" w:tplc="FE08089E">
      <w:start w:val="1"/>
      <w:numFmt w:val="decimal"/>
      <w:lvlText w:val="%6."/>
      <w:lvlJc w:val="left"/>
      <w:pPr>
        <w:tabs>
          <w:tab w:val="num" w:pos="4320"/>
        </w:tabs>
        <w:ind w:left="4320" w:hanging="360"/>
      </w:pPr>
    </w:lvl>
    <w:lvl w:ilvl="6" w:tplc="D5060232">
      <w:start w:val="1"/>
      <w:numFmt w:val="decimal"/>
      <w:lvlText w:val="%7."/>
      <w:lvlJc w:val="left"/>
      <w:pPr>
        <w:tabs>
          <w:tab w:val="num" w:pos="5040"/>
        </w:tabs>
        <w:ind w:left="5040" w:hanging="360"/>
      </w:pPr>
    </w:lvl>
    <w:lvl w:ilvl="7" w:tplc="9EF21C32">
      <w:start w:val="1"/>
      <w:numFmt w:val="decimal"/>
      <w:lvlText w:val="%8."/>
      <w:lvlJc w:val="left"/>
      <w:pPr>
        <w:tabs>
          <w:tab w:val="num" w:pos="5760"/>
        </w:tabs>
        <w:ind w:left="5760" w:hanging="360"/>
      </w:pPr>
    </w:lvl>
    <w:lvl w:ilvl="8" w:tplc="F9C0C692">
      <w:start w:val="1"/>
      <w:numFmt w:val="decimal"/>
      <w:lvlText w:val="%9."/>
      <w:lvlJc w:val="left"/>
      <w:pPr>
        <w:tabs>
          <w:tab w:val="num" w:pos="6480"/>
        </w:tabs>
        <w:ind w:left="6480" w:hanging="360"/>
      </w:pPr>
    </w:lvl>
  </w:abstractNum>
  <w:abstractNum w:abstractNumId="30" w15:restartNumberingAfterBreak="0">
    <w:nsid w:val="6B31005A"/>
    <w:multiLevelType w:val="hybridMultilevel"/>
    <w:tmpl w:val="3F9A84C2"/>
    <w:lvl w:ilvl="0" w:tplc="7DD60728">
      <w:start w:val="1"/>
      <w:numFmt w:val="bullet"/>
      <w:lvlText w:val=""/>
      <w:lvlJc w:val="left"/>
      <w:pPr>
        <w:ind w:left="1080" w:hanging="360"/>
      </w:pPr>
      <w:rPr>
        <w:rFonts w:ascii="Symbol" w:hAnsi="Symbol" w:hint="default"/>
      </w:rPr>
    </w:lvl>
    <w:lvl w:ilvl="1" w:tplc="0BCE2F06">
      <w:start w:val="1"/>
      <w:numFmt w:val="decimal"/>
      <w:lvlText w:val="%2."/>
      <w:lvlJc w:val="left"/>
      <w:pPr>
        <w:tabs>
          <w:tab w:val="num" w:pos="1440"/>
        </w:tabs>
        <w:ind w:left="1440" w:hanging="360"/>
      </w:pPr>
    </w:lvl>
    <w:lvl w:ilvl="2" w:tplc="4FD2A2FC">
      <w:start w:val="1"/>
      <w:numFmt w:val="decimal"/>
      <w:lvlText w:val="%3."/>
      <w:lvlJc w:val="left"/>
      <w:pPr>
        <w:tabs>
          <w:tab w:val="num" w:pos="2160"/>
        </w:tabs>
        <w:ind w:left="2160" w:hanging="360"/>
      </w:pPr>
    </w:lvl>
    <w:lvl w:ilvl="3" w:tplc="1FBCB452">
      <w:start w:val="1"/>
      <w:numFmt w:val="decimal"/>
      <w:lvlText w:val="%4."/>
      <w:lvlJc w:val="left"/>
      <w:pPr>
        <w:tabs>
          <w:tab w:val="num" w:pos="2880"/>
        </w:tabs>
        <w:ind w:left="2880" w:hanging="360"/>
      </w:pPr>
    </w:lvl>
    <w:lvl w:ilvl="4" w:tplc="3EB4D5A0">
      <w:start w:val="1"/>
      <w:numFmt w:val="decimal"/>
      <w:lvlText w:val="%5."/>
      <w:lvlJc w:val="left"/>
      <w:pPr>
        <w:tabs>
          <w:tab w:val="num" w:pos="3600"/>
        </w:tabs>
        <w:ind w:left="3600" w:hanging="360"/>
      </w:pPr>
    </w:lvl>
    <w:lvl w:ilvl="5" w:tplc="E16C721E">
      <w:start w:val="1"/>
      <w:numFmt w:val="decimal"/>
      <w:lvlText w:val="%6."/>
      <w:lvlJc w:val="left"/>
      <w:pPr>
        <w:tabs>
          <w:tab w:val="num" w:pos="4320"/>
        </w:tabs>
        <w:ind w:left="4320" w:hanging="360"/>
      </w:pPr>
    </w:lvl>
    <w:lvl w:ilvl="6" w:tplc="86A63122">
      <w:start w:val="1"/>
      <w:numFmt w:val="decimal"/>
      <w:lvlText w:val="%7."/>
      <w:lvlJc w:val="left"/>
      <w:pPr>
        <w:tabs>
          <w:tab w:val="num" w:pos="5040"/>
        </w:tabs>
        <w:ind w:left="5040" w:hanging="360"/>
      </w:pPr>
    </w:lvl>
    <w:lvl w:ilvl="7" w:tplc="5F825CFE">
      <w:start w:val="1"/>
      <w:numFmt w:val="decimal"/>
      <w:lvlText w:val="%8."/>
      <w:lvlJc w:val="left"/>
      <w:pPr>
        <w:tabs>
          <w:tab w:val="num" w:pos="5760"/>
        </w:tabs>
        <w:ind w:left="5760" w:hanging="360"/>
      </w:pPr>
    </w:lvl>
    <w:lvl w:ilvl="8" w:tplc="EFF649F4">
      <w:start w:val="1"/>
      <w:numFmt w:val="decimal"/>
      <w:lvlText w:val="%9."/>
      <w:lvlJc w:val="left"/>
      <w:pPr>
        <w:tabs>
          <w:tab w:val="num" w:pos="6480"/>
        </w:tabs>
        <w:ind w:left="6480" w:hanging="360"/>
      </w:pPr>
    </w:lvl>
  </w:abstractNum>
  <w:abstractNum w:abstractNumId="31" w15:restartNumberingAfterBreak="0">
    <w:nsid w:val="6FFC5499"/>
    <w:multiLevelType w:val="multilevel"/>
    <w:tmpl w:val="87B6EDB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0D3EF6"/>
    <w:multiLevelType w:val="multilevel"/>
    <w:tmpl w:val="D6AE58C6"/>
    <w:lvl w:ilvl="0">
      <w:start w:val="1"/>
      <w:numFmt w:val="decimal"/>
      <w:lvlText w:val="%1."/>
      <w:lvlJc w:val="left"/>
      <w:pPr>
        <w:ind w:left="360" w:hanging="360"/>
      </w:pPr>
    </w:lvl>
    <w:lvl w:ilvl="1">
      <w:start w:val="1"/>
      <w:numFmt w:val="decimal"/>
      <w:lvlText w:val="%1.%2."/>
      <w:lvlJc w:val="left"/>
      <w:pPr>
        <w:ind w:left="1425"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8E17A4"/>
    <w:multiLevelType w:val="multilevel"/>
    <w:tmpl w:val="3CA25D3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74662C9D"/>
    <w:multiLevelType w:val="multilevel"/>
    <w:tmpl w:val="027E1070"/>
    <w:lvl w:ilvl="0">
      <w:start w:val="1"/>
      <w:numFmt w:val="decimal"/>
      <w:lvlText w:val="%1."/>
      <w:lvlJc w:val="left"/>
      <w:pPr>
        <w:ind w:left="927"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5" w15:restartNumberingAfterBreak="0">
    <w:nsid w:val="788D1299"/>
    <w:multiLevelType w:val="multilevel"/>
    <w:tmpl w:val="D6AE58C6"/>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96634F"/>
    <w:multiLevelType w:val="multilevel"/>
    <w:tmpl w:val="332C808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A8E7F5E"/>
    <w:multiLevelType w:val="hybridMultilevel"/>
    <w:tmpl w:val="533A5BF2"/>
    <w:lvl w:ilvl="0" w:tplc="DCD44B5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7CB45EDE"/>
    <w:multiLevelType w:val="multilevel"/>
    <w:tmpl w:val="7CB45ED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6"/>
  </w:num>
  <w:num w:numId="2">
    <w:abstractNumId w:val="35"/>
  </w:num>
  <w:num w:numId="3">
    <w:abstractNumId w:val="25"/>
  </w:num>
  <w:num w:numId="4">
    <w:abstractNumId w:val="31"/>
  </w:num>
  <w:num w:numId="5">
    <w:abstractNumId w:val="9"/>
  </w:num>
  <w:num w:numId="6">
    <w:abstractNumId w:val="28"/>
  </w:num>
  <w:num w:numId="7">
    <w:abstractNumId w:val="20"/>
  </w:num>
  <w:num w:numId="8">
    <w:abstractNumId w:val="36"/>
  </w:num>
  <w:num w:numId="9">
    <w:abstractNumId w:val="0"/>
  </w:num>
  <w:num w:numId="10">
    <w:abstractNumId w:val="32"/>
  </w:num>
  <w:num w:numId="11">
    <w:abstractNumId w:val="18"/>
  </w:num>
  <w:num w:numId="12">
    <w:abstractNumId w:val="7"/>
  </w:num>
  <w:num w:numId="13">
    <w:abstractNumId w:val="1"/>
  </w:num>
  <w:num w:numId="14">
    <w:abstractNumId w:val="4"/>
  </w:num>
  <w:num w:numId="15">
    <w:abstractNumId w:val="24"/>
  </w:num>
  <w:num w:numId="16">
    <w:abstractNumId w:val="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34"/>
  </w:num>
  <w:num w:numId="22">
    <w:abstractNumId w:val="27"/>
  </w:num>
  <w:num w:numId="23">
    <w:abstractNumId w:val="11"/>
  </w:num>
  <w:num w:numId="24">
    <w:abstractNumId w:val="16"/>
  </w:num>
  <w:num w:numId="25">
    <w:abstractNumId w:val="22"/>
  </w:num>
  <w:num w:numId="26">
    <w:abstractNumId w:val="17"/>
  </w:num>
  <w:num w:numId="27">
    <w:abstractNumId w:val="37"/>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2"/>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4"/>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autoHyphenation/>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59"/>
    <w:rsid w:val="000000D4"/>
    <w:rsid w:val="000019CD"/>
    <w:rsid w:val="00002339"/>
    <w:rsid w:val="00004353"/>
    <w:rsid w:val="000058DA"/>
    <w:rsid w:val="000059D6"/>
    <w:rsid w:val="00007548"/>
    <w:rsid w:val="000076F3"/>
    <w:rsid w:val="000108C5"/>
    <w:rsid w:val="000136CC"/>
    <w:rsid w:val="000139D2"/>
    <w:rsid w:val="000228A4"/>
    <w:rsid w:val="00023494"/>
    <w:rsid w:val="000244CC"/>
    <w:rsid w:val="00025F50"/>
    <w:rsid w:val="00027AA3"/>
    <w:rsid w:val="00031735"/>
    <w:rsid w:val="00034742"/>
    <w:rsid w:val="00034FCF"/>
    <w:rsid w:val="00035D43"/>
    <w:rsid w:val="0003644A"/>
    <w:rsid w:val="000404FC"/>
    <w:rsid w:val="0004127C"/>
    <w:rsid w:val="00053B4B"/>
    <w:rsid w:val="00056059"/>
    <w:rsid w:val="00062FA6"/>
    <w:rsid w:val="0006314C"/>
    <w:rsid w:val="00064461"/>
    <w:rsid w:val="00066119"/>
    <w:rsid w:val="00070CD6"/>
    <w:rsid w:val="000716E7"/>
    <w:rsid w:val="00072019"/>
    <w:rsid w:val="000721AD"/>
    <w:rsid w:val="00072FA9"/>
    <w:rsid w:val="000736C5"/>
    <w:rsid w:val="00074EEE"/>
    <w:rsid w:val="00075185"/>
    <w:rsid w:val="00075E84"/>
    <w:rsid w:val="00077065"/>
    <w:rsid w:val="0007749B"/>
    <w:rsid w:val="00080780"/>
    <w:rsid w:val="0008099A"/>
    <w:rsid w:val="00082510"/>
    <w:rsid w:val="00084A3D"/>
    <w:rsid w:val="000856D1"/>
    <w:rsid w:val="00085C07"/>
    <w:rsid w:val="000862EA"/>
    <w:rsid w:val="00086C31"/>
    <w:rsid w:val="00087B2E"/>
    <w:rsid w:val="0009174F"/>
    <w:rsid w:val="000920A1"/>
    <w:rsid w:val="000922A7"/>
    <w:rsid w:val="00094124"/>
    <w:rsid w:val="0009695A"/>
    <w:rsid w:val="000A2FA5"/>
    <w:rsid w:val="000A4C67"/>
    <w:rsid w:val="000A61AA"/>
    <w:rsid w:val="000A6764"/>
    <w:rsid w:val="000B0149"/>
    <w:rsid w:val="000B0F8F"/>
    <w:rsid w:val="000B4422"/>
    <w:rsid w:val="000B4F05"/>
    <w:rsid w:val="000C23FD"/>
    <w:rsid w:val="000C4571"/>
    <w:rsid w:val="000C4FFB"/>
    <w:rsid w:val="000C7859"/>
    <w:rsid w:val="000C7EB8"/>
    <w:rsid w:val="000D1922"/>
    <w:rsid w:val="000D444A"/>
    <w:rsid w:val="000D6180"/>
    <w:rsid w:val="000D73E0"/>
    <w:rsid w:val="000E41F6"/>
    <w:rsid w:val="000E4E71"/>
    <w:rsid w:val="000F1930"/>
    <w:rsid w:val="000F3520"/>
    <w:rsid w:val="000F412C"/>
    <w:rsid w:val="000F7F12"/>
    <w:rsid w:val="0010012A"/>
    <w:rsid w:val="00103B5C"/>
    <w:rsid w:val="00105AD4"/>
    <w:rsid w:val="00106A49"/>
    <w:rsid w:val="00110444"/>
    <w:rsid w:val="00112379"/>
    <w:rsid w:val="0011365F"/>
    <w:rsid w:val="00117E25"/>
    <w:rsid w:val="00121311"/>
    <w:rsid w:val="001220B3"/>
    <w:rsid w:val="001222C5"/>
    <w:rsid w:val="00125045"/>
    <w:rsid w:val="00130571"/>
    <w:rsid w:val="00130656"/>
    <w:rsid w:val="00131898"/>
    <w:rsid w:val="001324BE"/>
    <w:rsid w:val="001325BC"/>
    <w:rsid w:val="001326E1"/>
    <w:rsid w:val="00136B00"/>
    <w:rsid w:val="00141928"/>
    <w:rsid w:val="00147438"/>
    <w:rsid w:val="00152212"/>
    <w:rsid w:val="00155698"/>
    <w:rsid w:val="00155CD6"/>
    <w:rsid w:val="00161564"/>
    <w:rsid w:val="001625DF"/>
    <w:rsid w:val="001626F7"/>
    <w:rsid w:val="001636A7"/>
    <w:rsid w:val="00164CDD"/>
    <w:rsid w:val="00165833"/>
    <w:rsid w:val="001668CF"/>
    <w:rsid w:val="0016754F"/>
    <w:rsid w:val="00173A21"/>
    <w:rsid w:val="0017459D"/>
    <w:rsid w:val="001748C4"/>
    <w:rsid w:val="00174EF8"/>
    <w:rsid w:val="00175DEA"/>
    <w:rsid w:val="0017615E"/>
    <w:rsid w:val="001764D1"/>
    <w:rsid w:val="001768D9"/>
    <w:rsid w:val="00180DB0"/>
    <w:rsid w:val="00182917"/>
    <w:rsid w:val="001829B0"/>
    <w:rsid w:val="0018380F"/>
    <w:rsid w:val="0018600A"/>
    <w:rsid w:val="00187403"/>
    <w:rsid w:val="001901D6"/>
    <w:rsid w:val="00190337"/>
    <w:rsid w:val="0019140B"/>
    <w:rsid w:val="00193BDC"/>
    <w:rsid w:val="001950A1"/>
    <w:rsid w:val="00196AD1"/>
    <w:rsid w:val="001A4068"/>
    <w:rsid w:val="001A4743"/>
    <w:rsid w:val="001A6219"/>
    <w:rsid w:val="001B1373"/>
    <w:rsid w:val="001B34CE"/>
    <w:rsid w:val="001B53D2"/>
    <w:rsid w:val="001C0049"/>
    <w:rsid w:val="001C1673"/>
    <w:rsid w:val="001C2F18"/>
    <w:rsid w:val="001C3577"/>
    <w:rsid w:val="001C45A6"/>
    <w:rsid w:val="001C529F"/>
    <w:rsid w:val="001C6420"/>
    <w:rsid w:val="001C7526"/>
    <w:rsid w:val="001D0548"/>
    <w:rsid w:val="001D0D30"/>
    <w:rsid w:val="001D0F1C"/>
    <w:rsid w:val="001D1242"/>
    <w:rsid w:val="001D417A"/>
    <w:rsid w:val="001D48F8"/>
    <w:rsid w:val="001D511E"/>
    <w:rsid w:val="001D52B6"/>
    <w:rsid w:val="001D61D3"/>
    <w:rsid w:val="001D79D2"/>
    <w:rsid w:val="001D7EE7"/>
    <w:rsid w:val="001E096B"/>
    <w:rsid w:val="001E2955"/>
    <w:rsid w:val="001E4B7D"/>
    <w:rsid w:val="001E4CD5"/>
    <w:rsid w:val="001E5AA8"/>
    <w:rsid w:val="001E6F93"/>
    <w:rsid w:val="001E7A83"/>
    <w:rsid w:val="001F4157"/>
    <w:rsid w:val="001F56A4"/>
    <w:rsid w:val="001F6634"/>
    <w:rsid w:val="00200906"/>
    <w:rsid w:val="00204257"/>
    <w:rsid w:val="00204DF9"/>
    <w:rsid w:val="00205992"/>
    <w:rsid w:val="00206E0E"/>
    <w:rsid w:val="0020707E"/>
    <w:rsid w:val="0020766F"/>
    <w:rsid w:val="0021164A"/>
    <w:rsid w:val="00211905"/>
    <w:rsid w:val="0021196A"/>
    <w:rsid w:val="0021346F"/>
    <w:rsid w:val="00213AA6"/>
    <w:rsid w:val="002142CE"/>
    <w:rsid w:val="00214712"/>
    <w:rsid w:val="00220B48"/>
    <w:rsid w:val="00220E7B"/>
    <w:rsid w:val="00227553"/>
    <w:rsid w:val="002317A3"/>
    <w:rsid w:val="00235992"/>
    <w:rsid w:val="00236773"/>
    <w:rsid w:val="002373F9"/>
    <w:rsid w:val="002378C8"/>
    <w:rsid w:val="00237EAF"/>
    <w:rsid w:val="00241D3C"/>
    <w:rsid w:val="00250583"/>
    <w:rsid w:val="00251271"/>
    <w:rsid w:val="00251786"/>
    <w:rsid w:val="00251D07"/>
    <w:rsid w:val="00253497"/>
    <w:rsid w:val="00253BC7"/>
    <w:rsid w:val="002544A6"/>
    <w:rsid w:val="002552DA"/>
    <w:rsid w:val="00255AE1"/>
    <w:rsid w:val="002572DB"/>
    <w:rsid w:val="00261F67"/>
    <w:rsid w:val="0026340F"/>
    <w:rsid w:val="00263E98"/>
    <w:rsid w:val="00266DEC"/>
    <w:rsid w:val="002717F7"/>
    <w:rsid w:val="00271D2A"/>
    <w:rsid w:val="002740C7"/>
    <w:rsid w:val="00274E1E"/>
    <w:rsid w:val="00275FC3"/>
    <w:rsid w:val="00276122"/>
    <w:rsid w:val="002813CD"/>
    <w:rsid w:val="00282AE9"/>
    <w:rsid w:val="0028418E"/>
    <w:rsid w:val="00284C3E"/>
    <w:rsid w:val="00285980"/>
    <w:rsid w:val="00287B84"/>
    <w:rsid w:val="00290DD8"/>
    <w:rsid w:val="00291E43"/>
    <w:rsid w:val="00293BA3"/>
    <w:rsid w:val="002942FC"/>
    <w:rsid w:val="00294DD7"/>
    <w:rsid w:val="002950BC"/>
    <w:rsid w:val="002A30B3"/>
    <w:rsid w:val="002B2020"/>
    <w:rsid w:val="002B3A6C"/>
    <w:rsid w:val="002C0687"/>
    <w:rsid w:val="002C117B"/>
    <w:rsid w:val="002C11C7"/>
    <w:rsid w:val="002D0712"/>
    <w:rsid w:val="002D27DE"/>
    <w:rsid w:val="002D2B10"/>
    <w:rsid w:val="002D2E4F"/>
    <w:rsid w:val="002D39EB"/>
    <w:rsid w:val="002D4ADE"/>
    <w:rsid w:val="002E29A6"/>
    <w:rsid w:val="002E36B2"/>
    <w:rsid w:val="002E4454"/>
    <w:rsid w:val="002E7122"/>
    <w:rsid w:val="002F008E"/>
    <w:rsid w:val="002F178B"/>
    <w:rsid w:val="002F28ED"/>
    <w:rsid w:val="002F29CB"/>
    <w:rsid w:val="002F458D"/>
    <w:rsid w:val="002F4BE9"/>
    <w:rsid w:val="002F6F62"/>
    <w:rsid w:val="002F71E8"/>
    <w:rsid w:val="002F7788"/>
    <w:rsid w:val="0030138B"/>
    <w:rsid w:val="003023E6"/>
    <w:rsid w:val="0030572A"/>
    <w:rsid w:val="00305730"/>
    <w:rsid w:val="00306684"/>
    <w:rsid w:val="00306843"/>
    <w:rsid w:val="003100B5"/>
    <w:rsid w:val="00311514"/>
    <w:rsid w:val="00311742"/>
    <w:rsid w:val="00313E71"/>
    <w:rsid w:val="003168EF"/>
    <w:rsid w:val="00316E7C"/>
    <w:rsid w:val="003204C1"/>
    <w:rsid w:val="00321C14"/>
    <w:rsid w:val="00322B8A"/>
    <w:rsid w:val="0032442D"/>
    <w:rsid w:val="003251D9"/>
    <w:rsid w:val="00325449"/>
    <w:rsid w:val="003327C5"/>
    <w:rsid w:val="003342FD"/>
    <w:rsid w:val="0033781C"/>
    <w:rsid w:val="00341F8A"/>
    <w:rsid w:val="00342FBE"/>
    <w:rsid w:val="003453B0"/>
    <w:rsid w:val="00346285"/>
    <w:rsid w:val="00347127"/>
    <w:rsid w:val="0035079C"/>
    <w:rsid w:val="003508BB"/>
    <w:rsid w:val="00352906"/>
    <w:rsid w:val="00354758"/>
    <w:rsid w:val="00354BF0"/>
    <w:rsid w:val="00354E28"/>
    <w:rsid w:val="003566D1"/>
    <w:rsid w:val="0035708C"/>
    <w:rsid w:val="00360443"/>
    <w:rsid w:val="00362A25"/>
    <w:rsid w:val="003661AB"/>
    <w:rsid w:val="00366EB5"/>
    <w:rsid w:val="00367087"/>
    <w:rsid w:val="00367375"/>
    <w:rsid w:val="003704AE"/>
    <w:rsid w:val="00371E21"/>
    <w:rsid w:val="00372479"/>
    <w:rsid w:val="00373EDA"/>
    <w:rsid w:val="00375B75"/>
    <w:rsid w:val="003771DF"/>
    <w:rsid w:val="00380342"/>
    <w:rsid w:val="00382CE9"/>
    <w:rsid w:val="00383FD3"/>
    <w:rsid w:val="00385169"/>
    <w:rsid w:val="00387314"/>
    <w:rsid w:val="0039502F"/>
    <w:rsid w:val="00395A9C"/>
    <w:rsid w:val="003A30B9"/>
    <w:rsid w:val="003A465F"/>
    <w:rsid w:val="003A51A1"/>
    <w:rsid w:val="003A5489"/>
    <w:rsid w:val="003A5736"/>
    <w:rsid w:val="003A7163"/>
    <w:rsid w:val="003A7AFF"/>
    <w:rsid w:val="003B086C"/>
    <w:rsid w:val="003B17F4"/>
    <w:rsid w:val="003B1BA0"/>
    <w:rsid w:val="003B3895"/>
    <w:rsid w:val="003B68F2"/>
    <w:rsid w:val="003C1F9E"/>
    <w:rsid w:val="003C3435"/>
    <w:rsid w:val="003C43D3"/>
    <w:rsid w:val="003C5DD0"/>
    <w:rsid w:val="003C7498"/>
    <w:rsid w:val="003D026A"/>
    <w:rsid w:val="003D08C1"/>
    <w:rsid w:val="003D13A1"/>
    <w:rsid w:val="003D1F7D"/>
    <w:rsid w:val="003D2467"/>
    <w:rsid w:val="003D49BC"/>
    <w:rsid w:val="003E2509"/>
    <w:rsid w:val="003E343F"/>
    <w:rsid w:val="003E3F6F"/>
    <w:rsid w:val="003E462A"/>
    <w:rsid w:val="003E4BB0"/>
    <w:rsid w:val="003E660A"/>
    <w:rsid w:val="003E6EE8"/>
    <w:rsid w:val="003F0325"/>
    <w:rsid w:val="003F1D9D"/>
    <w:rsid w:val="003F2D64"/>
    <w:rsid w:val="003F43DA"/>
    <w:rsid w:val="003F6766"/>
    <w:rsid w:val="004022E2"/>
    <w:rsid w:val="00406F1E"/>
    <w:rsid w:val="00410124"/>
    <w:rsid w:val="00413544"/>
    <w:rsid w:val="00413E95"/>
    <w:rsid w:val="00415D06"/>
    <w:rsid w:val="0042196E"/>
    <w:rsid w:val="00422099"/>
    <w:rsid w:val="004221B7"/>
    <w:rsid w:val="00422E4D"/>
    <w:rsid w:val="0042317F"/>
    <w:rsid w:val="00423D53"/>
    <w:rsid w:val="00424EC2"/>
    <w:rsid w:val="00424EFF"/>
    <w:rsid w:val="0042676F"/>
    <w:rsid w:val="00426D87"/>
    <w:rsid w:val="00426F00"/>
    <w:rsid w:val="00427E7E"/>
    <w:rsid w:val="00430858"/>
    <w:rsid w:val="00430AA3"/>
    <w:rsid w:val="00430F22"/>
    <w:rsid w:val="0043528F"/>
    <w:rsid w:val="0043687C"/>
    <w:rsid w:val="00441835"/>
    <w:rsid w:val="0044266A"/>
    <w:rsid w:val="00446D88"/>
    <w:rsid w:val="00447290"/>
    <w:rsid w:val="004473F7"/>
    <w:rsid w:val="00450489"/>
    <w:rsid w:val="00450578"/>
    <w:rsid w:val="00451EDA"/>
    <w:rsid w:val="00451EF6"/>
    <w:rsid w:val="0045260C"/>
    <w:rsid w:val="00452E64"/>
    <w:rsid w:val="0046037C"/>
    <w:rsid w:val="00461215"/>
    <w:rsid w:val="0046132A"/>
    <w:rsid w:val="0046485B"/>
    <w:rsid w:val="00467874"/>
    <w:rsid w:val="00473516"/>
    <w:rsid w:val="00474953"/>
    <w:rsid w:val="00475CC8"/>
    <w:rsid w:val="00477A8E"/>
    <w:rsid w:val="00481C76"/>
    <w:rsid w:val="00482FF8"/>
    <w:rsid w:val="00483982"/>
    <w:rsid w:val="004869F2"/>
    <w:rsid w:val="004915AC"/>
    <w:rsid w:val="0049198F"/>
    <w:rsid w:val="004922EA"/>
    <w:rsid w:val="00492533"/>
    <w:rsid w:val="00492594"/>
    <w:rsid w:val="004964EE"/>
    <w:rsid w:val="00496CA7"/>
    <w:rsid w:val="004A08B3"/>
    <w:rsid w:val="004A1E86"/>
    <w:rsid w:val="004A207B"/>
    <w:rsid w:val="004A4A64"/>
    <w:rsid w:val="004A69BC"/>
    <w:rsid w:val="004A705E"/>
    <w:rsid w:val="004B2270"/>
    <w:rsid w:val="004B2CAD"/>
    <w:rsid w:val="004B431A"/>
    <w:rsid w:val="004B6156"/>
    <w:rsid w:val="004B6AEB"/>
    <w:rsid w:val="004B7EBE"/>
    <w:rsid w:val="004C048E"/>
    <w:rsid w:val="004C296E"/>
    <w:rsid w:val="004C2FC8"/>
    <w:rsid w:val="004C48D5"/>
    <w:rsid w:val="004C53D6"/>
    <w:rsid w:val="004D0850"/>
    <w:rsid w:val="004D0B01"/>
    <w:rsid w:val="004D149E"/>
    <w:rsid w:val="004D2B7D"/>
    <w:rsid w:val="004D3EB9"/>
    <w:rsid w:val="004E1C60"/>
    <w:rsid w:val="004E5EF4"/>
    <w:rsid w:val="004F18A7"/>
    <w:rsid w:val="004F3165"/>
    <w:rsid w:val="004F53BD"/>
    <w:rsid w:val="004F6DB9"/>
    <w:rsid w:val="00500CCC"/>
    <w:rsid w:val="00503C52"/>
    <w:rsid w:val="00504787"/>
    <w:rsid w:val="00507DBE"/>
    <w:rsid w:val="005114CE"/>
    <w:rsid w:val="00514AF8"/>
    <w:rsid w:val="00516A46"/>
    <w:rsid w:val="00517A9F"/>
    <w:rsid w:val="00520C93"/>
    <w:rsid w:val="00520F27"/>
    <w:rsid w:val="00523AA8"/>
    <w:rsid w:val="00525BF6"/>
    <w:rsid w:val="00527299"/>
    <w:rsid w:val="00527B7E"/>
    <w:rsid w:val="005325BD"/>
    <w:rsid w:val="0053262D"/>
    <w:rsid w:val="00532768"/>
    <w:rsid w:val="0053294A"/>
    <w:rsid w:val="00533DD3"/>
    <w:rsid w:val="00534A94"/>
    <w:rsid w:val="005355B0"/>
    <w:rsid w:val="0053761E"/>
    <w:rsid w:val="00537B6F"/>
    <w:rsid w:val="00542E95"/>
    <w:rsid w:val="005442E3"/>
    <w:rsid w:val="00544505"/>
    <w:rsid w:val="00545B18"/>
    <w:rsid w:val="005469D3"/>
    <w:rsid w:val="005473F9"/>
    <w:rsid w:val="00550755"/>
    <w:rsid w:val="00550C11"/>
    <w:rsid w:val="00553A11"/>
    <w:rsid w:val="00553F94"/>
    <w:rsid w:val="00556029"/>
    <w:rsid w:val="00557866"/>
    <w:rsid w:val="00560543"/>
    <w:rsid w:val="00561191"/>
    <w:rsid w:val="00561655"/>
    <w:rsid w:val="00562C93"/>
    <w:rsid w:val="005641CE"/>
    <w:rsid w:val="0056516F"/>
    <w:rsid w:val="00566466"/>
    <w:rsid w:val="00572A2F"/>
    <w:rsid w:val="00577451"/>
    <w:rsid w:val="005806EC"/>
    <w:rsid w:val="005837A6"/>
    <w:rsid w:val="0058420D"/>
    <w:rsid w:val="0058482E"/>
    <w:rsid w:val="00585FBD"/>
    <w:rsid w:val="00592BD8"/>
    <w:rsid w:val="00593554"/>
    <w:rsid w:val="0059482A"/>
    <w:rsid w:val="005950AC"/>
    <w:rsid w:val="005954AD"/>
    <w:rsid w:val="005A12E9"/>
    <w:rsid w:val="005A18B0"/>
    <w:rsid w:val="005A5D9B"/>
    <w:rsid w:val="005B1937"/>
    <w:rsid w:val="005B2C25"/>
    <w:rsid w:val="005B4C48"/>
    <w:rsid w:val="005B4E08"/>
    <w:rsid w:val="005B56D6"/>
    <w:rsid w:val="005B7DCC"/>
    <w:rsid w:val="005C1D54"/>
    <w:rsid w:val="005C2CBF"/>
    <w:rsid w:val="005C2F29"/>
    <w:rsid w:val="005C3299"/>
    <w:rsid w:val="005C7460"/>
    <w:rsid w:val="005C7DFD"/>
    <w:rsid w:val="005D0F63"/>
    <w:rsid w:val="005D140A"/>
    <w:rsid w:val="005D15B3"/>
    <w:rsid w:val="005D1706"/>
    <w:rsid w:val="005D65AD"/>
    <w:rsid w:val="005E1575"/>
    <w:rsid w:val="005E4AA5"/>
    <w:rsid w:val="005F78D4"/>
    <w:rsid w:val="0060059A"/>
    <w:rsid w:val="006014F3"/>
    <w:rsid w:val="006031AA"/>
    <w:rsid w:val="00603315"/>
    <w:rsid w:val="006051CE"/>
    <w:rsid w:val="00605CDA"/>
    <w:rsid w:val="00606685"/>
    <w:rsid w:val="0060798E"/>
    <w:rsid w:val="00615120"/>
    <w:rsid w:val="00616E7E"/>
    <w:rsid w:val="006241B8"/>
    <w:rsid w:val="006252BE"/>
    <w:rsid w:val="0062580D"/>
    <w:rsid w:val="006260AB"/>
    <w:rsid w:val="00626576"/>
    <w:rsid w:val="0063072B"/>
    <w:rsid w:val="00631874"/>
    <w:rsid w:val="00632B9A"/>
    <w:rsid w:val="006334D0"/>
    <w:rsid w:val="00634839"/>
    <w:rsid w:val="0064041C"/>
    <w:rsid w:val="006436DA"/>
    <w:rsid w:val="0064442C"/>
    <w:rsid w:val="006467EE"/>
    <w:rsid w:val="00647824"/>
    <w:rsid w:val="00651106"/>
    <w:rsid w:val="00651583"/>
    <w:rsid w:val="00651D35"/>
    <w:rsid w:val="00653104"/>
    <w:rsid w:val="00654487"/>
    <w:rsid w:val="006605B6"/>
    <w:rsid w:val="006605F4"/>
    <w:rsid w:val="006626DC"/>
    <w:rsid w:val="00662B4C"/>
    <w:rsid w:val="00666EFF"/>
    <w:rsid w:val="00672642"/>
    <w:rsid w:val="00672664"/>
    <w:rsid w:val="00672A6A"/>
    <w:rsid w:val="00673A11"/>
    <w:rsid w:val="00676BBD"/>
    <w:rsid w:val="0068040B"/>
    <w:rsid w:val="006831AD"/>
    <w:rsid w:val="006846B7"/>
    <w:rsid w:val="00686379"/>
    <w:rsid w:val="00687A5A"/>
    <w:rsid w:val="00687D38"/>
    <w:rsid w:val="006900D6"/>
    <w:rsid w:val="00690BAF"/>
    <w:rsid w:val="0069141C"/>
    <w:rsid w:val="00691913"/>
    <w:rsid w:val="0069286B"/>
    <w:rsid w:val="00695A0D"/>
    <w:rsid w:val="00697878"/>
    <w:rsid w:val="006A260A"/>
    <w:rsid w:val="006A2D48"/>
    <w:rsid w:val="006A38F1"/>
    <w:rsid w:val="006A5363"/>
    <w:rsid w:val="006A5598"/>
    <w:rsid w:val="006A5A93"/>
    <w:rsid w:val="006B31C8"/>
    <w:rsid w:val="006B5250"/>
    <w:rsid w:val="006C1BE9"/>
    <w:rsid w:val="006C2087"/>
    <w:rsid w:val="006C23E3"/>
    <w:rsid w:val="006C38B6"/>
    <w:rsid w:val="006C62EB"/>
    <w:rsid w:val="006C69A5"/>
    <w:rsid w:val="006D0841"/>
    <w:rsid w:val="006D121D"/>
    <w:rsid w:val="006D6B71"/>
    <w:rsid w:val="006E0FD4"/>
    <w:rsid w:val="006E1596"/>
    <w:rsid w:val="006F193B"/>
    <w:rsid w:val="006F4560"/>
    <w:rsid w:val="006F6AE9"/>
    <w:rsid w:val="00703C4B"/>
    <w:rsid w:val="007047ED"/>
    <w:rsid w:val="007057BE"/>
    <w:rsid w:val="00705C39"/>
    <w:rsid w:val="007065E7"/>
    <w:rsid w:val="00707A5B"/>
    <w:rsid w:val="007105B7"/>
    <w:rsid w:val="00712D99"/>
    <w:rsid w:val="007148F5"/>
    <w:rsid w:val="007155B8"/>
    <w:rsid w:val="00720B67"/>
    <w:rsid w:val="00720D99"/>
    <w:rsid w:val="00721A66"/>
    <w:rsid w:val="007228A8"/>
    <w:rsid w:val="00723F20"/>
    <w:rsid w:val="00724347"/>
    <w:rsid w:val="007249C0"/>
    <w:rsid w:val="00726BBC"/>
    <w:rsid w:val="00726DFB"/>
    <w:rsid w:val="0072793E"/>
    <w:rsid w:val="00727DF4"/>
    <w:rsid w:val="00731B48"/>
    <w:rsid w:val="00731DB5"/>
    <w:rsid w:val="007335AD"/>
    <w:rsid w:val="00734807"/>
    <w:rsid w:val="00734972"/>
    <w:rsid w:val="00734B27"/>
    <w:rsid w:val="00736FD8"/>
    <w:rsid w:val="0074309B"/>
    <w:rsid w:val="0074555D"/>
    <w:rsid w:val="00745561"/>
    <w:rsid w:val="00746809"/>
    <w:rsid w:val="0074762C"/>
    <w:rsid w:val="00747998"/>
    <w:rsid w:val="00747C93"/>
    <w:rsid w:val="0075278E"/>
    <w:rsid w:val="00755D68"/>
    <w:rsid w:val="00760343"/>
    <w:rsid w:val="00760ECC"/>
    <w:rsid w:val="00761539"/>
    <w:rsid w:val="007626E6"/>
    <w:rsid w:val="00764D7E"/>
    <w:rsid w:val="00765BEC"/>
    <w:rsid w:val="00767024"/>
    <w:rsid w:val="00770C71"/>
    <w:rsid w:val="00771D31"/>
    <w:rsid w:val="00771FAB"/>
    <w:rsid w:val="0077440B"/>
    <w:rsid w:val="0077537E"/>
    <w:rsid w:val="007804B9"/>
    <w:rsid w:val="00780BD3"/>
    <w:rsid w:val="0078157C"/>
    <w:rsid w:val="007847B2"/>
    <w:rsid w:val="0079133E"/>
    <w:rsid w:val="00791698"/>
    <w:rsid w:val="00793C05"/>
    <w:rsid w:val="0079495F"/>
    <w:rsid w:val="00794C40"/>
    <w:rsid w:val="00795B9F"/>
    <w:rsid w:val="00796092"/>
    <w:rsid w:val="007960B5"/>
    <w:rsid w:val="0079700A"/>
    <w:rsid w:val="007A09D0"/>
    <w:rsid w:val="007A1A39"/>
    <w:rsid w:val="007A4204"/>
    <w:rsid w:val="007A6A74"/>
    <w:rsid w:val="007A725C"/>
    <w:rsid w:val="007B0488"/>
    <w:rsid w:val="007B215B"/>
    <w:rsid w:val="007B3EA8"/>
    <w:rsid w:val="007B3FF7"/>
    <w:rsid w:val="007B543D"/>
    <w:rsid w:val="007B6B5D"/>
    <w:rsid w:val="007B732D"/>
    <w:rsid w:val="007B78D0"/>
    <w:rsid w:val="007B7B3A"/>
    <w:rsid w:val="007C12CA"/>
    <w:rsid w:val="007C39CE"/>
    <w:rsid w:val="007C3D12"/>
    <w:rsid w:val="007C4134"/>
    <w:rsid w:val="007C7459"/>
    <w:rsid w:val="007C7699"/>
    <w:rsid w:val="007C7B67"/>
    <w:rsid w:val="007D0FE3"/>
    <w:rsid w:val="007D1979"/>
    <w:rsid w:val="007D1DE6"/>
    <w:rsid w:val="007D3309"/>
    <w:rsid w:val="007D377E"/>
    <w:rsid w:val="007D39EF"/>
    <w:rsid w:val="007D47F2"/>
    <w:rsid w:val="007D5562"/>
    <w:rsid w:val="007D75CD"/>
    <w:rsid w:val="007E2E0A"/>
    <w:rsid w:val="007E3073"/>
    <w:rsid w:val="007E51BD"/>
    <w:rsid w:val="007E5652"/>
    <w:rsid w:val="007E5C5C"/>
    <w:rsid w:val="007E60BE"/>
    <w:rsid w:val="007E63F3"/>
    <w:rsid w:val="007E69BC"/>
    <w:rsid w:val="007F341F"/>
    <w:rsid w:val="007F3B16"/>
    <w:rsid w:val="007F678B"/>
    <w:rsid w:val="007F7859"/>
    <w:rsid w:val="0080114A"/>
    <w:rsid w:val="00801815"/>
    <w:rsid w:val="0080205B"/>
    <w:rsid w:val="0080291E"/>
    <w:rsid w:val="00802EFD"/>
    <w:rsid w:val="008032B5"/>
    <w:rsid w:val="00811D6B"/>
    <w:rsid w:val="008125A6"/>
    <w:rsid w:val="00816C53"/>
    <w:rsid w:val="00820146"/>
    <w:rsid w:val="00820B82"/>
    <w:rsid w:val="008214F8"/>
    <w:rsid w:val="0082157C"/>
    <w:rsid w:val="008243F5"/>
    <w:rsid w:val="0082748E"/>
    <w:rsid w:val="00833587"/>
    <w:rsid w:val="00834B83"/>
    <w:rsid w:val="0083634A"/>
    <w:rsid w:val="0084127C"/>
    <w:rsid w:val="00842242"/>
    <w:rsid w:val="00845BE3"/>
    <w:rsid w:val="00846D1F"/>
    <w:rsid w:val="00846E1F"/>
    <w:rsid w:val="00850747"/>
    <w:rsid w:val="00850918"/>
    <w:rsid w:val="008542FD"/>
    <w:rsid w:val="008556DD"/>
    <w:rsid w:val="0085680D"/>
    <w:rsid w:val="00860B00"/>
    <w:rsid w:val="00860F7C"/>
    <w:rsid w:val="00863017"/>
    <w:rsid w:val="0086524E"/>
    <w:rsid w:val="00866F6A"/>
    <w:rsid w:val="008670D8"/>
    <w:rsid w:val="00867D94"/>
    <w:rsid w:val="00870E73"/>
    <w:rsid w:val="0087236B"/>
    <w:rsid w:val="00872A23"/>
    <w:rsid w:val="0087488D"/>
    <w:rsid w:val="0087513C"/>
    <w:rsid w:val="0087571C"/>
    <w:rsid w:val="008779C9"/>
    <w:rsid w:val="008800A6"/>
    <w:rsid w:val="00880633"/>
    <w:rsid w:val="00880EF6"/>
    <w:rsid w:val="00881080"/>
    <w:rsid w:val="00885CBC"/>
    <w:rsid w:val="00890A81"/>
    <w:rsid w:val="00892D63"/>
    <w:rsid w:val="008931A5"/>
    <w:rsid w:val="00893842"/>
    <w:rsid w:val="00894983"/>
    <w:rsid w:val="008A0AE6"/>
    <w:rsid w:val="008A208C"/>
    <w:rsid w:val="008A2E60"/>
    <w:rsid w:val="008A4E69"/>
    <w:rsid w:val="008B0FBB"/>
    <w:rsid w:val="008B132B"/>
    <w:rsid w:val="008B1943"/>
    <w:rsid w:val="008B1A7A"/>
    <w:rsid w:val="008B2963"/>
    <w:rsid w:val="008B3537"/>
    <w:rsid w:val="008B3612"/>
    <w:rsid w:val="008B5CB2"/>
    <w:rsid w:val="008B5D14"/>
    <w:rsid w:val="008B6F97"/>
    <w:rsid w:val="008B740E"/>
    <w:rsid w:val="008C2DB9"/>
    <w:rsid w:val="008C5472"/>
    <w:rsid w:val="008D0236"/>
    <w:rsid w:val="008D0DB0"/>
    <w:rsid w:val="008D1C57"/>
    <w:rsid w:val="008D1FC0"/>
    <w:rsid w:val="008E0BA1"/>
    <w:rsid w:val="008E1344"/>
    <w:rsid w:val="008E15DF"/>
    <w:rsid w:val="008E2947"/>
    <w:rsid w:val="008E4A6F"/>
    <w:rsid w:val="008E5A86"/>
    <w:rsid w:val="008F18B8"/>
    <w:rsid w:val="008F1F3F"/>
    <w:rsid w:val="008F3C6F"/>
    <w:rsid w:val="008F53CF"/>
    <w:rsid w:val="008F6F7F"/>
    <w:rsid w:val="0090054B"/>
    <w:rsid w:val="009014EF"/>
    <w:rsid w:val="00901B10"/>
    <w:rsid w:val="00901CE6"/>
    <w:rsid w:val="009032AE"/>
    <w:rsid w:val="009059DD"/>
    <w:rsid w:val="00906760"/>
    <w:rsid w:val="00906F82"/>
    <w:rsid w:val="0090722B"/>
    <w:rsid w:val="00907298"/>
    <w:rsid w:val="00910F84"/>
    <w:rsid w:val="00917218"/>
    <w:rsid w:val="00917B1C"/>
    <w:rsid w:val="00917C89"/>
    <w:rsid w:val="00920366"/>
    <w:rsid w:val="00924936"/>
    <w:rsid w:val="00930862"/>
    <w:rsid w:val="0093102C"/>
    <w:rsid w:val="00931916"/>
    <w:rsid w:val="00933110"/>
    <w:rsid w:val="00933894"/>
    <w:rsid w:val="00934CE2"/>
    <w:rsid w:val="00936303"/>
    <w:rsid w:val="00937561"/>
    <w:rsid w:val="00937DF0"/>
    <w:rsid w:val="0094024F"/>
    <w:rsid w:val="00946E55"/>
    <w:rsid w:val="00946FE5"/>
    <w:rsid w:val="009502D5"/>
    <w:rsid w:val="00952ABD"/>
    <w:rsid w:val="009530D6"/>
    <w:rsid w:val="0095672B"/>
    <w:rsid w:val="00956FF7"/>
    <w:rsid w:val="0095707D"/>
    <w:rsid w:val="00957391"/>
    <w:rsid w:val="0096136C"/>
    <w:rsid w:val="0096470B"/>
    <w:rsid w:val="00965254"/>
    <w:rsid w:val="009652F0"/>
    <w:rsid w:val="00965C3A"/>
    <w:rsid w:val="00966EEA"/>
    <w:rsid w:val="00970BB9"/>
    <w:rsid w:val="009710AD"/>
    <w:rsid w:val="0097144D"/>
    <w:rsid w:val="00971CE2"/>
    <w:rsid w:val="0097362F"/>
    <w:rsid w:val="009737D6"/>
    <w:rsid w:val="00980264"/>
    <w:rsid w:val="009812FA"/>
    <w:rsid w:val="00981839"/>
    <w:rsid w:val="0098195C"/>
    <w:rsid w:val="0098314D"/>
    <w:rsid w:val="00983287"/>
    <w:rsid w:val="009855BD"/>
    <w:rsid w:val="00986103"/>
    <w:rsid w:val="009917CC"/>
    <w:rsid w:val="009921EE"/>
    <w:rsid w:val="00992565"/>
    <w:rsid w:val="00992D6D"/>
    <w:rsid w:val="00994136"/>
    <w:rsid w:val="0099485A"/>
    <w:rsid w:val="009A027C"/>
    <w:rsid w:val="009A10F3"/>
    <w:rsid w:val="009A1463"/>
    <w:rsid w:val="009A23A7"/>
    <w:rsid w:val="009A3943"/>
    <w:rsid w:val="009A4A3C"/>
    <w:rsid w:val="009A5009"/>
    <w:rsid w:val="009B29A4"/>
    <w:rsid w:val="009B2B8B"/>
    <w:rsid w:val="009B3236"/>
    <w:rsid w:val="009B4976"/>
    <w:rsid w:val="009B6750"/>
    <w:rsid w:val="009B6D88"/>
    <w:rsid w:val="009C25DF"/>
    <w:rsid w:val="009C30D6"/>
    <w:rsid w:val="009C38C3"/>
    <w:rsid w:val="009C41D9"/>
    <w:rsid w:val="009C48D0"/>
    <w:rsid w:val="009C4CA2"/>
    <w:rsid w:val="009C51C4"/>
    <w:rsid w:val="009C6F9C"/>
    <w:rsid w:val="009D0524"/>
    <w:rsid w:val="009D3A39"/>
    <w:rsid w:val="009D4CEB"/>
    <w:rsid w:val="009D65F4"/>
    <w:rsid w:val="009E5C61"/>
    <w:rsid w:val="009E6276"/>
    <w:rsid w:val="009F4CD2"/>
    <w:rsid w:val="009F6C98"/>
    <w:rsid w:val="00A0013C"/>
    <w:rsid w:val="00A0048F"/>
    <w:rsid w:val="00A0074B"/>
    <w:rsid w:val="00A00834"/>
    <w:rsid w:val="00A00D15"/>
    <w:rsid w:val="00A01C8C"/>
    <w:rsid w:val="00A04BF9"/>
    <w:rsid w:val="00A04DFD"/>
    <w:rsid w:val="00A06134"/>
    <w:rsid w:val="00A077C6"/>
    <w:rsid w:val="00A1079A"/>
    <w:rsid w:val="00A11C3C"/>
    <w:rsid w:val="00A13163"/>
    <w:rsid w:val="00A14D12"/>
    <w:rsid w:val="00A16000"/>
    <w:rsid w:val="00A1689A"/>
    <w:rsid w:val="00A17269"/>
    <w:rsid w:val="00A265B4"/>
    <w:rsid w:val="00A26861"/>
    <w:rsid w:val="00A26FB8"/>
    <w:rsid w:val="00A33B0E"/>
    <w:rsid w:val="00A33E09"/>
    <w:rsid w:val="00A3567B"/>
    <w:rsid w:val="00A376D9"/>
    <w:rsid w:val="00A41463"/>
    <w:rsid w:val="00A422E9"/>
    <w:rsid w:val="00A446E4"/>
    <w:rsid w:val="00A459CD"/>
    <w:rsid w:val="00A460A3"/>
    <w:rsid w:val="00A469FB"/>
    <w:rsid w:val="00A46D16"/>
    <w:rsid w:val="00A55ECD"/>
    <w:rsid w:val="00A55FED"/>
    <w:rsid w:val="00A56241"/>
    <w:rsid w:val="00A568F4"/>
    <w:rsid w:val="00A575C5"/>
    <w:rsid w:val="00A60757"/>
    <w:rsid w:val="00A63C79"/>
    <w:rsid w:val="00A63F14"/>
    <w:rsid w:val="00A643AD"/>
    <w:rsid w:val="00A64729"/>
    <w:rsid w:val="00A709DE"/>
    <w:rsid w:val="00A70B76"/>
    <w:rsid w:val="00A73801"/>
    <w:rsid w:val="00A74822"/>
    <w:rsid w:val="00A7612D"/>
    <w:rsid w:val="00A76D1A"/>
    <w:rsid w:val="00A812BE"/>
    <w:rsid w:val="00A83A96"/>
    <w:rsid w:val="00A83EC6"/>
    <w:rsid w:val="00A85FD7"/>
    <w:rsid w:val="00A86165"/>
    <w:rsid w:val="00A873E2"/>
    <w:rsid w:val="00A90244"/>
    <w:rsid w:val="00A93161"/>
    <w:rsid w:val="00A9316F"/>
    <w:rsid w:val="00A97D6E"/>
    <w:rsid w:val="00AA2029"/>
    <w:rsid w:val="00AA347F"/>
    <w:rsid w:val="00AA3718"/>
    <w:rsid w:val="00AA4F4D"/>
    <w:rsid w:val="00AA7942"/>
    <w:rsid w:val="00AB1661"/>
    <w:rsid w:val="00AB232C"/>
    <w:rsid w:val="00AB5F32"/>
    <w:rsid w:val="00AB61C2"/>
    <w:rsid w:val="00AB7222"/>
    <w:rsid w:val="00AC275E"/>
    <w:rsid w:val="00AC73C8"/>
    <w:rsid w:val="00AC77EE"/>
    <w:rsid w:val="00AD0139"/>
    <w:rsid w:val="00AD0B16"/>
    <w:rsid w:val="00AD60E6"/>
    <w:rsid w:val="00AD7583"/>
    <w:rsid w:val="00AD7AF0"/>
    <w:rsid w:val="00AE0329"/>
    <w:rsid w:val="00AE1A8F"/>
    <w:rsid w:val="00AE44AC"/>
    <w:rsid w:val="00AE5E8B"/>
    <w:rsid w:val="00AE6B21"/>
    <w:rsid w:val="00AE79DC"/>
    <w:rsid w:val="00AE7F9E"/>
    <w:rsid w:val="00AF0876"/>
    <w:rsid w:val="00AF1E3A"/>
    <w:rsid w:val="00AF347B"/>
    <w:rsid w:val="00AF3A4F"/>
    <w:rsid w:val="00AF4FF8"/>
    <w:rsid w:val="00AF5092"/>
    <w:rsid w:val="00AF5540"/>
    <w:rsid w:val="00AF681F"/>
    <w:rsid w:val="00AF7AF7"/>
    <w:rsid w:val="00B011F6"/>
    <w:rsid w:val="00B018D1"/>
    <w:rsid w:val="00B01F58"/>
    <w:rsid w:val="00B05629"/>
    <w:rsid w:val="00B06CE6"/>
    <w:rsid w:val="00B123DA"/>
    <w:rsid w:val="00B13EF1"/>
    <w:rsid w:val="00B15D76"/>
    <w:rsid w:val="00B15E12"/>
    <w:rsid w:val="00B16CB3"/>
    <w:rsid w:val="00B16FDB"/>
    <w:rsid w:val="00B20D82"/>
    <w:rsid w:val="00B22004"/>
    <w:rsid w:val="00B223E6"/>
    <w:rsid w:val="00B2451B"/>
    <w:rsid w:val="00B26F7A"/>
    <w:rsid w:val="00B30DA7"/>
    <w:rsid w:val="00B31B22"/>
    <w:rsid w:val="00B323BB"/>
    <w:rsid w:val="00B332B7"/>
    <w:rsid w:val="00B3339E"/>
    <w:rsid w:val="00B33A8B"/>
    <w:rsid w:val="00B352E9"/>
    <w:rsid w:val="00B36EBA"/>
    <w:rsid w:val="00B43483"/>
    <w:rsid w:val="00B448C7"/>
    <w:rsid w:val="00B454CB"/>
    <w:rsid w:val="00B513EE"/>
    <w:rsid w:val="00B52EC6"/>
    <w:rsid w:val="00B535F0"/>
    <w:rsid w:val="00B54C81"/>
    <w:rsid w:val="00B54D80"/>
    <w:rsid w:val="00B56E61"/>
    <w:rsid w:val="00B603BC"/>
    <w:rsid w:val="00B61002"/>
    <w:rsid w:val="00B6206D"/>
    <w:rsid w:val="00B703C6"/>
    <w:rsid w:val="00B71DE8"/>
    <w:rsid w:val="00B72AAB"/>
    <w:rsid w:val="00B741B9"/>
    <w:rsid w:val="00B7433C"/>
    <w:rsid w:val="00B75026"/>
    <w:rsid w:val="00B76C58"/>
    <w:rsid w:val="00B80212"/>
    <w:rsid w:val="00B8485C"/>
    <w:rsid w:val="00B85AA7"/>
    <w:rsid w:val="00B85E45"/>
    <w:rsid w:val="00B921C3"/>
    <w:rsid w:val="00B93B26"/>
    <w:rsid w:val="00B97BF7"/>
    <w:rsid w:val="00BA023D"/>
    <w:rsid w:val="00BA07E2"/>
    <w:rsid w:val="00BA0B57"/>
    <w:rsid w:val="00BA258F"/>
    <w:rsid w:val="00BA6971"/>
    <w:rsid w:val="00BB12E2"/>
    <w:rsid w:val="00BB3B72"/>
    <w:rsid w:val="00BB5737"/>
    <w:rsid w:val="00BB65C7"/>
    <w:rsid w:val="00BB6CB4"/>
    <w:rsid w:val="00BC157B"/>
    <w:rsid w:val="00BC15D7"/>
    <w:rsid w:val="00BC4764"/>
    <w:rsid w:val="00BC6D95"/>
    <w:rsid w:val="00BC7BCF"/>
    <w:rsid w:val="00BD164C"/>
    <w:rsid w:val="00BD4D32"/>
    <w:rsid w:val="00BE1823"/>
    <w:rsid w:val="00BE276D"/>
    <w:rsid w:val="00BE4E33"/>
    <w:rsid w:val="00BE6243"/>
    <w:rsid w:val="00BE78DF"/>
    <w:rsid w:val="00BF04C2"/>
    <w:rsid w:val="00BF4379"/>
    <w:rsid w:val="00BF69B5"/>
    <w:rsid w:val="00C02F72"/>
    <w:rsid w:val="00C11382"/>
    <w:rsid w:val="00C121A6"/>
    <w:rsid w:val="00C12A30"/>
    <w:rsid w:val="00C1493C"/>
    <w:rsid w:val="00C16AB1"/>
    <w:rsid w:val="00C17EF9"/>
    <w:rsid w:val="00C21586"/>
    <w:rsid w:val="00C22578"/>
    <w:rsid w:val="00C23C8D"/>
    <w:rsid w:val="00C2627C"/>
    <w:rsid w:val="00C27F70"/>
    <w:rsid w:val="00C34666"/>
    <w:rsid w:val="00C355FF"/>
    <w:rsid w:val="00C35F76"/>
    <w:rsid w:val="00C371A0"/>
    <w:rsid w:val="00C424D8"/>
    <w:rsid w:val="00C44330"/>
    <w:rsid w:val="00C5177A"/>
    <w:rsid w:val="00C51E46"/>
    <w:rsid w:val="00C528DD"/>
    <w:rsid w:val="00C531BF"/>
    <w:rsid w:val="00C56E2F"/>
    <w:rsid w:val="00C57CC0"/>
    <w:rsid w:val="00C61BAF"/>
    <w:rsid w:val="00C652CF"/>
    <w:rsid w:val="00C6571D"/>
    <w:rsid w:val="00C65A29"/>
    <w:rsid w:val="00C66AD3"/>
    <w:rsid w:val="00C6768E"/>
    <w:rsid w:val="00C71F0B"/>
    <w:rsid w:val="00C73F93"/>
    <w:rsid w:val="00C747F7"/>
    <w:rsid w:val="00C75B12"/>
    <w:rsid w:val="00C76A00"/>
    <w:rsid w:val="00C82392"/>
    <w:rsid w:val="00C82629"/>
    <w:rsid w:val="00C8454F"/>
    <w:rsid w:val="00C921FD"/>
    <w:rsid w:val="00C93143"/>
    <w:rsid w:val="00C93FFC"/>
    <w:rsid w:val="00C94D11"/>
    <w:rsid w:val="00C97167"/>
    <w:rsid w:val="00CA5EC5"/>
    <w:rsid w:val="00CA71BF"/>
    <w:rsid w:val="00CB118F"/>
    <w:rsid w:val="00CB23E4"/>
    <w:rsid w:val="00CB47F2"/>
    <w:rsid w:val="00CB5A75"/>
    <w:rsid w:val="00CC0029"/>
    <w:rsid w:val="00CC067C"/>
    <w:rsid w:val="00CC0AE8"/>
    <w:rsid w:val="00CC1627"/>
    <w:rsid w:val="00CC2335"/>
    <w:rsid w:val="00CC346A"/>
    <w:rsid w:val="00CC5585"/>
    <w:rsid w:val="00CC7103"/>
    <w:rsid w:val="00CC732B"/>
    <w:rsid w:val="00CD417A"/>
    <w:rsid w:val="00CD68A8"/>
    <w:rsid w:val="00CE1BB7"/>
    <w:rsid w:val="00CE2184"/>
    <w:rsid w:val="00CE5DF1"/>
    <w:rsid w:val="00CE5F1E"/>
    <w:rsid w:val="00CE6689"/>
    <w:rsid w:val="00CF040D"/>
    <w:rsid w:val="00CF2335"/>
    <w:rsid w:val="00CF291A"/>
    <w:rsid w:val="00CF4536"/>
    <w:rsid w:val="00CF74A5"/>
    <w:rsid w:val="00D006A4"/>
    <w:rsid w:val="00D01370"/>
    <w:rsid w:val="00D01F68"/>
    <w:rsid w:val="00D10309"/>
    <w:rsid w:val="00D114FB"/>
    <w:rsid w:val="00D12277"/>
    <w:rsid w:val="00D14E67"/>
    <w:rsid w:val="00D15CF2"/>
    <w:rsid w:val="00D173C2"/>
    <w:rsid w:val="00D210D8"/>
    <w:rsid w:val="00D221FB"/>
    <w:rsid w:val="00D2525B"/>
    <w:rsid w:val="00D253EC"/>
    <w:rsid w:val="00D25405"/>
    <w:rsid w:val="00D26803"/>
    <w:rsid w:val="00D27185"/>
    <w:rsid w:val="00D3224F"/>
    <w:rsid w:val="00D3243B"/>
    <w:rsid w:val="00D34D31"/>
    <w:rsid w:val="00D413B0"/>
    <w:rsid w:val="00D41BF1"/>
    <w:rsid w:val="00D42BBA"/>
    <w:rsid w:val="00D4434E"/>
    <w:rsid w:val="00D50E6B"/>
    <w:rsid w:val="00D5107F"/>
    <w:rsid w:val="00D517B4"/>
    <w:rsid w:val="00D56000"/>
    <w:rsid w:val="00D56D58"/>
    <w:rsid w:val="00D62D62"/>
    <w:rsid w:val="00D6439A"/>
    <w:rsid w:val="00D67B0D"/>
    <w:rsid w:val="00D7098E"/>
    <w:rsid w:val="00D710D8"/>
    <w:rsid w:val="00D74D38"/>
    <w:rsid w:val="00D75EDC"/>
    <w:rsid w:val="00D76B8F"/>
    <w:rsid w:val="00D8069C"/>
    <w:rsid w:val="00D82F18"/>
    <w:rsid w:val="00D84E3B"/>
    <w:rsid w:val="00D84E48"/>
    <w:rsid w:val="00D87CE0"/>
    <w:rsid w:val="00D93FA5"/>
    <w:rsid w:val="00D9730B"/>
    <w:rsid w:val="00D974F1"/>
    <w:rsid w:val="00D97E67"/>
    <w:rsid w:val="00DA0A9A"/>
    <w:rsid w:val="00DA5793"/>
    <w:rsid w:val="00DA599D"/>
    <w:rsid w:val="00DA5F3A"/>
    <w:rsid w:val="00DB231A"/>
    <w:rsid w:val="00DB2699"/>
    <w:rsid w:val="00DB33A5"/>
    <w:rsid w:val="00DB36E4"/>
    <w:rsid w:val="00DB3E2F"/>
    <w:rsid w:val="00DB5685"/>
    <w:rsid w:val="00DB58C0"/>
    <w:rsid w:val="00DC1987"/>
    <w:rsid w:val="00DC209B"/>
    <w:rsid w:val="00DC3422"/>
    <w:rsid w:val="00DC349A"/>
    <w:rsid w:val="00DC633B"/>
    <w:rsid w:val="00DD1140"/>
    <w:rsid w:val="00DD13F0"/>
    <w:rsid w:val="00DE24D4"/>
    <w:rsid w:val="00DE2A42"/>
    <w:rsid w:val="00DE35D7"/>
    <w:rsid w:val="00DE3B4A"/>
    <w:rsid w:val="00DE5D59"/>
    <w:rsid w:val="00DE5EFA"/>
    <w:rsid w:val="00DE6101"/>
    <w:rsid w:val="00DE780C"/>
    <w:rsid w:val="00DE7DDA"/>
    <w:rsid w:val="00DE7E9D"/>
    <w:rsid w:val="00DF08B4"/>
    <w:rsid w:val="00DF22E9"/>
    <w:rsid w:val="00DF4672"/>
    <w:rsid w:val="00DF4767"/>
    <w:rsid w:val="00E00275"/>
    <w:rsid w:val="00E016C7"/>
    <w:rsid w:val="00E06065"/>
    <w:rsid w:val="00E10CCF"/>
    <w:rsid w:val="00E1117F"/>
    <w:rsid w:val="00E11281"/>
    <w:rsid w:val="00E13383"/>
    <w:rsid w:val="00E14475"/>
    <w:rsid w:val="00E22281"/>
    <w:rsid w:val="00E22A22"/>
    <w:rsid w:val="00E24362"/>
    <w:rsid w:val="00E26B14"/>
    <w:rsid w:val="00E27276"/>
    <w:rsid w:val="00E318FB"/>
    <w:rsid w:val="00E31DFC"/>
    <w:rsid w:val="00E3200D"/>
    <w:rsid w:val="00E3205A"/>
    <w:rsid w:val="00E33ED4"/>
    <w:rsid w:val="00E35C41"/>
    <w:rsid w:val="00E36351"/>
    <w:rsid w:val="00E36A5C"/>
    <w:rsid w:val="00E36BA9"/>
    <w:rsid w:val="00E430B3"/>
    <w:rsid w:val="00E437A8"/>
    <w:rsid w:val="00E44B68"/>
    <w:rsid w:val="00E44FEE"/>
    <w:rsid w:val="00E45FEE"/>
    <w:rsid w:val="00E464A7"/>
    <w:rsid w:val="00E518BD"/>
    <w:rsid w:val="00E52921"/>
    <w:rsid w:val="00E5341B"/>
    <w:rsid w:val="00E56774"/>
    <w:rsid w:val="00E569BA"/>
    <w:rsid w:val="00E60627"/>
    <w:rsid w:val="00E60F06"/>
    <w:rsid w:val="00E615DF"/>
    <w:rsid w:val="00E62691"/>
    <w:rsid w:val="00E64E6C"/>
    <w:rsid w:val="00E657C6"/>
    <w:rsid w:val="00E65D05"/>
    <w:rsid w:val="00E672EF"/>
    <w:rsid w:val="00E70B38"/>
    <w:rsid w:val="00E7228F"/>
    <w:rsid w:val="00E73D29"/>
    <w:rsid w:val="00E74116"/>
    <w:rsid w:val="00E81796"/>
    <w:rsid w:val="00E82DC3"/>
    <w:rsid w:val="00E83981"/>
    <w:rsid w:val="00E865E2"/>
    <w:rsid w:val="00E90DBB"/>
    <w:rsid w:val="00E91ADC"/>
    <w:rsid w:val="00E948A0"/>
    <w:rsid w:val="00E9567C"/>
    <w:rsid w:val="00EA1E59"/>
    <w:rsid w:val="00EA2B15"/>
    <w:rsid w:val="00EA430D"/>
    <w:rsid w:val="00EB6AD9"/>
    <w:rsid w:val="00EC0CA8"/>
    <w:rsid w:val="00EC0F58"/>
    <w:rsid w:val="00EC6064"/>
    <w:rsid w:val="00ED32E0"/>
    <w:rsid w:val="00ED3401"/>
    <w:rsid w:val="00ED40C1"/>
    <w:rsid w:val="00EE0164"/>
    <w:rsid w:val="00EE171D"/>
    <w:rsid w:val="00EE2C8D"/>
    <w:rsid w:val="00EE4B5B"/>
    <w:rsid w:val="00EF21EE"/>
    <w:rsid w:val="00EF31A2"/>
    <w:rsid w:val="00EF3D32"/>
    <w:rsid w:val="00EF5293"/>
    <w:rsid w:val="00EF5B78"/>
    <w:rsid w:val="00EF7148"/>
    <w:rsid w:val="00EF77ED"/>
    <w:rsid w:val="00F021F8"/>
    <w:rsid w:val="00F029BD"/>
    <w:rsid w:val="00F079CA"/>
    <w:rsid w:val="00F07FFE"/>
    <w:rsid w:val="00F11787"/>
    <w:rsid w:val="00F11F99"/>
    <w:rsid w:val="00F1239F"/>
    <w:rsid w:val="00F15236"/>
    <w:rsid w:val="00F15FFA"/>
    <w:rsid w:val="00F1750C"/>
    <w:rsid w:val="00F213AD"/>
    <w:rsid w:val="00F21D10"/>
    <w:rsid w:val="00F2375A"/>
    <w:rsid w:val="00F23ED2"/>
    <w:rsid w:val="00F240F4"/>
    <w:rsid w:val="00F24ED2"/>
    <w:rsid w:val="00F25B30"/>
    <w:rsid w:val="00F26295"/>
    <w:rsid w:val="00F26DF0"/>
    <w:rsid w:val="00F27E6D"/>
    <w:rsid w:val="00F31014"/>
    <w:rsid w:val="00F33AFA"/>
    <w:rsid w:val="00F36A45"/>
    <w:rsid w:val="00F37457"/>
    <w:rsid w:val="00F40B56"/>
    <w:rsid w:val="00F42333"/>
    <w:rsid w:val="00F42FEE"/>
    <w:rsid w:val="00F44125"/>
    <w:rsid w:val="00F51623"/>
    <w:rsid w:val="00F56051"/>
    <w:rsid w:val="00F56C13"/>
    <w:rsid w:val="00F574A8"/>
    <w:rsid w:val="00F620E3"/>
    <w:rsid w:val="00F70A73"/>
    <w:rsid w:val="00F7255E"/>
    <w:rsid w:val="00F74360"/>
    <w:rsid w:val="00F77513"/>
    <w:rsid w:val="00F77AD9"/>
    <w:rsid w:val="00F77D6E"/>
    <w:rsid w:val="00F77F08"/>
    <w:rsid w:val="00F83BB3"/>
    <w:rsid w:val="00F850FD"/>
    <w:rsid w:val="00F86A65"/>
    <w:rsid w:val="00F876D8"/>
    <w:rsid w:val="00F90205"/>
    <w:rsid w:val="00F93F41"/>
    <w:rsid w:val="00F95CF1"/>
    <w:rsid w:val="00FA2164"/>
    <w:rsid w:val="00FA29B3"/>
    <w:rsid w:val="00FA43CC"/>
    <w:rsid w:val="00FA52FA"/>
    <w:rsid w:val="00FA5DB4"/>
    <w:rsid w:val="00FA64A3"/>
    <w:rsid w:val="00FA7ABC"/>
    <w:rsid w:val="00FB0CD9"/>
    <w:rsid w:val="00FB0DFC"/>
    <w:rsid w:val="00FB347E"/>
    <w:rsid w:val="00FB6502"/>
    <w:rsid w:val="00FB781B"/>
    <w:rsid w:val="00FB78FF"/>
    <w:rsid w:val="00FB7DED"/>
    <w:rsid w:val="00FC17D3"/>
    <w:rsid w:val="00FC2827"/>
    <w:rsid w:val="00FC3CF6"/>
    <w:rsid w:val="00FC6A44"/>
    <w:rsid w:val="00FC6D80"/>
    <w:rsid w:val="00FC7CEC"/>
    <w:rsid w:val="00FC7D16"/>
    <w:rsid w:val="00FD07FC"/>
    <w:rsid w:val="00FD1565"/>
    <w:rsid w:val="00FD17E6"/>
    <w:rsid w:val="00FD18D2"/>
    <w:rsid w:val="00FD1920"/>
    <w:rsid w:val="00FD1F53"/>
    <w:rsid w:val="00FD2549"/>
    <w:rsid w:val="00FD3923"/>
    <w:rsid w:val="00FD45DF"/>
    <w:rsid w:val="00FD735A"/>
    <w:rsid w:val="00FE3061"/>
    <w:rsid w:val="00FF1A1B"/>
    <w:rsid w:val="00FF1E11"/>
    <w:rsid w:val="00FF40BF"/>
    <w:rsid w:val="00FF4862"/>
    <w:rsid w:val="00FF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217FD3-8F4D-45BF-A30B-A0F91E98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iPriority="99" w:unhideWhenUsed="1" w:qFormat="1"/>
    <w:lsdException w:name="table of figures" w:semiHidden="1" w:uiPriority="99"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34"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59"/>
    <w:lsdException w:name="Table Theme" w:semiHidden="1" w:uiPriority="99"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qFormat/>
    <w:rsid w:val="00DE5D59"/>
    <w:pPr>
      <w:keepNext/>
      <w:widowControl w:val="0"/>
      <w:spacing w:before="240"/>
      <w:jc w:val="left"/>
      <w:outlineLvl w:val="0"/>
    </w:pPr>
    <w:rPr>
      <w:rFonts w:ascii="Cambria" w:hAnsi="Cambria"/>
      <w:b/>
      <w:color w:val="000000"/>
      <w:sz w:val="32"/>
      <w:szCs w:val="20"/>
    </w:rPr>
  </w:style>
  <w:style w:type="paragraph" w:styleId="2">
    <w:name w:val="heading 2"/>
    <w:aliases w:val="H2,contract,h2,2,Numbered text 3,H21,H22,H23,H24,H211,H25,H212,H221,H231,H241,H2111,H26,H213,H222,H232,H242,H2112,H27,H214,H28,H29,H210,H215,H216,H217,H218,H219,H220,H2110,H223,H2113,H224,H225,H226,H227,H228"/>
    <w:basedOn w:val="a"/>
    <w:link w:val="21"/>
    <w:qFormat/>
    <w:rsid w:val="00DE5D59"/>
    <w:pPr>
      <w:keepNext/>
      <w:numPr>
        <w:ilvl w:val="1"/>
        <w:numId w:val="1"/>
      </w:numPr>
      <w:jc w:val="center"/>
      <w:outlineLvl w:val="1"/>
    </w:pPr>
    <w:rPr>
      <w:b/>
      <w:sz w:val="30"/>
      <w:szCs w:val="20"/>
    </w:rPr>
  </w:style>
  <w:style w:type="paragraph" w:styleId="3">
    <w:name w:val="heading 3"/>
    <w:aliases w:val="H3"/>
    <w:basedOn w:val="a"/>
    <w:link w:val="31"/>
    <w:qFormat/>
    <w:rsid w:val="00DE5D59"/>
    <w:pPr>
      <w:keepNext/>
      <w:spacing w:before="240"/>
      <w:jc w:val="center"/>
      <w:outlineLvl w:val="2"/>
    </w:pPr>
    <w:rPr>
      <w:b/>
      <w:sz w:val="28"/>
      <w:szCs w:val="20"/>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
    <w:link w:val="40"/>
    <w:qFormat/>
    <w:rsid w:val="00DE5D59"/>
    <w:pPr>
      <w:keepNext/>
      <w:numPr>
        <w:ilvl w:val="3"/>
        <w:numId w:val="1"/>
      </w:numPr>
      <w:spacing w:before="240"/>
      <w:outlineLvl w:val="3"/>
    </w:pPr>
    <w:rPr>
      <w:rFonts w:ascii="Arial" w:hAnsi="Arial"/>
      <w:szCs w:val="20"/>
    </w:rPr>
  </w:style>
  <w:style w:type="paragraph" w:styleId="5">
    <w:name w:val="heading 5"/>
    <w:basedOn w:val="a"/>
    <w:link w:val="50"/>
    <w:qFormat/>
    <w:rsid w:val="00DE5D59"/>
    <w:pPr>
      <w:spacing w:before="240"/>
      <w:outlineLvl w:val="4"/>
    </w:pPr>
    <w:rPr>
      <w:b/>
      <w:bCs/>
      <w:i/>
      <w:iCs/>
      <w:sz w:val="26"/>
      <w:szCs w:val="26"/>
    </w:rPr>
  </w:style>
  <w:style w:type="paragraph" w:styleId="6">
    <w:name w:val="heading 6"/>
    <w:aliases w:val="H6"/>
    <w:basedOn w:val="a"/>
    <w:link w:val="60"/>
    <w:qFormat/>
    <w:rsid w:val="00DE5D59"/>
    <w:pPr>
      <w:numPr>
        <w:ilvl w:val="5"/>
        <w:numId w:val="1"/>
      </w:numPr>
      <w:spacing w:before="240"/>
      <w:outlineLvl w:val="5"/>
    </w:pPr>
    <w:rPr>
      <w:i/>
      <w:sz w:val="22"/>
      <w:szCs w:val="20"/>
    </w:rPr>
  </w:style>
  <w:style w:type="paragraph" w:styleId="7">
    <w:name w:val="heading 7"/>
    <w:basedOn w:val="a"/>
    <w:link w:val="70"/>
    <w:qFormat/>
    <w:rsid w:val="00DE5D59"/>
    <w:pPr>
      <w:numPr>
        <w:ilvl w:val="6"/>
        <w:numId w:val="1"/>
      </w:numPr>
      <w:spacing w:before="240"/>
      <w:outlineLvl w:val="6"/>
    </w:pPr>
    <w:rPr>
      <w:rFonts w:ascii="Arial" w:hAnsi="Arial"/>
      <w:sz w:val="20"/>
      <w:szCs w:val="20"/>
    </w:rPr>
  </w:style>
  <w:style w:type="paragraph" w:styleId="8">
    <w:name w:val="heading 8"/>
    <w:basedOn w:val="a"/>
    <w:link w:val="80"/>
    <w:qFormat/>
    <w:rsid w:val="00DE5D59"/>
    <w:pPr>
      <w:numPr>
        <w:ilvl w:val="7"/>
        <w:numId w:val="1"/>
      </w:numPr>
      <w:spacing w:before="240"/>
      <w:outlineLvl w:val="7"/>
    </w:pPr>
    <w:rPr>
      <w:rFonts w:ascii="Arial" w:hAnsi="Arial"/>
      <w:i/>
      <w:sz w:val="20"/>
      <w:szCs w:val="20"/>
    </w:rPr>
  </w:style>
  <w:style w:type="paragraph" w:styleId="9">
    <w:name w:val="heading 9"/>
    <w:aliases w:val="Заголовок 90"/>
    <w:basedOn w:val="a"/>
    <w:link w:val="90"/>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aliases w:val="H3 Знак1"/>
    <w:link w:val="3"/>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0"/>
    <w:link w:val="4"/>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qFormat/>
    <w:rsid w:val="00DE5D59"/>
    <w:rPr>
      <w:rFonts w:ascii="Arial" w:eastAsia="Times New Roman" w:hAnsi="Arial" w:cs="Times New Roman"/>
      <w:i/>
      <w:sz w:val="20"/>
      <w:szCs w:val="20"/>
      <w:lang w:eastAsia="ru-RU"/>
    </w:rPr>
  </w:style>
  <w:style w:type="character" w:customStyle="1" w:styleId="90">
    <w:name w:val="Заголовок 9 Знак"/>
    <w:aliases w:val="Заголовок 90 Знак"/>
    <w:basedOn w:val="a0"/>
    <w:link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Верхний колонтитул Знак Знак,Заголовок 1 Знак Знак Знак,Верхний колонтитул Знак Знак Знак Знак,Верхний колонтитул Знак Знак Знак Знак Знак Знак,Заголовок 1 Знак Знак Знак Знак Знак Знак Знак,H1 Знак1"/>
    <w:basedOn w:val="a0"/>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9"/>
    <w:semiHidden/>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qFormat/>
    <w:rsid w:val="00DE5D59"/>
    <w:rPr>
      <w:rFonts w:cs="Times New Roman"/>
      <w:b/>
      <w:sz w:val="36"/>
      <w:lang w:val="ru-RU" w:eastAsia="ru-RU" w:bidi="ar-SA"/>
    </w:rPr>
  </w:style>
  <w:style w:type="character" w:customStyle="1" w:styleId="a3">
    <w:name w:val="Основной текст с отступом Знак"/>
    <w:aliases w:val="текст Знак Знак2"/>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Çàã1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aliases w:val="Знак1 Знак,Знак11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Body Text Indent 2 Знак,Знак Знак30 Знак1,Знак3 Знак,Знак21 Знак Знак,Обычный отступ Знак"/>
    <w:qFormat/>
    <w:locked/>
    <w:rsid w:val="00DE5D59"/>
    <w:rPr>
      <w:rFonts w:ascii="Times New Roman" w:hAnsi="Times New Roman" w:cs="Times New Roman"/>
      <w:sz w:val="24"/>
      <w:szCs w:val="24"/>
      <w:lang w:eastAsia="ru-RU"/>
    </w:rPr>
  </w:style>
  <w:style w:type="character" w:styleId="ab">
    <w:name w:val="footnote reference"/>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aliases w:val="Знак1 Знак1,Знак Знак,Знак11 Знак1"/>
    <w:link w:val="25"/>
    <w:qFormat/>
    <w:locked/>
    <w:rsid w:val="00DE5D59"/>
    <w:rPr>
      <w:rFonts w:ascii="Cambria" w:hAnsi="Cambria" w:cs="Times New Roman"/>
      <w:b/>
      <w:bCs/>
      <w:sz w:val="26"/>
      <w:szCs w:val="26"/>
    </w:rPr>
  </w:style>
  <w:style w:type="paragraph" w:styleId="25">
    <w:name w:val="Body Text Indent 2"/>
    <w:aliases w:val="Знак1,Знак,Знак11"/>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link w:val="HTML"/>
    <w:qFormat/>
    <w:locked/>
    <w:rsid w:val="00DE5D59"/>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paragraph" w:styleId="af4">
    <w:name w:val="Body Text First Indent"/>
    <w:basedOn w:val="af5"/>
    <w:link w:val="af3"/>
    <w:rsid w:val="00A76D1A"/>
    <w:pPr>
      <w:ind w:firstLine="210"/>
    </w:pPr>
    <w:rPr>
      <w:rFonts w:eastAsiaTheme="minorHAnsi"/>
      <w:szCs w:val="24"/>
    </w:rPr>
  </w:style>
  <w:style w:type="paragraph" w:styleId="a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Знак Знак Знак,Çàã1,BO,ID"/>
    <w:basedOn w:val="a"/>
    <w:link w:val="12"/>
    <w:qFormat/>
    <w:rsid w:val="00DE5D59"/>
    <w:pPr>
      <w:spacing w:after="120"/>
    </w:pPr>
    <w:rPr>
      <w:szCs w:val="20"/>
    </w:rPr>
  </w:style>
  <w:style w:type="character" w:customStyle="1" w:styleId="12">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1,Çàã1 Знак1"/>
    <w:basedOn w:val="a0"/>
    <w:link w:val="af5"/>
    <w:rsid w:val="00DE5D59"/>
    <w:rPr>
      <w:rFonts w:ascii="Times New Roman" w:eastAsia="Times New Roman" w:hAnsi="Times New Roman" w:cs="Times New Roman"/>
      <w:sz w:val="24"/>
      <w:szCs w:val="20"/>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6">
    <w:name w:val="Текст Знак"/>
    <w:qFormat/>
    <w:locked/>
    <w:rsid w:val="00DE5D59"/>
    <w:rPr>
      <w:rFonts w:ascii="Courier New" w:hAnsi="Courier New" w:cs="Times New Roman"/>
      <w:sz w:val="20"/>
      <w:szCs w:val="20"/>
      <w:lang w:eastAsia="ru-RU"/>
    </w:rPr>
  </w:style>
  <w:style w:type="character" w:customStyle="1" w:styleId="af7">
    <w:name w:val="Электронная подпись Знак"/>
    <w:qFormat/>
    <w:locked/>
    <w:rsid w:val="00DE5D59"/>
    <w:rPr>
      <w:rFonts w:ascii="Times New Roman" w:hAnsi="Times New Roman" w:cs="Times New Roman"/>
      <w:sz w:val="24"/>
      <w:szCs w:val="24"/>
      <w:lang w:eastAsia="ru-RU"/>
    </w:rPr>
  </w:style>
  <w:style w:type="character" w:styleId="af8">
    <w:name w:val="annotation reference"/>
    <w:qFormat/>
    <w:rsid w:val="00DE5D59"/>
    <w:rPr>
      <w:rFonts w:cs="Times New Roman"/>
      <w:sz w:val="16"/>
      <w:szCs w:val="16"/>
    </w:rPr>
  </w:style>
  <w:style w:type="character" w:customStyle="1" w:styleId="af9">
    <w:name w:val="Текст примечания Знак"/>
    <w:qFormat/>
    <w:locked/>
    <w:rsid w:val="00DE5D59"/>
    <w:rPr>
      <w:rFonts w:ascii="Times New Roman" w:hAnsi="Times New Roman" w:cs="Times New Roman"/>
      <w:sz w:val="20"/>
      <w:szCs w:val="20"/>
      <w:lang w:eastAsia="ru-RU"/>
    </w:rPr>
  </w:style>
  <w:style w:type="character" w:customStyle="1" w:styleId="afa">
    <w:name w:val="Тема примечания Знак"/>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b">
    <w:name w:val="Текст концевой сноски Знак"/>
    <w:qFormat/>
    <w:locked/>
    <w:rsid w:val="00DE5D59"/>
    <w:rPr>
      <w:rFonts w:ascii="Times New Roman" w:hAnsi="Times New Roman" w:cs="Times New Roman"/>
      <w:sz w:val="20"/>
      <w:szCs w:val="20"/>
      <w:lang w:eastAsia="ru-RU"/>
    </w:rPr>
  </w:style>
  <w:style w:type="character" w:styleId="afc">
    <w:name w:val="endnote reference"/>
    <w:qFormat/>
    <w:rsid w:val="00DE5D59"/>
    <w:rPr>
      <w:rFonts w:cs="Times New Roman"/>
      <w:vertAlign w:val="superscript"/>
    </w:rPr>
  </w:style>
  <w:style w:type="character" w:styleId="afd">
    <w:name w:val="Emphasis"/>
    <w:uiPriority w:val="20"/>
    <w:qFormat/>
    <w:rsid w:val="00DE5D59"/>
    <w:rPr>
      <w:rFonts w:cs="Times New Roman"/>
      <w:i/>
      <w:iCs/>
    </w:rPr>
  </w:style>
  <w:style w:type="character" w:customStyle="1" w:styleId="afe">
    <w:name w:val="Схема документа Знак"/>
    <w:qFormat/>
    <w:locked/>
    <w:rsid w:val="00DE5D59"/>
    <w:rPr>
      <w:rFonts w:ascii="Tahoma" w:hAnsi="Tahoma" w:cs="Tahoma"/>
      <w:sz w:val="16"/>
      <w:szCs w:val="16"/>
      <w:lang w:eastAsia="ru-RU"/>
    </w:rPr>
  </w:style>
  <w:style w:type="character" w:customStyle="1" w:styleId="aff">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aliases w:val="Текст сноски Знак Знак"/>
    <w:qFormat/>
    <w:rsid w:val="00DE5D59"/>
    <w:rPr>
      <w:b/>
    </w:rPr>
  </w:style>
  <w:style w:type="character" w:customStyle="1" w:styleId="13">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0">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0">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1">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2">
    <w:name w:val="Символ сноски"/>
    <w:qFormat/>
    <w:rsid w:val="00DE5D59"/>
  </w:style>
  <w:style w:type="character" w:customStyle="1" w:styleId="aff3">
    <w:name w:val="Привязка сноски"/>
    <w:rsid w:val="00DE5D59"/>
    <w:rPr>
      <w:vertAlign w:val="superscript"/>
    </w:rPr>
  </w:style>
  <w:style w:type="character" w:customStyle="1" w:styleId="aff4">
    <w:name w:val="Привязка концевой сноски"/>
    <w:rsid w:val="00DE5D59"/>
    <w:rPr>
      <w:vertAlign w:val="superscript"/>
    </w:rPr>
  </w:style>
  <w:style w:type="character" w:customStyle="1" w:styleId="aff5">
    <w:name w:val="Символы концевой сноски"/>
    <w:qFormat/>
    <w:rsid w:val="00DE5D59"/>
  </w:style>
  <w:style w:type="paragraph" w:customStyle="1" w:styleId="1a">
    <w:name w:val="Заголовок1"/>
    <w:basedOn w:val="a"/>
    <w:next w:val="af5"/>
    <w:qFormat/>
    <w:rsid w:val="00DE5D59"/>
    <w:pPr>
      <w:keepNext/>
      <w:spacing w:before="240" w:after="120"/>
    </w:pPr>
    <w:rPr>
      <w:rFonts w:ascii="Liberation Sans" w:eastAsia="Microsoft YaHei" w:hAnsi="Liberation Sans" w:cs="Mangal"/>
      <w:sz w:val="28"/>
      <w:szCs w:val="28"/>
    </w:rPr>
  </w:style>
  <w:style w:type="paragraph" w:styleId="aff6">
    <w:name w:val="List"/>
    <w:basedOn w:val="a"/>
    <w:rsid w:val="00DE5D59"/>
    <w:pPr>
      <w:ind w:left="283" w:hanging="283"/>
    </w:pPr>
  </w:style>
  <w:style w:type="paragraph" w:styleId="aff7">
    <w:name w:val="Title"/>
    <w:basedOn w:val="a"/>
    <w:link w:val="1b"/>
    <w:qFormat/>
    <w:rsid w:val="00DE5D59"/>
    <w:pPr>
      <w:suppressLineNumbers/>
      <w:spacing w:before="120" w:after="120"/>
    </w:pPr>
    <w:rPr>
      <w:rFonts w:cs="Mangal"/>
      <w:i/>
      <w:iCs/>
    </w:rPr>
  </w:style>
  <w:style w:type="character" w:customStyle="1" w:styleId="1b">
    <w:name w:val="Название Знак1"/>
    <w:basedOn w:val="a0"/>
    <w:link w:val="aff7"/>
    <w:rsid w:val="00DE5D59"/>
    <w:rPr>
      <w:rFonts w:ascii="Times New Roman" w:eastAsia="Times New Roman" w:hAnsi="Times New Roman" w:cs="Mangal"/>
      <w:i/>
      <w:iCs/>
      <w:sz w:val="24"/>
      <w:szCs w:val="24"/>
      <w:lang w:eastAsia="ru-RU"/>
    </w:rPr>
  </w:style>
  <w:style w:type="paragraph" w:styleId="1c">
    <w:name w:val="index 1"/>
    <w:basedOn w:val="a"/>
    <w:next w:val="a"/>
    <w:autoRedefine/>
    <w:uiPriority w:val="99"/>
    <w:semiHidden/>
    <w:unhideWhenUsed/>
    <w:rsid w:val="00DE5D59"/>
    <w:pPr>
      <w:spacing w:after="0"/>
      <w:ind w:left="240" w:hanging="240"/>
    </w:pPr>
  </w:style>
  <w:style w:type="paragraph" w:styleId="aff8">
    <w:name w:val="index heading"/>
    <w:basedOn w:val="a"/>
    <w:qFormat/>
    <w:rsid w:val="00DE5D59"/>
    <w:pPr>
      <w:suppressLineNumbers/>
    </w:pPr>
    <w:rPr>
      <w:rFonts w:cs="Mangal"/>
    </w:rPr>
  </w:style>
  <w:style w:type="paragraph" w:customStyle="1" w:styleId="1d">
    <w:name w:val="1"/>
    <w:basedOn w:val="a"/>
    <w:qFormat/>
    <w:rsid w:val="00DE5D59"/>
    <w:pPr>
      <w:spacing w:after="160" w:line="240" w:lineRule="exact"/>
      <w:jc w:val="left"/>
    </w:pPr>
    <w:rPr>
      <w:sz w:val="20"/>
      <w:szCs w:val="20"/>
      <w:lang w:eastAsia="zh-CN"/>
    </w:rPr>
  </w:style>
  <w:style w:type="paragraph" w:styleId="aff9">
    <w:name w:val="Body Text Indent"/>
    <w:aliases w:val="текст Знак"/>
    <w:basedOn w:val="af5"/>
    <w:link w:val="1e"/>
    <w:qFormat/>
    <w:rsid w:val="00DE5D59"/>
    <w:pPr>
      <w:ind w:firstLine="210"/>
    </w:pPr>
    <w:rPr>
      <w:szCs w:val="24"/>
    </w:rPr>
  </w:style>
  <w:style w:type="character" w:customStyle="1" w:styleId="1e">
    <w:name w:val="Основной текст с отступом Знак1"/>
    <w:aliases w:val="текст Знак Знак3"/>
    <w:basedOn w:val="a0"/>
    <w:link w:val="aff9"/>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a">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b">
    <w:name w:val="Subtitle"/>
    <w:basedOn w:val="a"/>
    <w:link w:val="1f"/>
    <w:qFormat/>
    <w:rsid w:val="00DE5D59"/>
    <w:pPr>
      <w:jc w:val="center"/>
      <w:outlineLvl w:val="1"/>
    </w:pPr>
    <w:rPr>
      <w:rFonts w:ascii="Arial" w:hAnsi="Arial"/>
      <w:szCs w:val="20"/>
    </w:rPr>
  </w:style>
  <w:style w:type="character" w:customStyle="1" w:styleId="1f">
    <w:name w:val="Подзаголовок Знак1"/>
    <w:basedOn w:val="a0"/>
    <w:link w:val="affb"/>
    <w:rsid w:val="00DE5D59"/>
    <w:rPr>
      <w:rFonts w:ascii="Arial" w:eastAsia="Times New Roman" w:hAnsi="Arial" w:cs="Times New Roman"/>
      <w:sz w:val="24"/>
      <w:szCs w:val="20"/>
      <w:lang w:eastAsia="ru-RU"/>
    </w:rPr>
  </w:style>
  <w:style w:type="paragraph" w:styleId="1f0">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c">
    <w:name w:val="header"/>
    <w:basedOn w:val="a"/>
    <w:link w:val="1f1"/>
    <w:rsid w:val="00DE5D59"/>
    <w:pPr>
      <w:tabs>
        <w:tab w:val="center" w:pos="4153"/>
        <w:tab w:val="right" w:pos="8306"/>
      </w:tabs>
      <w:spacing w:before="120" w:after="120"/>
    </w:pPr>
    <w:rPr>
      <w:rFonts w:ascii="Arial" w:hAnsi="Arial"/>
      <w:szCs w:val="20"/>
    </w:rPr>
  </w:style>
  <w:style w:type="character" w:customStyle="1" w:styleId="1f1">
    <w:name w:val="Верхний колонтитул Знак1"/>
    <w:basedOn w:val="a0"/>
    <w:link w:val="affc"/>
    <w:rsid w:val="00DE5D59"/>
    <w:rPr>
      <w:rFonts w:ascii="Arial" w:eastAsia="Times New Roman" w:hAnsi="Arial" w:cs="Times New Roman"/>
      <w:sz w:val="24"/>
      <w:szCs w:val="20"/>
      <w:lang w:eastAsia="ru-RU"/>
    </w:rPr>
  </w:style>
  <w:style w:type="paragraph" w:styleId="affd">
    <w:name w:val="Block Text"/>
    <w:basedOn w:val="a"/>
    <w:qFormat/>
    <w:rsid w:val="00DE5D59"/>
    <w:pPr>
      <w:spacing w:after="120"/>
      <w:ind w:left="1440" w:right="1440"/>
    </w:pPr>
    <w:rPr>
      <w:szCs w:val="20"/>
    </w:rPr>
  </w:style>
  <w:style w:type="paragraph" w:styleId="affe">
    <w:name w:val="footer"/>
    <w:basedOn w:val="a"/>
    <w:link w:val="1f2"/>
    <w:rsid w:val="00DE5D59"/>
    <w:pPr>
      <w:tabs>
        <w:tab w:val="center" w:pos="4153"/>
        <w:tab w:val="right" w:pos="8306"/>
      </w:tabs>
    </w:pPr>
    <w:rPr>
      <w:szCs w:val="20"/>
    </w:rPr>
  </w:style>
  <w:style w:type="character" w:customStyle="1" w:styleId="1f2">
    <w:name w:val="Нижний колонтитул Знак1"/>
    <w:basedOn w:val="a0"/>
    <w:link w:val="affe"/>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link w:val="321"/>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1">
    <w:name w:val="Основной текст 3 Знак2"/>
    <w:aliases w:val="Оглавление 3 Знак Знак1,Основной текст 3 Знак1 Знак Знак1,Оглавление 3 Знак Знак Знак Знак1,Основной текст 3 Знак1 Знак Знак Знак Знак1,Оглавление 3 Знак Знак Знак Знак Знак Знак1"/>
    <w:basedOn w:val="a0"/>
    <w:link w:val="39"/>
    <w:uiPriority w:val="99"/>
    <w:rsid w:val="0078157C"/>
    <w:rPr>
      <w:rFonts w:ascii="Times New Roman" w:eastAsia="Times New Roman" w:hAnsi="Times New Roman" w:cs="Times New Roman"/>
      <w:b/>
      <w:i/>
      <w:szCs w:val="24"/>
      <w:lang w:eastAsia="ru-RU"/>
    </w:rPr>
  </w:style>
  <w:style w:type="character" w:customStyle="1" w:styleId="311">
    <w:name w:val="Основной текст 3 Знак1"/>
    <w:basedOn w:val="a0"/>
    <w:semiHidden/>
    <w:rsid w:val="00DE5D59"/>
    <w:rPr>
      <w:rFonts w:ascii="Times New Roman" w:eastAsia="Times New Roman" w:hAnsi="Times New Roman" w:cs="Times New Roman"/>
      <w:sz w:val="16"/>
      <w:szCs w:val="16"/>
      <w:lang w:eastAsia="ru-RU"/>
    </w:rPr>
  </w:style>
  <w:style w:type="paragraph" w:styleId="afff">
    <w:name w:val="Note Heading"/>
    <w:basedOn w:val="a"/>
    <w:link w:val="1f3"/>
    <w:qFormat/>
    <w:rsid w:val="00DE5D59"/>
  </w:style>
  <w:style w:type="character" w:customStyle="1" w:styleId="1f3">
    <w:name w:val="Заголовок записки Знак1"/>
    <w:basedOn w:val="a0"/>
    <w:link w:val="afff"/>
    <w:rsid w:val="00DE5D59"/>
    <w:rPr>
      <w:rFonts w:ascii="Times New Roman" w:eastAsia="Times New Roman" w:hAnsi="Times New Roman" w:cs="Times New Roman"/>
      <w:sz w:val="24"/>
      <w:szCs w:val="24"/>
      <w:lang w:eastAsia="ru-RU"/>
    </w:rPr>
  </w:style>
  <w:style w:type="paragraph" w:customStyle="1" w:styleId="1f4">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f1">
    <w:name w:val="Стиль2 Знак"/>
    <w:link w:val="2f0"/>
    <w:locked/>
    <w:rsid w:val="00A76D1A"/>
    <w:rPr>
      <w:rFonts w:ascii="Times New Roman" w:eastAsia="Times New Roman" w:hAnsi="Times New Roman" w:cs="Times New Roman"/>
      <w:b/>
      <w:sz w:val="24"/>
      <w:szCs w:val="20"/>
      <w:lang w:eastAsia="ru-RU"/>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DE5D59"/>
    <w:pPr>
      <w:widowControl w:val="0"/>
      <w:spacing w:after="0" w:line="240" w:lineRule="auto"/>
      <w:ind w:firstLine="720"/>
    </w:pPr>
    <w:rPr>
      <w:rFonts w:ascii="Arial" w:eastAsia="Times New Roman" w:hAnsi="Arial" w:cs="Arial"/>
      <w:sz w:val="24"/>
      <w:szCs w:val="20"/>
      <w:lang w:eastAsia="ru-RU"/>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paragraph" w:customStyle="1" w:styleId="afff0">
    <w:name w:val="Пункт"/>
    <w:basedOn w:val="a"/>
    <w:qFormat/>
    <w:rsid w:val="00DE5D59"/>
    <w:pPr>
      <w:tabs>
        <w:tab w:val="left" w:pos="1980"/>
      </w:tabs>
      <w:spacing w:after="0"/>
      <w:ind w:left="1404" w:hanging="504"/>
    </w:pPr>
    <w:rPr>
      <w:szCs w:val="28"/>
    </w:rPr>
  </w:style>
  <w:style w:type="paragraph" w:customStyle="1" w:styleId="afff1">
    <w:name w:val="Таблица шапка"/>
    <w:basedOn w:val="a"/>
    <w:qFormat/>
    <w:rsid w:val="00DE5D59"/>
    <w:pPr>
      <w:keepNext/>
      <w:spacing w:before="40" w:after="40"/>
      <w:ind w:left="57" w:right="57"/>
      <w:jc w:val="left"/>
    </w:pPr>
    <w:rPr>
      <w:sz w:val="18"/>
      <w:szCs w:val="18"/>
    </w:rPr>
  </w:style>
  <w:style w:type="paragraph" w:customStyle="1" w:styleId="afff2">
    <w:name w:val="Таблица текст"/>
    <w:basedOn w:val="a"/>
    <w:qFormat/>
    <w:rsid w:val="00DE5D59"/>
    <w:pPr>
      <w:spacing w:before="40" w:after="40"/>
      <w:ind w:left="57" w:right="57"/>
      <w:jc w:val="left"/>
    </w:pPr>
    <w:rPr>
      <w:sz w:val="22"/>
      <w:szCs w:val="22"/>
    </w:rPr>
  </w:style>
  <w:style w:type="paragraph" w:customStyle="1" w:styleId="afff3">
    <w:name w:val="пункт"/>
    <w:basedOn w:val="a"/>
    <w:qFormat/>
    <w:rsid w:val="00DE5D59"/>
    <w:pPr>
      <w:tabs>
        <w:tab w:val="left" w:pos="1135"/>
      </w:tabs>
      <w:spacing w:before="60"/>
      <w:ind w:firstLine="567"/>
      <w:jc w:val="left"/>
    </w:pPr>
  </w:style>
  <w:style w:type="paragraph" w:styleId="afff4">
    <w:name w:val="footnote text"/>
    <w:aliases w:val="Знак2,Знак21, Знак,Основной текст с отступом 22,Основной текст с отступом 221,Body Text Indent 2,Знак3"/>
    <w:basedOn w:val="a"/>
    <w:link w:val="1f5"/>
    <w:qFormat/>
    <w:rsid w:val="00DE5D59"/>
  </w:style>
  <w:style w:type="character" w:customStyle="1" w:styleId="1f5">
    <w:name w:val="Текст сноски Знак1"/>
    <w:aliases w:val="Знак2 Знак1,Знак21 Знак1, Знак Знак1,Основной текст с отступом 22 Знак1,Основной текст с отступом 221 Знак1,Body Text Indent 2 Знак1,Знак3 Знак1"/>
    <w:basedOn w:val="a0"/>
    <w:link w:val="afff4"/>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5">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6">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6">
    <w:name w:val="Balloon Text"/>
    <w:basedOn w:val="a"/>
    <w:link w:val="1f7"/>
    <w:uiPriority w:val="99"/>
    <w:qFormat/>
    <w:rsid w:val="00DE5D59"/>
    <w:pPr>
      <w:spacing w:after="0"/>
    </w:pPr>
    <w:rPr>
      <w:rFonts w:ascii="Tahoma" w:hAnsi="Tahoma" w:cs="Tahoma"/>
      <w:sz w:val="16"/>
      <w:szCs w:val="16"/>
    </w:rPr>
  </w:style>
  <w:style w:type="character" w:customStyle="1" w:styleId="1f7">
    <w:name w:val="Текст выноски Знак1"/>
    <w:basedOn w:val="a0"/>
    <w:link w:val="afff6"/>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7">
    <w:name w:val="Normal (Web)"/>
    <w:aliases w:val="Обычный (Web)1,Обычный (Web)11,Обычный (Web)"/>
    <w:basedOn w:val="a"/>
    <w:link w:val="afff8"/>
    <w:uiPriority w:val="34"/>
    <w:qFormat/>
    <w:rsid w:val="00DE5D59"/>
    <w:pPr>
      <w:spacing w:beforeAutospacing="1" w:afterAutospacing="1"/>
      <w:jc w:val="left"/>
    </w:pPr>
  </w:style>
  <w:style w:type="character" w:customStyle="1" w:styleId="afff8">
    <w:name w:val="Обычный (веб) Знак"/>
    <w:aliases w:val="Обычный (Web)1 Знак,Обычный (Web)11 Знак,Обычный (Web) Знак"/>
    <w:link w:val="afff7"/>
    <w:uiPriority w:val="34"/>
    <w:locked/>
    <w:rsid w:val="00A76D1A"/>
    <w:rPr>
      <w:rFonts w:ascii="Times New Roman" w:eastAsia="Times New Roman" w:hAnsi="Times New Roman" w:cs="Times New Roman"/>
      <w:sz w:val="24"/>
      <w:szCs w:val="24"/>
      <w:lang w:eastAsia="ru-RU"/>
    </w:rPr>
  </w:style>
  <w:style w:type="paragraph" w:styleId="afff9">
    <w:name w:val="Normal Indent"/>
    <w:basedOn w:val="a"/>
    <w:qFormat/>
    <w:rsid w:val="00DE5D59"/>
    <w:pPr>
      <w:ind w:left="708"/>
    </w:pPr>
  </w:style>
  <w:style w:type="paragraph" w:styleId="afffa">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b">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c">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d">
    <w:name w:val="Closing"/>
    <w:basedOn w:val="a"/>
    <w:link w:val="1f8"/>
    <w:qFormat/>
    <w:rsid w:val="00DE5D59"/>
    <w:pPr>
      <w:ind w:left="4252"/>
    </w:pPr>
  </w:style>
  <w:style w:type="character" w:customStyle="1" w:styleId="1f8">
    <w:name w:val="Прощание Знак1"/>
    <w:basedOn w:val="a0"/>
    <w:link w:val="afffd"/>
    <w:rsid w:val="00DE5D59"/>
    <w:rPr>
      <w:rFonts w:ascii="Times New Roman" w:eastAsia="Times New Roman" w:hAnsi="Times New Roman" w:cs="Times New Roman"/>
      <w:sz w:val="24"/>
      <w:szCs w:val="24"/>
      <w:lang w:eastAsia="ru-RU"/>
    </w:rPr>
  </w:style>
  <w:style w:type="paragraph" w:styleId="afffe">
    <w:name w:val="Signature"/>
    <w:basedOn w:val="a"/>
    <w:link w:val="1f9"/>
    <w:rsid w:val="00DE5D59"/>
    <w:pPr>
      <w:ind w:left="4252"/>
    </w:pPr>
  </w:style>
  <w:style w:type="character" w:customStyle="1" w:styleId="1f9">
    <w:name w:val="Подпись Знак1"/>
    <w:basedOn w:val="a0"/>
    <w:link w:val="afffe"/>
    <w:rsid w:val="00DE5D59"/>
    <w:rPr>
      <w:rFonts w:ascii="Times New Roman" w:eastAsia="Times New Roman" w:hAnsi="Times New Roman" w:cs="Times New Roman"/>
      <w:sz w:val="24"/>
      <w:szCs w:val="24"/>
      <w:lang w:eastAsia="ru-RU"/>
    </w:rPr>
  </w:style>
  <w:style w:type="paragraph" w:styleId="affff">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0">
    <w:name w:val="Message Header"/>
    <w:basedOn w:val="a"/>
    <w:link w:val="1fa"/>
    <w:qFormat/>
    <w:rsid w:val="00DE5D59"/>
    <w:pPr>
      <w:pBdr>
        <w:bottom w:val="single" w:sz="6" w:space="1" w:color="00000A"/>
      </w:pBdr>
    </w:pPr>
    <w:rPr>
      <w:rFonts w:ascii="Arial" w:hAnsi="Arial"/>
      <w:shd w:val="clear" w:color="auto" w:fill="CCCCCC"/>
    </w:rPr>
  </w:style>
  <w:style w:type="character" w:customStyle="1" w:styleId="1fa">
    <w:name w:val="Шапка Знак1"/>
    <w:basedOn w:val="a0"/>
    <w:link w:val="affff0"/>
    <w:rsid w:val="00DE5D59"/>
    <w:rPr>
      <w:rFonts w:ascii="Arial" w:eastAsia="Times New Roman" w:hAnsi="Arial" w:cs="Times New Roman"/>
      <w:sz w:val="24"/>
      <w:szCs w:val="24"/>
      <w:lang w:eastAsia="ru-RU"/>
    </w:rPr>
  </w:style>
  <w:style w:type="paragraph" w:styleId="affff1">
    <w:name w:val="Salutation"/>
    <w:basedOn w:val="a"/>
    <w:link w:val="1fb"/>
    <w:rsid w:val="00DE5D59"/>
  </w:style>
  <w:style w:type="character" w:customStyle="1" w:styleId="1fb">
    <w:name w:val="Приветствие Знак1"/>
    <w:basedOn w:val="a0"/>
    <w:link w:val="affff1"/>
    <w:rsid w:val="00DE5D59"/>
    <w:rPr>
      <w:rFonts w:ascii="Times New Roman" w:eastAsia="Times New Roman" w:hAnsi="Times New Roman" w:cs="Times New Roman"/>
      <w:sz w:val="24"/>
      <w:szCs w:val="24"/>
      <w:lang w:eastAsia="ru-RU"/>
    </w:rPr>
  </w:style>
  <w:style w:type="paragraph" w:styleId="affff2">
    <w:name w:val="Date"/>
    <w:basedOn w:val="a"/>
    <w:link w:val="1fc"/>
    <w:qFormat/>
    <w:rsid w:val="00DE5D59"/>
  </w:style>
  <w:style w:type="character" w:customStyle="1" w:styleId="1fc">
    <w:name w:val="Дата Знак1"/>
    <w:basedOn w:val="a0"/>
    <w:link w:val="affff2"/>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e"/>
    <w:link w:val="2f4"/>
    <w:rsid w:val="00DE5D59"/>
    <w:rPr>
      <w:rFonts w:ascii="Times New Roman" w:eastAsia="Times New Roman" w:hAnsi="Times New Roman" w:cs="Times New Roman"/>
      <w:sz w:val="20"/>
      <w:szCs w:val="24"/>
      <w:lang w:eastAsia="ru-RU"/>
    </w:rPr>
  </w:style>
  <w:style w:type="paragraph" w:styleId="affff3">
    <w:name w:val="Plain Text"/>
    <w:basedOn w:val="a"/>
    <w:link w:val="1fd"/>
    <w:qFormat/>
    <w:rsid w:val="00DE5D59"/>
    <w:pPr>
      <w:spacing w:after="0"/>
      <w:jc w:val="left"/>
    </w:pPr>
    <w:rPr>
      <w:rFonts w:ascii="Courier New" w:hAnsi="Courier New"/>
      <w:sz w:val="20"/>
      <w:szCs w:val="20"/>
    </w:rPr>
  </w:style>
  <w:style w:type="character" w:customStyle="1" w:styleId="1fd">
    <w:name w:val="Текст Знак1"/>
    <w:basedOn w:val="a0"/>
    <w:link w:val="affff3"/>
    <w:rsid w:val="00DE5D59"/>
    <w:rPr>
      <w:rFonts w:ascii="Courier New" w:eastAsia="Times New Roman" w:hAnsi="Courier New" w:cs="Times New Roman"/>
      <w:sz w:val="20"/>
      <w:szCs w:val="20"/>
      <w:lang w:eastAsia="ru-RU"/>
    </w:rPr>
  </w:style>
  <w:style w:type="paragraph" w:styleId="affff4">
    <w:name w:val="E-mail Signature"/>
    <w:basedOn w:val="a"/>
    <w:link w:val="1fe"/>
    <w:qFormat/>
    <w:rsid w:val="00DE5D59"/>
  </w:style>
  <w:style w:type="character" w:customStyle="1" w:styleId="1fe">
    <w:name w:val="Электронная подпись Знак1"/>
    <w:basedOn w:val="a0"/>
    <w:link w:val="affff4"/>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5">
    <w:name w:val="Знак Знак Знак Знак"/>
    <w:basedOn w:val="a"/>
    <w:qFormat/>
    <w:rsid w:val="00DE5D59"/>
    <w:pPr>
      <w:spacing w:after="160" w:line="240" w:lineRule="exact"/>
      <w:jc w:val="left"/>
    </w:pPr>
    <w:rPr>
      <w:sz w:val="20"/>
      <w:szCs w:val="20"/>
      <w:lang w:eastAsia="zh-CN"/>
    </w:rPr>
  </w:style>
  <w:style w:type="paragraph" w:customStyle="1" w:styleId="affff6">
    <w:name w:val="Знак Знак Знак Знак Знак Знак"/>
    <w:basedOn w:val="a"/>
    <w:qFormat/>
    <w:rsid w:val="00DE5D59"/>
    <w:pPr>
      <w:spacing w:after="160" w:line="240" w:lineRule="exact"/>
      <w:jc w:val="left"/>
    </w:pPr>
    <w:rPr>
      <w:sz w:val="20"/>
      <w:szCs w:val="20"/>
      <w:lang w:eastAsia="zh-CN"/>
    </w:rPr>
  </w:style>
  <w:style w:type="paragraph" w:styleId="affff7">
    <w:name w:val="annotation text"/>
    <w:basedOn w:val="a"/>
    <w:link w:val="1ff"/>
    <w:qFormat/>
    <w:rsid w:val="00DE5D59"/>
    <w:pPr>
      <w:spacing w:after="0"/>
      <w:jc w:val="left"/>
    </w:pPr>
    <w:rPr>
      <w:sz w:val="20"/>
      <w:szCs w:val="20"/>
    </w:rPr>
  </w:style>
  <w:style w:type="character" w:customStyle="1" w:styleId="1ff">
    <w:name w:val="Текст примечания Знак1"/>
    <w:basedOn w:val="a0"/>
    <w:link w:val="affff7"/>
    <w:rsid w:val="00DE5D59"/>
    <w:rPr>
      <w:rFonts w:ascii="Times New Roman" w:eastAsia="Times New Roman" w:hAnsi="Times New Roman" w:cs="Times New Roman"/>
      <w:sz w:val="20"/>
      <w:szCs w:val="20"/>
      <w:lang w:eastAsia="ru-RU"/>
    </w:rPr>
  </w:style>
  <w:style w:type="paragraph" w:styleId="affff8">
    <w:name w:val="annotation subject"/>
    <w:basedOn w:val="affff7"/>
    <w:link w:val="1ff0"/>
    <w:qFormat/>
    <w:rsid w:val="00DE5D59"/>
    <w:rPr>
      <w:b/>
      <w:bCs/>
    </w:rPr>
  </w:style>
  <w:style w:type="character" w:customStyle="1" w:styleId="1ff0">
    <w:name w:val="Тема примечания Знак1"/>
    <w:basedOn w:val="1ff"/>
    <w:link w:val="affff8"/>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9">
    <w:name w:val="endnote text"/>
    <w:basedOn w:val="a"/>
    <w:link w:val="1ff1"/>
    <w:qFormat/>
    <w:rsid w:val="00DE5D59"/>
    <w:pPr>
      <w:spacing w:after="0"/>
    </w:pPr>
    <w:rPr>
      <w:sz w:val="20"/>
      <w:szCs w:val="20"/>
    </w:rPr>
  </w:style>
  <w:style w:type="character" w:customStyle="1" w:styleId="1ff1">
    <w:name w:val="Текст концевой сноски Знак1"/>
    <w:basedOn w:val="a0"/>
    <w:link w:val="affff9"/>
    <w:rsid w:val="00DE5D59"/>
    <w:rPr>
      <w:rFonts w:ascii="Times New Roman" w:eastAsia="Times New Roman" w:hAnsi="Times New Roman" w:cs="Times New Roman"/>
      <w:sz w:val="20"/>
      <w:szCs w:val="20"/>
      <w:lang w:eastAsia="ru-RU"/>
    </w:rPr>
  </w:style>
  <w:style w:type="paragraph" w:styleId="affffa">
    <w:name w:val="Document Map"/>
    <w:basedOn w:val="a"/>
    <w:link w:val="1ff2"/>
    <w:qFormat/>
    <w:rsid w:val="00DE5D59"/>
    <w:pPr>
      <w:spacing w:after="0"/>
    </w:pPr>
    <w:rPr>
      <w:rFonts w:ascii="Tahoma" w:hAnsi="Tahoma" w:cs="Tahoma"/>
      <w:sz w:val="16"/>
      <w:szCs w:val="16"/>
    </w:rPr>
  </w:style>
  <w:style w:type="character" w:customStyle="1" w:styleId="1ff2">
    <w:name w:val="Схема документа Знак1"/>
    <w:basedOn w:val="a0"/>
    <w:link w:val="affffa"/>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b">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aliases w:val="H2 + По ширине Слева:  032 см Первая строка:  ..."/>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3">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c">
    <w:name w:val="List Paragraph"/>
    <w:aliases w:val="Bullet List,FooterText,numbered,Paragraphe de liste1,lp1"/>
    <w:basedOn w:val="a"/>
    <w:uiPriority w:val="34"/>
    <w:qFormat/>
    <w:rsid w:val="00DE5D59"/>
    <w:pPr>
      <w:spacing w:after="0"/>
      <w:ind w:left="720"/>
      <w:contextualSpacing/>
      <w:jc w:val="left"/>
    </w:pPr>
    <w:rPr>
      <w:szCs w:val="28"/>
    </w:rPr>
  </w:style>
  <w:style w:type="paragraph" w:styleId="affffd">
    <w:name w:val="No Spacing"/>
    <w:link w:val="affffe"/>
    <w:uiPriority w:val="1"/>
    <w:qFormat/>
    <w:rsid w:val="00DE5D59"/>
    <w:pPr>
      <w:spacing w:after="0" w:line="240" w:lineRule="auto"/>
    </w:pPr>
    <w:rPr>
      <w:rFonts w:ascii="Times New Roman" w:eastAsia="Times New Roman" w:hAnsi="Times New Roman" w:cs="Times New Roman"/>
      <w:sz w:val="24"/>
      <w:szCs w:val="24"/>
      <w:lang w:eastAsia="ru-RU"/>
    </w:rPr>
  </w:style>
  <w:style w:type="character" w:customStyle="1" w:styleId="affffe">
    <w:name w:val="Без интервала Знак"/>
    <w:link w:val="affffd"/>
    <w:uiPriority w:val="1"/>
    <w:rsid w:val="00A76D1A"/>
    <w:rPr>
      <w:rFonts w:ascii="Times New Roman" w:eastAsia="Times New Roman" w:hAnsi="Times New Roman" w:cs="Times New Roman"/>
      <w:sz w:val="24"/>
      <w:szCs w:val="24"/>
      <w:lang w:eastAsia="ru-RU"/>
    </w:rPr>
  </w:style>
  <w:style w:type="paragraph" w:customStyle="1" w:styleId="74">
    <w:name w:val="Основной текст7"/>
    <w:basedOn w:val="a"/>
    <w:link w:val="afffff"/>
    <w:qFormat/>
    <w:rsid w:val="00DE5D59"/>
    <w:pPr>
      <w:shd w:val="clear" w:color="auto" w:fill="FFFFFF"/>
      <w:spacing w:before="6660" w:after="0" w:line="254" w:lineRule="exact"/>
      <w:jc w:val="center"/>
    </w:pPr>
    <w:rPr>
      <w:rFonts w:ascii="Calibri" w:eastAsia="Calibri" w:hAnsi="Calibri"/>
      <w:sz w:val="21"/>
      <w:szCs w:val="21"/>
    </w:rPr>
  </w:style>
  <w:style w:type="character" w:customStyle="1" w:styleId="afffff">
    <w:name w:val="Основной текст_"/>
    <w:link w:val="74"/>
    <w:locked/>
    <w:rsid w:val="00A76D1A"/>
    <w:rPr>
      <w:rFonts w:ascii="Calibri" w:eastAsia="Calibri" w:hAnsi="Calibri" w:cs="Times New Roman"/>
      <w:sz w:val="21"/>
      <w:szCs w:val="21"/>
      <w:shd w:val="clear" w:color="auto" w:fill="FFFFFF"/>
      <w:lang w:eastAsia="ru-RU"/>
    </w:rPr>
  </w:style>
  <w:style w:type="paragraph" w:styleId="afffff0">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4">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1">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2">
    <w:name w:val="Сноска"/>
    <w:basedOn w:val="a"/>
    <w:rsid w:val="00DE5D59"/>
  </w:style>
  <w:style w:type="paragraph" w:customStyle="1" w:styleId="afffff3">
    <w:name w:val="Блочная цитата"/>
    <w:basedOn w:val="a"/>
    <w:qFormat/>
    <w:rsid w:val="00DE5D59"/>
  </w:style>
  <w:style w:type="paragraph" w:customStyle="1" w:styleId="Standard">
    <w:name w:val="Standard"/>
    <w:uiPriority w:val="99"/>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1ff5">
    <w:name w:val="Основной шрифт абзаца1"/>
    <w:rsid w:val="00B80212"/>
  </w:style>
  <w:style w:type="character" w:customStyle="1" w:styleId="1ff6">
    <w:name w:val="Знак сноски1"/>
    <w:rsid w:val="00B80212"/>
    <w:rPr>
      <w:rFonts w:cs="Times New Roman"/>
      <w:position w:val="11"/>
      <w:sz w:val="16"/>
    </w:rPr>
  </w:style>
  <w:style w:type="paragraph" w:customStyle="1" w:styleId="1ff7">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4">
    <w:name w:val="Hyperlink"/>
    <w:basedOn w:val="a0"/>
    <w:uiPriority w:val="99"/>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5">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C6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Заголовок"/>
    <w:basedOn w:val="a"/>
    <w:next w:val="af5"/>
    <w:qFormat/>
    <w:rsid w:val="00D517B4"/>
    <w:pPr>
      <w:keepNext/>
      <w:spacing w:before="240" w:after="120"/>
    </w:pPr>
    <w:rPr>
      <w:rFonts w:ascii="Liberation Sans" w:eastAsia="Microsoft YaHei" w:hAnsi="Liberation Sans" w:cs="Mangal"/>
      <w:sz w:val="28"/>
      <w:szCs w:val="28"/>
    </w:rPr>
  </w:style>
  <w:style w:type="paragraph" w:customStyle="1" w:styleId="afffff8">
    <w:name w:val="Заголовок таблицы"/>
    <w:basedOn w:val="a"/>
    <w:rsid w:val="00D517B4"/>
    <w:pPr>
      <w:suppressLineNumbers/>
      <w:suppressAutoHyphens/>
      <w:spacing w:after="0"/>
      <w:jc w:val="center"/>
    </w:pPr>
    <w:rPr>
      <w:b/>
      <w:bCs/>
      <w:lang w:eastAsia="ar-SA"/>
    </w:rPr>
  </w:style>
  <w:style w:type="paragraph" w:customStyle="1" w:styleId="afffff9">
    <w:name w:val="Содержимое таблицы"/>
    <w:basedOn w:val="a"/>
    <w:rsid w:val="00D517B4"/>
    <w:pPr>
      <w:suppressLineNumbers/>
      <w:suppressAutoHyphens/>
      <w:spacing w:after="0"/>
      <w:jc w:val="left"/>
    </w:pPr>
    <w:rPr>
      <w:lang w:eastAsia="ar-SA"/>
    </w:rPr>
  </w:style>
  <w:style w:type="paragraph" w:customStyle="1" w:styleId="1ff8">
    <w:name w:val="Заголовок таблицы1"/>
    <w:basedOn w:val="a"/>
    <w:link w:val="1ff9"/>
    <w:qFormat/>
    <w:rsid w:val="007B215B"/>
    <w:pPr>
      <w:spacing w:after="0"/>
      <w:jc w:val="left"/>
    </w:pPr>
    <w:rPr>
      <w:b/>
      <w:lang w:eastAsia="ar-SA"/>
    </w:rPr>
  </w:style>
  <w:style w:type="character" w:customStyle="1" w:styleId="1ff9">
    <w:name w:val="Заголовок таблицы1 Знак"/>
    <w:basedOn w:val="a0"/>
    <w:link w:val="1ff8"/>
    <w:locked/>
    <w:rsid w:val="007B215B"/>
    <w:rPr>
      <w:rFonts w:ascii="Times New Roman" w:eastAsia="Times New Roman" w:hAnsi="Times New Roman" w:cs="Times New Roman"/>
      <w:b/>
      <w:sz w:val="24"/>
      <w:szCs w:val="24"/>
      <w:lang w:eastAsia="ar-SA"/>
    </w:rPr>
  </w:style>
  <w:style w:type="paragraph" w:customStyle="1" w:styleId="afffffa">
    <w:name w:val="Тест таблицы"/>
    <w:basedOn w:val="a"/>
    <w:link w:val="afffffb"/>
    <w:qFormat/>
    <w:rsid w:val="007B215B"/>
    <w:pPr>
      <w:suppressAutoHyphens/>
      <w:spacing w:after="0"/>
      <w:jc w:val="left"/>
    </w:pPr>
    <w:rPr>
      <w:lang w:eastAsia="ar-SA"/>
    </w:rPr>
  </w:style>
  <w:style w:type="character" w:customStyle="1" w:styleId="afffffb">
    <w:name w:val="Тест таблицы Знак"/>
    <w:basedOn w:val="a0"/>
    <w:link w:val="afffffa"/>
    <w:locked/>
    <w:rsid w:val="007B215B"/>
    <w:rPr>
      <w:rFonts w:ascii="Times New Roman" w:eastAsia="Times New Roman" w:hAnsi="Times New Roman" w:cs="Times New Roman"/>
      <w:sz w:val="24"/>
      <w:szCs w:val="24"/>
      <w:lang w:eastAsia="ar-SA"/>
    </w:rPr>
  </w:style>
  <w:style w:type="paragraph" w:customStyle="1" w:styleId="afffffc">
    <w:name w:val="Название таблицы"/>
    <w:basedOn w:val="afffffd"/>
    <w:link w:val="afffffe"/>
    <w:qFormat/>
    <w:rsid w:val="007B215B"/>
    <w:pPr>
      <w:keepNext/>
      <w:suppressAutoHyphens/>
      <w:ind w:firstLine="567"/>
      <w:jc w:val="right"/>
    </w:pPr>
    <w:rPr>
      <w:b w:val="0"/>
      <w:bCs w:val="0"/>
      <w:iCs/>
      <w:color w:val="auto"/>
      <w:sz w:val="24"/>
      <w:szCs w:val="24"/>
      <w:lang w:eastAsia="ar-SA"/>
    </w:rPr>
  </w:style>
  <w:style w:type="paragraph" w:styleId="afffffd">
    <w:name w:val="caption"/>
    <w:basedOn w:val="a"/>
    <w:next w:val="a"/>
    <w:uiPriority w:val="99"/>
    <w:unhideWhenUsed/>
    <w:qFormat/>
    <w:rsid w:val="007B215B"/>
    <w:pPr>
      <w:spacing w:after="200"/>
    </w:pPr>
    <w:rPr>
      <w:b/>
      <w:bCs/>
      <w:color w:val="4F81BD" w:themeColor="accent1"/>
      <w:sz w:val="18"/>
      <w:szCs w:val="18"/>
    </w:rPr>
  </w:style>
  <w:style w:type="character" w:customStyle="1" w:styleId="afffffe">
    <w:name w:val="Название таблицы Знак"/>
    <w:basedOn w:val="a0"/>
    <w:link w:val="afffffc"/>
    <w:locked/>
    <w:rsid w:val="007B215B"/>
    <w:rPr>
      <w:rFonts w:ascii="Times New Roman" w:eastAsia="Times New Roman" w:hAnsi="Times New Roman" w:cs="Times New Roman"/>
      <w:iCs/>
      <w:sz w:val="24"/>
      <w:szCs w:val="24"/>
      <w:lang w:eastAsia="ar-SA"/>
    </w:rPr>
  </w:style>
  <w:style w:type="paragraph" w:customStyle="1" w:styleId="affffff">
    <w:name w:val="Абзац текста"/>
    <w:basedOn w:val="a"/>
    <w:link w:val="affffff0"/>
    <w:qFormat/>
    <w:rsid w:val="007B215B"/>
    <w:pPr>
      <w:suppressAutoHyphens/>
      <w:spacing w:after="100"/>
      <w:ind w:firstLine="567"/>
      <w:jc w:val="left"/>
    </w:pPr>
    <w:rPr>
      <w:szCs w:val="28"/>
      <w:lang w:eastAsia="ar-SA"/>
    </w:rPr>
  </w:style>
  <w:style w:type="character" w:customStyle="1" w:styleId="affffff0">
    <w:name w:val="Абзац текста Знак"/>
    <w:basedOn w:val="a0"/>
    <w:link w:val="affffff"/>
    <w:locked/>
    <w:rsid w:val="007B215B"/>
    <w:rPr>
      <w:rFonts w:ascii="Times New Roman" w:eastAsia="Times New Roman" w:hAnsi="Times New Roman" w:cs="Times New Roman"/>
      <w:sz w:val="24"/>
      <w:szCs w:val="28"/>
      <w:lang w:eastAsia="ar-SA"/>
    </w:rPr>
  </w:style>
  <w:style w:type="character" w:customStyle="1" w:styleId="290">
    <w:name w:val="Знак Знак29"/>
    <w:locked/>
    <w:rsid w:val="00A76D1A"/>
    <w:rPr>
      <w:rFonts w:ascii="Cambria" w:hAnsi="Cambria" w:cs="Times New Roman"/>
      <w:b/>
      <w:bCs/>
      <w:sz w:val="26"/>
      <w:szCs w:val="26"/>
      <w:lang w:val="ru-RU" w:eastAsia="en-US" w:bidi="ar-SA"/>
    </w:rPr>
  </w:style>
  <w:style w:type="paragraph" w:styleId="2f8">
    <w:name w:val="List 2"/>
    <w:basedOn w:val="a"/>
    <w:rsid w:val="00A76D1A"/>
    <w:pPr>
      <w:ind w:left="566" w:hanging="283"/>
    </w:pPr>
  </w:style>
  <w:style w:type="paragraph" w:styleId="3e">
    <w:name w:val="List 3"/>
    <w:basedOn w:val="a"/>
    <w:rsid w:val="00A76D1A"/>
    <w:pPr>
      <w:ind w:left="849" w:hanging="283"/>
    </w:pPr>
  </w:style>
  <w:style w:type="paragraph" w:styleId="47">
    <w:name w:val="List 4"/>
    <w:basedOn w:val="a"/>
    <w:rsid w:val="00A76D1A"/>
    <w:pPr>
      <w:ind w:left="1132" w:hanging="283"/>
    </w:pPr>
  </w:style>
  <w:style w:type="paragraph" w:styleId="57">
    <w:name w:val="List 5"/>
    <w:basedOn w:val="a"/>
    <w:rsid w:val="00A76D1A"/>
    <w:pPr>
      <w:ind w:left="1415" w:hanging="283"/>
    </w:pPr>
  </w:style>
  <w:style w:type="character" w:customStyle="1" w:styleId="1ffa">
    <w:name w:val="Красная строка Знак1"/>
    <w:basedOn w:val="12"/>
    <w:semiHidden/>
    <w:rsid w:val="00A76D1A"/>
    <w:rPr>
      <w:rFonts w:ascii="Times New Roman" w:eastAsia="Times New Roman" w:hAnsi="Times New Roman" w:cs="Times New Roman"/>
      <w:sz w:val="24"/>
      <w:szCs w:val="24"/>
      <w:lang w:eastAsia="ru-RU"/>
    </w:rPr>
  </w:style>
  <w:style w:type="paragraph" w:customStyle="1" w:styleId="48">
    <w:name w:val="Абзац списка4"/>
    <w:basedOn w:val="a"/>
    <w:uiPriority w:val="99"/>
    <w:rsid w:val="00A76D1A"/>
    <w:pPr>
      <w:spacing w:after="0"/>
      <w:ind w:left="720"/>
      <w:contextualSpacing/>
      <w:jc w:val="left"/>
    </w:pPr>
    <w:rPr>
      <w:szCs w:val="28"/>
    </w:rPr>
  </w:style>
  <w:style w:type="character" w:customStyle="1" w:styleId="300">
    <w:name w:val="Знак Знак30"/>
    <w:locked/>
    <w:rsid w:val="00A76D1A"/>
    <w:rPr>
      <w:rFonts w:ascii="Tahoma" w:hAnsi="Tahoma" w:cs="Tahoma"/>
      <w:sz w:val="16"/>
      <w:szCs w:val="16"/>
    </w:rPr>
  </w:style>
  <w:style w:type="paragraph" w:customStyle="1" w:styleId="1ffb">
    <w:name w:val="Без интервала1"/>
    <w:rsid w:val="00A76D1A"/>
    <w:pPr>
      <w:spacing w:after="0" w:line="240" w:lineRule="auto"/>
    </w:pPr>
    <w:rPr>
      <w:rFonts w:ascii="Times New Roman" w:eastAsia="Times New Roman" w:hAnsi="Times New Roman" w:cs="Times New Roman"/>
      <w:sz w:val="24"/>
      <w:szCs w:val="24"/>
      <w:lang w:eastAsia="ru-RU"/>
    </w:rPr>
  </w:style>
  <w:style w:type="paragraph" w:customStyle="1" w:styleId="1ffc">
    <w:name w:val="Заголовок оглавления1"/>
    <w:basedOn w:val="1"/>
    <w:next w:val="a"/>
    <w:rsid w:val="00A76D1A"/>
    <w:pPr>
      <w:keepLines/>
      <w:widowControl/>
      <w:spacing w:after="0" w:line="259" w:lineRule="auto"/>
      <w:outlineLvl w:val="9"/>
    </w:pPr>
    <w:rPr>
      <w:b w:val="0"/>
      <w:color w:val="365F91"/>
      <w:szCs w:val="32"/>
    </w:rPr>
  </w:style>
  <w:style w:type="paragraph" w:customStyle="1" w:styleId="formattext">
    <w:name w:val="formattext"/>
    <w:basedOn w:val="a"/>
    <w:rsid w:val="00A76D1A"/>
    <w:pPr>
      <w:spacing w:before="100" w:beforeAutospacing="1" w:after="100" w:afterAutospacing="1"/>
      <w:jc w:val="left"/>
    </w:pPr>
  </w:style>
  <w:style w:type="paragraph" w:customStyle="1" w:styleId="s13">
    <w:name w:val="s_13"/>
    <w:basedOn w:val="a"/>
    <w:rsid w:val="00A76D1A"/>
    <w:pPr>
      <w:spacing w:after="0"/>
      <w:ind w:firstLine="720"/>
      <w:jc w:val="left"/>
    </w:pPr>
    <w:rPr>
      <w:sz w:val="20"/>
      <w:szCs w:val="20"/>
    </w:rPr>
  </w:style>
  <w:style w:type="paragraph" w:customStyle="1" w:styleId="s34">
    <w:name w:val="s_34"/>
    <w:basedOn w:val="a"/>
    <w:rsid w:val="00A76D1A"/>
    <w:pPr>
      <w:spacing w:after="0"/>
      <w:jc w:val="center"/>
    </w:pPr>
    <w:rPr>
      <w:b/>
      <w:bCs/>
      <w:color w:val="000080"/>
      <w:sz w:val="21"/>
      <w:szCs w:val="21"/>
    </w:rPr>
  </w:style>
  <w:style w:type="paragraph" w:customStyle="1" w:styleId="Heading">
    <w:name w:val="Heading"/>
    <w:rsid w:val="00A76D1A"/>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A76D1A"/>
    <w:pPr>
      <w:spacing w:after="120"/>
      <w:ind w:left="283"/>
    </w:pPr>
    <w:rPr>
      <w:szCs w:val="20"/>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A76D1A"/>
    <w:rPr>
      <w:rFonts w:ascii="Times New Roman" w:eastAsia="Times New Roman" w:hAnsi="Times New Roman" w:cs="Times New Roman"/>
      <w:sz w:val="24"/>
      <w:szCs w:val="20"/>
      <w:lang w:eastAsia="ru-RU"/>
    </w:rPr>
  </w:style>
  <w:style w:type="paragraph" w:customStyle="1" w:styleId="1ffd">
    <w:name w:val="Знак Знак Знак1"/>
    <w:basedOn w:val="a"/>
    <w:rsid w:val="00A76D1A"/>
    <w:pPr>
      <w:spacing w:after="160" w:line="240" w:lineRule="exact"/>
      <w:jc w:val="left"/>
    </w:pPr>
    <w:rPr>
      <w:sz w:val="20"/>
      <w:szCs w:val="20"/>
      <w:lang w:eastAsia="zh-CN"/>
    </w:rPr>
  </w:style>
  <w:style w:type="character" w:customStyle="1" w:styleId="spanbodyheader11">
    <w:name w:val="span_body_header_11"/>
    <w:rsid w:val="00A76D1A"/>
    <w:rPr>
      <w:b/>
      <w:sz w:val="20"/>
    </w:rPr>
  </w:style>
  <w:style w:type="character" w:customStyle="1" w:styleId="tendersubject1">
    <w:name w:val="tendersubject1"/>
    <w:rsid w:val="00A76D1A"/>
    <w:rPr>
      <w:b/>
      <w:color w:val="0000FF"/>
      <w:sz w:val="20"/>
    </w:rPr>
  </w:style>
  <w:style w:type="character" w:customStyle="1" w:styleId="labelbodytext11">
    <w:name w:val="label_body_text_11"/>
    <w:rsid w:val="00A76D1A"/>
    <w:rPr>
      <w:color w:val="0000FF"/>
      <w:sz w:val="20"/>
    </w:rPr>
  </w:style>
  <w:style w:type="character" w:customStyle="1" w:styleId="spanbodytext21">
    <w:name w:val="span_body_text_21"/>
    <w:rsid w:val="00A76D1A"/>
    <w:rPr>
      <w:sz w:val="20"/>
    </w:rPr>
  </w:style>
  <w:style w:type="character" w:customStyle="1" w:styleId="spanheaderlot21">
    <w:name w:val="span_header_lot_21"/>
    <w:rsid w:val="00A76D1A"/>
    <w:rPr>
      <w:b/>
      <w:sz w:val="20"/>
    </w:rPr>
  </w:style>
  <w:style w:type="character" w:customStyle="1" w:styleId="labeltextlot21">
    <w:name w:val="label_text_lot_21"/>
    <w:rsid w:val="00A76D1A"/>
    <w:rPr>
      <w:color w:val="0000FF"/>
      <w:sz w:val="20"/>
    </w:rPr>
  </w:style>
  <w:style w:type="paragraph" w:customStyle="1" w:styleId="ConsCell">
    <w:name w:val="ConsCell"/>
    <w:rsid w:val="00A76D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A76D1A"/>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A76D1A"/>
    <w:pPr>
      <w:spacing w:after="160" w:line="240" w:lineRule="exact"/>
      <w:jc w:val="left"/>
    </w:pPr>
    <w:rPr>
      <w:rFonts w:ascii="Verdana" w:hAnsi="Verdana"/>
      <w:lang w:val="en-US" w:eastAsia="en-US"/>
    </w:rPr>
  </w:style>
  <w:style w:type="character" w:styleId="HTML3">
    <w:name w:val="HTML Acronym"/>
    <w:rsid w:val="00A76D1A"/>
    <w:rPr>
      <w:rFonts w:cs="Times New Roman"/>
    </w:rPr>
  </w:style>
  <w:style w:type="character" w:styleId="HTML4">
    <w:name w:val="HTML Keyboard"/>
    <w:rsid w:val="00A76D1A"/>
    <w:rPr>
      <w:rFonts w:ascii="Courier New" w:hAnsi="Courier New" w:cs="Times New Roman"/>
      <w:sz w:val="20"/>
    </w:rPr>
  </w:style>
  <w:style w:type="character" w:styleId="HTML5">
    <w:name w:val="HTML Code"/>
    <w:rsid w:val="00A76D1A"/>
    <w:rPr>
      <w:rFonts w:ascii="Courier New" w:hAnsi="Courier New" w:cs="Times New Roman"/>
      <w:sz w:val="20"/>
    </w:rPr>
  </w:style>
  <w:style w:type="character" w:styleId="affffff1">
    <w:name w:val="line number"/>
    <w:rsid w:val="00A76D1A"/>
    <w:rPr>
      <w:rFonts w:cs="Times New Roman"/>
    </w:rPr>
  </w:style>
  <w:style w:type="character" w:styleId="HTML6">
    <w:name w:val="HTML Sample"/>
    <w:rsid w:val="00A76D1A"/>
    <w:rPr>
      <w:rFonts w:ascii="Courier New" w:hAnsi="Courier New" w:cs="Times New Roman"/>
    </w:rPr>
  </w:style>
  <w:style w:type="character" w:styleId="HTML7">
    <w:name w:val="HTML Definition"/>
    <w:rsid w:val="00A76D1A"/>
    <w:rPr>
      <w:rFonts w:cs="Times New Roman"/>
      <w:i/>
    </w:rPr>
  </w:style>
  <w:style w:type="character" w:styleId="HTML8">
    <w:name w:val="HTML Variable"/>
    <w:rsid w:val="00A76D1A"/>
    <w:rPr>
      <w:rFonts w:cs="Times New Roman"/>
      <w:i/>
    </w:rPr>
  </w:style>
  <w:style w:type="character" w:styleId="HTML9">
    <w:name w:val="HTML Typewriter"/>
    <w:rsid w:val="00A76D1A"/>
    <w:rPr>
      <w:rFonts w:ascii="Courier New" w:hAnsi="Courier New" w:cs="Times New Roman"/>
      <w:sz w:val="20"/>
    </w:rPr>
  </w:style>
  <w:style w:type="character" w:styleId="affffff2">
    <w:name w:val="FollowedHyperlink"/>
    <w:rsid w:val="00A76D1A"/>
    <w:rPr>
      <w:rFonts w:cs="Times New Roman"/>
      <w:color w:val="800080"/>
      <w:u w:val="single"/>
    </w:rPr>
  </w:style>
  <w:style w:type="character" w:styleId="HTMLa">
    <w:name w:val="HTML Cite"/>
    <w:rsid w:val="00A76D1A"/>
    <w:rPr>
      <w:rFonts w:cs="Times New Roman"/>
      <w:i/>
    </w:rPr>
  </w:style>
  <w:style w:type="character" w:customStyle="1" w:styleId="3f">
    <w:name w:val="Стиль3 Знак"/>
    <w:rsid w:val="00A76D1A"/>
    <w:rPr>
      <w:sz w:val="24"/>
      <w:lang w:val="ru-RU" w:eastAsia="ru-RU"/>
    </w:rPr>
  </w:style>
  <w:style w:type="paragraph" w:customStyle="1" w:styleId="3f0">
    <w:name w:val="заголовок 3"/>
    <w:basedOn w:val="a"/>
    <w:next w:val="a"/>
    <w:rsid w:val="00A76D1A"/>
    <w:pPr>
      <w:keepNext/>
      <w:spacing w:after="0"/>
      <w:jc w:val="center"/>
    </w:pPr>
    <w:rPr>
      <w:b/>
      <w:sz w:val="28"/>
      <w:szCs w:val="20"/>
    </w:rPr>
  </w:style>
  <w:style w:type="paragraph" w:customStyle="1" w:styleId="49">
    <w:name w:val="заголовок 4"/>
    <w:basedOn w:val="a"/>
    <w:next w:val="a"/>
    <w:rsid w:val="00A76D1A"/>
    <w:pPr>
      <w:keepNext/>
      <w:spacing w:after="0"/>
      <w:jc w:val="left"/>
    </w:pPr>
    <w:rPr>
      <w:b/>
      <w:sz w:val="28"/>
      <w:szCs w:val="20"/>
    </w:rPr>
  </w:style>
  <w:style w:type="character" w:customStyle="1" w:styleId="labelbodytext1">
    <w:name w:val="label_body_text_1"/>
    <w:rsid w:val="00A76D1A"/>
  </w:style>
  <w:style w:type="paragraph" w:customStyle="1" w:styleId="113">
    <w:name w:val="Обычный + 11 пт"/>
    <w:aliases w:val="После:  0 пт,Первая строка:  1 см"/>
    <w:basedOn w:val="a"/>
    <w:rsid w:val="00A76D1A"/>
    <w:pPr>
      <w:tabs>
        <w:tab w:val="num" w:pos="432"/>
      </w:tabs>
      <w:spacing w:after="0"/>
      <w:ind w:left="432" w:hanging="432"/>
    </w:pPr>
    <w:rPr>
      <w:sz w:val="22"/>
      <w:szCs w:val="22"/>
    </w:rPr>
  </w:style>
  <w:style w:type="paragraph" w:customStyle="1" w:styleId="xl21">
    <w:name w:val="xl21"/>
    <w:basedOn w:val="a"/>
    <w:rsid w:val="00A76D1A"/>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A76D1A"/>
    <w:pPr>
      <w:spacing w:after="0"/>
      <w:jc w:val="center"/>
    </w:pPr>
    <w:rPr>
      <w:b/>
      <w:color w:val="000000"/>
      <w:sz w:val="22"/>
      <w:szCs w:val="20"/>
    </w:rPr>
  </w:style>
  <w:style w:type="paragraph" w:customStyle="1" w:styleId="xl20">
    <w:name w:val="xl20"/>
    <w:basedOn w:val="a"/>
    <w:rsid w:val="00A76D1A"/>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A76D1A"/>
    <w:pPr>
      <w:keepNext/>
      <w:snapToGrid w:val="0"/>
      <w:spacing w:after="0"/>
      <w:jc w:val="center"/>
    </w:pPr>
    <w:rPr>
      <w:szCs w:val="20"/>
    </w:rPr>
  </w:style>
  <w:style w:type="paragraph" w:customStyle="1" w:styleId="FormField">
    <w:name w:val="FormField"/>
    <w:basedOn w:val="a"/>
    <w:rsid w:val="00A76D1A"/>
    <w:pPr>
      <w:widowControl w:val="0"/>
      <w:spacing w:before="120" w:after="0"/>
      <w:jc w:val="left"/>
    </w:pPr>
    <w:rPr>
      <w:rFonts w:ascii="Arial" w:hAnsi="Arial"/>
      <w:b/>
      <w:szCs w:val="20"/>
    </w:rPr>
  </w:style>
  <w:style w:type="paragraph" w:customStyle="1" w:styleId="xl28">
    <w:name w:val="xl28"/>
    <w:basedOn w:val="a"/>
    <w:rsid w:val="00A76D1A"/>
    <w:pPr>
      <w:spacing w:before="100" w:beforeAutospacing="1" w:after="100" w:afterAutospacing="1"/>
      <w:textAlignment w:val="top"/>
    </w:pPr>
    <w:rPr>
      <w:rFonts w:ascii="Arial Unicode MS" w:eastAsia="Arial Unicode MS" w:cs="Arial Unicode MS"/>
    </w:rPr>
  </w:style>
  <w:style w:type="character" w:customStyle="1" w:styleId="Strong1">
    <w:name w:val="Strong1"/>
    <w:rsid w:val="00A76D1A"/>
    <w:rPr>
      <w:b/>
    </w:rPr>
  </w:style>
  <w:style w:type="paragraph" w:customStyle="1" w:styleId="a30">
    <w:name w:val="a3"/>
    <w:basedOn w:val="a"/>
    <w:rsid w:val="00A76D1A"/>
    <w:pPr>
      <w:spacing w:before="100" w:beforeAutospacing="1" w:after="100" w:afterAutospacing="1"/>
      <w:jc w:val="center"/>
    </w:pPr>
    <w:rPr>
      <w:rFonts w:ascii="Verdana" w:hAnsi="Verdana"/>
      <w:sz w:val="20"/>
      <w:szCs w:val="20"/>
    </w:rPr>
  </w:style>
  <w:style w:type="paragraph" w:customStyle="1" w:styleId="BodyText1">
    <w:name w:val="Body Text1"/>
    <w:basedOn w:val="a"/>
    <w:rsid w:val="00A76D1A"/>
    <w:pPr>
      <w:widowControl w:val="0"/>
      <w:spacing w:after="0"/>
    </w:pPr>
    <w:rPr>
      <w:szCs w:val="20"/>
    </w:rPr>
  </w:style>
  <w:style w:type="character" w:customStyle="1" w:styleId="spanheaderlevel21">
    <w:name w:val="span_header_level_21"/>
    <w:rsid w:val="00A76D1A"/>
    <w:rPr>
      <w:b/>
      <w:sz w:val="22"/>
    </w:rPr>
  </w:style>
  <w:style w:type="character" w:customStyle="1" w:styleId="labelheaderlevel21">
    <w:name w:val="label_header_level_21"/>
    <w:rsid w:val="00A76D1A"/>
    <w:rPr>
      <w:b/>
      <w:color w:val="0000FF"/>
      <w:sz w:val="20"/>
    </w:rPr>
  </w:style>
  <w:style w:type="paragraph" w:customStyle="1" w:styleId="consplusnonformat0">
    <w:name w:val="consplusnonformat"/>
    <w:basedOn w:val="a"/>
    <w:rsid w:val="00A76D1A"/>
    <w:pPr>
      <w:spacing w:before="150" w:after="150"/>
      <w:ind w:left="150" w:right="150"/>
      <w:jc w:val="left"/>
    </w:pPr>
  </w:style>
  <w:style w:type="paragraph" w:customStyle="1" w:styleId="consplusnormal1">
    <w:name w:val="consplusnormal"/>
    <w:basedOn w:val="a"/>
    <w:rsid w:val="00A76D1A"/>
    <w:pPr>
      <w:spacing w:before="150" w:after="150"/>
      <w:ind w:left="150" w:right="150"/>
      <w:jc w:val="left"/>
    </w:pPr>
  </w:style>
  <w:style w:type="paragraph" w:customStyle="1" w:styleId="FR2">
    <w:name w:val="FR2"/>
    <w:rsid w:val="00A76D1A"/>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A76D1A"/>
    <w:pPr>
      <w:spacing w:after="160" w:line="240" w:lineRule="exact"/>
      <w:jc w:val="left"/>
    </w:pPr>
    <w:rPr>
      <w:rFonts w:ascii="Verdana" w:hAnsi="Verdana"/>
      <w:lang w:val="en-US" w:eastAsia="en-US"/>
    </w:rPr>
  </w:style>
  <w:style w:type="paragraph" w:customStyle="1" w:styleId="affffff3">
    <w:name w:val="Таблица Знак Знак Знак Знак Знак Знак Знак"/>
    <w:basedOn w:val="a"/>
    <w:rsid w:val="00A76D1A"/>
    <w:pPr>
      <w:keepLines/>
      <w:spacing w:after="0" w:line="240" w:lineRule="exact"/>
      <w:jc w:val="left"/>
    </w:pPr>
    <w:rPr>
      <w:szCs w:val="20"/>
      <w:lang w:eastAsia="ar-SA"/>
    </w:rPr>
  </w:style>
  <w:style w:type="paragraph" w:customStyle="1" w:styleId="214">
    <w:name w:val="Основной текст с отступом 21"/>
    <w:basedOn w:val="a"/>
    <w:rsid w:val="00A76D1A"/>
    <w:pPr>
      <w:keepNext/>
      <w:keepLines/>
      <w:overflowPunct w:val="0"/>
      <w:autoSpaceDE w:val="0"/>
      <w:autoSpaceDN w:val="0"/>
      <w:adjustRightInd w:val="0"/>
      <w:spacing w:after="0"/>
      <w:ind w:left="426" w:firstLine="283"/>
    </w:pPr>
    <w:rPr>
      <w:szCs w:val="20"/>
    </w:rPr>
  </w:style>
  <w:style w:type="paragraph" w:customStyle="1" w:styleId="1ffe">
    <w:name w:val="Обычный1"/>
    <w:rsid w:val="00A76D1A"/>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f">
    <w:name w:val="Строгий1"/>
    <w:rsid w:val="00A76D1A"/>
    <w:rPr>
      <w:b/>
    </w:rPr>
  </w:style>
  <w:style w:type="paragraph" w:customStyle="1" w:styleId="215">
    <w:name w:val="Цитата 21"/>
    <w:basedOn w:val="a"/>
    <w:next w:val="a"/>
    <w:link w:val="2f9"/>
    <w:rsid w:val="00A76D1A"/>
    <w:pPr>
      <w:spacing w:after="200"/>
    </w:pPr>
    <w:rPr>
      <w:rFonts w:ascii="Book Antiqua" w:hAnsi="Book Antiqua"/>
      <w:i/>
      <w:color w:val="000000"/>
      <w:sz w:val="28"/>
      <w:szCs w:val="20"/>
      <w:lang w:val="en-US" w:eastAsia="en-US"/>
    </w:rPr>
  </w:style>
  <w:style w:type="character" w:customStyle="1" w:styleId="2f9">
    <w:name w:val="Цитата 2 Знак"/>
    <w:link w:val="215"/>
    <w:locked/>
    <w:rsid w:val="00A76D1A"/>
    <w:rPr>
      <w:rFonts w:ascii="Book Antiqua" w:eastAsia="Times New Roman" w:hAnsi="Book Antiqua" w:cs="Times New Roman"/>
      <w:i/>
      <w:color w:val="000000"/>
      <w:sz w:val="28"/>
      <w:szCs w:val="20"/>
      <w:lang w:val="en-US"/>
    </w:rPr>
  </w:style>
  <w:style w:type="paragraph" w:customStyle="1" w:styleId="1fff0">
    <w:name w:val="Выделенная цитата1"/>
    <w:basedOn w:val="a"/>
    <w:next w:val="a"/>
    <w:link w:val="affffff4"/>
    <w:rsid w:val="00A76D1A"/>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f4">
    <w:name w:val="Выделенная цитата Знак"/>
    <w:link w:val="1fff0"/>
    <w:locked/>
    <w:rsid w:val="00A76D1A"/>
    <w:rPr>
      <w:rFonts w:ascii="Book Antiqua" w:eastAsia="Times New Roman" w:hAnsi="Book Antiqua" w:cs="Times New Roman"/>
      <w:b/>
      <w:i/>
      <w:color w:val="4F81BD"/>
      <w:sz w:val="28"/>
      <w:szCs w:val="20"/>
      <w:lang w:val="en-US"/>
    </w:rPr>
  </w:style>
  <w:style w:type="character" w:customStyle="1" w:styleId="1fff1">
    <w:name w:val="Слабое выделение1"/>
    <w:rsid w:val="00A76D1A"/>
    <w:rPr>
      <w:i/>
      <w:color w:val="808080"/>
    </w:rPr>
  </w:style>
  <w:style w:type="character" w:customStyle="1" w:styleId="1fff2">
    <w:name w:val="Сильное выделение1"/>
    <w:rsid w:val="00A76D1A"/>
    <w:rPr>
      <w:b/>
      <w:i/>
      <w:color w:val="4F81BD"/>
    </w:rPr>
  </w:style>
  <w:style w:type="character" w:customStyle="1" w:styleId="1fff3">
    <w:name w:val="Слабая ссылка1"/>
    <w:rsid w:val="00A76D1A"/>
    <w:rPr>
      <w:smallCaps/>
      <w:color w:val="C0504D"/>
      <w:u w:val="single"/>
    </w:rPr>
  </w:style>
  <w:style w:type="character" w:customStyle="1" w:styleId="1fff4">
    <w:name w:val="Сильная ссылка1"/>
    <w:rsid w:val="00A76D1A"/>
    <w:rPr>
      <w:b/>
      <w:smallCaps/>
      <w:color w:val="C0504D"/>
      <w:spacing w:val="5"/>
      <w:u w:val="single"/>
    </w:rPr>
  </w:style>
  <w:style w:type="character" w:customStyle="1" w:styleId="1fff5">
    <w:name w:val="Название книги1"/>
    <w:rsid w:val="00A76D1A"/>
    <w:rPr>
      <w:b/>
      <w:smallCaps/>
      <w:spacing w:val="5"/>
    </w:rPr>
  </w:style>
  <w:style w:type="character" w:customStyle="1" w:styleId="WW8Num3z1">
    <w:name w:val="WW8Num3z1"/>
    <w:rsid w:val="00A76D1A"/>
    <w:rPr>
      <w:sz w:val="24"/>
    </w:rPr>
  </w:style>
  <w:style w:type="character" w:customStyle="1" w:styleId="WW8Num3z3">
    <w:name w:val="WW8Num3z3"/>
    <w:rsid w:val="00A76D1A"/>
    <w:rPr>
      <w:rFonts w:ascii="Symbol" w:hAnsi="Symbol"/>
    </w:rPr>
  </w:style>
  <w:style w:type="character" w:customStyle="1" w:styleId="WW8Num3z4">
    <w:name w:val="WW8Num3z4"/>
    <w:rsid w:val="00A76D1A"/>
  </w:style>
  <w:style w:type="character" w:customStyle="1" w:styleId="WW8Num4z1">
    <w:name w:val="WW8Num4z1"/>
    <w:rsid w:val="00A76D1A"/>
    <w:rPr>
      <w:sz w:val="28"/>
    </w:rPr>
  </w:style>
  <w:style w:type="character" w:customStyle="1" w:styleId="WW8Num4z3">
    <w:name w:val="WW8Num4z3"/>
    <w:rsid w:val="00A76D1A"/>
    <w:rPr>
      <w:rFonts w:ascii="Symbol" w:hAnsi="Symbol"/>
    </w:rPr>
  </w:style>
  <w:style w:type="character" w:customStyle="1" w:styleId="WW8Num4z4">
    <w:name w:val="WW8Num4z4"/>
    <w:rsid w:val="00A76D1A"/>
  </w:style>
  <w:style w:type="character" w:customStyle="1" w:styleId="affffff5">
    <w:name w:val="Таблица Знак Знак Знак Знак Знак Знак Знак Знак"/>
    <w:rsid w:val="00A76D1A"/>
    <w:rPr>
      <w:sz w:val="24"/>
      <w:lang w:val="ru-RU" w:eastAsia="ar-SA" w:bidi="ar-SA"/>
    </w:rPr>
  </w:style>
  <w:style w:type="paragraph" w:customStyle="1" w:styleId="1fff6">
    <w:name w:val="Название1"/>
    <w:basedOn w:val="a"/>
    <w:rsid w:val="00A76D1A"/>
    <w:pPr>
      <w:suppressLineNumbers/>
      <w:spacing w:before="120" w:after="120"/>
    </w:pPr>
    <w:rPr>
      <w:rFonts w:ascii="Arial" w:hAnsi="Arial" w:cs="Tahoma"/>
      <w:i/>
      <w:iCs/>
      <w:sz w:val="20"/>
      <w:lang w:eastAsia="ar-SA"/>
    </w:rPr>
  </w:style>
  <w:style w:type="paragraph" w:customStyle="1" w:styleId="1fff7">
    <w:name w:val="Указатель1"/>
    <w:basedOn w:val="a"/>
    <w:rsid w:val="00A76D1A"/>
    <w:pPr>
      <w:suppressLineNumbers/>
      <w:spacing w:after="0"/>
    </w:pPr>
    <w:rPr>
      <w:rFonts w:ascii="Arial" w:hAnsi="Arial" w:cs="Tahoma"/>
      <w:szCs w:val="20"/>
      <w:lang w:eastAsia="ar-SA"/>
    </w:rPr>
  </w:style>
  <w:style w:type="paragraph" w:customStyle="1" w:styleId="1fff8">
    <w:name w:val="Красная строка1"/>
    <w:basedOn w:val="af5"/>
    <w:rsid w:val="00A76D1A"/>
    <w:pPr>
      <w:spacing w:after="0"/>
      <w:ind w:firstLine="709"/>
    </w:pPr>
    <w:rPr>
      <w:lang w:eastAsia="ar-SA"/>
    </w:rPr>
  </w:style>
  <w:style w:type="paragraph" w:customStyle="1" w:styleId="affffff6">
    <w:name w:val="Тезисы для публикации"/>
    <w:basedOn w:val="a"/>
    <w:rsid w:val="00A76D1A"/>
    <w:pPr>
      <w:suppressLineNumbers/>
      <w:spacing w:after="0" w:line="360" w:lineRule="auto"/>
      <w:ind w:firstLine="709"/>
    </w:pPr>
    <w:rPr>
      <w:sz w:val="28"/>
      <w:szCs w:val="28"/>
      <w:lang w:eastAsia="ar-SA"/>
    </w:rPr>
  </w:style>
  <w:style w:type="paragraph" w:customStyle="1" w:styleId="222">
    <w:name w:val="Основной текст 22"/>
    <w:basedOn w:val="a"/>
    <w:rsid w:val="00A76D1A"/>
    <w:pPr>
      <w:spacing w:after="120" w:line="480" w:lineRule="auto"/>
    </w:pPr>
    <w:rPr>
      <w:szCs w:val="20"/>
      <w:lang w:eastAsia="ar-SA"/>
    </w:rPr>
  </w:style>
  <w:style w:type="paragraph" w:customStyle="1" w:styleId="312">
    <w:name w:val="Основной текст 31"/>
    <w:basedOn w:val="a"/>
    <w:rsid w:val="00A76D1A"/>
    <w:pPr>
      <w:spacing w:after="120"/>
    </w:pPr>
    <w:rPr>
      <w:sz w:val="16"/>
      <w:szCs w:val="16"/>
      <w:lang w:eastAsia="ar-SA"/>
    </w:rPr>
  </w:style>
  <w:style w:type="paragraph" w:customStyle="1" w:styleId="1250">
    <w:name w:val="Стиль Слева:  125 см Первая строка:  0 см"/>
    <w:basedOn w:val="a"/>
    <w:rsid w:val="00A76D1A"/>
    <w:pPr>
      <w:spacing w:after="0"/>
    </w:pPr>
    <w:rPr>
      <w:szCs w:val="20"/>
      <w:lang w:eastAsia="ar-SA"/>
    </w:rPr>
  </w:style>
  <w:style w:type="paragraph" w:customStyle="1" w:styleId="216">
    <w:name w:val="Основной текст 21"/>
    <w:basedOn w:val="a"/>
    <w:rsid w:val="00A76D1A"/>
    <w:pPr>
      <w:spacing w:after="0"/>
    </w:pPr>
    <w:rPr>
      <w:b/>
      <w:sz w:val="20"/>
      <w:szCs w:val="20"/>
      <w:lang w:eastAsia="ar-SA"/>
    </w:rPr>
  </w:style>
  <w:style w:type="paragraph" w:customStyle="1" w:styleId="affffff7">
    <w:name w:val="Содержимое врезки"/>
    <w:basedOn w:val="af5"/>
    <w:rsid w:val="00A76D1A"/>
    <w:rPr>
      <w:lang w:eastAsia="ar-SA"/>
    </w:rPr>
  </w:style>
  <w:style w:type="character" w:customStyle="1" w:styleId="93">
    <w:name w:val="Знак9"/>
    <w:rsid w:val="00A76D1A"/>
    <w:rPr>
      <w:rFonts w:ascii="Book Antiqua" w:hAnsi="Book Antiqua"/>
      <w:sz w:val="24"/>
      <w:lang w:val="en-US" w:eastAsia="en-US"/>
    </w:rPr>
  </w:style>
  <w:style w:type="character" w:customStyle="1" w:styleId="58">
    <w:name w:val="Знак5"/>
    <w:rsid w:val="00A76D1A"/>
    <w:rPr>
      <w:rFonts w:ascii="Arial" w:hAnsi="Arial"/>
      <w:b/>
      <w:kern w:val="28"/>
      <w:sz w:val="32"/>
    </w:rPr>
  </w:style>
  <w:style w:type="paragraph" w:customStyle="1" w:styleId="xl79">
    <w:name w:val="xl79"/>
    <w:basedOn w:val="a"/>
    <w:rsid w:val="00A76D1A"/>
    <w:pPr>
      <w:pBdr>
        <w:top w:val="single" w:sz="8" w:space="0" w:color="auto"/>
      </w:pBdr>
      <w:spacing w:before="100" w:beforeAutospacing="1" w:after="100" w:afterAutospacing="1"/>
      <w:jc w:val="center"/>
      <w:textAlignment w:val="center"/>
    </w:pPr>
  </w:style>
  <w:style w:type="paragraph" w:customStyle="1" w:styleId="1fff9">
    <w:name w:val="Знак1 Знак Знак Знак Знак Знак Знак Знак Знак Знак Знак Знак Знак Знак Знак Знак Знак Знак Знак"/>
    <w:basedOn w:val="a"/>
    <w:next w:val="2"/>
    <w:autoRedefine/>
    <w:rsid w:val="00A76D1A"/>
    <w:pPr>
      <w:spacing w:after="160" w:line="240" w:lineRule="exact"/>
      <w:jc w:val="left"/>
    </w:pPr>
    <w:rPr>
      <w:szCs w:val="20"/>
      <w:lang w:val="en-US" w:eastAsia="en-US"/>
    </w:rPr>
  </w:style>
  <w:style w:type="paragraph" w:customStyle="1" w:styleId="text-1">
    <w:name w:val="text-1"/>
    <w:basedOn w:val="a"/>
    <w:rsid w:val="00A76D1A"/>
    <w:pPr>
      <w:spacing w:before="100" w:beforeAutospacing="1" w:after="100" w:afterAutospacing="1"/>
      <w:jc w:val="left"/>
    </w:pPr>
  </w:style>
  <w:style w:type="paragraph" w:customStyle="1" w:styleId="242">
    <w:name w:val="Знак Знак24 Знак Знак Знак Знак"/>
    <w:basedOn w:val="a"/>
    <w:next w:val="2"/>
    <w:autoRedefine/>
    <w:rsid w:val="00A76D1A"/>
    <w:pPr>
      <w:spacing w:after="160" w:line="240" w:lineRule="exact"/>
      <w:jc w:val="left"/>
    </w:pPr>
    <w:rPr>
      <w:szCs w:val="20"/>
      <w:lang w:val="en-US" w:eastAsia="en-US"/>
    </w:rPr>
  </w:style>
  <w:style w:type="paragraph" w:customStyle="1" w:styleId="CharChar">
    <w:name w:val="Char Char"/>
    <w:basedOn w:val="a"/>
    <w:rsid w:val="00A76D1A"/>
    <w:pPr>
      <w:spacing w:after="160" w:line="240" w:lineRule="exact"/>
      <w:jc w:val="left"/>
    </w:pPr>
    <w:rPr>
      <w:rFonts w:ascii="Tahoma" w:hAnsi="Tahoma" w:cs="Tahoma"/>
      <w:sz w:val="20"/>
      <w:szCs w:val="20"/>
      <w:lang w:val="en-US" w:eastAsia="en-US"/>
    </w:rPr>
  </w:style>
  <w:style w:type="character" w:customStyle="1" w:styleId="mark-11">
    <w:name w:val="mark-11"/>
    <w:rsid w:val="00A76D1A"/>
    <w:rPr>
      <w:shd w:val="clear" w:color="auto" w:fill="FFEDE1"/>
    </w:rPr>
  </w:style>
  <w:style w:type="paragraph" w:customStyle="1" w:styleId="headertexttopleveltextcentertext">
    <w:name w:val="headertext topleveltext centertext"/>
    <w:basedOn w:val="a"/>
    <w:rsid w:val="00A76D1A"/>
    <w:pPr>
      <w:spacing w:before="100" w:beforeAutospacing="1" w:after="100" w:afterAutospacing="1"/>
      <w:jc w:val="left"/>
    </w:pPr>
  </w:style>
  <w:style w:type="paragraph" w:customStyle="1" w:styleId="2fa">
    <w:name w:val="Знак Знак2 Знак Знак Знак Знак"/>
    <w:basedOn w:val="a"/>
    <w:rsid w:val="00A76D1A"/>
    <w:pPr>
      <w:spacing w:after="160" w:line="240" w:lineRule="exact"/>
      <w:jc w:val="left"/>
    </w:pPr>
    <w:rPr>
      <w:sz w:val="20"/>
      <w:szCs w:val="20"/>
      <w:lang w:eastAsia="zh-CN"/>
    </w:rPr>
  </w:style>
  <w:style w:type="character" w:customStyle="1" w:styleId="FontStyle11">
    <w:name w:val="Font Style11"/>
    <w:rsid w:val="00A76D1A"/>
    <w:rPr>
      <w:rFonts w:ascii="Times New Roman" w:hAnsi="Times New Roman" w:cs="Times New Roman"/>
      <w:sz w:val="26"/>
      <w:szCs w:val="26"/>
    </w:rPr>
  </w:style>
  <w:style w:type="paragraph" w:customStyle="1" w:styleId="Default">
    <w:name w:val="Default"/>
    <w:rsid w:val="00A76D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A76D1A"/>
  </w:style>
  <w:style w:type="character" w:customStyle="1" w:styleId="match">
    <w:name w:val="match"/>
    <w:rsid w:val="00A76D1A"/>
  </w:style>
  <w:style w:type="paragraph" w:customStyle="1" w:styleId="59">
    <w:name w:val="Абзац списка5"/>
    <w:basedOn w:val="a"/>
    <w:rsid w:val="00A76D1A"/>
    <w:pPr>
      <w:spacing w:after="0"/>
      <w:ind w:left="720"/>
      <w:contextualSpacing/>
      <w:jc w:val="left"/>
    </w:pPr>
    <w:rPr>
      <w:szCs w:val="28"/>
    </w:rPr>
  </w:style>
  <w:style w:type="paragraph" w:customStyle="1" w:styleId="2fb">
    <w:name w:val="Без интервала2"/>
    <w:uiPriority w:val="99"/>
    <w:rsid w:val="00A76D1A"/>
    <w:pPr>
      <w:spacing w:after="0" w:line="240" w:lineRule="auto"/>
    </w:pPr>
    <w:rPr>
      <w:rFonts w:ascii="Times New Roman" w:eastAsia="Times New Roman" w:hAnsi="Times New Roman" w:cs="Times New Roman"/>
      <w:sz w:val="24"/>
      <w:szCs w:val="24"/>
      <w:lang w:eastAsia="ru-RU"/>
    </w:rPr>
  </w:style>
  <w:style w:type="paragraph" w:customStyle="1" w:styleId="affffff8">
    <w:name w:val="Базовый"/>
    <w:uiPriority w:val="99"/>
    <w:rsid w:val="00A76D1A"/>
    <w:pPr>
      <w:autoSpaceDN w:val="0"/>
      <w:adjustRightInd w:val="0"/>
    </w:pPr>
    <w:rPr>
      <w:rFonts w:ascii="Calibri" w:eastAsia="Times New Roman" w:hAnsi="Calibri" w:cs="Calibri"/>
      <w:kern w:val="1"/>
    </w:rPr>
  </w:style>
  <w:style w:type="character" w:customStyle="1" w:styleId="CharAttribute3">
    <w:name w:val="CharAttribute3"/>
    <w:uiPriority w:val="99"/>
    <w:rsid w:val="00A76D1A"/>
    <w:rPr>
      <w:rFonts w:ascii="Times New Roman" w:eastAsia="Times New Roman" w:hAnsi="Times New Roman" w:cs="Times New Roman" w:hint="default"/>
      <w:b/>
      <w:bCs w:val="0"/>
      <w:sz w:val="24"/>
    </w:rPr>
  </w:style>
  <w:style w:type="paragraph" w:customStyle="1" w:styleId="BodyTextIndent1">
    <w:name w:val="Body Text Indent1"/>
    <w:basedOn w:val="a"/>
    <w:uiPriority w:val="99"/>
    <w:rsid w:val="00A76D1A"/>
    <w:pPr>
      <w:spacing w:after="0"/>
    </w:pPr>
    <w:rPr>
      <w:sz w:val="28"/>
      <w:szCs w:val="28"/>
    </w:rPr>
  </w:style>
  <w:style w:type="character" w:customStyle="1" w:styleId="postbody">
    <w:name w:val="postbody"/>
    <w:basedOn w:val="a0"/>
    <w:uiPriority w:val="99"/>
    <w:rsid w:val="00A76D1A"/>
  </w:style>
  <w:style w:type="paragraph" w:customStyle="1" w:styleId="TableContents">
    <w:name w:val="Table Contents"/>
    <w:basedOn w:val="a"/>
    <w:uiPriority w:val="99"/>
    <w:rsid w:val="00A76D1A"/>
    <w:pPr>
      <w:widowControl w:val="0"/>
      <w:suppressLineNumbers/>
      <w:suppressAutoHyphens/>
      <w:autoSpaceDN w:val="0"/>
      <w:spacing w:after="0"/>
      <w:jc w:val="left"/>
      <w:textAlignment w:val="baseline"/>
    </w:pPr>
    <w:rPr>
      <w:rFonts w:eastAsia="SimSun" w:cs="Mangal"/>
      <w:kern w:val="3"/>
      <w:lang w:eastAsia="zh-CN" w:bidi="hi-IN"/>
    </w:rPr>
  </w:style>
  <w:style w:type="character" w:customStyle="1" w:styleId="2120">
    <w:name w:val="Стиль Заголовок 2 + 12 пт Знак"/>
    <w:uiPriority w:val="99"/>
    <w:rsid w:val="00A76D1A"/>
    <w:rPr>
      <w:rFonts w:ascii="Arial" w:hAnsi="Arial"/>
      <w:b/>
      <w:i/>
      <w:sz w:val="28"/>
      <w:lang w:val="ru-RU" w:eastAsia="ru-RU"/>
    </w:rPr>
  </w:style>
  <w:style w:type="paragraph" w:customStyle="1" w:styleId="affffff9">
    <w:name w:val="Заголовок приложения"/>
    <w:basedOn w:val="1"/>
    <w:uiPriority w:val="99"/>
    <w:rsid w:val="00A76D1A"/>
    <w:pPr>
      <w:widowControl/>
      <w:spacing w:before="0" w:after="0"/>
      <w:jc w:val="right"/>
    </w:pPr>
    <w:rPr>
      <w:rFonts w:ascii="Times New Roman" w:hAnsi="Times New Roman"/>
      <w:color w:val="auto"/>
      <w:sz w:val="28"/>
      <w:szCs w:val="28"/>
    </w:rPr>
  </w:style>
  <w:style w:type="character" w:customStyle="1" w:styleId="1pt">
    <w:name w:val="Основной текст + Интервал 1 pt"/>
    <w:uiPriority w:val="99"/>
    <w:rsid w:val="00A76D1A"/>
    <w:rPr>
      <w:spacing w:val="30"/>
      <w:sz w:val="21"/>
      <w:szCs w:val="21"/>
      <w:lang w:bidi="ar-SA"/>
    </w:rPr>
  </w:style>
  <w:style w:type="character" w:customStyle="1" w:styleId="2TimesNewRoman">
    <w:name w:val="Основной текст (2) + Times New Roman"/>
    <w:aliases w:val="10.5 pt"/>
    <w:uiPriority w:val="99"/>
    <w:rsid w:val="00A76D1A"/>
    <w:rPr>
      <w:rFonts w:ascii="Times New Roman" w:eastAsia="Times New Roman" w:hAnsi="Times New Roman" w:cs="Times New Roman" w:hint="default"/>
      <w:sz w:val="21"/>
      <w:szCs w:val="21"/>
      <w:lang w:bidi="ar-SA"/>
    </w:rPr>
  </w:style>
  <w:style w:type="paragraph" w:customStyle="1" w:styleId="3f1">
    <w:name w:val="Знак Знак Знак Знак3"/>
    <w:basedOn w:val="a"/>
    <w:uiPriority w:val="99"/>
    <w:rsid w:val="00A76D1A"/>
    <w:pPr>
      <w:spacing w:after="160" w:line="240" w:lineRule="exact"/>
      <w:jc w:val="left"/>
    </w:pPr>
    <w:rPr>
      <w:sz w:val="20"/>
      <w:szCs w:val="20"/>
      <w:lang w:eastAsia="zh-CN"/>
    </w:rPr>
  </w:style>
  <w:style w:type="character" w:customStyle="1" w:styleId="FootnoteTextChar">
    <w:name w:val="Footnote Text Char"/>
    <w:aliases w:val="Body Text Indent 2 Char1,Знак2 Char,Знак21 Char,Знак Char,Знак1 Char"/>
    <w:uiPriority w:val="99"/>
    <w:locked/>
    <w:rsid w:val="00A76D1A"/>
    <w:rPr>
      <w:rFonts w:ascii="Times New Roman" w:hAnsi="Times New Roman" w:cs="Times New Roman" w:hint="default"/>
      <w:sz w:val="24"/>
      <w:szCs w:val="24"/>
    </w:rPr>
  </w:style>
  <w:style w:type="character" w:customStyle="1" w:styleId="BodyTextChar">
    <w:name w:val="Body Text Char"/>
    <w:aliases w:val="Знак Знак Знак Char,Çàã1 Char,BO Char,ID Char,body indent Char,andrad Char,EHPT Char,Body Text2 Char"/>
    <w:uiPriority w:val="99"/>
    <w:locked/>
    <w:rsid w:val="00A76D1A"/>
    <w:rPr>
      <w:sz w:val="24"/>
    </w:rPr>
  </w:style>
  <w:style w:type="paragraph" w:customStyle="1" w:styleId="3f2">
    <w:name w:val="Без интервала3"/>
    <w:uiPriority w:val="99"/>
    <w:rsid w:val="00A76D1A"/>
    <w:pPr>
      <w:spacing w:after="0" w:line="240" w:lineRule="auto"/>
    </w:pPr>
    <w:rPr>
      <w:rFonts w:ascii="Times New Roman" w:eastAsia="Times New Roman" w:hAnsi="Times New Roman" w:cs="Times New Roman"/>
      <w:sz w:val="24"/>
      <w:szCs w:val="24"/>
      <w:lang w:eastAsia="ru-RU"/>
    </w:rPr>
  </w:style>
  <w:style w:type="paragraph" w:customStyle="1" w:styleId="4a">
    <w:name w:val="Без интервала4"/>
    <w:uiPriority w:val="99"/>
    <w:rsid w:val="00A76D1A"/>
    <w:pPr>
      <w:spacing w:after="0" w:line="240" w:lineRule="auto"/>
    </w:pPr>
    <w:rPr>
      <w:rFonts w:ascii="Times New Roman" w:eastAsia="Times New Roman" w:hAnsi="Times New Roman" w:cs="Times New Roman"/>
      <w:sz w:val="24"/>
      <w:szCs w:val="24"/>
      <w:lang w:eastAsia="ru-RU"/>
    </w:rPr>
  </w:style>
  <w:style w:type="paragraph" w:customStyle="1" w:styleId="BodyTextIndent10">
    <w:name w:val="Body Text Indent Знак Знак1"/>
    <w:aliases w:val="текст Знак Знак1,Основной текст с отступом Знак Знак1,Основной текст с отступом Знак111,текст Знак21"/>
    <w:basedOn w:val="a"/>
    <w:rsid w:val="00A76D1A"/>
    <w:pPr>
      <w:spacing w:after="120"/>
      <w:ind w:left="283"/>
    </w:pPr>
    <w:rPr>
      <w:szCs w:val="20"/>
    </w:rPr>
  </w:style>
  <w:style w:type="paragraph" w:customStyle="1" w:styleId="2fc">
    <w:name w:val="Знак Знак Знак Знак2"/>
    <w:basedOn w:val="a"/>
    <w:uiPriority w:val="99"/>
    <w:rsid w:val="00A76D1A"/>
    <w:pPr>
      <w:spacing w:after="160" w:line="240" w:lineRule="exact"/>
      <w:jc w:val="left"/>
    </w:pPr>
    <w:rPr>
      <w:sz w:val="20"/>
      <w:szCs w:val="20"/>
      <w:lang w:eastAsia="zh-CN"/>
    </w:rPr>
  </w:style>
  <w:style w:type="character" w:customStyle="1" w:styleId="FontStyle19">
    <w:name w:val="Font Style19"/>
    <w:uiPriority w:val="99"/>
    <w:rsid w:val="00A76D1A"/>
    <w:rPr>
      <w:rFonts w:ascii="Times New Roman" w:hAnsi="Times New Roman" w:cs="Times New Roman" w:hint="default"/>
      <w:sz w:val="20"/>
      <w:szCs w:val="20"/>
    </w:rPr>
  </w:style>
  <w:style w:type="paragraph" w:customStyle="1" w:styleId="1fffa">
    <w:name w:val="Подпись1"/>
    <w:basedOn w:val="a"/>
    <w:uiPriority w:val="99"/>
    <w:rsid w:val="00A76D1A"/>
    <w:pPr>
      <w:tabs>
        <w:tab w:val="right" w:pos="9072"/>
      </w:tabs>
      <w:spacing w:after="0"/>
      <w:ind w:firstLine="567"/>
      <w:jc w:val="left"/>
    </w:pPr>
  </w:style>
  <w:style w:type="paragraph" w:customStyle="1" w:styleId="94">
    <w:name w:val="Знак Знак9 Знак Знак"/>
    <w:basedOn w:val="a"/>
    <w:uiPriority w:val="99"/>
    <w:rsid w:val="00A76D1A"/>
    <w:pPr>
      <w:spacing w:before="100" w:beforeAutospacing="1" w:after="100" w:afterAutospacing="1"/>
      <w:jc w:val="left"/>
    </w:pPr>
    <w:rPr>
      <w:rFonts w:ascii="Tahoma" w:hAnsi="Tahoma"/>
      <w:sz w:val="20"/>
      <w:szCs w:val="20"/>
      <w:lang w:val="en-US" w:eastAsia="en-US"/>
    </w:rPr>
  </w:style>
  <w:style w:type="paragraph" w:customStyle="1" w:styleId="msonormal0">
    <w:name w:val="msonormal"/>
    <w:basedOn w:val="a"/>
    <w:rsid w:val="00A76D1A"/>
    <w:pPr>
      <w:spacing w:before="100" w:beforeAutospacing="1" w:after="100" w:afterAutospacing="1"/>
      <w:jc w:val="left"/>
    </w:pPr>
  </w:style>
  <w:style w:type="paragraph" w:customStyle="1" w:styleId="xl49325">
    <w:name w:val="xl49325"/>
    <w:basedOn w:val="a"/>
    <w:rsid w:val="00A76D1A"/>
    <w:pPr>
      <w:spacing w:before="100" w:beforeAutospacing="1" w:after="100" w:afterAutospacing="1"/>
      <w:jc w:val="center"/>
      <w:textAlignment w:val="center"/>
    </w:pPr>
    <w:rPr>
      <w:sz w:val="28"/>
      <w:szCs w:val="28"/>
    </w:rPr>
  </w:style>
  <w:style w:type="paragraph" w:customStyle="1" w:styleId="xl49326">
    <w:name w:val="xl49326"/>
    <w:basedOn w:val="a"/>
    <w:rsid w:val="00A76D1A"/>
    <w:pPr>
      <w:spacing w:before="100" w:beforeAutospacing="1" w:after="100" w:afterAutospacing="1"/>
      <w:jc w:val="center"/>
      <w:textAlignment w:val="center"/>
    </w:pPr>
    <w:rPr>
      <w:rFonts w:ascii="Arial CYR" w:hAnsi="Arial CYR" w:cs="Arial CYR"/>
      <w:sz w:val="28"/>
      <w:szCs w:val="28"/>
    </w:rPr>
  </w:style>
  <w:style w:type="paragraph" w:customStyle="1" w:styleId="xl49327">
    <w:name w:val="xl49327"/>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28">
    <w:name w:val="xl49328"/>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29">
    <w:name w:val="xl49329"/>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30">
    <w:name w:val="xl49330"/>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31">
    <w:name w:val="xl49331"/>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32">
    <w:name w:val="xl49332"/>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333">
    <w:name w:val="xl49333"/>
    <w:basedOn w:val="a"/>
    <w:rsid w:val="00A76D1A"/>
    <w:pPr>
      <w:spacing w:before="100" w:beforeAutospacing="1" w:after="100" w:afterAutospacing="1"/>
      <w:jc w:val="center"/>
    </w:pPr>
    <w:rPr>
      <w:sz w:val="28"/>
      <w:szCs w:val="28"/>
    </w:rPr>
  </w:style>
  <w:style w:type="paragraph" w:customStyle="1" w:styleId="xl49334">
    <w:name w:val="xl49334"/>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35">
    <w:name w:val="xl49335"/>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36">
    <w:name w:val="xl49336"/>
    <w:basedOn w:val="a"/>
    <w:rsid w:val="00A76D1A"/>
    <w:pPr>
      <w:spacing w:before="100" w:beforeAutospacing="1" w:after="100" w:afterAutospacing="1"/>
      <w:jc w:val="center"/>
      <w:textAlignment w:val="center"/>
    </w:pPr>
  </w:style>
  <w:style w:type="paragraph" w:customStyle="1" w:styleId="xl49337">
    <w:name w:val="xl49337"/>
    <w:basedOn w:val="a"/>
    <w:rsid w:val="00A76D1A"/>
    <w:pPr>
      <w:spacing w:before="100" w:beforeAutospacing="1" w:after="100" w:afterAutospacing="1"/>
      <w:jc w:val="center"/>
      <w:textAlignment w:val="center"/>
    </w:pPr>
    <w:rPr>
      <w:rFonts w:ascii="Arial CYR" w:hAnsi="Arial CYR" w:cs="Arial CYR"/>
      <w:sz w:val="20"/>
      <w:szCs w:val="20"/>
    </w:rPr>
  </w:style>
  <w:style w:type="paragraph" w:customStyle="1" w:styleId="xl49338">
    <w:name w:val="xl49338"/>
    <w:basedOn w:val="a"/>
    <w:rsid w:val="00A76D1A"/>
    <w:pPr>
      <w:spacing w:before="100" w:beforeAutospacing="1" w:after="100" w:afterAutospacing="1"/>
      <w:jc w:val="center"/>
    </w:pPr>
    <w:rPr>
      <w:rFonts w:ascii="Arial CYR" w:hAnsi="Arial CYR" w:cs="Arial CYR"/>
      <w:sz w:val="28"/>
      <w:szCs w:val="28"/>
    </w:rPr>
  </w:style>
  <w:style w:type="paragraph" w:customStyle="1" w:styleId="xl49339">
    <w:name w:val="xl49339"/>
    <w:basedOn w:val="a"/>
    <w:rsid w:val="00A76D1A"/>
    <w:pPr>
      <w:spacing w:before="100" w:beforeAutospacing="1" w:after="100" w:afterAutospacing="1"/>
      <w:jc w:val="center"/>
    </w:pPr>
  </w:style>
  <w:style w:type="paragraph" w:customStyle="1" w:styleId="xl49340">
    <w:name w:val="xl49340"/>
    <w:basedOn w:val="a"/>
    <w:rsid w:val="00A76D1A"/>
    <w:pPr>
      <w:spacing w:before="100" w:beforeAutospacing="1" w:after="100" w:afterAutospacing="1"/>
      <w:jc w:val="left"/>
    </w:pPr>
    <w:rPr>
      <w:rFonts w:ascii="Arial CYR" w:hAnsi="Arial CYR" w:cs="Arial CYR"/>
      <w:sz w:val="20"/>
      <w:szCs w:val="20"/>
    </w:rPr>
  </w:style>
  <w:style w:type="paragraph" w:customStyle="1" w:styleId="xl49341">
    <w:name w:val="xl49341"/>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42">
    <w:name w:val="xl49342"/>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9343">
    <w:name w:val="xl49343"/>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49344">
    <w:name w:val="xl49344"/>
    <w:basedOn w:val="a"/>
    <w:rsid w:val="00A76D1A"/>
    <w:pPr>
      <w:spacing w:before="100" w:beforeAutospacing="1" w:after="100" w:afterAutospacing="1"/>
      <w:jc w:val="left"/>
      <w:textAlignment w:val="center"/>
    </w:pPr>
    <w:rPr>
      <w:rFonts w:ascii="Arial CYR" w:hAnsi="Arial CYR" w:cs="Arial CYR"/>
      <w:sz w:val="28"/>
      <w:szCs w:val="28"/>
    </w:rPr>
  </w:style>
  <w:style w:type="paragraph" w:customStyle="1" w:styleId="xl49345">
    <w:name w:val="xl49345"/>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346">
    <w:name w:val="xl49346"/>
    <w:basedOn w:val="a"/>
    <w:rsid w:val="00A76D1A"/>
    <w:pPr>
      <w:spacing w:before="100" w:beforeAutospacing="1" w:after="100" w:afterAutospacing="1"/>
      <w:jc w:val="left"/>
      <w:textAlignment w:val="center"/>
    </w:pPr>
    <w:rPr>
      <w:sz w:val="28"/>
      <w:szCs w:val="28"/>
    </w:rPr>
  </w:style>
  <w:style w:type="paragraph" w:customStyle="1" w:styleId="xl49347">
    <w:name w:val="xl49347"/>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48">
    <w:name w:val="xl49348"/>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49">
    <w:name w:val="xl49349"/>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9350">
    <w:name w:val="xl49350"/>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9351">
    <w:name w:val="xl49351"/>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49352">
    <w:name w:val="xl49352"/>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53">
    <w:name w:val="xl49353"/>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49354">
    <w:name w:val="xl49354"/>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8"/>
      <w:szCs w:val="28"/>
    </w:rPr>
  </w:style>
  <w:style w:type="paragraph" w:customStyle="1" w:styleId="xl49355">
    <w:name w:val="xl49355"/>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49356">
    <w:name w:val="xl49356"/>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57">
    <w:name w:val="xl49357"/>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 w:val="20"/>
      <w:szCs w:val="20"/>
    </w:rPr>
  </w:style>
  <w:style w:type="paragraph" w:customStyle="1" w:styleId="xl49358">
    <w:name w:val="xl49358"/>
    <w:basedOn w:val="a"/>
    <w:rsid w:val="00A76D1A"/>
    <w:pPr>
      <w:spacing w:before="100" w:beforeAutospacing="1" w:after="100" w:afterAutospacing="1"/>
      <w:jc w:val="left"/>
    </w:pPr>
    <w:rPr>
      <w:rFonts w:ascii="Arial CYR" w:hAnsi="Arial CYR" w:cs="Arial CYR"/>
      <w:b/>
      <w:bCs/>
      <w:sz w:val="20"/>
      <w:szCs w:val="20"/>
    </w:rPr>
  </w:style>
  <w:style w:type="paragraph" w:customStyle="1" w:styleId="xl49359">
    <w:name w:val="xl49359"/>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49360">
    <w:name w:val="xl49360"/>
    <w:basedOn w:val="a"/>
    <w:rsid w:val="00A76D1A"/>
    <w:pPr>
      <w:pBdr>
        <w:bottom w:val="single" w:sz="4" w:space="0" w:color="auto"/>
      </w:pBdr>
      <w:spacing w:before="100" w:beforeAutospacing="1" w:after="100" w:afterAutospacing="1"/>
      <w:jc w:val="center"/>
      <w:textAlignment w:val="center"/>
    </w:pPr>
    <w:rPr>
      <w:b/>
      <w:bCs/>
      <w:sz w:val="28"/>
      <w:szCs w:val="28"/>
    </w:rPr>
  </w:style>
  <w:style w:type="paragraph" w:customStyle="1" w:styleId="xl49361">
    <w:name w:val="xl49361"/>
    <w:basedOn w:val="a"/>
    <w:rsid w:val="00A76D1A"/>
    <w:pPr>
      <w:pBdr>
        <w:bottom w:val="single" w:sz="4" w:space="0" w:color="auto"/>
      </w:pBdr>
      <w:spacing w:before="100" w:beforeAutospacing="1" w:after="100" w:afterAutospacing="1"/>
      <w:jc w:val="center"/>
      <w:textAlignment w:val="center"/>
    </w:pPr>
  </w:style>
  <w:style w:type="paragraph" w:customStyle="1" w:styleId="xl49362">
    <w:name w:val="xl49362"/>
    <w:basedOn w:val="a"/>
    <w:rsid w:val="00A76D1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9363">
    <w:name w:val="xl49363"/>
    <w:basedOn w:val="a"/>
    <w:rsid w:val="00A76D1A"/>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9364">
    <w:name w:val="xl49364"/>
    <w:basedOn w:val="a"/>
    <w:rsid w:val="00A76D1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2fd">
    <w:name w:val="Заголовок оглавления2"/>
    <w:basedOn w:val="1"/>
    <w:next w:val="a"/>
    <w:rsid w:val="00A76D1A"/>
    <w:pPr>
      <w:keepLines/>
      <w:widowControl/>
      <w:spacing w:after="0" w:line="259" w:lineRule="auto"/>
      <w:outlineLvl w:val="9"/>
    </w:pPr>
    <w:rPr>
      <w:b w:val="0"/>
      <w:color w:val="365F91"/>
      <w:szCs w:val="32"/>
    </w:rPr>
  </w:style>
  <w:style w:type="character" w:customStyle="1" w:styleId="affffffa">
    <w:name w:val="Заголовок Знак"/>
    <w:rsid w:val="00A76D1A"/>
    <w:rPr>
      <w:rFonts w:ascii="Arial" w:eastAsia="MS Mincho" w:hAnsi="Arial" w:cs="Tahoma"/>
      <w:sz w:val="28"/>
      <w:szCs w:val="28"/>
      <w:lang w:eastAsia="ar-SA"/>
    </w:rPr>
  </w:style>
  <w:style w:type="paragraph" w:customStyle="1" w:styleId="xl63">
    <w:name w:val="xl63"/>
    <w:basedOn w:val="a"/>
    <w:rsid w:val="00A76D1A"/>
    <w:pPr>
      <w:spacing w:before="100" w:beforeAutospacing="1" w:after="100" w:afterAutospacing="1"/>
      <w:jc w:val="left"/>
    </w:pPr>
  </w:style>
  <w:style w:type="paragraph" w:customStyle="1" w:styleId="xl64">
    <w:name w:val="xl64"/>
    <w:basedOn w:val="a"/>
    <w:rsid w:val="00A76D1A"/>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left"/>
      <w:textAlignment w:val="top"/>
    </w:pPr>
    <w:rPr>
      <w:rFonts w:ascii="Arial" w:hAnsi="Arial" w:cs="Arial"/>
      <w:b/>
      <w:bCs/>
      <w:color w:val="003F2F"/>
      <w:sz w:val="20"/>
      <w:szCs w:val="20"/>
    </w:rPr>
  </w:style>
  <w:style w:type="paragraph" w:customStyle="1" w:styleId="xl65">
    <w:name w:val="xl65"/>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69">
    <w:name w:val="xl69"/>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
    <w:rsid w:val="00A76D1A"/>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center"/>
      <w:textAlignment w:val="top"/>
    </w:pPr>
    <w:rPr>
      <w:rFonts w:ascii="Arial" w:hAnsi="Arial" w:cs="Arial"/>
      <w:b/>
      <w:bCs/>
      <w:color w:val="003F2F"/>
      <w:sz w:val="20"/>
      <w:szCs w:val="20"/>
    </w:rPr>
  </w:style>
  <w:style w:type="paragraph" w:customStyle="1" w:styleId="xl71">
    <w:name w:val="xl71"/>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2">
    <w:name w:val="xl72"/>
    <w:basedOn w:val="a"/>
    <w:rsid w:val="00A76D1A"/>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left"/>
      <w:textAlignment w:val="top"/>
    </w:pPr>
    <w:rPr>
      <w:rFonts w:ascii="Arial" w:hAnsi="Arial" w:cs="Arial"/>
      <w:b/>
      <w:bCs/>
      <w:color w:val="003F2F"/>
      <w:sz w:val="20"/>
      <w:szCs w:val="20"/>
    </w:rPr>
  </w:style>
  <w:style w:type="paragraph" w:customStyle="1" w:styleId="xl73">
    <w:name w:val="xl73"/>
    <w:basedOn w:val="a"/>
    <w:rsid w:val="00A76D1A"/>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left"/>
      <w:textAlignment w:val="top"/>
    </w:pPr>
    <w:rPr>
      <w:rFonts w:ascii="Arial" w:hAnsi="Arial" w:cs="Arial"/>
      <w:b/>
      <w:bCs/>
      <w:color w:val="003F2F"/>
      <w:sz w:val="20"/>
      <w:szCs w:val="20"/>
    </w:rPr>
  </w:style>
  <w:style w:type="paragraph" w:customStyle="1" w:styleId="xl74">
    <w:name w:val="xl74"/>
    <w:basedOn w:val="a"/>
    <w:rsid w:val="00A76D1A"/>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right"/>
      <w:textAlignment w:val="top"/>
    </w:pPr>
    <w:rPr>
      <w:rFonts w:ascii="Arial" w:hAnsi="Arial" w:cs="Arial"/>
      <w:b/>
      <w:bCs/>
      <w:color w:val="003F2F"/>
      <w:sz w:val="20"/>
      <w:szCs w:val="20"/>
    </w:rPr>
  </w:style>
  <w:style w:type="paragraph" w:customStyle="1" w:styleId="xl75">
    <w:name w:val="xl75"/>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6">
    <w:name w:val="xl76"/>
    <w:basedOn w:val="a"/>
    <w:rsid w:val="00A76D1A"/>
    <w:pPr>
      <w:spacing w:before="100" w:beforeAutospacing="1" w:after="100" w:afterAutospacing="1"/>
      <w:jc w:val="right"/>
    </w:pPr>
  </w:style>
  <w:style w:type="paragraph" w:customStyle="1" w:styleId="xl77">
    <w:name w:val="xl77"/>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8">
    <w:name w:val="xl78"/>
    <w:basedOn w:val="a"/>
    <w:rsid w:val="00A76D1A"/>
    <w:pPr>
      <w:spacing w:before="100" w:beforeAutospacing="1" w:after="100" w:afterAutospacing="1"/>
      <w:jc w:val="left"/>
    </w:pPr>
  </w:style>
  <w:style w:type="paragraph" w:customStyle="1" w:styleId="xl80">
    <w:name w:val="xl80"/>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A76D1A"/>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right"/>
      <w:textAlignment w:val="top"/>
    </w:pPr>
    <w:rPr>
      <w:rFonts w:ascii="Arial" w:hAnsi="Arial" w:cs="Arial"/>
      <w:b/>
      <w:bCs/>
      <w:color w:val="003F2F"/>
      <w:sz w:val="20"/>
      <w:szCs w:val="20"/>
    </w:rPr>
  </w:style>
  <w:style w:type="paragraph" w:customStyle="1" w:styleId="xl82">
    <w:name w:val="xl82"/>
    <w:basedOn w:val="a"/>
    <w:rsid w:val="00A76D1A"/>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right"/>
      <w:textAlignment w:val="top"/>
    </w:pPr>
    <w:rPr>
      <w:rFonts w:ascii="Arial" w:hAnsi="Arial" w:cs="Arial"/>
      <w:b/>
      <w:bCs/>
      <w:color w:val="003F2F"/>
      <w:sz w:val="20"/>
      <w:szCs w:val="20"/>
    </w:rPr>
  </w:style>
  <w:style w:type="paragraph" w:customStyle="1" w:styleId="xl83">
    <w:name w:val="xl83"/>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4">
    <w:name w:val="xl84"/>
    <w:basedOn w:val="a"/>
    <w:rsid w:val="00A76D1A"/>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color w:val="003F2F"/>
      <w:sz w:val="20"/>
      <w:szCs w:val="20"/>
    </w:rPr>
  </w:style>
  <w:style w:type="paragraph" w:customStyle="1" w:styleId="xl85">
    <w:name w:val="xl85"/>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86">
    <w:name w:val="xl86"/>
    <w:basedOn w:val="a"/>
    <w:rsid w:val="00A76D1A"/>
    <w:pPr>
      <w:pBdr>
        <w:left w:val="single" w:sz="4" w:space="0" w:color="auto"/>
        <w:bottom w:val="single" w:sz="4" w:space="0" w:color="auto"/>
        <w:right w:val="single" w:sz="4" w:space="0" w:color="auto"/>
      </w:pBdr>
      <w:shd w:val="clear" w:color="000000" w:fill="D6E5CB"/>
      <w:spacing w:before="100" w:beforeAutospacing="1" w:after="100" w:afterAutospacing="1"/>
      <w:jc w:val="right"/>
      <w:textAlignment w:val="top"/>
    </w:pPr>
    <w:rPr>
      <w:rFonts w:ascii="Arial" w:hAnsi="Arial" w:cs="Arial"/>
      <w:b/>
      <w:bCs/>
      <w:color w:val="003F2F"/>
      <w:sz w:val="20"/>
      <w:szCs w:val="20"/>
    </w:rPr>
  </w:style>
  <w:style w:type="paragraph" w:customStyle="1" w:styleId="xl87">
    <w:name w:val="xl87"/>
    <w:basedOn w:val="a"/>
    <w:rsid w:val="00A76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headertext">
    <w:name w:val="headertext"/>
    <w:basedOn w:val="a"/>
    <w:rsid w:val="00A76D1A"/>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8590">
      <w:bodyDiv w:val="1"/>
      <w:marLeft w:val="0"/>
      <w:marRight w:val="0"/>
      <w:marTop w:val="0"/>
      <w:marBottom w:val="0"/>
      <w:divBdr>
        <w:top w:val="none" w:sz="0" w:space="0" w:color="auto"/>
        <w:left w:val="none" w:sz="0" w:space="0" w:color="auto"/>
        <w:bottom w:val="none" w:sz="0" w:space="0" w:color="auto"/>
        <w:right w:val="none" w:sz="0" w:space="0" w:color="auto"/>
      </w:divBdr>
    </w:div>
    <w:div w:id="311519012">
      <w:bodyDiv w:val="1"/>
      <w:marLeft w:val="0"/>
      <w:marRight w:val="0"/>
      <w:marTop w:val="0"/>
      <w:marBottom w:val="0"/>
      <w:divBdr>
        <w:top w:val="none" w:sz="0" w:space="0" w:color="auto"/>
        <w:left w:val="none" w:sz="0" w:space="0" w:color="auto"/>
        <w:bottom w:val="none" w:sz="0" w:space="0" w:color="auto"/>
        <w:right w:val="none" w:sz="0" w:space="0" w:color="auto"/>
      </w:divBdr>
    </w:div>
    <w:div w:id="686910542">
      <w:bodyDiv w:val="1"/>
      <w:marLeft w:val="0"/>
      <w:marRight w:val="0"/>
      <w:marTop w:val="0"/>
      <w:marBottom w:val="0"/>
      <w:divBdr>
        <w:top w:val="none" w:sz="0" w:space="0" w:color="auto"/>
        <w:left w:val="none" w:sz="0" w:space="0" w:color="auto"/>
        <w:bottom w:val="none" w:sz="0" w:space="0" w:color="auto"/>
        <w:right w:val="none" w:sz="0" w:space="0" w:color="auto"/>
      </w:divBdr>
    </w:div>
    <w:div w:id="838890743">
      <w:bodyDiv w:val="1"/>
      <w:marLeft w:val="0"/>
      <w:marRight w:val="0"/>
      <w:marTop w:val="0"/>
      <w:marBottom w:val="0"/>
      <w:divBdr>
        <w:top w:val="none" w:sz="0" w:space="0" w:color="auto"/>
        <w:left w:val="none" w:sz="0" w:space="0" w:color="auto"/>
        <w:bottom w:val="none" w:sz="0" w:space="0" w:color="auto"/>
        <w:right w:val="none" w:sz="0" w:space="0" w:color="auto"/>
      </w:divBdr>
      <w:divsChild>
        <w:div w:id="629825123">
          <w:marLeft w:val="0"/>
          <w:marRight w:val="0"/>
          <w:marTop w:val="0"/>
          <w:marBottom w:val="0"/>
          <w:divBdr>
            <w:top w:val="none" w:sz="0" w:space="0" w:color="auto"/>
            <w:left w:val="none" w:sz="0" w:space="0" w:color="auto"/>
            <w:bottom w:val="none" w:sz="0" w:space="0" w:color="auto"/>
            <w:right w:val="none" w:sz="0" w:space="0" w:color="auto"/>
          </w:divBdr>
          <w:divsChild>
            <w:div w:id="1033195227">
              <w:marLeft w:val="0"/>
              <w:marRight w:val="0"/>
              <w:marTop w:val="0"/>
              <w:marBottom w:val="0"/>
              <w:divBdr>
                <w:top w:val="none" w:sz="0" w:space="0" w:color="auto"/>
                <w:left w:val="none" w:sz="0" w:space="0" w:color="auto"/>
                <w:bottom w:val="none" w:sz="0" w:space="0" w:color="auto"/>
                <w:right w:val="none" w:sz="0" w:space="0" w:color="auto"/>
              </w:divBdr>
            </w:div>
            <w:div w:id="1220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547">
      <w:bodyDiv w:val="1"/>
      <w:marLeft w:val="0"/>
      <w:marRight w:val="0"/>
      <w:marTop w:val="0"/>
      <w:marBottom w:val="0"/>
      <w:divBdr>
        <w:top w:val="none" w:sz="0" w:space="0" w:color="auto"/>
        <w:left w:val="none" w:sz="0" w:space="0" w:color="auto"/>
        <w:bottom w:val="none" w:sz="0" w:space="0" w:color="auto"/>
        <w:right w:val="none" w:sz="0" w:space="0" w:color="auto"/>
      </w:divBdr>
    </w:div>
    <w:div w:id="850264174">
      <w:bodyDiv w:val="1"/>
      <w:marLeft w:val="0"/>
      <w:marRight w:val="0"/>
      <w:marTop w:val="0"/>
      <w:marBottom w:val="0"/>
      <w:divBdr>
        <w:top w:val="none" w:sz="0" w:space="0" w:color="auto"/>
        <w:left w:val="none" w:sz="0" w:space="0" w:color="auto"/>
        <w:bottom w:val="none" w:sz="0" w:space="0" w:color="auto"/>
        <w:right w:val="none" w:sz="0" w:space="0" w:color="auto"/>
      </w:divBdr>
    </w:div>
    <w:div w:id="1006906839">
      <w:bodyDiv w:val="1"/>
      <w:marLeft w:val="0"/>
      <w:marRight w:val="0"/>
      <w:marTop w:val="0"/>
      <w:marBottom w:val="0"/>
      <w:divBdr>
        <w:top w:val="none" w:sz="0" w:space="0" w:color="auto"/>
        <w:left w:val="none" w:sz="0" w:space="0" w:color="auto"/>
        <w:bottom w:val="none" w:sz="0" w:space="0" w:color="auto"/>
        <w:right w:val="none" w:sz="0" w:space="0" w:color="auto"/>
      </w:divBdr>
    </w:div>
    <w:div w:id="1071463501">
      <w:bodyDiv w:val="1"/>
      <w:marLeft w:val="0"/>
      <w:marRight w:val="0"/>
      <w:marTop w:val="0"/>
      <w:marBottom w:val="0"/>
      <w:divBdr>
        <w:top w:val="none" w:sz="0" w:space="0" w:color="auto"/>
        <w:left w:val="none" w:sz="0" w:space="0" w:color="auto"/>
        <w:bottom w:val="none" w:sz="0" w:space="0" w:color="auto"/>
        <w:right w:val="none" w:sz="0" w:space="0" w:color="auto"/>
      </w:divBdr>
    </w:div>
    <w:div w:id="1244561137">
      <w:bodyDiv w:val="1"/>
      <w:marLeft w:val="0"/>
      <w:marRight w:val="0"/>
      <w:marTop w:val="0"/>
      <w:marBottom w:val="0"/>
      <w:divBdr>
        <w:top w:val="none" w:sz="0" w:space="0" w:color="auto"/>
        <w:left w:val="none" w:sz="0" w:space="0" w:color="auto"/>
        <w:bottom w:val="none" w:sz="0" w:space="0" w:color="auto"/>
        <w:right w:val="none" w:sz="0" w:space="0" w:color="auto"/>
      </w:divBdr>
    </w:div>
    <w:div w:id="1614630807">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856113753">
      <w:bodyDiv w:val="1"/>
      <w:marLeft w:val="0"/>
      <w:marRight w:val="0"/>
      <w:marTop w:val="0"/>
      <w:marBottom w:val="0"/>
      <w:divBdr>
        <w:top w:val="none" w:sz="0" w:space="0" w:color="auto"/>
        <w:left w:val="none" w:sz="0" w:space="0" w:color="auto"/>
        <w:bottom w:val="none" w:sz="0" w:space="0" w:color="auto"/>
        <w:right w:val="none" w:sz="0" w:space="0" w:color="auto"/>
      </w:divBdr>
    </w:div>
    <w:div w:id="20232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ik.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9BACF-EE14-4442-A6CE-D53EEB2A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22239</Words>
  <Characters>126764</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Войнов В.Н.</dc:creator>
  <cp:lastModifiedBy>Admin</cp:lastModifiedBy>
  <cp:revision>3</cp:revision>
  <cp:lastPrinted>2019-07-31T09:25:00Z</cp:lastPrinted>
  <dcterms:created xsi:type="dcterms:W3CDTF">2022-09-09T13:01:00Z</dcterms:created>
  <dcterms:modified xsi:type="dcterms:W3CDTF">2022-09-09T13:02:00Z</dcterms:modified>
</cp:coreProperties>
</file>