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29" w:rsidRPr="00091E29" w:rsidRDefault="00091E29" w:rsidP="00091E29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091E29">
        <w:rPr>
          <w:sz w:val="44"/>
          <w:szCs w:val="44"/>
        </w:rPr>
        <w:t xml:space="preserve"> </w:t>
      </w:r>
      <w:r w:rsidRPr="00091E29">
        <w:rPr>
          <w:rFonts w:ascii="Times New Roman" w:hAnsi="Times New Roman" w:cs="Times New Roman"/>
          <w:sz w:val="28"/>
          <w:szCs w:val="28"/>
        </w:rPr>
        <w:t>Питание и здоровье. Что надо есть, чтобы не заболеть?</w:t>
      </w:r>
    </w:p>
    <w:p w:rsidR="00091E29" w:rsidRPr="009C42A1" w:rsidRDefault="00091E29" w:rsidP="004C3454">
      <w:pPr>
        <w:rPr>
          <w:b/>
          <w:color w:val="404040"/>
        </w:rPr>
      </w:pPr>
    </w:p>
    <w:p w:rsidR="00091E29" w:rsidRPr="009C42A1" w:rsidRDefault="00091E29" w:rsidP="00091E29">
      <w:pPr>
        <w:jc w:val="center"/>
        <w:rPr>
          <w:color w:val="404040"/>
        </w:rPr>
      </w:pPr>
    </w:p>
    <w:p w:rsidR="00091E29" w:rsidRPr="009C42A1" w:rsidRDefault="00091E29" w:rsidP="00091E29">
      <w:pPr>
        <w:jc w:val="center"/>
        <w:rPr>
          <w:color w:val="404040"/>
          <w:spacing w:val="-2"/>
        </w:rPr>
      </w:pPr>
      <w:r>
        <w:rPr>
          <w:noProof/>
          <w:color w:val="404040"/>
          <w:spacing w:val="-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13970</wp:posOffset>
            </wp:positionV>
            <wp:extent cx="971550" cy="1314450"/>
            <wp:effectExtent l="19050" t="0" r="0" b="0"/>
            <wp:wrapTight wrapText="bothSides">
              <wp:wrapPolygon edited="0">
                <wp:start x="-424" y="0"/>
                <wp:lineTo x="-424" y="21287"/>
                <wp:lineTo x="21600" y="21287"/>
                <wp:lineTo x="21600" y="0"/>
                <wp:lineTo x="-424" y="0"/>
              </wp:wrapPolygon>
            </wp:wrapTight>
            <wp:docPr id="2" name="Рисунок 1" descr="G:\Мои фото\фото на стенд\_IGP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ои фото\фото на стенд\_IGP7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2A1">
        <w:rPr>
          <w:color w:val="404040"/>
          <w:spacing w:val="-2"/>
        </w:rPr>
        <w:t>Евдокимова Галина Владимировна учитель русского языка и литературы.</w:t>
      </w:r>
    </w:p>
    <w:p w:rsidR="00091E29" w:rsidRPr="009C42A1" w:rsidRDefault="00091E29" w:rsidP="00091E29">
      <w:pPr>
        <w:rPr>
          <w:rFonts w:eastAsia="SimSun"/>
          <w:color w:val="404040"/>
          <w:kern w:val="1"/>
          <w:lang w:eastAsia="hi-IN" w:bidi="hi-IN"/>
        </w:rPr>
      </w:pPr>
      <w:r w:rsidRPr="009C42A1">
        <w:rPr>
          <w:rFonts w:eastAsia="SimSun"/>
          <w:color w:val="404040"/>
          <w:kern w:val="1"/>
          <w:lang w:eastAsia="hi-IN" w:bidi="hi-IN"/>
        </w:rPr>
        <w:t>Муниципальное бюджетное общеобразовательное учреждение</w:t>
      </w:r>
    </w:p>
    <w:p w:rsidR="00091E29" w:rsidRPr="009C42A1" w:rsidRDefault="00091E29" w:rsidP="00091E29">
      <w:pPr>
        <w:rPr>
          <w:rFonts w:eastAsia="SimSun"/>
          <w:color w:val="404040"/>
          <w:kern w:val="1"/>
          <w:lang w:eastAsia="hi-IN" w:bidi="hi-IN"/>
        </w:rPr>
      </w:pPr>
      <w:r w:rsidRPr="009C42A1">
        <w:rPr>
          <w:rFonts w:eastAsia="SimSun"/>
          <w:color w:val="404040"/>
          <w:kern w:val="1"/>
          <w:lang w:eastAsia="hi-IN" w:bidi="hi-IN"/>
        </w:rPr>
        <w:t>«Общеобразовательная школа «Возможность»  для детей с ограниченными возможностями здоровья города  Дубны Московской области»</w:t>
      </w:r>
    </w:p>
    <w:p w:rsidR="00091E29" w:rsidRPr="009C42A1" w:rsidRDefault="00091E29" w:rsidP="00091E29">
      <w:pPr>
        <w:ind w:left="1843"/>
        <w:rPr>
          <w:rFonts w:eastAsia="SimSun"/>
          <w:color w:val="404040"/>
          <w:kern w:val="1"/>
          <w:lang w:eastAsia="hi-IN" w:bidi="hi-IN"/>
        </w:rPr>
      </w:pPr>
      <w:r w:rsidRPr="009C42A1">
        <w:rPr>
          <w:rFonts w:eastAsia="SimSun"/>
          <w:color w:val="404040"/>
          <w:kern w:val="1"/>
          <w:lang w:eastAsia="hi-IN" w:bidi="hi-IN"/>
        </w:rPr>
        <w:t xml:space="preserve">(школа «Возможность») </w:t>
      </w:r>
      <w:hyperlink r:id="rId6" w:history="1">
        <w:r w:rsidRPr="009C42A1">
          <w:rPr>
            <w:rStyle w:val="a3"/>
            <w:color w:val="404040"/>
          </w:rPr>
          <w:t>vozm@uni-dubna.ru</w:t>
        </w:r>
      </w:hyperlink>
      <w:r w:rsidRPr="009C42A1">
        <w:rPr>
          <w:rFonts w:eastAsia="SimSun"/>
          <w:color w:val="404040"/>
          <w:kern w:val="1"/>
          <w:lang w:eastAsia="hi-IN" w:bidi="hi-IN"/>
        </w:rPr>
        <w:t xml:space="preserve">                                    </w:t>
      </w:r>
    </w:p>
    <w:p w:rsidR="00091E29" w:rsidRPr="009C42A1" w:rsidRDefault="00091E29" w:rsidP="00091E29">
      <w:pPr>
        <w:ind w:left="1843"/>
        <w:rPr>
          <w:color w:val="404040"/>
          <w:lang w:val="en-US"/>
        </w:rPr>
      </w:pPr>
      <w:r w:rsidRPr="009C42A1">
        <w:rPr>
          <w:rFonts w:eastAsia="SimSun"/>
          <w:color w:val="404040"/>
          <w:kern w:val="1"/>
          <w:lang w:eastAsia="hi-IN" w:bidi="hi-IN"/>
        </w:rPr>
        <w:t xml:space="preserve">  </w:t>
      </w:r>
      <w:proofErr w:type="gramStart"/>
      <w:r w:rsidRPr="009C42A1">
        <w:rPr>
          <w:color w:val="404040"/>
          <w:sz w:val="23"/>
          <w:szCs w:val="23"/>
          <w:lang w:val="en-US"/>
        </w:rPr>
        <w:t>e-</w:t>
      </w:r>
      <w:proofErr w:type="gramEnd"/>
      <w:r w:rsidRPr="009C42A1">
        <w:rPr>
          <w:color w:val="404040"/>
          <w:sz w:val="23"/>
          <w:szCs w:val="23"/>
          <w:lang w:val="en-US"/>
        </w:rPr>
        <w:t xml:space="preserve"> </w:t>
      </w:r>
      <w:r w:rsidRPr="009C42A1">
        <w:rPr>
          <w:color w:val="404040"/>
          <w:lang w:val="en-US"/>
        </w:rPr>
        <w:t>mail</w:t>
      </w:r>
      <w:r w:rsidRPr="009C42A1">
        <w:rPr>
          <w:i/>
          <w:color w:val="404040"/>
          <w:lang w:val="en-US"/>
        </w:rPr>
        <w:t>:</w:t>
      </w:r>
      <w:r w:rsidRPr="009C42A1">
        <w:rPr>
          <w:color w:val="404040"/>
          <w:lang w:val="en-US"/>
        </w:rPr>
        <w:t>galina12vladimirovna@mail.ru</w:t>
      </w:r>
    </w:p>
    <w:p w:rsidR="00091E29" w:rsidRPr="00091E29" w:rsidRDefault="00091E29" w:rsidP="00091E29">
      <w:pPr>
        <w:suppressAutoHyphens/>
        <w:rPr>
          <w:b/>
          <w:color w:val="404040"/>
          <w:lang w:val="en-US" w:eastAsia="ar-SA"/>
        </w:rPr>
      </w:pPr>
    </w:p>
    <w:p w:rsidR="00091E29" w:rsidRPr="00091E29" w:rsidRDefault="00091E29" w:rsidP="00091E29">
      <w:pPr>
        <w:suppressAutoHyphens/>
        <w:jc w:val="center"/>
        <w:rPr>
          <w:b/>
          <w:color w:val="404040"/>
          <w:lang w:val="en-US" w:eastAsia="ar-SA"/>
        </w:rPr>
      </w:pPr>
    </w:p>
    <w:p w:rsidR="00091E29" w:rsidRPr="00091E29" w:rsidRDefault="00091E29" w:rsidP="00091E29">
      <w:pPr>
        <w:suppressAutoHyphens/>
        <w:jc w:val="center"/>
        <w:rPr>
          <w:b/>
          <w:color w:val="404040"/>
          <w:lang w:val="en-US" w:eastAsia="ar-SA"/>
        </w:rPr>
      </w:pPr>
      <w:r w:rsidRPr="009C42A1">
        <w:rPr>
          <w:b/>
          <w:color w:val="404040"/>
          <w:lang w:eastAsia="ar-SA"/>
        </w:rPr>
        <w:t>Аннотация</w:t>
      </w:r>
    </w:p>
    <w:p w:rsidR="00091E29" w:rsidRPr="009C42A1" w:rsidRDefault="004C3454" w:rsidP="00091E29">
      <w:pPr>
        <w:pStyle w:val="31"/>
        <w:tabs>
          <w:tab w:val="num" w:pos="0"/>
        </w:tabs>
        <w:spacing w:after="0"/>
        <w:ind w:left="0" w:firstLine="360"/>
        <w:jc w:val="both"/>
        <w:rPr>
          <w:color w:val="404040"/>
          <w:lang w:eastAsia="ar-SA"/>
        </w:rPr>
      </w:pPr>
      <w:r>
        <w:rPr>
          <w:color w:val="404040"/>
          <w:sz w:val="24"/>
          <w:szCs w:val="24"/>
          <w:lang w:eastAsia="ar-SA"/>
        </w:rPr>
        <w:t xml:space="preserve">Внеклассное мероприятие </w:t>
      </w:r>
      <w:r w:rsidR="00091E29" w:rsidRPr="009C42A1">
        <w:rPr>
          <w:color w:val="404040"/>
          <w:sz w:val="24"/>
          <w:szCs w:val="24"/>
          <w:lang w:eastAsia="ar-SA"/>
        </w:rPr>
        <w:t>ориентировано на учащихся с интеллек</w:t>
      </w:r>
      <w:r>
        <w:rPr>
          <w:color w:val="404040"/>
          <w:sz w:val="24"/>
          <w:szCs w:val="24"/>
          <w:lang w:eastAsia="ar-SA"/>
        </w:rPr>
        <w:t>туальными нарушениями 5 класса</w:t>
      </w:r>
      <w:r w:rsidR="00091E29" w:rsidRPr="009C42A1">
        <w:rPr>
          <w:color w:val="404040"/>
          <w:sz w:val="24"/>
          <w:szCs w:val="24"/>
          <w:lang w:eastAsia="ar-SA"/>
        </w:rPr>
        <w:t>. Мероприятие проводилось в рамках классного часа. Оно  призывало к ведению здорового образа жизни. Объясняло пользу и вред различных продуктов, а также проверяло знания детей по данной теме.</w:t>
      </w:r>
    </w:p>
    <w:p w:rsidR="00091E29" w:rsidRPr="009C42A1" w:rsidRDefault="00091E29" w:rsidP="00091E29">
      <w:pPr>
        <w:suppressAutoHyphens/>
        <w:ind w:firstLine="360"/>
        <w:jc w:val="both"/>
        <w:rPr>
          <w:color w:val="404040"/>
          <w:sz w:val="16"/>
          <w:szCs w:val="16"/>
          <w:lang w:eastAsia="ar-SA"/>
        </w:rPr>
      </w:pPr>
    </w:p>
    <w:p w:rsidR="00091E29" w:rsidRPr="009C42A1" w:rsidRDefault="00091E29" w:rsidP="00091E29">
      <w:pPr>
        <w:suppressAutoHyphens/>
        <w:ind w:firstLine="357"/>
        <w:jc w:val="both"/>
        <w:rPr>
          <w:color w:val="404040"/>
          <w:lang w:eastAsia="ar-SA"/>
        </w:rPr>
      </w:pPr>
      <w:r w:rsidRPr="009C42A1">
        <w:rPr>
          <w:b/>
          <w:color w:val="404040"/>
          <w:lang w:eastAsia="ar-SA"/>
        </w:rPr>
        <w:t>Ключевые слова:</w:t>
      </w:r>
      <w:r w:rsidRPr="009C42A1">
        <w:rPr>
          <w:color w:val="404040"/>
          <w:lang w:eastAsia="ar-SA"/>
        </w:rPr>
        <w:t xml:space="preserve"> школа, внеклассное мероприятие, полезные и вредные продукты.</w:t>
      </w:r>
    </w:p>
    <w:p w:rsidR="00091E29" w:rsidRPr="009C42A1" w:rsidRDefault="00091E29" w:rsidP="00091E29">
      <w:pPr>
        <w:rPr>
          <w:color w:val="404040"/>
        </w:rPr>
      </w:pPr>
      <w:r>
        <w:rPr>
          <w:color w:val="404040"/>
          <w:lang w:eastAsia="ar-SA"/>
        </w:rPr>
        <w:t xml:space="preserve">      </w:t>
      </w:r>
      <w:r w:rsidRPr="009C42A1">
        <w:rPr>
          <w:b/>
          <w:color w:val="404040"/>
        </w:rPr>
        <w:t>Продолжительность:</w:t>
      </w:r>
      <w:r w:rsidRPr="009C42A1">
        <w:rPr>
          <w:color w:val="404040"/>
        </w:rPr>
        <w:t xml:space="preserve"> 40 минут.</w:t>
      </w:r>
    </w:p>
    <w:p w:rsidR="00091E29" w:rsidRPr="004C3454" w:rsidRDefault="00091E29" w:rsidP="004C3454">
      <w:pPr>
        <w:ind w:firstLine="357"/>
        <w:rPr>
          <w:color w:val="404040"/>
        </w:rPr>
      </w:pPr>
      <w:r w:rsidRPr="009C42A1">
        <w:rPr>
          <w:b/>
          <w:color w:val="404040"/>
        </w:rPr>
        <w:t>Тип мероприятия:</w:t>
      </w:r>
      <w:r w:rsidRPr="009C42A1">
        <w:rPr>
          <w:color w:val="404040"/>
        </w:rPr>
        <w:t xml:space="preserve"> комбинированный.</w:t>
      </w:r>
    </w:p>
    <w:p w:rsidR="00091E29" w:rsidRPr="009C42A1" w:rsidRDefault="00091E29" w:rsidP="00091E29">
      <w:pPr>
        <w:rPr>
          <w:color w:val="404040"/>
        </w:rPr>
      </w:pPr>
      <w:r w:rsidRPr="009C42A1">
        <w:rPr>
          <w:b/>
          <w:color w:val="404040"/>
        </w:rPr>
        <w:t xml:space="preserve">Цель: </w:t>
      </w:r>
      <w:r w:rsidRPr="009C42A1">
        <w:rPr>
          <w:color w:val="404040"/>
        </w:rPr>
        <w:t>показать роль овощей, фруктов и соков для здоровья человека.</w:t>
      </w:r>
    </w:p>
    <w:p w:rsidR="00091E29" w:rsidRPr="009C42A1" w:rsidRDefault="00091E29" w:rsidP="00091E29">
      <w:pPr>
        <w:rPr>
          <w:rStyle w:val="apple-converted-space"/>
          <w:color w:val="404040"/>
          <w:shd w:val="clear" w:color="auto" w:fill="FFFFFF"/>
        </w:rPr>
      </w:pPr>
      <w:r w:rsidRPr="009C42A1">
        <w:rPr>
          <w:b/>
          <w:bCs/>
          <w:color w:val="404040"/>
          <w:shd w:val="clear" w:color="auto" w:fill="FFFFFF"/>
        </w:rPr>
        <w:t>Задачи:</w:t>
      </w:r>
      <w:r w:rsidRPr="009C42A1">
        <w:rPr>
          <w:rStyle w:val="apple-converted-space"/>
          <w:color w:val="404040"/>
          <w:shd w:val="clear" w:color="auto" w:fill="FFFFFF"/>
        </w:rPr>
        <w:t> </w:t>
      </w:r>
    </w:p>
    <w:p w:rsidR="00091E29" w:rsidRPr="009C42A1" w:rsidRDefault="00091E29" w:rsidP="00091E29">
      <w:pPr>
        <w:pStyle w:val="ListParagraph"/>
        <w:ind w:left="0" w:firstLine="360"/>
        <w:jc w:val="both"/>
        <w:rPr>
          <w:rFonts w:ascii="Times New Roman" w:hAnsi="Times New Roman"/>
          <w:b/>
          <w:color w:val="404040"/>
          <w:sz w:val="24"/>
          <w:szCs w:val="24"/>
        </w:rPr>
      </w:pPr>
      <w:r w:rsidRPr="009C42A1">
        <w:rPr>
          <w:rFonts w:ascii="Times New Roman" w:hAnsi="Times New Roman"/>
          <w:b/>
          <w:color w:val="404040"/>
          <w:sz w:val="24"/>
          <w:szCs w:val="24"/>
        </w:rPr>
        <w:t>Образовательные:</w:t>
      </w:r>
    </w:p>
    <w:p w:rsidR="00091E29" w:rsidRPr="009C42A1" w:rsidRDefault="00091E29" w:rsidP="00091E29">
      <w:pPr>
        <w:pStyle w:val="ListParagraph"/>
        <w:ind w:left="0" w:firstLine="360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9C42A1">
        <w:rPr>
          <w:rFonts w:ascii="Times New Roman" w:hAnsi="Times New Roman"/>
          <w:b/>
          <w:color w:val="404040"/>
          <w:sz w:val="24"/>
          <w:szCs w:val="24"/>
        </w:rPr>
        <w:t xml:space="preserve">- </w:t>
      </w:r>
      <w:r w:rsidRPr="009C42A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обобщить и расширить знания учащихся об овощах и фруктах; </w:t>
      </w:r>
    </w:p>
    <w:p w:rsidR="00091E29" w:rsidRPr="009C42A1" w:rsidRDefault="00091E29" w:rsidP="00091E29">
      <w:pPr>
        <w:pStyle w:val="ListParagraph"/>
        <w:ind w:left="0" w:firstLine="360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9C42A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-повторить значение полезных продуктов; </w:t>
      </w:r>
    </w:p>
    <w:p w:rsidR="00091E29" w:rsidRPr="009C42A1" w:rsidRDefault="00091E29" w:rsidP="00091E29">
      <w:pPr>
        <w:pStyle w:val="ListParagraph"/>
        <w:ind w:left="0" w:firstLine="360"/>
        <w:jc w:val="both"/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9C42A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-формировать и развивать культуру питания как составляющей здорового образа жизни.</w:t>
      </w:r>
      <w:r w:rsidRPr="009C42A1">
        <w:rPr>
          <w:color w:val="404040"/>
          <w:shd w:val="clear" w:color="auto" w:fill="FFFFFF"/>
        </w:rPr>
        <w:t xml:space="preserve"> </w:t>
      </w:r>
    </w:p>
    <w:p w:rsidR="00091E29" w:rsidRPr="009C42A1" w:rsidRDefault="00091E29" w:rsidP="00091E29">
      <w:pPr>
        <w:pStyle w:val="ListParagraph"/>
        <w:ind w:left="0" w:firstLine="360"/>
        <w:rPr>
          <w:rFonts w:ascii="Times New Roman" w:hAnsi="Times New Roman"/>
          <w:b/>
          <w:color w:val="404040"/>
          <w:sz w:val="24"/>
          <w:szCs w:val="24"/>
        </w:rPr>
      </w:pPr>
      <w:r w:rsidRPr="009C42A1">
        <w:rPr>
          <w:rFonts w:ascii="Times New Roman" w:hAnsi="Times New Roman"/>
          <w:b/>
          <w:color w:val="404040"/>
          <w:sz w:val="24"/>
          <w:szCs w:val="24"/>
        </w:rPr>
        <w:t>Коррекционно-развивающие:</w:t>
      </w:r>
    </w:p>
    <w:p w:rsidR="00091E29" w:rsidRPr="009C42A1" w:rsidRDefault="00091E29" w:rsidP="00091E29">
      <w:pPr>
        <w:pStyle w:val="ListParagraph"/>
        <w:numPr>
          <w:ilvl w:val="0"/>
          <w:numId w:val="1"/>
        </w:numPr>
        <w:tabs>
          <w:tab w:val="clear" w:pos="1140"/>
          <w:tab w:val="num" w:pos="720"/>
        </w:tabs>
        <w:ind w:left="720"/>
        <w:rPr>
          <w:rFonts w:ascii="Times New Roman" w:hAnsi="Times New Roman"/>
          <w:color w:val="404040"/>
          <w:sz w:val="24"/>
          <w:szCs w:val="24"/>
        </w:rPr>
      </w:pPr>
      <w:r w:rsidRPr="009C42A1">
        <w:rPr>
          <w:rFonts w:ascii="Times New Roman" w:hAnsi="Times New Roman"/>
          <w:color w:val="404040"/>
          <w:sz w:val="24"/>
          <w:szCs w:val="24"/>
        </w:rPr>
        <w:t xml:space="preserve">развитие навыков мыслительной деятельности и </w:t>
      </w:r>
      <w:r w:rsidRPr="009C42A1">
        <w:rPr>
          <w:rFonts w:ascii="Times New Roman" w:hAnsi="Times New Roman"/>
          <w:color w:val="404040"/>
          <w:sz w:val="24"/>
          <w:szCs w:val="24"/>
          <w:lang w:eastAsia="ru-RU"/>
        </w:rPr>
        <w:t>логического мышления</w:t>
      </w:r>
      <w:r w:rsidRPr="009C42A1">
        <w:rPr>
          <w:rFonts w:ascii="Times New Roman" w:hAnsi="Times New Roman"/>
          <w:color w:val="404040"/>
          <w:sz w:val="24"/>
          <w:szCs w:val="24"/>
        </w:rPr>
        <w:t>;</w:t>
      </w:r>
    </w:p>
    <w:p w:rsidR="00091E29" w:rsidRPr="009C42A1" w:rsidRDefault="00091E29" w:rsidP="00091E29">
      <w:pPr>
        <w:pStyle w:val="ListParagraph"/>
        <w:numPr>
          <w:ilvl w:val="0"/>
          <w:numId w:val="1"/>
        </w:numPr>
        <w:tabs>
          <w:tab w:val="clear" w:pos="1140"/>
          <w:tab w:val="num" w:pos="720"/>
        </w:tabs>
        <w:ind w:left="720"/>
        <w:rPr>
          <w:rFonts w:ascii="Times New Roman" w:hAnsi="Times New Roman"/>
          <w:color w:val="404040"/>
          <w:sz w:val="24"/>
          <w:szCs w:val="24"/>
        </w:rPr>
      </w:pPr>
      <w:r w:rsidRPr="009C42A1">
        <w:rPr>
          <w:rFonts w:ascii="Times New Roman" w:hAnsi="Times New Roman"/>
          <w:color w:val="404040"/>
          <w:sz w:val="24"/>
          <w:szCs w:val="24"/>
        </w:rPr>
        <w:t>развитие</w:t>
      </w:r>
      <w:r w:rsidRPr="009C42A1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 связной  устной речи, расширение словарного запаса</w:t>
      </w:r>
      <w:r w:rsidRPr="009C42A1">
        <w:rPr>
          <w:rFonts w:ascii="Times New Roman" w:hAnsi="Times New Roman"/>
          <w:color w:val="404040"/>
          <w:sz w:val="24"/>
          <w:szCs w:val="24"/>
        </w:rPr>
        <w:t>;</w:t>
      </w:r>
    </w:p>
    <w:p w:rsidR="00091E29" w:rsidRPr="009C42A1" w:rsidRDefault="00091E29" w:rsidP="00091E29">
      <w:pPr>
        <w:pStyle w:val="ListParagraph"/>
        <w:numPr>
          <w:ilvl w:val="0"/>
          <w:numId w:val="1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color w:val="404040"/>
          <w:sz w:val="24"/>
          <w:szCs w:val="24"/>
        </w:rPr>
      </w:pPr>
      <w:r w:rsidRPr="009C42A1">
        <w:rPr>
          <w:rFonts w:ascii="Georgia" w:hAnsi="Georgia"/>
          <w:color w:val="404040"/>
          <w:shd w:val="clear" w:color="auto" w:fill="FFFFFF"/>
        </w:rPr>
        <w:t>развитие самостоятельности и творческих способностей в процессе принятия решений и выполнения практических задач</w:t>
      </w:r>
      <w:r w:rsidRPr="009C42A1">
        <w:rPr>
          <w:rFonts w:ascii="Times New Roman" w:hAnsi="Times New Roman"/>
          <w:color w:val="404040"/>
          <w:sz w:val="24"/>
          <w:szCs w:val="24"/>
        </w:rPr>
        <w:t>.</w:t>
      </w:r>
    </w:p>
    <w:p w:rsidR="00091E29" w:rsidRPr="009C42A1" w:rsidRDefault="00091E29" w:rsidP="00091E29">
      <w:pPr>
        <w:pStyle w:val="ListParagraph"/>
        <w:ind w:left="0" w:firstLine="360"/>
        <w:jc w:val="both"/>
        <w:rPr>
          <w:rFonts w:ascii="Times New Roman" w:hAnsi="Times New Roman"/>
          <w:b/>
          <w:color w:val="404040"/>
          <w:sz w:val="24"/>
          <w:szCs w:val="24"/>
        </w:rPr>
      </w:pPr>
      <w:r w:rsidRPr="009C42A1">
        <w:rPr>
          <w:rFonts w:ascii="Times New Roman" w:hAnsi="Times New Roman"/>
          <w:b/>
          <w:color w:val="404040"/>
          <w:sz w:val="24"/>
          <w:szCs w:val="24"/>
        </w:rPr>
        <w:t>Воспитательные:</w:t>
      </w:r>
    </w:p>
    <w:p w:rsidR="00091E29" w:rsidRPr="009C42A1" w:rsidRDefault="00091E29" w:rsidP="00091E29">
      <w:pPr>
        <w:pStyle w:val="ListParagraph"/>
        <w:ind w:left="0" w:firstLine="360"/>
        <w:rPr>
          <w:rFonts w:ascii="Times New Roman" w:hAnsi="Times New Roman"/>
          <w:color w:val="404040"/>
          <w:sz w:val="24"/>
          <w:szCs w:val="24"/>
        </w:rPr>
      </w:pPr>
      <w:r w:rsidRPr="009C42A1">
        <w:rPr>
          <w:rFonts w:ascii="Times New Roman" w:hAnsi="Times New Roman"/>
          <w:color w:val="404040"/>
          <w:sz w:val="24"/>
          <w:szCs w:val="24"/>
        </w:rPr>
        <w:t>- воспитание  уважительного отношения к результатам чужого труда;</w:t>
      </w:r>
    </w:p>
    <w:p w:rsidR="00091E29" w:rsidRPr="009C42A1" w:rsidRDefault="00091E29" w:rsidP="00091E29">
      <w:pPr>
        <w:pStyle w:val="ListParagraph"/>
        <w:ind w:left="0" w:firstLine="360"/>
        <w:jc w:val="both"/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9C42A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-воспитание бережного отношения к своему здоровью.</w:t>
      </w:r>
      <w:r w:rsidRPr="009C42A1">
        <w:rPr>
          <w:rStyle w:val="apple-converted-space"/>
          <w:rFonts w:ascii="Times New Roman" w:hAnsi="Times New Roman"/>
          <w:color w:val="404040"/>
          <w:sz w:val="24"/>
          <w:szCs w:val="24"/>
          <w:shd w:val="clear" w:color="auto" w:fill="FFFFFF"/>
        </w:rPr>
        <w:t> </w:t>
      </w:r>
    </w:p>
    <w:p w:rsidR="00091E29" w:rsidRPr="009C42A1" w:rsidRDefault="00091E29" w:rsidP="00091E29">
      <w:pPr>
        <w:rPr>
          <w:color w:val="404040"/>
        </w:rPr>
      </w:pPr>
      <w:r w:rsidRPr="009C42A1">
        <w:rPr>
          <w:b/>
          <w:color w:val="404040"/>
        </w:rPr>
        <w:t>Оборудование:</w:t>
      </w:r>
      <w:r w:rsidR="004C3454">
        <w:rPr>
          <w:color w:val="404040"/>
        </w:rPr>
        <w:t xml:space="preserve"> </w:t>
      </w:r>
    </w:p>
    <w:p w:rsidR="00091E29" w:rsidRPr="009C42A1" w:rsidRDefault="004C3454" w:rsidP="00091E29">
      <w:pPr>
        <w:rPr>
          <w:color w:val="404040"/>
        </w:rPr>
      </w:pPr>
      <w:r>
        <w:rPr>
          <w:color w:val="404040"/>
        </w:rPr>
        <w:t>Презентация</w:t>
      </w:r>
      <w:r w:rsidR="00091E29" w:rsidRPr="009C42A1">
        <w:rPr>
          <w:color w:val="404040"/>
        </w:rPr>
        <w:t>.</w:t>
      </w:r>
      <w:r>
        <w:rPr>
          <w:color w:val="404040"/>
        </w:rPr>
        <w:t xml:space="preserve"> Сигнальные карточки. Индивидуальные задания.</w:t>
      </w:r>
      <w:r w:rsidR="00091E29" w:rsidRPr="009C42A1">
        <w:rPr>
          <w:color w:val="404040"/>
        </w:rPr>
        <w:t xml:space="preserve"> </w:t>
      </w:r>
    </w:p>
    <w:p w:rsidR="00091E29" w:rsidRPr="009C42A1" w:rsidRDefault="00091E29" w:rsidP="00091E29">
      <w:pPr>
        <w:pStyle w:val="ListParagraph"/>
        <w:ind w:left="0" w:firstLine="360"/>
        <w:jc w:val="both"/>
        <w:rPr>
          <w:rFonts w:ascii="Times New Roman" w:hAnsi="Times New Roman"/>
          <w:b/>
          <w:color w:val="404040"/>
          <w:sz w:val="24"/>
          <w:szCs w:val="24"/>
        </w:rPr>
      </w:pPr>
      <w:r w:rsidRPr="009C42A1">
        <w:rPr>
          <w:rFonts w:ascii="Times New Roman" w:hAnsi="Times New Roman"/>
          <w:b/>
          <w:color w:val="404040"/>
          <w:sz w:val="24"/>
          <w:szCs w:val="24"/>
        </w:rPr>
        <w:t>Технологии:</w:t>
      </w:r>
    </w:p>
    <w:p w:rsidR="00091E29" w:rsidRPr="009C42A1" w:rsidRDefault="00091E29" w:rsidP="00091E29">
      <w:pPr>
        <w:pStyle w:val="ListParagraph"/>
        <w:numPr>
          <w:ilvl w:val="0"/>
          <w:numId w:val="2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color w:val="404040"/>
          <w:sz w:val="24"/>
          <w:szCs w:val="24"/>
        </w:rPr>
      </w:pPr>
      <w:r w:rsidRPr="009C42A1">
        <w:rPr>
          <w:rFonts w:ascii="Times New Roman" w:hAnsi="Times New Roman"/>
          <w:color w:val="404040"/>
          <w:sz w:val="24"/>
          <w:szCs w:val="24"/>
        </w:rPr>
        <w:t>коррекционно-развивающие (развитие мышления, памяти, речи, зрительного внимания, ориентировки в пространстве);</w:t>
      </w:r>
    </w:p>
    <w:p w:rsidR="00091E29" w:rsidRPr="009C42A1" w:rsidRDefault="00091E29" w:rsidP="00091E29">
      <w:pPr>
        <w:pStyle w:val="ListParagraph"/>
        <w:numPr>
          <w:ilvl w:val="0"/>
          <w:numId w:val="2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color w:val="404040"/>
          <w:sz w:val="24"/>
          <w:szCs w:val="24"/>
        </w:rPr>
      </w:pPr>
      <w:r w:rsidRPr="009C42A1">
        <w:rPr>
          <w:rFonts w:ascii="Times New Roman" w:hAnsi="Times New Roman"/>
          <w:color w:val="404040"/>
          <w:sz w:val="24"/>
          <w:szCs w:val="24"/>
        </w:rPr>
        <w:t>индивидуализация обучения (использование индивидуальных заданий на уровне возможностей и способностей учащихся);</w:t>
      </w:r>
    </w:p>
    <w:p w:rsidR="00091E29" w:rsidRPr="004C3454" w:rsidRDefault="00091E29" w:rsidP="004C3454">
      <w:pPr>
        <w:pStyle w:val="ListParagraph"/>
        <w:numPr>
          <w:ilvl w:val="0"/>
          <w:numId w:val="2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9C42A1">
        <w:rPr>
          <w:rFonts w:ascii="Times New Roman" w:hAnsi="Times New Roman"/>
          <w:color w:val="404040"/>
          <w:sz w:val="24"/>
          <w:szCs w:val="24"/>
        </w:rPr>
        <w:t>информационно-коммуникационные</w:t>
      </w:r>
      <w:proofErr w:type="gramEnd"/>
      <w:r w:rsidRPr="009C42A1">
        <w:rPr>
          <w:rFonts w:ascii="Times New Roman" w:hAnsi="Times New Roman"/>
          <w:color w:val="404040"/>
          <w:sz w:val="24"/>
          <w:szCs w:val="24"/>
        </w:rPr>
        <w:t xml:space="preserve"> (компьютерные) (презентация);</w:t>
      </w:r>
    </w:p>
    <w:p w:rsidR="00091E29" w:rsidRDefault="00091E29" w:rsidP="00091E29">
      <w:pPr>
        <w:pStyle w:val="ListParagraph"/>
        <w:numPr>
          <w:ilvl w:val="0"/>
          <w:numId w:val="2"/>
        </w:numPr>
        <w:tabs>
          <w:tab w:val="clear" w:pos="1140"/>
          <w:tab w:val="num" w:pos="720"/>
        </w:tabs>
        <w:ind w:left="72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9C42A1">
        <w:rPr>
          <w:rFonts w:ascii="Times New Roman" w:hAnsi="Times New Roman"/>
          <w:color w:val="404040"/>
          <w:sz w:val="24"/>
          <w:szCs w:val="24"/>
        </w:rPr>
        <w:t>игровая</w:t>
      </w:r>
      <w:proofErr w:type="gramEnd"/>
      <w:r w:rsidRPr="009C42A1">
        <w:rPr>
          <w:rFonts w:ascii="Times New Roman" w:hAnsi="Times New Roman"/>
          <w:color w:val="404040"/>
          <w:sz w:val="24"/>
          <w:szCs w:val="24"/>
        </w:rPr>
        <w:t xml:space="preserve"> (дидактические игры и конкурсы).</w:t>
      </w:r>
    </w:p>
    <w:p w:rsidR="004C3454" w:rsidRDefault="004C3454" w:rsidP="004C3454">
      <w:pPr>
        <w:pStyle w:val="ListParagraph"/>
        <w:tabs>
          <w:tab w:val="num" w:pos="720"/>
        </w:tabs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C3454" w:rsidRDefault="004C3454" w:rsidP="004C3454">
      <w:pPr>
        <w:pStyle w:val="ListParagraph"/>
        <w:tabs>
          <w:tab w:val="num" w:pos="720"/>
        </w:tabs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C3454" w:rsidRDefault="004C3454" w:rsidP="004C3454">
      <w:pPr>
        <w:pStyle w:val="ListParagraph"/>
        <w:tabs>
          <w:tab w:val="num" w:pos="720"/>
        </w:tabs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C3454" w:rsidRDefault="004C3454" w:rsidP="004C3454">
      <w:pPr>
        <w:pStyle w:val="ListParagraph"/>
        <w:tabs>
          <w:tab w:val="num" w:pos="720"/>
        </w:tabs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C3454" w:rsidRDefault="004C3454" w:rsidP="004C3454">
      <w:pPr>
        <w:pStyle w:val="ListParagraph"/>
        <w:tabs>
          <w:tab w:val="num" w:pos="720"/>
        </w:tabs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C3454" w:rsidRPr="004C3454" w:rsidRDefault="004C3454" w:rsidP="004C3454">
      <w:pPr>
        <w:pStyle w:val="ListParagraph"/>
        <w:tabs>
          <w:tab w:val="num" w:pos="720"/>
        </w:tabs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4C3454">
        <w:rPr>
          <w:rFonts w:ascii="Times New Roman" w:hAnsi="Times New Roman"/>
          <w:b/>
          <w:color w:val="404040"/>
          <w:sz w:val="24"/>
          <w:szCs w:val="24"/>
        </w:rPr>
        <w:lastRenderedPageBreak/>
        <w:t>Ход занятия</w:t>
      </w:r>
    </w:p>
    <w:p w:rsidR="004C710A" w:rsidRDefault="004C710A" w:rsidP="004C710A">
      <w:r>
        <w:t>Организационный момент.</w:t>
      </w:r>
    </w:p>
    <w:p w:rsidR="004C710A" w:rsidRDefault="004C710A" w:rsidP="004C710A"/>
    <w:p w:rsidR="004C710A" w:rsidRDefault="004C710A" w:rsidP="004C710A">
      <w:r>
        <w:t>Учитель: “Добрый день! Доброе утро! Доброго здоровья!”</w:t>
      </w:r>
    </w:p>
    <w:p w:rsidR="004C710A" w:rsidRDefault="004C710A" w:rsidP="004C710A"/>
    <w:p w:rsidR="004C710A" w:rsidRDefault="004C710A" w:rsidP="004C710A">
      <w:r>
        <w:t>Когда мы произносим эти слова, то искренне желаем тем, с кем встречаемся, добра и радости. И наше сердце открывается для искренних и добрых людей.</w:t>
      </w:r>
    </w:p>
    <w:p w:rsidR="004C710A" w:rsidRDefault="004C710A" w:rsidP="004C710A"/>
    <w:p w:rsidR="004C710A" w:rsidRDefault="004C710A" w:rsidP="004C710A">
      <w:r>
        <w:t>Сегодня у нас на уроке гости. Постараемся работать так, чтобы нашим гостям было тепло и уютно рядом с нами.</w:t>
      </w:r>
    </w:p>
    <w:p w:rsidR="004C710A" w:rsidRDefault="004C710A" w:rsidP="004C710A"/>
    <w:p w:rsidR="004C710A" w:rsidRDefault="004C710A" w:rsidP="004C710A">
      <w:r>
        <w:t xml:space="preserve">Учитель. Что включают в себя основы здорового образа жизни? Как вы это понимаете? </w:t>
      </w:r>
    </w:p>
    <w:p w:rsidR="004C710A" w:rsidRDefault="004C710A" w:rsidP="004C710A"/>
    <w:p w:rsidR="004C710A" w:rsidRDefault="004C710A" w:rsidP="004C710A">
      <w:r>
        <w:t>Учитель. Ко всему сказанному подойдут слова</w:t>
      </w:r>
    </w:p>
    <w:p w:rsidR="004C710A" w:rsidRDefault="004C710A" w:rsidP="004C710A"/>
    <w:p w:rsidR="004C710A" w:rsidRDefault="004C710A" w:rsidP="004C710A">
      <w:r>
        <w:t>(хоровое проговаривание): Я здоровье сберегу</w:t>
      </w:r>
    </w:p>
    <w:p w:rsidR="004C710A" w:rsidRDefault="004C710A" w:rsidP="004C710A">
      <w:r>
        <w:t xml:space="preserve"> Сам себе я помогу.</w:t>
      </w:r>
    </w:p>
    <w:p w:rsidR="004C710A" w:rsidRDefault="004C710A" w:rsidP="004C710A"/>
    <w:p w:rsidR="004C710A" w:rsidRDefault="004C710A" w:rsidP="004C710A">
      <w:r>
        <w:t>Учитель. Здоровый образ жизни подразумевает правильную организацию питания, равномерные физические нагрузки, регулярный отдых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2 (см. презентацию))</w:t>
      </w:r>
    </w:p>
    <w:p w:rsidR="004C710A" w:rsidRDefault="004C710A" w:rsidP="004C710A"/>
    <w:p w:rsidR="004C710A" w:rsidRDefault="004C710A" w:rsidP="004C710A">
      <w:r>
        <w:t xml:space="preserve">Главное, дети, мы должны </w:t>
      </w:r>
      <w:proofErr w:type="gramStart"/>
      <w:r>
        <w:t>научиться не болеть</w:t>
      </w:r>
      <w:proofErr w:type="gramEnd"/>
      <w:r>
        <w:t>, ценить собственное здоровье и сохранять его.</w:t>
      </w:r>
    </w:p>
    <w:p w:rsidR="004C710A" w:rsidRDefault="004C710A" w:rsidP="004C710A"/>
    <w:p w:rsidR="004C710A" w:rsidRDefault="004C710A" w:rsidP="004C710A">
      <w:proofErr w:type="gramStart"/>
      <w:r>
        <w:t>Признаком здоровья является хороший аппетит, а он, в свою очередь, связан с правильной организаций труда, отдыха, питания.</w:t>
      </w:r>
      <w:proofErr w:type="gramEnd"/>
    </w:p>
    <w:p w:rsidR="004C710A" w:rsidRDefault="004C710A" w:rsidP="004C710A"/>
    <w:p w:rsidR="004C710A" w:rsidRDefault="004C710A" w:rsidP="004C710A">
      <w:r>
        <w:t xml:space="preserve">Правильное питание подразумевает меню, богатое овощами, фруктами. </w:t>
      </w:r>
    </w:p>
    <w:p w:rsidR="004C710A" w:rsidRDefault="004C710A" w:rsidP="004C710A"/>
    <w:p w:rsidR="004C710A" w:rsidRDefault="004C710A" w:rsidP="004C710A">
      <w:r>
        <w:t>- Зачем человек ест?</w:t>
      </w:r>
    </w:p>
    <w:p w:rsidR="004C710A" w:rsidRDefault="004C710A" w:rsidP="004C710A"/>
    <w:p w:rsidR="004C710A" w:rsidRDefault="004C710A" w:rsidP="004C710A">
      <w:r>
        <w:t>(Рассуждения детей) (слайд 3)</w:t>
      </w:r>
    </w:p>
    <w:p w:rsidR="004C710A" w:rsidRDefault="004C710A" w:rsidP="004C710A"/>
    <w:p w:rsidR="004C710A" w:rsidRDefault="004C710A" w:rsidP="004C710A">
      <w:r>
        <w:t>Учитель. - Вы правильно определили, зачем человек ест. Без еды человек не может долго прожить. Еда ему необходима в течение всей жизни.</w:t>
      </w:r>
    </w:p>
    <w:p w:rsidR="004C710A" w:rsidRDefault="004C710A" w:rsidP="004C710A"/>
    <w:p w:rsidR="004C710A" w:rsidRDefault="004C710A" w:rsidP="004C710A">
      <w:r>
        <w:t>Сегодня мы продолжим постигать тайны здорового образа жизни человека. Мы узнаем о составе пищи, и какую пищу необходимо принимать человеку.</w:t>
      </w:r>
    </w:p>
    <w:p w:rsidR="004C710A" w:rsidRDefault="004C710A" w:rsidP="004C710A"/>
    <w:p w:rsidR="004C710A" w:rsidRDefault="004C710A" w:rsidP="004C710A">
      <w:r>
        <w:t>Есть такая пословица: прочитайте и объясните её значение “ Дерево держится своими корнями, а человек пищей”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4)</w:t>
      </w:r>
    </w:p>
    <w:p w:rsidR="004C710A" w:rsidRDefault="004C710A" w:rsidP="004C710A"/>
    <w:p w:rsidR="004C710A" w:rsidRDefault="004C710A" w:rsidP="004C710A">
      <w:r>
        <w:t>Ученик. Если человек долго не ест, его организм начинает расходовать вещества, которые в виде запасов находятся в теле. Человек худеет. Без пищи он может прожить около месяца. Без воды 3-4 суток.</w:t>
      </w:r>
    </w:p>
    <w:p w:rsidR="004C710A" w:rsidRDefault="004C710A" w:rsidP="004C710A"/>
    <w:p w:rsidR="004C710A" w:rsidRDefault="004C710A" w:rsidP="004C710A">
      <w:r>
        <w:t>Учитель. – Какой вывод сделаем? (слайд 5)</w:t>
      </w:r>
    </w:p>
    <w:p w:rsidR="004C710A" w:rsidRDefault="004C710A" w:rsidP="004C710A"/>
    <w:p w:rsidR="004C710A" w:rsidRDefault="004C710A" w:rsidP="004C710A">
      <w:r>
        <w:t>- Чем питаются животные? (слайд 6)</w:t>
      </w:r>
    </w:p>
    <w:p w:rsidR="004C710A" w:rsidRDefault="004C710A" w:rsidP="004C710A"/>
    <w:p w:rsidR="004C710A" w:rsidRDefault="004C710A" w:rsidP="004C710A">
      <w:r>
        <w:lastRenderedPageBreak/>
        <w:t>- Одни из них едят только растительную пищу и их называют травоядными. Назовите травоядных животных?</w:t>
      </w:r>
    </w:p>
    <w:p w:rsidR="004C710A" w:rsidRDefault="004C710A" w:rsidP="004C710A"/>
    <w:p w:rsidR="004C710A" w:rsidRDefault="004C710A" w:rsidP="004C710A">
      <w:r>
        <w:t>Даже огромный слон питается травой и ветками деревьев.</w:t>
      </w:r>
    </w:p>
    <w:p w:rsidR="004C710A" w:rsidRDefault="004C710A" w:rsidP="004C710A"/>
    <w:p w:rsidR="004C710A" w:rsidRDefault="004C710A" w:rsidP="004C710A">
      <w:r>
        <w:t>Другие животные питаются мясом. Это хищники. Назовите представителей хищников? (слайд 7)</w:t>
      </w:r>
    </w:p>
    <w:p w:rsidR="004C710A" w:rsidRDefault="004C710A" w:rsidP="004C710A"/>
    <w:p w:rsidR="004C710A" w:rsidRDefault="004C710A" w:rsidP="004C710A">
      <w:r>
        <w:t>И только некоторые животные едят и мясо, и растительную пищу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8)</w:t>
      </w:r>
    </w:p>
    <w:p w:rsidR="004C710A" w:rsidRDefault="004C710A" w:rsidP="004C710A"/>
    <w:p w:rsidR="004C710A" w:rsidRDefault="004C710A" w:rsidP="004C710A">
      <w:r>
        <w:t>Как видите, животные едят только то, что им полезно. И у них редко болят желудки.</w:t>
      </w:r>
    </w:p>
    <w:p w:rsidR="004C710A" w:rsidRDefault="004C710A" w:rsidP="004C710A"/>
    <w:p w:rsidR="004C710A" w:rsidRDefault="004C710A" w:rsidP="004C710A">
      <w:r>
        <w:t>- Давайте посмотрим, как работает система пищеварения у человека.</w:t>
      </w:r>
    </w:p>
    <w:p w:rsidR="004C710A" w:rsidRDefault="004C710A" w:rsidP="004C710A"/>
    <w:p w:rsidR="004C710A" w:rsidRDefault="004C710A" w:rsidP="004C710A">
      <w:r>
        <w:t>(слайд 9)</w:t>
      </w:r>
    </w:p>
    <w:p w:rsidR="004C710A" w:rsidRDefault="004C710A" w:rsidP="004C710A"/>
    <w:p w:rsidR="004C710A" w:rsidRDefault="004C710A" w:rsidP="004C710A">
      <w:r>
        <w:t>- Пища попадает в рот, во рту смачивается слюной, мы жуём её зубами. Дальше по пищеводу она попадает в желудок. Здесь начинается её переработка. Из желудка попадает в тонкий кишечник и окончательно переваривается. Дальше она попадает через стенки кишечника в кровь и поступает ко всем органам.</w:t>
      </w:r>
    </w:p>
    <w:p w:rsidR="004C710A" w:rsidRDefault="004C710A" w:rsidP="004C710A"/>
    <w:p w:rsidR="004C710A" w:rsidRDefault="004C710A" w:rsidP="004C710A">
      <w:r>
        <w:t>Но далеко не все продукты, которыми питается человек, полезны для здоровья. Правильное питание – условие здоровья, неправильное приводит к болезням.</w:t>
      </w:r>
    </w:p>
    <w:p w:rsidR="004C710A" w:rsidRDefault="004C710A" w:rsidP="004C710A"/>
    <w:p w:rsidR="004C710A" w:rsidRDefault="004C710A" w:rsidP="004C710A">
      <w:r>
        <w:t>А какие продукты мы потребляем, давайте отгадаем:</w:t>
      </w:r>
    </w:p>
    <w:p w:rsidR="004C710A" w:rsidRDefault="004C710A" w:rsidP="004C710A"/>
    <w:p w:rsidR="004C710A" w:rsidRDefault="004C710A" w:rsidP="004C710A">
      <w:r>
        <w:t>Загадки:</w:t>
      </w:r>
    </w:p>
    <w:p w:rsidR="004C710A" w:rsidRDefault="004C710A" w:rsidP="004C710A"/>
    <w:p w:rsidR="004C710A" w:rsidRDefault="004C710A" w:rsidP="004C710A">
      <w:r>
        <w:t>1.Сверху зелено</w:t>
      </w:r>
    </w:p>
    <w:p w:rsidR="004C710A" w:rsidRDefault="004C710A" w:rsidP="004C710A">
      <w:r>
        <w:t xml:space="preserve"> Снизу красно,</w:t>
      </w:r>
    </w:p>
    <w:p w:rsidR="004C710A" w:rsidRDefault="004C710A" w:rsidP="004C710A">
      <w:r>
        <w:t xml:space="preserve"> А в землю вросло. (Морковь)</w:t>
      </w:r>
    </w:p>
    <w:p w:rsidR="004C710A" w:rsidRDefault="004C710A" w:rsidP="004C710A"/>
    <w:p w:rsidR="004C710A" w:rsidRDefault="004C710A" w:rsidP="004C710A">
      <w:r>
        <w:t xml:space="preserve">2.Сидит </w:t>
      </w:r>
      <w:proofErr w:type="spellStart"/>
      <w:r>
        <w:t>Ермошка</w:t>
      </w:r>
      <w:proofErr w:type="spellEnd"/>
    </w:p>
    <w:p w:rsidR="004C710A" w:rsidRDefault="004C710A" w:rsidP="004C710A">
      <w:r>
        <w:t xml:space="preserve"> На одной ножке,</w:t>
      </w:r>
    </w:p>
    <w:p w:rsidR="004C710A" w:rsidRDefault="004C710A" w:rsidP="004C710A">
      <w:r>
        <w:t xml:space="preserve"> На нем сто одежек,</w:t>
      </w:r>
    </w:p>
    <w:p w:rsidR="004C710A" w:rsidRDefault="004C710A" w:rsidP="004C710A">
      <w:r>
        <w:t xml:space="preserve"> И все без застежек. (Капуста)</w:t>
      </w:r>
    </w:p>
    <w:p w:rsidR="004C710A" w:rsidRDefault="004C710A" w:rsidP="004C710A"/>
    <w:p w:rsidR="004C710A" w:rsidRDefault="004C710A" w:rsidP="004C710A">
      <w:r>
        <w:t>3.Сидит барыня в ложке</w:t>
      </w:r>
    </w:p>
    <w:p w:rsidR="004C710A" w:rsidRDefault="004C710A" w:rsidP="004C710A">
      <w:r>
        <w:t xml:space="preserve"> Свесив ножки? (лапша)</w:t>
      </w:r>
    </w:p>
    <w:p w:rsidR="004C710A" w:rsidRDefault="004C710A" w:rsidP="004C710A"/>
    <w:p w:rsidR="004C710A" w:rsidRDefault="004C710A" w:rsidP="004C710A">
      <w:r>
        <w:t>4. Всем к обеду нужен, а не всякий сделает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леб)</w:t>
      </w:r>
    </w:p>
    <w:p w:rsidR="004C710A" w:rsidRDefault="004C710A" w:rsidP="004C710A"/>
    <w:p w:rsidR="004C710A" w:rsidRDefault="004C710A" w:rsidP="004C710A">
      <w:r>
        <w:t xml:space="preserve">5. Твоему мячу </w:t>
      </w:r>
      <w:proofErr w:type="gramStart"/>
      <w:r>
        <w:t>подобен</w:t>
      </w:r>
      <w:proofErr w:type="gramEnd"/>
      <w:r>
        <w:t>,</w:t>
      </w:r>
    </w:p>
    <w:p w:rsidR="004C710A" w:rsidRDefault="004C710A" w:rsidP="004C710A">
      <w:r>
        <w:t xml:space="preserve"> Только вкусен и съедобен.</w:t>
      </w:r>
    </w:p>
    <w:p w:rsidR="004C710A" w:rsidRDefault="004C710A" w:rsidP="004C710A">
      <w:r>
        <w:t xml:space="preserve"> Хоть зелёные бока</w:t>
      </w:r>
    </w:p>
    <w:p w:rsidR="004C710A" w:rsidRDefault="004C710A" w:rsidP="004C710A">
      <w:r>
        <w:t xml:space="preserve"> Мякоть красная сладка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рбуз)</w:t>
      </w:r>
    </w:p>
    <w:p w:rsidR="004C710A" w:rsidRDefault="004C710A" w:rsidP="004C710A"/>
    <w:p w:rsidR="004C710A" w:rsidRDefault="004C710A" w:rsidP="004C710A">
      <w:r>
        <w:t>6. В чай кладу его порой</w:t>
      </w:r>
    </w:p>
    <w:p w:rsidR="004C710A" w:rsidRDefault="004C710A" w:rsidP="004C710A">
      <w:r>
        <w:t xml:space="preserve"> Чай становится такой</w:t>
      </w:r>
    </w:p>
    <w:p w:rsidR="004C710A" w:rsidRDefault="004C710A" w:rsidP="004C710A">
      <w:r>
        <w:t xml:space="preserve"> Вкусный, ароматный</w:t>
      </w:r>
    </w:p>
    <w:p w:rsidR="004C710A" w:rsidRDefault="004C710A" w:rsidP="004C710A">
      <w:r>
        <w:t xml:space="preserve"> Витамином С богатый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имон).</w:t>
      </w:r>
    </w:p>
    <w:p w:rsidR="004C710A" w:rsidRDefault="004C710A" w:rsidP="004C710A"/>
    <w:p w:rsidR="004C710A" w:rsidRDefault="004C710A" w:rsidP="004C710A">
      <w:r>
        <w:lastRenderedPageBreak/>
        <w:t>7. Чистое небо, да не вода</w:t>
      </w:r>
    </w:p>
    <w:p w:rsidR="004C710A" w:rsidRDefault="004C710A" w:rsidP="004C710A">
      <w:r>
        <w:t xml:space="preserve"> </w:t>
      </w:r>
      <w:proofErr w:type="gramStart"/>
      <w:r>
        <w:t>Клейкое</w:t>
      </w:r>
      <w:proofErr w:type="gramEnd"/>
      <w:r>
        <w:t>, да не смола</w:t>
      </w:r>
    </w:p>
    <w:p w:rsidR="004C710A" w:rsidRDefault="004C710A" w:rsidP="004C710A">
      <w:r>
        <w:t xml:space="preserve"> Белое, да не снег,</w:t>
      </w:r>
    </w:p>
    <w:p w:rsidR="004C710A" w:rsidRDefault="004C710A" w:rsidP="004C710A">
      <w:r>
        <w:t xml:space="preserve"> Сладкое, да не мёд</w:t>
      </w:r>
    </w:p>
    <w:p w:rsidR="004C710A" w:rsidRDefault="004C710A" w:rsidP="004C710A">
      <w:r>
        <w:t xml:space="preserve"> От рогатого берут,</w:t>
      </w:r>
    </w:p>
    <w:p w:rsidR="004C710A" w:rsidRDefault="004C710A" w:rsidP="004C710A">
      <w:r>
        <w:t xml:space="preserve"> Малым детям дают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олоко)</w:t>
      </w:r>
    </w:p>
    <w:p w:rsidR="004C710A" w:rsidRDefault="004C710A" w:rsidP="004C710A"/>
    <w:p w:rsidR="004C710A" w:rsidRDefault="004C710A" w:rsidP="004C710A">
      <w:r>
        <w:t>- А какие молочные продукты вы знаете? (слайд 10)</w:t>
      </w:r>
    </w:p>
    <w:p w:rsidR="004C710A" w:rsidRDefault="004C710A" w:rsidP="004C710A"/>
    <w:p w:rsidR="004C710A" w:rsidRDefault="004C710A" w:rsidP="004C710A">
      <w:proofErr w:type="gramStart"/>
      <w:r>
        <w:t>Игра “ угадай-ка” (назовите молочный продукт, ваш сосед – другой молочный продукт) молоко – простокваша – кефир – йогурт – ряженка – сыр – масло – творог – сливки – снежок – топленое молоко</w:t>
      </w:r>
      <w:proofErr w:type="gramEnd"/>
    </w:p>
    <w:p w:rsidR="004C710A" w:rsidRDefault="004C710A" w:rsidP="004C710A"/>
    <w:p w:rsidR="004C710A" w:rsidRDefault="004C710A" w:rsidP="004C710A">
      <w:r>
        <w:t>- Скажите, а почему бывают полные люди? (не правильно питаются)</w:t>
      </w:r>
    </w:p>
    <w:p w:rsidR="004C710A" w:rsidRDefault="004C710A" w:rsidP="004C710A"/>
    <w:p w:rsidR="004C710A" w:rsidRDefault="004C710A" w:rsidP="004C710A">
      <w:r>
        <w:t>Переедать очень вредно для организма. Желудок и кишечник не успевают всё переварить.</w:t>
      </w:r>
    </w:p>
    <w:p w:rsidR="004C710A" w:rsidRDefault="004C710A" w:rsidP="004C710A"/>
    <w:p w:rsidR="004C710A" w:rsidRDefault="004C710A" w:rsidP="004C710A">
      <w:r>
        <w:t xml:space="preserve">Какое правило надо соблюдать, чтобы правильно питаться? (умеренность) </w:t>
      </w:r>
    </w:p>
    <w:p w:rsidR="004C710A" w:rsidRDefault="004C710A" w:rsidP="004C710A"/>
    <w:p w:rsidR="004C710A" w:rsidRDefault="004C710A" w:rsidP="004C710A">
      <w:r>
        <w:t>И соблюдать режим питания тоже очень важно.</w:t>
      </w:r>
    </w:p>
    <w:p w:rsidR="004C710A" w:rsidRDefault="004C710A" w:rsidP="004C710A"/>
    <w:p w:rsidR="004C710A" w:rsidRDefault="004C710A" w:rsidP="004C710A">
      <w:r>
        <w:t>Сколько раз в день вы питаетесь</w:t>
      </w:r>
      <w:proofErr w:type="gramStart"/>
      <w:r>
        <w:t xml:space="preserve"> ?</w:t>
      </w:r>
      <w:proofErr w:type="gramEnd"/>
    </w:p>
    <w:p w:rsidR="004C710A" w:rsidRDefault="004C710A" w:rsidP="004C710A"/>
    <w:p w:rsidR="004C710A" w:rsidRDefault="004C710A" w:rsidP="004C710A">
      <w:r>
        <w:t>Какую пищу по составу вы едите за день? (разнообразную) (слайд 11)</w:t>
      </w:r>
    </w:p>
    <w:p w:rsidR="004C710A" w:rsidRDefault="004C710A" w:rsidP="004C710A"/>
    <w:p w:rsidR="004C710A" w:rsidRDefault="004C710A" w:rsidP="004C710A">
      <w:r>
        <w:t>Вывод:</w:t>
      </w:r>
    </w:p>
    <w:p w:rsidR="004C710A" w:rsidRDefault="004C710A" w:rsidP="004C710A"/>
    <w:p w:rsidR="004C710A" w:rsidRDefault="004C710A" w:rsidP="004C710A">
      <w:r>
        <w:t>В продуктах содержатся питательные вещества, которые необходимы для поддержания хорошего здоровья.</w:t>
      </w:r>
    </w:p>
    <w:p w:rsidR="004C710A" w:rsidRDefault="004C710A" w:rsidP="004C710A">
      <w:proofErr w:type="gramStart"/>
      <w:r>
        <w:t>Одни продукты помогают расти и развиваться организму – это белки (строители) (сыр, мясо, рыба, яйца, молоко)</w:t>
      </w:r>
      <w:proofErr w:type="gramEnd"/>
    </w:p>
    <w:p w:rsidR="004C710A" w:rsidRDefault="004C710A" w:rsidP="004C710A">
      <w:r>
        <w:t>Другие продукты содержат жиры, которые помогают защищать организм, не уставать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асло, орехи, сметана)</w:t>
      </w:r>
    </w:p>
    <w:p w:rsidR="004C710A" w:rsidRDefault="004C710A" w:rsidP="004C710A">
      <w:proofErr w:type="gramStart"/>
      <w:r>
        <w:t>Третьи продукты содержат углеводы, которые дают организму энергию, чтобы двигаться, хорошо думать, не уставать (мёд, крупы, овощи, фрукты, мука, картофель)</w:t>
      </w:r>
      <w:proofErr w:type="gramEnd"/>
    </w:p>
    <w:p w:rsidR="004C710A" w:rsidRDefault="004C710A" w:rsidP="004C710A"/>
    <w:p w:rsidR="004C710A" w:rsidRDefault="004C710A" w:rsidP="004C710A">
      <w:r>
        <w:t>Вывод: (слайд 12)</w:t>
      </w:r>
    </w:p>
    <w:p w:rsidR="004C710A" w:rsidRDefault="004C710A" w:rsidP="004C710A"/>
    <w:p w:rsidR="004C710A" w:rsidRDefault="004C710A" w:rsidP="004C710A">
      <w:r>
        <w:t>О каких важных веществах мы узнали? (белки, жиры, углеводы, витамины)</w:t>
      </w:r>
    </w:p>
    <w:p w:rsidR="004C710A" w:rsidRDefault="004C710A" w:rsidP="004C710A"/>
    <w:p w:rsidR="004C710A" w:rsidRDefault="004C710A" w:rsidP="004C710A">
      <w:r>
        <w:t>- А ещё в продуктах много веществ, которые и помогают организму расти, и развиваться. А какие сейчас узнаем.</w:t>
      </w:r>
    </w:p>
    <w:p w:rsidR="004C710A" w:rsidRDefault="004C710A" w:rsidP="004C710A"/>
    <w:p w:rsidR="004C710A" w:rsidRDefault="004C710A" w:rsidP="004C710A">
      <w:r>
        <w:t>Кроссворд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13)</w:t>
      </w:r>
    </w:p>
    <w:p w:rsidR="004C710A" w:rsidRDefault="004C710A" w:rsidP="004C710A"/>
    <w:p w:rsidR="004C710A" w:rsidRDefault="004C710A" w:rsidP="004C710A">
      <w:r>
        <w:t xml:space="preserve">1. Близнецы на тонкой ветке </w:t>
      </w:r>
    </w:p>
    <w:p w:rsidR="004C710A" w:rsidRDefault="004C710A" w:rsidP="004C710A">
      <w:r>
        <w:t xml:space="preserve"> Все лозы родные детки.</w:t>
      </w:r>
    </w:p>
    <w:p w:rsidR="004C710A" w:rsidRDefault="004C710A" w:rsidP="004C710A">
      <w:r>
        <w:t xml:space="preserve"> Гостю каждый в доме рад.</w:t>
      </w:r>
    </w:p>
    <w:p w:rsidR="004C710A" w:rsidRDefault="004C710A" w:rsidP="004C710A">
      <w:r>
        <w:t xml:space="preserve"> Это </w:t>
      </w:r>
      <w:proofErr w:type="gramStart"/>
      <w:r>
        <w:t>сладкий</w:t>
      </w:r>
      <w:proofErr w:type="gramEnd"/>
      <w:r>
        <w:t xml:space="preserve"> ... (Виноград) </w:t>
      </w:r>
    </w:p>
    <w:p w:rsidR="004C710A" w:rsidRDefault="004C710A" w:rsidP="004C710A"/>
    <w:p w:rsidR="004C710A" w:rsidRDefault="004C710A" w:rsidP="004C710A">
      <w:r>
        <w:t xml:space="preserve">2. Младший брат апельсина (Мандарин) </w:t>
      </w:r>
    </w:p>
    <w:p w:rsidR="004C710A" w:rsidRDefault="004C710A" w:rsidP="004C710A"/>
    <w:p w:rsidR="004C710A" w:rsidRDefault="004C710A" w:rsidP="004C710A">
      <w:r>
        <w:lastRenderedPageBreak/>
        <w:t xml:space="preserve">3. Маленькая печка с красными угольками (Гранат) </w:t>
      </w:r>
    </w:p>
    <w:p w:rsidR="004C710A" w:rsidRDefault="004C710A" w:rsidP="004C710A"/>
    <w:p w:rsidR="004C710A" w:rsidRDefault="004C710A" w:rsidP="004C710A">
      <w:r>
        <w:t xml:space="preserve">4. Все о ней боксеры знают </w:t>
      </w:r>
    </w:p>
    <w:p w:rsidR="004C710A" w:rsidRDefault="004C710A" w:rsidP="004C710A">
      <w:r>
        <w:t xml:space="preserve"> С ней удар свой развивают.</w:t>
      </w:r>
    </w:p>
    <w:p w:rsidR="004C710A" w:rsidRDefault="004C710A" w:rsidP="004C710A">
      <w:r>
        <w:t xml:space="preserve"> Хоть она и неуклюжа,</w:t>
      </w:r>
    </w:p>
    <w:p w:rsidR="004C710A" w:rsidRDefault="004C710A" w:rsidP="004C710A">
      <w:r>
        <w:t xml:space="preserve"> Но на фрукт </w:t>
      </w:r>
      <w:proofErr w:type="gramStart"/>
      <w:r>
        <w:t>похожа</w:t>
      </w:r>
      <w:proofErr w:type="gramEnd"/>
      <w:r>
        <w:t xml:space="preserve"> ... (Груша) </w:t>
      </w:r>
    </w:p>
    <w:p w:rsidR="004C710A" w:rsidRDefault="004C710A" w:rsidP="004C710A"/>
    <w:p w:rsidR="004C710A" w:rsidRDefault="004C710A" w:rsidP="004C710A">
      <w:r>
        <w:t>5. Желтый цитрусовый плод</w:t>
      </w:r>
    </w:p>
    <w:p w:rsidR="004C710A" w:rsidRDefault="004C710A" w:rsidP="004C710A">
      <w:r>
        <w:t xml:space="preserve"> В странах солнечных растёт.</w:t>
      </w:r>
    </w:p>
    <w:p w:rsidR="004C710A" w:rsidRDefault="004C710A" w:rsidP="004C710A">
      <w:r>
        <w:t xml:space="preserve"> Но на вкус кислейший он,</w:t>
      </w:r>
    </w:p>
    <w:p w:rsidR="004C710A" w:rsidRDefault="004C710A" w:rsidP="004C710A">
      <w:r>
        <w:t xml:space="preserve"> А зовут его ... (Лимон) </w:t>
      </w:r>
    </w:p>
    <w:p w:rsidR="004C710A" w:rsidRDefault="004C710A" w:rsidP="004C710A"/>
    <w:p w:rsidR="004C710A" w:rsidRDefault="004C710A" w:rsidP="004C710A">
      <w:r>
        <w:t>6. С виду он как рыжий мяч,</w:t>
      </w:r>
    </w:p>
    <w:p w:rsidR="004C710A" w:rsidRDefault="004C710A" w:rsidP="004C710A">
      <w:r>
        <w:t xml:space="preserve"> Только вот не мчится вскачь.</w:t>
      </w:r>
    </w:p>
    <w:p w:rsidR="004C710A" w:rsidRDefault="004C710A" w:rsidP="004C710A">
      <w:r>
        <w:t xml:space="preserve"> В нём полезный витамин -</w:t>
      </w:r>
    </w:p>
    <w:p w:rsidR="004C710A" w:rsidRDefault="004C710A" w:rsidP="004C710A">
      <w:r>
        <w:t xml:space="preserve"> Это </w:t>
      </w:r>
      <w:proofErr w:type="gramStart"/>
      <w:r>
        <w:t>спелый</w:t>
      </w:r>
      <w:proofErr w:type="gramEnd"/>
      <w:r>
        <w:t xml:space="preserve"> ... (Апельсин) </w:t>
      </w:r>
    </w:p>
    <w:p w:rsidR="004C710A" w:rsidRDefault="004C710A" w:rsidP="004C710A"/>
    <w:p w:rsidR="004C710A" w:rsidRDefault="004C710A" w:rsidP="004C710A">
      <w:r>
        <w:t>7. Далеко на юге где-то</w:t>
      </w:r>
    </w:p>
    <w:p w:rsidR="004C710A" w:rsidRDefault="004C710A" w:rsidP="004C710A">
      <w:r>
        <w:t xml:space="preserve"> Он растет зимой и летом.</w:t>
      </w:r>
    </w:p>
    <w:p w:rsidR="004C710A" w:rsidRDefault="004C710A" w:rsidP="004C710A">
      <w:r>
        <w:t xml:space="preserve"> Удивит собою нас</w:t>
      </w:r>
    </w:p>
    <w:p w:rsidR="004C710A" w:rsidRDefault="004C710A" w:rsidP="004C710A">
      <w:r>
        <w:t xml:space="preserve"> Толстокожий ... (Ананас) </w:t>
      </w:r>
    </w:p>
    <w:p w:rsidR="004C710A" w:rsidRDefault="004C710A" w:rsidP="004C710A"/>
    <w:p w:rsidR="004C710A" w:rsidRDefault="004C710A" w:rsidP="004C710A">
      <w:r>
        <w:t xml:space="preserve">8. Как назвать это </w:t>
      </w:r>
      <w:proofErr w:type="gramStart"/>
      <w:r>
        <w:t>всё</w:t>
      </w:r>
      <w:proofErr w:type="gramEnd"/>
      <w:r>
        <w:t xml:space="preserve"> одним словом? (Фрукты)</w:t>
      </w:r>
    </w:p>
    <w:p w:rsidR="004C710A" w:rsidRDefault="004C710A" w:rsidP="004C710A"/>
    <w:p w:rsidR="004C710A" w:rsidRDefault="004C710A" w:rsidP="004C710A">
      <w:r>
        <w:t>- Какое слово получилось в выделенных клетках? (Витамины)</w:t>
      </w:r>
    </w:p>
    <w:p w:rsidR="004C710A" w:rsidRDefault="004C710A" w:rsidP="004C710A"/>
    <w:p w:rsidR="004C710A" w:rsidRDefault="004C710A" w:rsidP="004C710A">
      <w:r>
        <w:t>Витамины – это вещества, которые содержатся в овощах, фруктах: они полезны для организма человека. Без витаминов человек болеет.</w:t>
      </w:r>
    </w:p>
    <w:p w:rsidR="004C710A" w:rsidRDefault="004C710A" w:rsidP="004C710A"/>
    <w:p w:rsidR="004C710A" w:rsidRDefault="004C710A" w:rsidP="004C710A">
      <w:r>
        <w:t>Витамин</w:t>
      </w:r>
      <w:proofErr w:type="gramStart"/>
      <w:r>
        <w:t xml:space="preserve"> С</w:t>
      </w:r>
      <w:proofErr w:type="gramEnd"/>
      <w:r>
        <w:t>: Если хотите реже простужаться, быть бодрыми, быстрее выздоравливать при болезни, вам нужен он.</w:t>
      </w:r>
    </w:p>
    <w:p w:rsidR="004C710A" w:rsidRDefault="004C710A" w:rsidP="004C710A"/>
    <w:p w:rsidR="004C710A" w:rsidRDefault="004C710A" w:rsidP="004C710A">
      <w:r>
        <w:t>А знаете ли вы, друзья,</w:t>
      </w:r>
    </w:p>
    <w:p w:rsidR="004C710A" w:rsidRDefault="004C710A" w:rsidP="004C710A">
      <w:r>
        <w:t xml:space="preserve"> В каких продуктах спрятан я?</w:t>
      </w:r>
    </w:p>
    <w:p w:rsidR="004C710A" w:rsidRDefault="004C710A" w:rsidP="004C710A">
      <w:r>
        <w:t xml:space="preserve"> (во фруктах и овощах)</w:t>
      </w:r>
    </w:p>
    <w:p w:rsidR="004C710A" w:rsidRDefault="004C710A" w:rsidP="004C710A"/>
    <w:p w:rsidR="004C710A" w:rsidRDefault="004C710A" w:rsidP="004C710A">
      <w:r>
        <w:t>Витамин</w:t>
      </w:r>
      <w:proofErr w:type="gramStart"/>
      <w:r>
        <w:t xml:space="preserve"> А</w:t>
      </w:r>
      <w:proofErr w:type="gramEnd"/>
      <w:r>
        <w:t>: Если вы хотите хорошо расти, хорошо видеть и иметь крепкие зубы, вам нужен витамин А!</w:t>
      </w:r>
    </w:p>
    <w:p w:rsidR="004C710A" w:rsidRDefault="004C710A" w:rsidP="004C710A"/>
    <w:p w:rsidR="004C710A" w:rsidRDefault="004C710A" w:rsidP="004C710A">
      <w:r>
        <w:t>Сразу вам вопрос, ребята:</w:t>
      </w:r>
    </w:p>
    <w:p w:rsidR="004C710A" w:rsidRDefault="004C710A" w:rsidP="004C710A"/>
    <w:p w:rsidR="004C710A" w:rsidRDefault="004C710A" w:rsidP="004C710A">
      <w:r>
        <w:t>В каких продуктах он запрятан?</w:t>
      </w:r>
    </w:p>
    <w:p w:rsidR="004C710A" w:rsidRDefault="004C710A" w:rsidP="004C710A"/>
    <w:p w:rsidR="004C710A" w:rsidRDefault="004C710A" w:rsidP="004C710A">
      <w:r>
        <w:t>(морковь, яблоки, зелень, лук, горох, молоко)</w:t>
      </w:r>
    </w:p>
    <w:p w:rsidR="004C710A" w:rsidRDefault="004C710A" w:rsidP="004C710A"/>
    <w:p w:rsidR="004C710A" w:rsidRDefault="004C710A" w:rsidP="004C710A">
      <w:r>
        <w:t>Витамин</w:t>
      </w:r>
      <w:proofErr w:type="gramStart"/>
      <w:r>
        <w:t xml:space="preserve"> Д</w:t>
      </w:r>
      <w:proofErr w:type="gramEnd"/>
      <w:r>
        <w:t>:</w:t>
      </w:r>
    </w:p>
    <w:p w:rsidR="004C710A" w:rsidRDefault="004C710A" w:rsidP="004C710A"/>
    <w:p w:rsidR="004C710A" w:rsidRDefault="004C710A" w:rsidP="004C710A">
      <w:r>
        <w:t xml:space="preserve">Он </w:t>
      </w:r>
      <w:proofErr w:type="gramStart"/>
      <w:r>
        <w:t>очень нужен</w:t>
      </w:r>
      <w:proofErr w:type="gramEnd"/>
      <w:r>
        <w:t xml:space="preserve"> для костей. Если в питании малышей не хватает витамина</w:t>
      </w:r>
      <w:proofErr w:type="gramStart"/>
      <w:r>
        <w:t xml:space="preserve"> Д</w:t>
      </w:r>
      <w:proofErr w:type="gramEnd"/>
      <w:r>
        <w:t>, у них развивается рахит, ножки могут на всю жизнь остаться кривыми. И ещё витамин</w:t>
      </w:r>
      <w:proofErr w:type="gramStart"/>
      <w:r>
        <w:t xml:space="preserve"> Д</w:t>
      </w:r>
      <w:proofErr w:type="gramEnd"/>
      <w:r>
        <w:t xml:space="preserve"> сохраняет нам зубы. Без него зубы становятся мягкими и хрупкими.</w:t>
      </w:r>
    </w:p>
    <w:p w:rsidR="004C710A" w:rsidRDefault="004C710A" w:rsidP="004C710A"/>
    <w:p w:rsidR="004C710A" w:rsidRDefault="004C710A" w:rsidP="004C710A">
      <w:r>
        <w:t>Назовите продукты, в которых содержится витамин</w:t>
      </w:r>
      <w:proofErr w:type="gramStart"/>
      <w:r>
        <w:t xml:space="preserve"> Д</w:t>
      </w:r>
      <w:proofErr w:type="gramEnd"/>
      <w:r>
        <w:t>?</w:t>
      </w:r>
    </w:p>
    <w:p w:rsidR="004C710A" w:rsidRDefault="004C710A" w:rsidP="004C710A"/>
    <w:p w:rsidR="004C710A" w:rsidRDefault="004C710A" w:rsidP="004C710A">
      <w:r>
        <w:t>(рыба, морепродукты, творог, желток яйца)</w:t>
      </w:r>
    </w:p>
    <w:p w:rsidR="004C710A" w:rsidRDefault="004C710A" w:rsidP="004C710A"/>
    <w:p w:rsidR="004C710A" w:rsidRDefault="004C710A" w:rsidP="004C710A">
      <w:r>
        <w:t>Витамин</w:t>
      </w:r>
      <w:proofErr w:type="gramStart"/>
      <w:r>
        <w:t xml:space="preserve"> В</w:t>
      </w:r>
      <w:proofErr w:type="gramEnd"/>
      <w:r>
        <w:t>: Если вы хотите быть сильными, иметь хороший аппетит и не хотите огорчаться и плакать по пустякам, вам нужен витамин В!</w:t>
      </w:r>
    </w:p>
    <w:p w:rsidR="004C710A" w:rsidRDefault="004C710A" w:rsidP="004C710A"/>
    <w:p w:rsidR="004C710A" w:rsidRDefault="004C710A" w:rsidP="004C710A">
      <w:r>
        <w:t>Витамин</w:t>
      </w:r>
      <w:proofErr w:type="gramStart"/>
      <w:r>
        <w:t xml:space="preserve"> В</w:t>
      </w:r>
      <w:proofErr w:type="gramEnd"/>
      <w:r>
        <w:t xml:space="preserve"> находится в овсянке, которую вы едите на завтрак, и в чёрном хлебе, и в орехах.</w:t>
      </w:r>
    </w:p>
    <w:p w:rsidR="004C710A" w:rsidRDefault="004C710A" w:rsidP="004C710A"/>
    <w:p w:rsidR="004C710A" w:rsidRDefault="004C710A" w:rsidP="004C710A">
      <w:r>
        <w:t>А ещё где есть витамин</w:t>
      </w:r>
      <w:proofErr w:type="gramStart"/>
      <w:r>
        <w:t xml:space="preserve"> В</w:t>
      </w:r>
      <w:proofErr w:type="gramEnd"/>
      <w:r>
        <w:t>?</w:t>
      </w:r>
    </w:p>
    <w:p w:rsidR="004C710A" w:rsidRDefault="004C710A" w:rsidP="004C710A"/>
    <w:p w:rsidR="004C710A" w:rsidRDefault="004C710A" w:rsidP="004C710A">
      <w:r>
        <w:t>(молоко, йогурт)</w:t>
      </w:r>
    </w:p>
    <w:p w:rsidR="004C710A" w:rsidRDefault="004C710A" w:rsidP="004C710A"/>
    <w:p w:rsidR="004C710A" w:rsidRDefault="004C710A" w:rsidP="004C710A">
      <w:r>
        <w:t>Игра “Что разрушает здоровье, а что укрепляет?”</w:t>
      </w:r>
    </w:p>
    <w:p w:rsidR="004C710A" w:rsidRDefault="004C710A" w:rsidP="004C710A"/>
    <w:p w:rsidR="004C710A" w:rsidRDefault="004C710A" w:rsidP="004C710A">
      <w:r>
        <w:t>( - Выберите те продукты, которые полезны для здоровья.) (слайд 14 , 15)</w:t>
      </w:r>
    </w:p>
    <w:p w:rsidR="004C710A" w:rsidRDefault="004C710A" w:rsidP="004C710A"/>
    <w:p w:rsidR="004C710A" w:rsidRDefault="004C710A" w:rsidP="004C710A">
      <w:r>
        <w:t>Полезные продукты неполезные продукты</w:t>
      </w:r>
    </w:p>
    <w:p w:rsidR="004C710A" w:rsidRDefault="004C710A" w:rsidP="004C710A"/>
    <w:p w:rsidR="004C710A" w:rsidRDefault="004C710A" w:rsidP="004C710A">
      <w:r>
        <w:t>Собери пословицы.</w:t>
      </w:r>
    </w:p>
    <w:p w:rsidR="004C710A" w:rsidRDefault="004C710A" w:rsidP="004C710A"/>
    <w:p w:rsidR="004C710A" w:rsidRDefault="004C710A" w:rsidP="004C710A">
      <w:r>
        <w:t>(работа в парах)</w:t>
      </w:r>
    </w:p>
    <w:p w:rsidR="004C710A" w:rsidRDefault="004C710A" w:rsidP="004C710A"/>
    <w:p w:rsidR="004C710A" w:rsidRDefault="004C710A" w:rsidP="004C710A">
      <w:r>
        <w:t>Сладостей тысячи, а здоровье одно.</w:t>
      </w:r>
    </w:p>
    <w:p w:rsidR="004C710A" w:rsidRDefault="004C710A" w:rsidP="004C710A"/>
    <w:p w:rsidR="004C710A" w:rsidRDefault="004C710A" w:rsidP="004C710A">
      <w:r>
        <w:t>Овощи, фрукты – полезные продукты.</w:t>
      </w:r>
    </w:p>
    <w:p w:rsidR="004C710A" w:rsidRDefault="004C710A" w:rsidP="004C710A"/>
    <w:p w:rsidR="004C710A" w:rsidRDefault="004C710A" w:rsidP="004C710A">
      <w:r>
        <w:t xml:space="preserve">Будешь “Колу” пить, смотри, растворишься изнутри. </w:t>
      </w:r>
    </w:p>
    <w:p w:rsidR="004C710A" w:rsidRDefault="004C710A" w:rsidP="004C710A"/>
    <w:p w:rsidR="004C710A" w:rsidRDefault="004C710A" w:rsidP="004C710A">
      <w:r>
        <w:t xml:space="preserve">Будешь кушать “Сникерс” сладкий, будут зубы не в порядке. </w:t>
      </w:r>
    </w:p>
    <w:p w:rsidR="004C710A" w:rsidRDefault="004C710A" w:rsidP="004C710A"/>
    <w:p w:rsidR="004C710A" w:rsidRDefault="004C710A" w:rsidP="004C710A">
      <w:r>
        <w:t>Практическое задание: “Прежде чем за стол мне сесть, я подумаю, что съесть”</w:t>
      </w:r>
    </w:p>
    <w:p w:rsidR="004C710A" w:rsidRDefault="004C710A" w:rsidP="004C710A"/>
    <w:p w:rsidR="004C710A" w:rsidRDefault="004C710A" w:rsidP="004C710A">
      <w:r>
        <w:t>(Раскрасьте на картинке продукты, полезные для здоровья.)</w:t>
      </w:r>
    </w:p>
    <w:p w:rsidR="004C710A" w:rsidRDefault="004C710A" w:rsidP="004C710A"/>
    <w:p w:rsidR="004C710A" w:rsidRDefault="004C710A" w:rsidP="004C710A">
      <w:r>
        <w:t>- А как вы понимаете пословицу “Овощи – кладовая здоровья”?</w:t>
      </w:r>
    </w:p>
    <w:p w:rsidR="004C710A" w:rsidRDefault="004C710A" w:rsidP="004C710A"/>
    <w:p w:rsidR="004C710A" w:rsidRDefault="004C710A" w:rsidP="004C710A">
      <w:r>
        <w:t>- Сформулируйте золотые правила питания: (слайд 16)</w:t>
      </w:r>
    </w:p>
    <w:p w:rsidR="004C710A" w:rsidRDefault="004C710A" w:rsidP="004C710A"/>
    <w:p w:rsidR="00906A69" w:rsidRDefault="004C710A">
      <w:r>
        <w:t xml:space="preserve">Итог урока. </w:t>
      </w:r>
    </w:p>
    <w:sectPr w:rsidR="00906A69" w:rsidSect="004C34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9A4"/>
    <w:multiLevelType w:val="hybridMultilevel"/>
    <w:tmpl w:val="2CC85A38"/>
    <w:lvl w:ilvl="0" w:tplc="A24A595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CF6C16"/>
    <w:multiLevelType w:val="hybridMultilevel"/>
    <w:tmpl w:val="74903D08"/>
    <w:lvl w:ilvl="0" w:tplc="A24A595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710A"/>
    <w:rsid w:val="00091E29"/>
    <w:rsid w:val="004C3454"/>
    <w:rsid w:val="004C710A"/>
    <w:rsid w:val="006A6B33"/>
    <w:rsid w:val="00906A69"/>
    <w:rsid w:val="00985115"/>
    <w:rsid w:val="00B7095E"/>
    <w:rsid w:val="00E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1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E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91E29"/>
  </w:style>
  <w:style w:type="paragraph" w:customStyle="1" w:styleId="ListParagraph">
    <w:name w:val="List Paragraph"/>
    <w:basedOn w:val="a"/>
    <w:rsid w:val="00091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091E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091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2014-09-01T20:37:00Z</cp:lastPrinted>
  <dcterms:created xsi:type="dcterms:W3CDTF">2021-05-31T15:59:00Z</dcterms:created>
  <dcterms:modified xsi:type="dcterms:W3CDTF">2021-05-31T15:59:00Z</dcterms:modified>
</cp:coreProperties>
</file>