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83" w:rsidRDefault="00C02783" w:rsidP="00C0278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«ОБЩЕОБРАЗОВАТЕЛЬНАЯ ШКОЛА «ВОЗМОЖНОСТЬ» ДЛЯ ДЕТЕЙ С 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ОГРАНИЧЕННЫМИ ВОЗМОЖНОСТЯМИ ЗДОРОВЬЯ </w:t>
      </w:r>
    </w:p>
    <w:p w:rsidR="00C02783" w:rsidRDefault="00175C30" w:rsidP="00C0278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</w:t>
      </w:r>
      <w:r w:rsidR="00C02783">
        <w:rPr>
          <w:rFonts w:ascii="Times New Roman" w:hAnsi="Times New Roman"/>
          <w:b/>
        </w:rPr>
        <w:t xml:space="preserve"> ДУБНЫ МОСКОВСКОЙ ОБЛАСТИ»</w:t>
      </w: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7061" w:type="dxa"/>
        <w:tblInd w:w="27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5309"/>
      </w:tblGrid>
      <w:tr w:rsidR="00C02783" w:rsidTr="00C02783">
        <w:trPr>
          <w:trHeight w:val="1"/>
        </w:trPr>
        <w:tc>
          <w:tcPr>
            <w:tcW w:w="1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83" w:rsidRDefault="00C027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783" w:rsidRDefault="00C027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783" w:rsidRDefault="00C027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83" w:rsidRDefault="00C027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02783" w:rsidRDefault="00C027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школы_________ Смирнова В.А.</w:t>
            </w:r>
          </w:p>
          <w:p w:rsidR="00C02783" w:rsidRDefault="00C027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3B0AB1">
              <w:rPr>
                <w:rFonts w:ascii="Times New Roman" w:hAnsi="Times New Roman"/>
                <w:sz w:val="24"/>
                <w:szCs w:val="24"/>
              </w:rPr>
              <w:t xml:space="preserve"> 45-20 / 01-09  от  28</w:t>
            </w:r>
            <w:r w:rsidR="00175C30">
              <w:rPr>
                <w:rFonts w:ascii="Times New Roman" w:hAnsi="Times New Roman"/>
                <w:sz w:val="24"/>
                <w:szCs w:val="24"/>
              </w:rPr>
              <w:t>.08.</w:t>
            </w:r>
            <w:r w:rsidR="00C0255C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02783" w:rsidRDefault="00C027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КУРСА «</w:t>
      </w:r>
      <w:r w:rsidR="005C0417">
        <w:rPr>
          <w:rFonts w:ascii="Times New Roman" w:hAnsi="Times New Roman"/>
          <w:sz w:val="24"/>
          <w:szCs w:val="24"/>
        </w:rPr>
        <w:t>ИНФОРМАТИКА</w:t>
      </w:r>
      <w:r>
        <w:rPr>
          <w:rFonts w:ascii="Times New Roman" w:hAnsi="Times New Roman"/>
          <w:sz w:val="24"/>
          <w:szCs w:val="24"/>
        </w:rPr>
        <w:t>»,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изучаемого на базовом уровне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по адаптированной основной общеобразовательной программе 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для слабослышащих и позднооглохших </w:t>
      </w:r>
    </w:p>
    <w:p w:rsidR="00C02783" w:rsidRDefault="001724D8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«А</w:t>
      </w:r>
      <w:r w:rsidR="00C02783">
        <w:rPr>
          <w:rFonts w:ascii="Times New Roman" w:hAnsi="Times New Roman"/>
          <w:sz w:val="24"/>
          <w:szCs w:val="24"/>
        </w:rPr>
        <w:t>»  класс.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5C30" w:rsidRDefault="00175C30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="001724D8">
        <w:rPr>
          <w:rFonts w:ascii="Times New Roman" w:hAnsi="Times New Roman"/>
          <w:sz w:val="24"/>
          <w:szCs w:val="24"/>
        </w:rPr>
        <w:t>Аваева</w:t>
      </w:r>
      <w:proofErr w:type="spellEnd"/>
      <w:r w:rsidR="001724D8">
        <w:rPr>
          <w:rFonts w:ascii="Times New Roman" w:hAnsi="Times New Roman"/>
          <w:sz w:val="24"/>
          <w:szCs w:val="24"/>
        </w:rPr>
        <w:t xml:space="preserve"> Тамара Васильевна</w:t>
      </w: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7923C9" w:rsidRPr="007923C9" w:rsidRDefault="007923C9" w:rsidP="007923C9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923C9">
        <w:rPr>
          <w:rFonts w:ascii="Times New Roman" w:hAnsi="Times New Roman"/>
          <w:b w:val="0"/>
          <w:sz w:val="24"/>
          <w:szCs w:val="24"/>
        </w:rPr>
        <w:t>2</w:t>
      </w:r>
      <w:r w:rsidR="00C0255C">
        <w:rPr>
          <w:rFonts w:ascii="Times New Roman" w:hAnsi="Times New Roman"/>
          <w:b w:val="0"/>
          <w:sz w:val="24"/>
          <w:szCs w:val="24"/>
        </w:rPr>
        <w:t>020</w:t>
      </w:r>
      <w:r w:rsidR="00C02783" w:rsidRPr="007923C9">
        <w:rPr>
          <w:rFonts w:ascii="Times New Roman" w:hAnsi="Times New Roman"/>
          <w:b w:val="0"/>
          <w:sz w:val="24"/>
          <w:szCs w:val="24"/>
        </w:rPr>
        <w:t>-20</w:t>
      </w:r>
      <w:r w:rsidR="00C0255C">
        <w:rPr>
          <w:rFonts w:ascii="Times New Roman" w:hAnsi="Times New Roman"/>
          <w:b w:val="0"/>
          <w:sz w:val="24"/>
          <w:szCs w:val="24"/>
        </w:rPr>
        <w:t>21</w:t>
      </w:r>
      <w:r w:rsidR="00C02783" w:rsidRPr="007923C9">
        <w:rPr>
          <w:rFonts w:ascii="Times New Roman" w:hAnsi="Times New Roman"/>
          <w:b w:val="0"/>
          <w:sz w:val="24"/>
          <w:szCs w:val="24"/>
        </w:rPr>
        <w:t xml:space="preserve"> учебный год</w:t>
      </w:r>
    </w:p>
    <w:p w:rsidR="007923C9" w:rsidRDefault="00C0255C" w:rsidP="007923C9">
      <w:r>
        <w:t xml:space="preserve"> </w:t>
      </w:r>
    </w:p>
    <w:p w:rsidR="00C0255C" w:rsidRPr="007923C9" w:rsidRDefault="00C0255C" w:rsidP="007923C9"/>
    <w:p w:rsidR="007923C9" w:rsidRDefault="005C0417" w:rsidP="007923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Информатика.</w:t>
      </w:r>
    </w:p>
    <w:p w:rsidR="007923C9" w:rsidRPr="007923C9" w:rsidRDefault="007923C9" w:rsidP="00792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C9">
        <w:rPr>
          <w:rFonts w:ascii="Times New Roman" w:hAnsi="Times New Roman" w:cs="Times New Roman"/>
          <w:sz w:val="24"/>
          <w:szCs w:val="24"/>
        </w:rPr>
        <w:t>По учебному плану</w:t>
      </w:r>
      <w:r w:rsidRPr="007923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24D8">
        <w:rPr>
          <w:rFonts w:ascii="Times New Roman" w:hAnsi="Times New Roman" w:cs="Times New Roman"/>
          <w:sz w:val="24"/>
          <w:szCs w:val="24"/>
        </w:rPr>
        <w:t>школы на 2020</w:t>
      </w:r>
      <w:r w:rsidRPr="007923C9">
        <w:rPr>
          <w:rFonts w:ascii="Times New Roman" w:hAnsi="Times New Roman" w:cs="Times New Roman"/>
          <w:sz w:val="24"/>
          <w:szCs w:val="24"/>
        </w:rPr>
        <w:t>-20</w:t>
      </w:r>
      <w:r w:rsidR="001724D8">
        <w:rPr>
          <w:rFonts w:ascii="Times New Roman" w:hAnsi="Times New Roman" w:cs="Times New Roman"/>
          <w:sz w:val="24"/>
          <w:szCs w:val="24"/>
        </w:rPr>
        <w:t>21</w:t>
      </w:r>
      <w:r w:rsidRPr="007923C9">
        <w:rPr>
          <w:rFonts w:ascii="Times New Roman" w:hAnsi="Times New Roman" w:cs="Times New Roman"/>
          <w:sz w:val="24"/>
          <w:szCs w:val="24"/>
        </w:rPr>
        <w:t xml:space="preserve"> год на изучение данного предмета «</w:t>
      </w:r>
      <w:r w:rsidR="005C0417">
        <w:rPr>
          <w:rFonts w:ascii="Times New Roman" w:hAnsi="Times New Roman" w:cs="Times New Roman"/>
          <w:sz w:val="24"/>
          <w:szCs w:val="24"/>
        </w:rPr>
        <w:t>Информатика</w:t>
      </w:r>
      <w:r w:rsidRPr="007923C9">
        <w:rPr>
          <w:rFonts w:ascii="Times New Roman" w:hAnsi="Times New Roman" w:cs="Times New Roman"/>
          <w:sz w:val="24"/>
          <w:szCs w:val="24"/>
        </w:rPr>
        <w:t>» выделено 1</w:t>
      </w:r>
      <w:r w:rsidR="00CC394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7923C9">
        <w:rPr>
          <w:rFonts w:ascii="Times New Roman" w:hAnsi="Times New Roman" w:cs="Times New Roman"/>
          <w:sz w:val="24"/>
          <w:szCs w:val="24"/>
        </w:rPr>
        <w:t xml:space="preserve"> учебных часов в год (0,5 часа в неделю).</w:t>
      </w:r>
    </w:p>
    <w:p w:rsidR="007923C9" w:rsidRDefault="007923C9" w:rsidP="007923C9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923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Содержание предмета «</w:t>
      </w:r>
      <w:r w:rsidR="005C0417">
        <w:rPr>
          <w:rFonts w:ascii="Times New Roman" w:hAnsi="Times New Roman"/>
          <w:color w:val="000000"/>
          <w:sz w:val="24"/>
          <w:szCs w:val="24"/>
        </w:rPr>
        <w:t>Информатика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871D0">
        <w:rPr>
          <w:rFonts w:ascii="Times New Roman" w:hAnsi="Times New Roman"/>
          <w:color w:val="000000"/>
          <w:sz w:val="24"/>
          <w:szCs w:val="24"/>
        </w:rPr>
        <w:t>для 6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5759"/>
        <w:gridCol w:w="1559"/>
      </w:tblGrid>
      <w:tr w:rsidR="007923C9" w:rsidTr="007923C9">
        <w:trPr>
          <w:trHeight w:val="73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Pr="007923C9" w:rsidRDefault="007923C9" w:rsidP="00785C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3C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785C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3C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  <w:p w:rsidR="007923C9" w:rsidRPr="007923C9" w:rsidRDefault="007923C9" w:rsidP="00785C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Pr="007923C9" w:rsidRDefault="007923C9" w:rsidP="00785C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3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923C9" w:rsidTr="00785CC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785C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Pr="007923C9" w:rsidRDefault="007923C9" w:rsidP="00785CCA">
            <w:pPr>
              <w:pStyle w:val="a6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7923C9">
              <w:t>Компьютер для начинающих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Default="007923C9" w:rsidP="00785CCA">
            <w:pPr>
              <w:jc w:val="center"/>
              <w:rPr>
                <w:rFonts w:ascii="Calibri" w:eastAsia="Times New Roman" w:hAnsi="Calibri" w:cs="Times New Roman"/>
              </w:rPr>
            </w:pPr>
            <w:r>
              <w:t>6</w:t>
            </w:r>
          </w:p>
        </w:tc>
      </w:tr>
      <w:tr w:rsidR="007923C9" w:rsidTr="00785CC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785C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Pr="007923C9" w:rsidRDefault="007923C9" w:rsidP="00785C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3C9">
              <w:rPr>
                <w:rFonts w:ascii="Times New Roman" w:hAnsi="Times New Roman"/>
                <w:sz w:val="24"/>
                <w:szCs w:val="24"/>
              </w:rPr>
              <w:t>Информация вокруг нас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Default="007923C9" w:rsidP="00785CCA">
            <w:pPr>
              <w:jc w:val="center"/>
              <w:rPr>
                <w:rFonts w:ascii="Calibri" w:eastAsia="Times New Roman" w:hAnsi="Calibri" w:cs="Times New Roman"/>
              </w:rPr>
            </w:pPr>
            <w:r>
              <w:t>3</w:t>
            </w:r>
          </w:p>
        </w:tc>
      </w:tr>
      <w:tr w:rsidR="007923C9" w:rsidTr="00785CC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785C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Pr="007923C9" w:rsidRDefault="007923C9" w:rsidP="00785C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3C9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Default="00CC3948" w:rsidP="00785CCA">
            <w:pPr>
              <w:jc w:val="center"/>
              <w:rPr>
                <w:rFonts w:ascii="Calibri" w:eastAsia="Times New Roman" w:hAnsi="Calibri" w:cs="Times New Roman"/>
              </w:rPr>
            </w:pPr>
            <w:r>
              <w:t>2</w:t>
            </w:r>
          </w:p>
        </w:tc>
      </w:tr>
      <w:tr w:rsidR="007923C9" w:rsidTr="00785CCA">
        <w:trPr>
          <w:trHeight w:val="25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785CC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Default="007923C9" w:rsidP="00785CCA">
            <w:pPr>
              <w:pStyle w:val="a6"/>
              <w:spacing w:before="0" w:beforeAutospacing="0" w:after="0" w:afterAutospacing="0"/>
              <w:ind w:firstLine="3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Default="007923C9" w:rsidP="00785CCA">
            <w:pPr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1</w:t>
            </w:r>
            <w:r w:rsidR="00CC3948">
              <w:rPr>
                <w:rFonts w:ascii="Calibri" w:eastAsia="Times New Roman" w:hAnsi="Calibri" w:cs="Times New Roman"/>
                <w:b/>
                <w:i/>
              </w:rPr>
              <w:t>1</w:t>
            </w:r>
          </w:p>
        </w:tc>
      </w:tr>
    </w:tbl>
    <w:p w:rsidR="007923C9" w:rsidRPr="001C70D0" w:rsidRDefault="007923C9" w:rsidP="007923C9">
      <w:pPr>
        <w:pStyle w:val="a3"/>
        <w:rPr>
          <w:rFonts w:ascii="Times New Roman" w:hAnsi="Times New Roman"/>
          <w:sz w:val="24"/>
          <w:szCs w:val="24"/>
        </w:rPr>
      </w:pPr>
    </w:p>
    <w:p w:rsidR="005F0E5D" w:rsidRPr="007923C9" w:rsidRDefault="005F0E5D" w:rsidP="005F0E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23C9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5F0E5D" w:rsidRDefault="005F0E5D" w:rsidP="005F0E5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5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111"/>
        <w:gridCol w:w="850"/>
        <w:gridCol w:w="709"/>
        <w:gridCol w:w="1070"/>
      </w:tblGrid>
      <w:tr w:rsidR="005F0E5D" w:rsidRPr="00BD1BFF" w:rsidTr="003871D0">
        <w:tc>
          <w:tcPr>
            <w:tcW w:w="567" w:type="dxa"/>
            <w:vMerge w:val="restart"/>
            <w:vAlign w:val="center"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F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vAlign w:val="center"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FF">
              <w:rPr>
                <w:rFonts w:ascii="Times New Roman" w:hAnsi="Times New Roman"/>
                <w:b/>
                <w:sz w:val="24"/>
                <w:szCs w:val="24"/>
              </w:rPr>
              <w:t>Раздел программы.</w:t>
            </w:r>
          </w:p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FF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4111" w:type="dxa"/>
            <w:vMerge w:val="restart"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22B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gridSpan w:val="2"/>
            <w:vAlign w:val="center"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F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70" w:type="dxa"/>
            <w:vMerge w:val="restart"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Примечание.</w:t>
            </w:r>
          </w:p>
        </w:tc>
      </w:tr>
      <w:tr w:rsidR="005F0E5D" w:rsidRPr="00BD1BFF" w:rsidTr="003871D0">
        <w:tc>
          <w:tcPr>
            <w:tcW w:w="567" w:type="dxa"/>
            <w:vMerge/>
          </w:tcPr>
          <w:p w:rsidR="005F0E5D" w:rsidRPr="00515CC6" w:rsidRDefault="005F0E5D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F0E5D" w:rsidRPr="00515CC6" w:rsidRDefault="005F0E5D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FF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09" w:type="dxa"/>
            <w:vAlign w:val="center"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BD1BF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070" w:type="dxa"/>
            <w:vMerge/>
          </w:tcPr>
          <w:p w:rsidR="005F0E5D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E5D" w:rsidRPr="00515CC6" w:rsidTr="003871D0">
        <w:trPr>
          <w:trHeight w:val="1104"/>
        </w:trPr>
        <w:tc>
          <w:tcPr>
            <w:tcW w:w="567" w:type="dxa"/>
          </w:tcPr>
          <w:p w:rsidR="005F0E5D" w:rsidRPr="00515CC6" w:rsidRDefault="005F0E5D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F0E5D" w:rsidRPr="0034351D" w:rsidRDefault="005F0E5D" w:rsidP="00E13D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Информация – Компьютер – Информатика. Техника безопасности и организация рабочего места. Как устроен компьютер. </w:t>
            </w:r>
          </w:p>
        </w:tc>
        <w:tc>
          <w:tcPr>
            <w:tcW w:w="4111" w:type="dxa"/>
          </w:tcPr>
          <w:p w:rsidR="005F0E5D" w:rsidRPr="00173338" w:rsidRDefault="005F0E5D" w:rsidP="00100501">
            <w:pPr>
              <w:spacing w:line="100" w:lineRule="atLeast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представления о целях изучения курса информатики</w:t>
            </w:r>
            <w:proofErr w:type="gramStart"/>
            <w:r w:rsidRPr="0017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F0E5D" w:rsidRPr="00173338" w:rsidRDefault="005F0E5D" w:rsidP="00100501">
            <w:pPr>
              <w:autoSpaceDE w:val="0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338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общие представления об информации и информационных процессах;</w:t>
            </w:r>
          </w:p>
          <w:p w:rsidR="005F0E5D" w:rsidRPr="00173338" w:rsidRDefault="005F0E5D" w:rsidP="0010050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учебником; умение работать с </w:t>
            </w:r>
            <w:r w:rsidRPr="00173338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электронным приложением к учебнику;</w:t>
            </w:r>
          </w:p>
          <w:p w:rsidR="005F0E5D" w:rsidRPr="00173338" w:rsidRDefault="005F0E5D" w:rsidP="00100501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знание основных устройств компьютера и их функций</w:t>
            </w:r>
          </w:p>
        </w:tc>
        <w:tc>
          <w:tcPr>
            <w:tcW w:w="850" w:type="dxa"/>
          </w:tcPr>
          <w:p w:rsidR="005F0E5D" w:rsidRPr="00515CC6" w:rsidRDefault="00C0255C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</w:tcPr>
          <w:p w:rsidR="005F0E5D" w:rsidRPr="00515CC6" w:rsidRDefault="005F0E5D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F0E5D" w:rsidRPr="00515CC6" w:rsidRDefault="005F0E5D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3871D0">
        <w:tc>
          <w:tcPr>
            <w:tcW w:w="567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B61871" w:rsidRPr="0034351D" w:rsidRDefault="00B61871" w:rsidP="00E13DC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>Ввод информации в память компьютера. Клавиатура. Группы клавиш.</w:t>
            </w:r>
            <w:r w:rsidR="00E13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 по теме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«Знакомимся с клавиатурой»</w:t>
            </w:r>
          </w:p>
        </w:tc>
        <w:tc>
          <w:tcPr>
            <w:tcW w:w="4111" w:type="dxa"/>
            <w:vMerge w:val="restart"/>
          </w:tcPr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основных устройствах ввода информации в память компьютера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основы ИКТ-компетентности; 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ввода информации с клавиатуры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пользовательском  интерфейсе;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представление о приѐмах управления компьютером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навыки управления компьютером;</w:t>
            </w:r>
          </w:p>
        </w:tc>
        <w:tc>
          <w:tcPr>
            <w:tcW w:w="850" w:type="dxa"/>
          </w:tcPr>
          <w:p w:rsidR="00B61871" w:rsidRPr="00515CC6" w:rsidRDefault="00C0255C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3871D0">
        <w:trPr>
          <w:trHeight w:val="554"/>
        </w:trPr>
        <w:tc>
          <w:tcPr>
            <w:tcW w:w="567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B61871" w:rsidRPr="0034351D" w:rsidRDefault="00B61871" w:rsidP="00E13D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Основная позиция пальцев на клавиатуре. Программы и файлы. </w:t>
            </w:r>
          </w:p>
        </w:tc>
        <w:tc>
          <w:tcPr>
            <w:tcW w:w="4111" w:type="dxa"/>
            <w:vMerge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871" w:rsidRPr="00515CC6" w:rsidRDefault="00C0255C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C9" w:rsidRPr="00515CC6" w:rsidTr="003871D0">
        <w:tc>
          <w:tcPr>
            <w:tcW w:w="567" w:type="dxa"/>
          </w:tcPr>
          <w:p w:rsidR="007923C9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923C9" w:rsidRPr="0034351D" w:rsidRDefault="007923C9" w:rsidP="00E13DC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Рабочий стол. Управление мышью.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№2 по теме «Освоение мыши»</w:t>
            </w:r>
          </w:p>
        </w:tc>
        <w:tc>
          <w:tcPr>
            <w:tcW w:w="4111" w:type="dxa"/>
            <w:vMerge w:val="restart"/>
          </w:tcPr>
          <w:p w:rsidR="007923C9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общие представления о хранении и передаче информации как информационном процессе; </w:t>
            </w:r>
          </w:p>
          <w:p w:rsidR="007923C9" w:rsidRPr="00173338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представления о многообразии носителей</w:t>
            </w:r>
          </w:p>
          <w:p w:rsidR="007923C9" w:rsidRPr="00173338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7923C9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понимание единой сущности процесса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человеком и технической системой; </w:t>
            </w:r>
          </w:p>
          <w:p w:rsidR="007923C9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работы с файлами; </w:t>
            </w:r>
          </w:p>
          <w:p w:rsidR="007923C9" w:rsidRPr="00173338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умения упорядочивания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информации в личном информационном пространстве</w:t>
            </w:r>
            <w:proofErr w:type="gramStart"/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923C9" w:rsidRPr="00173338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представления об источниках информации,</w:t>
            </w:r>
          </w:p>
          <w:p w:rsidR="007923C9" w:rsidRPr="00173338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информационных каналах, приѐмниках информации;</w:t>
            </w:r>
          </w:p>
        </w:tc>
        <w:tc>
          <w:tcPr>
            <w:tcW w:w="850" w:type="dxa"/>
          </w:tcPr>
          <w:p w:rsidR="007923C9" w:rsidRPr="00515CC6" w:rsidRDefault="00C0255C" w:rsidP="009A5A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709" w:type="dxa"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C9" w:rsidRPr="00515CC6" w:rsidTr="003871D0">
        <w:tc>
          <w:tcPr>
            <w:tcW w:w="567" w:type="dxa"/>
          </w:tcPr>
          <w:p w:rsidR="007923C9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923C9" w:rsidRPr="0034351D" w:rsidRDefault="007923C9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Главное меню. Запуск программ.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№3по теме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 xml:space="preserve">«Запуск программ. Основные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элементы окна программы»</w:t>
            </w:r>
          </w:p>
        </w:tc>
        <w:tc>
          <w:tcPr>
            <w:tcW w:w="4111" w:type="dxa"/>
            <w:vMerge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3C9" w:rsidRPr="00515CC6" w:rsidRDefault="00C0255C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C9" w:rsidRPr="00515CC6" w:rsidTr="003871D0">
        <w:tc>
          <w:tcPr>
            <w:tcW w:w="567" w:type="dxa"/>
          </w:tcPr>
          <w:p w:rsidR="007923C9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</w:tcPr>
          <w:p w:rsidR="007923C9" w:rsidRPr="0034351D" w:rsidRDefault="007923C9" w:rsidP="00E13DC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Управление компьютером с помощью меню.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№4 по теме «Знакомимся с компьютерным меню»</w:t>
            </w:r>
          </w:p>
        </w:tc>
        <w:tc>
          <w:tcPr>
            <w:tcW w:w="4111" w:type="dxa"/>
            <w:vMerge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3C9" w:rsidRPr="00515CC6" w:rsidRDefault="00C0255C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3871D0">
        <w:trPr>
          <w:trHeight w:val="1126"/>
        </w:trPr>
        <w:tc>
          <w:tcPr>
            <w:tcW w:w="567" w:type="dxa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B61871" w:rsidRPr="0034351D" w:rsidRDefault="00B61871" w:rsidP="00E13D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Действия с информацией. Хранение информации. Носители информации. Передача информации. </w:t>
            </w:r>
          </w:p>
        </w:tc>
        <w:tc>
          <w:tcPr>
            <w:tcW w:w="4111" w:type="dxa"/>
            <w:vMerge w:val="restart"/>
          </w:tcPr>
          <w:p w:rsidR="00B61871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общие представления о хранении и передаче информации как информационном процессе; 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представления о многообразии носителей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B61871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понимание единой сущности процесса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человеком и технической системой; </w:t>
            </w:r>
          </w:p>
          <w:p w:rsidR="00B61871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работы с файлами; 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умения упорядочивания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информации в личном информационном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представления об источниках информации,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информационных каналах, приѐмниках информации;</w:t>
            </w:r>
          </w:p>
        </w:tc>
        <w:tc>
          <w:tcPr>
            <w:tcW w:w="850" w:type="dxa"/>
          </w:tcPr>
          <w:p w:rsidR="00B61871" w:rsidRPr="00515CC6" w:rsidRDefault="00C0255C" w:rsidP="00D04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3871D0">
        <w:trPr>
          <w:trHeight w:val="829"/>
        </w:trPr>
        <w:tc>
          <w:tcPr>
            <w:tcW w:w="567" w:type="dxa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>Кодирование информации.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>Формы представления информации. Метод координат.</w:t>
            </w:r>
          </w:p>
        </w:tc>
        <w:tc>
          <w:tcPr>
            <w:tcW w:w="4111" w:type="dxa"/>
            <w:vMerge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871" w:rsidRPr="00515CC6" w:rsidRDefault="00C0255C" w:rsidP="00D04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3871D0">
        <w:trPr>
          <w:trHeight w:val="1125"/>
        </w:trPr>
        <w:tc>
          <w:tcPr>
            <w:tcW w:w="567" w:type="dxa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Текст как форма представления  информации. 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Табличная форма представления информации. 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Наглядные формы представления информации. </w:t>
            </w:r>
          </w:p>
        </w:tc>
        <w:tc>
          <w:tcPr>
            <w:tcW w:w="4111" w:type="dxa"/>
          </w:tcPr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тексте как форме представления информации;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 несложные текстовые документы на родном языке; 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сформировать у школьников представление о  компьютере как инструменте обработки текстовой информации;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в письменной форме;</w:t>
            </w:r>
          </w:p>
        </w:tc>
        <w:tc>
          <w:tcPr>
            <w:tcW w:w="850" w:type="dxa"/>
          </w:tcPr>
          <w:p w:rsidR="00B61871" w:rsidRPr="00515CC6" w:rsidRDefault="00C0255C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3871D0">
        <w:tc>
          <w:tcPr>
            <w:tcW w:w="567" w:type="dxa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Обработка информации. 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№5</w:t>
            </w:r>
            <w:r w:rsidR="003871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«Выполняем вычисления с помощью приложения Калькулятор»</w:t>
            </w:r>
          </w:p>
        </w:tc>
        <w:tc>
          <w:tcPr>
            <w:tcW w:w="4111" w:type="dxa"/>
          </w:tcPr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понятие о документе, об основных объектах текстового документа;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основных правил ввода текста;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 несложные текстовые документы на родном языке;</w:t>
            </w:r>
          </w:p>
        </w:tc>
        <w:tc>
          <w:tcPr>
            <w:tcW w:w="850" w:type="dxa"/>
          </w:tcPr>
          <w:p w:rsidR="00B61871" w:rsidRPr="00515CC6" w:rsidRDefault="00C0255C" w:rsidP="00100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3871D0">
        <w:tc>
          <w:tcPr>
            <w:tcW w:w="567" w:type="dxa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Обработка текстовой информации. 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№6 по теме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«Ввод текста»</w:t>
            </w:r>
          </w:p>
        </w:tc>
        <w:tc>
          <w:tcPr>
            <w:tcW w:w="4111" w:type="dxa"/>
          </w:tcPr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представление о редактировании как этапе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текстового документа; 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редактировать несложные текстовые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документы на родном языке;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в письменной форме;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фрагментами в процессе редактирования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текстовых документов;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выполнять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операции по редактированию текстовых документов;</w:t>
            </w:r>
          </w:p>
        </w:tc>
        <w:tc>
          <w:tcPr>
            <w:tcW w:w="850" w:type="dxa"/>
          </w:tcPr>
          <w:p w:rsidR="00B61871" w:rsidRDefault="00C0255C" w:rsidP="00100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709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5D" w:rsidRPr="00CB78EE" w:rsidRDefault="005F0E5D" w:rsidP="005F0E5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23C9" w:rsidRDefault="007923C9" w:rsidP="007923C9">
      <w:pPr>
        <w:pStyle w:val="a3"/>
        <w:rPr>
          <w:rFonts w:ascii="Times New Roman" w:hAnsi="Times New Roman"/>
          <w:sz w:val="24"/>
          <w:szCs w:val="24"/>
        </w:rPr>
      </w:pPr>
      <w:r w:rsidRPr="00B16A30">
        <w:t xml:space="preserve"> </w:t>
      </w:r>
      <w:r>
        <w:rPr>
          <w:rFonts w:ascii="Times New Roman" w:hAnsi="Times New Roman"/>
          <w:sz w:val="24"/>
          <w:szCs w:val="24"/>
        </w:rPr>
        <w:t>Согласовано на ГМО</w:t>
      </w:r>
    </w:p>
    <w:p w:rsidR="007923C9" w:rsidRDefault="007923C9" w:rsidP="007923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3B0AB1">
        <w:rPr>
          <w:rFonts w:ascii="Times New Roman" w:hAnsi="Times New Roman"/>
          <w:sz w:val="24"/>
          <w:szCs w:val="24"/>
          <w:u w:val="single"/>
        </w:rPr>
        <w:t>№ 1  от 08.09</w:t>
      </w:r>
      <w:r w:rsidR="00C0255C">
        <w:rPr>
          <w:rFonts w:ascii="Times New Roman" w:hAnsi="Times New Roman"/>
          <w:sz w:val="24"/>
          <w:szCs w:val="24"/>
          <w:u w:val="single"/>
        </w:rPr>
        <w:t>.2020</w:t>
      </w:r>
      <w:r>
        <w:rPr>
          <w:rFonts w:ascii="Times New Roman" w:hAnsi="Times New Roman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7923C9" w:rsidRDefault="007923C9" w:rsidP="007923C9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Рук. ГМО</w:t>
      </w:r>
      <w:r>
        <w:rPr>
          <w:rFonts w:ascii="Times New Roman" w:hAnsi="Times New Roman"/>
          <w:sz w:val="24"/>
          <w:szCs w:val="24"/>
          <w:u w:val="single"/>
        </w:rPr>
        <w:t xml:space="preserve">____________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Бариньяк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Ц.А,</w:t>
      </w:r>
    </w:p>
    <w:p w:rsidR="007923C9" w:rsidRDefault="007923C9" w:rsidP="007923C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3871D0" w:rsidRDefault="003871D0" w:rsidP="007923C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7923C9" w:rsidRDefault="007923C9" w:rsidP="007923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7923C9" w:rsidRDefault="007923C9" w:rsidP="007923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</w:p>
    <w:p w:rsidR="007923C9" w:rsidRDefault="007923C9" w:rsidP="007923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  Макарова С.А.</w:t>
      </w:r>
    </w:p>
    <w:p w:rsidR="007923C9" w:rsidRDefault="00C0255C" w:rsidP="007923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_______________________2020</w:t>
      </w:r>
      <w:r w:rsidR="007923C9">
        <w:rPr>
          <w:rFonts w:ascii="Times New Roman" w:hAnsi="Times New Roman"/>
          <w:sz w:val="24"/>
          <w:szCs w:val="24"/>
        </w:rPr>
        <w:t>г.</w:t>
      </w:r>
    </w:p>
    <w:p w:rsidR="007923C9" w:rsidRPr="001C70D0" w:rsidRDefault="007923C9">
      <w:pPr>
        <w:pStyle w:val="a3"/>
        <w:rPr>
          <w:rFonts w:ascii="Times New Roman" w:hAnsi="Times New Roman"/>
          <w:sz w:val="24"/>
          <w:szCs w:val="24"/>
        </w:rPr>
      </w:pPr>
    </w:p>
    <w:sectPr w:rsidR="007923C9" w:rsidRPr="001C70D0" w:rsidSect="002F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12D34B44"/>
    <w:multiLevelType w:val="hybridMultilevel"/>
    <w:tmpl w:val="114AC82A"/>
    <w:lvl w:ilvl="0" w:tplc="63705FC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7231C"/>
    <w:multiLevelType w:val="hybridMultilevel"/>
    <w:tmpl w:val="C9A20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2783"/>
    <w:rsid w:val="00127F06"/>
    <w:rsid w:val="001724D8"/>
    <w:rsid w:val="00175C30"/>
    <w:rsid w:val="001B0BBB"/>
    <w:rsid w:val="00277E9C"/>
    <w:rsid w:val="002F15DB"/>
    <w:rsid w:val="003871D0"/>
    <w:rsid w:val="003B0AB1"/>
    <w:rsid w:val="004E008B"/>
    <w:rsid w:val="005C0417"/>
    <w:rsid w:val="005F0E5D"/>
    <w:rsid w:val="007923C9"/>
    <w:rsid w:val="009A5A77"/>
    <w:rsid w:val="009B435C"/>
    <w:rsid w:val="00B61871"/>
    <w:rsid w:val="00B963FA"/>
    <w:rsid w:val="00C0255C"/>
    <w:rsid w:val="00C02783"/>
    <w:rsid w:val="00C52563"/>
    <w:rsid w:val="00CC3948"/>
    <w:rsid w:val="00CD5EEF"/>
    <w:rsid w:val="00CF4479"/>
    <w:rsid w:val="00D0402F"/>
    <w:rsid w:val="00E1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DB"/>
  </w:style>
  <w:style w:type="paragraph" w:styleId="3">
    <w:name w:val="heading 3"/>
    <w:basedOn w:val="a"/>
    <w:next w:val="a"/>
    <w:link w:val="30"/>
    <w:qFormat/>
    <w:rsid w:val="007923C9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7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шрифт абзаца1"/>
    <w:rsid w:val="00C52563"/>
  </w:style>
  <w:style w:type="paragraph" w:styleId="a4">
    <w:name w:val="List Paragraph"/>
    <w:basedOn w:val="a"/>
    <w:uiPriority w:val="34"/>
    <w:qFormat/>
    <w:rsid w:val="00C52563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table" w:styleId="a5">
    <w:name w:val="Table Grid"/>
    <w:basedOn w:val="a1"/>
    <w:uiPriority w:val="59"/>
    <w:rsid w:val="005F0E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923C9"/>
    <w:rPr>
      <w:rFonts w:ascii="Arial" w:eastAsia="Calibri" w:hAnsi="Arial" w:cs="Times New Roman"/>
      <w:b/>
      <w:bCs/>
      <w:sz w:val="26"/>
      <w:szCs w:val="26"/>
    </w:rPr>
  </w:style>
  <w:style w:type="paragraph" w:styleId="a6">
    <w:name w:val="Normal (Web)"/>
    <w:basedOn w:val="a"/>
    <w:rsid w:val="007923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17</cp:revision>
  <dcterms:created xsi:type="dcterms:W3CDTF">2018-08-31T09:51:00Z</dcterms:created>
  <dcterms:modified xsi:type="dcterms:W3CDTF">2021-04-29T16:30:00Z</dcterms:modified>
</cp:coreProperties>
</file>