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E1" w:rsidRDefault="008500E1" w:rsidP="008500E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p w:rsidR="008500E1" w:rsidRDefault="008500E1" w:rsidP="008500E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8500E1" w:rsidTr="008500E1">
        <w:tc>
          <w:tcPr>
            <w:tcW w:w="4785" w:type="dxa"/>
          </w:tcPr>
          <w:p w:rsidR="008500E1" w:rsidRDefault="008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0E1" w:rsidRDefault="008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0E1" w:rsidRDefault="0085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500E1" w:rsidRDefault="0085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8500E1" w:rsidRDefault="008500E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школы_________ Смирнова В.А.</w:t>
            </w:r>
          </w:p>
          <w:p w:rsidR="008500E1" w:rsidRDefault="008500E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45-20/10-09 от 28.08.2020 г.</w:t>
            </w:r>
          </w:p>
          <w:p w:rsidR="008500E1" w:rsidRDefault="0085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500E1" w:rsidRDefault="008500E1" w:rsidP="008500E1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«Развитие речи»,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слабослышащих и поздно оглохших обучающихся  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вид)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«А» класс</w:t>
      </w: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00E1" w:rsidRDefault="008500E1" w:rsidP="008500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00E1" w:rsidRDefault="008500E1" w:rsidP="008500E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8500E1" w:rsidRDefault="008500E1" w:rsidP="008500E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речи</w:t>
      </w:r>
    </w:p>
    <w:p w:rsidR="008500E1" w:rsidRDefault="008500E1" w:rsidP="0085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 год на изучение данного предмета «Развитие речи» выделено 17 учебных часа в год (1 часа в неделю, 1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8500E1" w:rsidRDefault="008500E1" w:rsidP="008500E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500E1" w:rsidRDefault="008500E1" w:rsidP="0085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260"/>
        <w:gridCol w:w="2410"/>
      </w:tblGrid>
      <w:tr w:rsidR="008500E1" w:rsidTr="008500E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00E1" w:rsidTr="008500E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стили речи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 w:rsidP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Понятие текста. </w:t>
            </w:r>
          </w:p>
          <w:p w:rsidR="009E4959" w:rsidRDefault="009E4959" w:rsidP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как текст. Виды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500E1" w:rsidTr="008500E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850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литературного языка. Публицистический стиль. Учебно-научная речь. Отзыв. Доклад.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</w:t>
            </w:r>
          </w:p>
        </w:tc>
      </w:tr>
    </w:tbl>
    <w:p w:rsidR="008500E1" w:rsidRDefault="008500E1" w:rsidP="00850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f743790b49d682f8f0d880d30edfa9c98c489686"/>
      <w:bookmarkStart w:id="2" w:name="1"/>
      <w:bookmarkEnd w:id="1"/>
      <w:bookmarkEnd w:id="2"/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Календарно-тематическое планирование к программе</w:t>
      </w:r>
    </w:p>
    <w:p w:rsidR="008500E1" w:rsidRDefault="008500E1" w:rsidP="0085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«Развитие речи 7 «А» класс 17 часов</w:t>
      </w:r>
    </w:p>
    <w:p w:rsidR="008500E1" w:rsidRDefault="008500E1" w:rsidP="00850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302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39"/>
        <w:gridCol w:w="5218"/>
        <w:gridCol w:w="876"/>
        <w:gridCol w:w="992"/>
        <w:gridCol w:w="11381"/>
        <w:gridCol w:w="848"/>
        <w:gridCol w:w="10378"/>
      </w:tblGrid>
      <w:tr w:rsidR="008500E1" w:rsidTr="008500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по</w:t>
            </w:r>
          </w:p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500E1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Pr="009E4959" w:rsidRDefault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4959">
              <w:rPr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500E1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500E1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Диалог как текст.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500E1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Виды диалога.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500E1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Стили литературного языка.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E1" w:rsidRDefault="008500E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Стили литературного языка.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P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4959">
              <w:rPr>
                <w:sz w:val="24"/>
                <w:szCs w:val="24"/>
                <w:lang w:eastAsia="ru-RU"/>
              </w:rPr>
              <w:t xml:space="preserve">Публицистический стиль.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4959">
              <w:rPr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Учебно-научная речь.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доклад.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Default="009E4959" w:rsidP="009E495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9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8641"/>
      </w:tblGrid>
      <w:tr w:rsidR="008500E1" w:rsidTr="008500E1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1" w:rsidRDefault="0085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E4959" w:rsidTr="009E495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Pr="009E4959" w:rsidRDefault="009E4959" w:rsidP="009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59">
              <w:rPr>
                <w:rFonts w:ascii="Times New Roman" w:hAnsi="Times New Roman" w:cs="Times New Roman"/>
                <w:sz w:val="24"/>
                <w:szCs w:val="24"/>
              </w:rPr>
              <w:t>Текст и стили речи</w:t>
            </w:r>
          </w:p>
        </w:tc>
        <w:tc>
          <w:tcPr>
            <w:tcW w:w="8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Pr="00845D4B" w:rsidRDefault="009E4959" w:rsidP="009E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5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Обучащиеся</w:t>
            </w:r>
            <w:proofErr w:type="spellEnd"/>
            <w:r w:rsidRPr="00845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5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должны знать</w:t>
            </w:r>
            <w:r w:rsidRPr="00845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определения основных изученных в VII классе языковых явлений, </w:t>
            </w:r>
            <w:proofErr w:type="spellStart"/>
            <w:r w:rsidRPr="00845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речеведческих</w:t>
            </w:r>
            <w:proofErr w:type="spellEnd"/>
            <w:r w:rsidRPr="00845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понятий, обосновывать свои ответы, приводя нужные примеры, способы: как создавать, анализировать тексты.</w:t>
            </w:r>
          </w:p>
          <w:p w:rsidR="00845D4B" w:rsidRDefault="00845D4B" w:rsidP="00845D4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 концу VII класса </w:t>
            </w:r>
            <w:proofErr w:type="spellStart"/>
            <w:r>
              <w:rPr>
                <w:color w:val="000000"/>
              </w:rPr>
              <w:t>обучащиеся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должны уметь:</w:t>
            </w:r>
          </w:p>
          <w:p w:rsidR="00845D4B" w:rsidRDefault="00845D4B" w:rsidP="00845D4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 xml:space="preserve">Определять тип и стиль текста. Подробно и выборочно излагать повествовательные тексты с элементами описания местности. Писать сочинения-описания (описание местности, действий), сочинения-рассуждения на </w:t>
            </w:r>
            <w:r>
              <w:rPr>
                <w:color w:val="000000"/>
              </w:rPr>
              <w:lastRenderedPageBreak/>
              <w:t>общественно значимые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 Пользоваться синтаксическими синонимами в соответствии с содержанием и стилем речи; соблюдать нормы литературного языка в пределах изученного материала.</w:t>
            </w:r>
          </w:p>
          <w:p w:rsidR="00845D4B" w:rsidRDefault="00845D4B" w:rsidP="009E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959" w:rsidTr="009E495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59" w:rsidRPr="009E4959" w:rsidRDefault="009E4959" w:rsidP="009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59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8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59" w:rsidRDefault="009E4959" w:rsidP="009E4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0E1" w:rsidRDefault="008500E1" w:rsidP="00850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0E1" w:rsidRDefault="008500E1" w:rsidP="00850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ГМО</w:t>
      </w: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>№   1     от   08. 09. 2020г</w:t>
      </w:r>
      <w:r>
        <w:rPr>
          <w:rFonts w:ascii="Times New Roman" w:hAnsi="Times New Roman"/>
          <w:sz w:val="24"/>
          <w:szCs w:val="24"/>
        </w:rPr>
        <w:t>.</w:t>
      </w: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Рук. ГМО_________</w:t>
      </w: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_______________Макарова С.А.</w:t>
      </w:r>
    </w:p>
    <w:p w:rsidR="008500E1" w:rsidRDefault="008500E1" w:rsidP="008500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_______________2020г.</w:t>
      </w:r>
    </w:p>
    <w:p w:rsidR="008500E1" w:rsidRDefault="008500E1" w:rsidP="00850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113" w:rsidRDefault="00952113"/>
    <w:sectPr w:rsidR="0095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55A6"/>
    <w:multiLevelType w:val="multilevel"/>
    <w:tmpl w:val="3066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5"/>
    <w:rsid w:val="00457DB5"/>
    <w:rsid w:val="00845D4B"/>
    <w:rsid w:val="008500E1"/>
    <w:rsid w:val="00952113"/>
    <w:rsid w:val="009E4959"/>
    <w:rsid w:val="00B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2870-9969-4659-83A7-D53F742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00E1"/>
  </w:style>
  <w:style w:type="paragraph" w:styleId="a4">
    <w:name w:val="No Spacing"/>
    <w:link w:val="a3"/>
    <w:uiPriority w:val="1"/>
    <w:qFormat/>
    <w:rsid w:val="008500E1"/>
    <w:pPr>
      <w:spacing w:after="0" w:line="240" w:lineRule="auto"/>
    </w:pPr>
  </w:style>
  <w:style w:type="table" w:customStyle="1" w:styleId="1">
    <w:name w:val="Сетка таблицы1"/>
    <w:basedOn w:val="a1"/>
    <w:rsid w:val="0085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4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2020-10-21T11:14:00Z</dcterms:created>
  <dcterms:modified xsi:type="dcterms:W3CDTF">2021-04-28T08:20:00Z</dcterms:modified>
</cp:coreProperties>
</file>