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F9" w:rsidRPr="0070167D" w:rsidRDefault="003145F9" w:rsidP="003145F9">
      <w:pPr>
        <w:jc w:val="center"/>
        <w:rPr>
          <w:rFonts w:ascii="Times New Roman" w:hAnsi="Times New Roman" w:cs="Times New Roman"/>
          <w:b/>
          <w:sz w:val="20"/>
        </w:rPr>
      </w:pPr>
      <w:r w:rsidRPr="0070167D">
        <w:rPr>
          <w:rFonts w:ascii="Times New Roman" w:hAnsi="Times New Roman" w:cs="Times New Roman"/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г. ДУБНЫ МОСКОВСКОЙ ОБЛАСТИ»</w:t>
      </w:r>
    </w:p>
    <w:p w:rsidR="002C4F65" w:rsidRDefault="002C4F65" w:rsidP="002C4F65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FF147B" w:rsidRPr="00C51C0D" w:rsidRDefault="00FF147B" w:rsidP="00FF1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47B" w:rsidRPr="00C51C0D" w:rsidRDefault="00FF147B" w:rsidP="00FF1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47B" w:rsidRPr="00C51C0D" w:rsidRDefault="00FF147B" w:rsidP="00FF1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F147B" w:rsidRPr="00C51C0D" w:rsidTr="00FB24A4">
        <w:tc>
          <w:tcPr>
            <w:tcW w:w="4785" w:type="dxa"/>
            <w:shd w:val="clear" w:color="auto" w:fill="auto"/>
          </w:tcPr>
          <w:p w:rsidR="00FF147B" w:rsidRPr="00C51C0D" w:rsidRDefault="00FF147B" w:rsidP="00FB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147B" w:rsidRPr="00C51C0D" w:rsidRDefault="00FF147B" w:rsidP="00FB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47B" w:rsidRPr="00C51C0D" w:rsidRDefault="00FF147B" w:rsidP="00F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F147B" w:rsidRPr="00C51C0D" w:rsidRDefault="00FF147B" w:rsidP="00FB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FF147B" w:rsidRPr="00C51C0D" w:rsidRDefault="00FF147B" w:rsidP="00FB24A4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FF147B" w:rsidRPr="00C51C0D" w:rsidRDefault="00FF147B" w:rsidP="00FB24A4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57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45-20/10-09 от 28.08.</w:t>
            </w:r>
            <w:r w:rsidR="00B4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F147B" w:rsidRPr="00C51C0D" w:rsidRDefault="00FF147B" w:rsidP="00FB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47B" w:rsidRPr="00C51C0D" w:rsidRDefault="00FF147B" w:rsidP="00FF1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51C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F147B" w:rsidRPr="00C51C0D" w:rsidRDefault="00FF147B" w:rsidP="00FF147B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FF147B" w:rsidRPr="00C51C0D" w:rsidRDefault="00FF147B" w:rsidP="00FF14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B94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КУРСА «История и социальные дисциплины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FF147B" w:rsidRPr="00C51C0D" w:rsidRDefault="00FF147B" w:rsidP="00FF14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FF147B" w:rsidRPr="00C51C0D" w:rsidRDefault="00FF147B" w:rsidP="00FF14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</w:t>
      </w:r>
    </w:p>
    <w:p w:rsidR="00B43FB6" w:rsidRPr="00C51C0D" w:rsidRDefault="00B43FB6" w:rsidP="00B43FB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слабослышащих и поздно оглохших обучающихся </w:t>
      </w:r>
      <w:r w:rsidR="00FF147B"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47B" w:rsidRPr="00C51C0D" w:rsidRDefault="00B43FB6" w:rsidP="00FF14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</w:t>
      </w:r>
      <w:r w:rsidR="00FF147B" w:rsidRPr="00C51C0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FF147B" w:rsidRPr="00C51C0D" w:rsidRDefault="00FF147B" w:rsidP="00FF14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47B" w:rsidRPr="00C51C0D" w:rsidRDefault="00B43FB6" w:rsidP="00FF14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«А</w:t>
      </w:r>
      <w:r w:rsidR="00FF147B" w:rsidRPr="00C51C0D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FF147B" w:rsidRPr="00C51C0D" w:rsidRDefault="00FF147B" w:rsidP="00FF14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F147B" w:rsidRDefault="00B43FB6" w:rsidP="000947A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</w:p>
    <w:p w:rsidR="00FF147B" w:rsidRPr="00C51C0D" w:rsidRDefault="00FF147B" w:rsidP="00FF14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F147B" w:rsidRPr="00C51C0D" w:rsidRDefault="00FF147B" w:rsidP="00FF14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FF147B" w:rsidRPr="00C51C0D" w:rsidRDefault="00FF147B" w:rsidP="00FF1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147B" w:rsidRPr="00C51C0D" w:rsidRDefault="00FF147B" w:rsidP="00FF14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Pr="00C51C0D" w:rsidRDefault="00FF147B" w:rsidP="00FF14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FB6" w:rsidRDefault="00B43FB6" w:rsidP="003145F9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FF147B" w:rsidRPr="00C5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43FB6" w:rsidRDefault="00B43FB6" w:rsidP="00FF147B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7B" w:rsidRDefault="00FF147B" w:rsidP="005125F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F65" w:rsidRDefault="002C4F65" w:rsidP="00083488">
      <w:pPr>
        <w:pStyle w:val="a4"/>
        <w:rPr>
          <w:rFonts w:ascii="Times New Roman" w:hAnsi="Times New Roman"/>
          <w:b/>
          <w:sz w:val="16"/>
          <w:szCs w:val="16"/>
        </w:rPr>
      </w:pPr>
    </w:p>
    <w:p w:rsidR="00C612E1" w:rsidRDefault="00C612E1" w:rsidP="00C612E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История и социальные дисциплины</w:t>
      </w:r>
    </w:p>
    <w:p w:rsidR="00C612E1" w:rsidRDefault="00C612E1" w:rsidP="00C61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2020-2021 год на изучение данного предмета «История и социальные дисциплины» выделено 34 учебных часа в год (1 час в неделю),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C612E1" w:rsidRDefault="00C612E1" w:rsidP="00C612E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E1" w:rsidRPr="003C517C" w:rsidRDefault="00C612E1" w:rsidP="00C61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E1" w:rsidRPr="003C517C" w:rsidRDefault="00C612E1" w:rsidP="00C6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C612E1" w:rsidRDefault="00C612E1" w:rsidP="00083488">
      <w:pPr>
        <w:pStyle w:val="a4"/>
        <w:rPr>
          <w:rFonts w:ascii="Times New Roman" w:hAnsi="Times New Roman"/>
          <w:b/>
          <w:sz w:val="16"/>
          <w:szCs w:val="16"/>
        </w:rPr>
      </w:pPr>
    </w:p>
    <w:p w:rsidR="00C612E1" w:rsidRDefault="00C612E1" w:rsidP="00083488">
      <w:pPr>
        <w:pStyle w:val="a4"/>
        <w:rPr>
          <w:rFonts w:ascii="Times New Roman" w:hAnsi="Times New Roman"/>
          <w:b/>
          <w:sz w:val="16"/>
          <w:szCs w:val="1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4479"/>
        <w:gridCol w:w="1499"/>
        <w:gridCol w:w="2767"/>
      </w:tblGrid>
      <w:tr w:rsidR="000947AC" w:rsidRPr="000947AC" w:rsidTr="00C612E1">
        <w:tc>
          <w:tcPr>
            <w:tcW w:w="2170" w:type="dxa"/>
            <w:shd w:val="clear" w:color="auto" w:fill="auto"/>
          </w:tcPr>
          <w:p w:rsidR="000947AC" w:rsidRPr="000947AC" w:rsidRDefault="000947AC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479" w:type="dxa"/>
            <w:shd w:val="clear" w:color="auto" w:fill="auto"/>
          </w:tcPr>
          <w:p w:rsidR="000947AC" w:rsidRPr="000947AC" w:rsidRDefault="000947AC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9" w:type="dxa"/>
            <w:shd w:val="clear" w:color="auto" w:fill="auto"/>
          </w:tcPr>
          <w:p w:rsidR="000947AC" w:rsidRPr="000947AC" w:rsidRDefault="000947AC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67" w:type="dxa"/>
            <w:shd w:val="clear" w:color="auto" w:fill="auto"/>
          </w:tcPr>
          <w:p w:rsidR="000947AC" w:rsidRPr="000947AC" w:rsidRDefault="000947AC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изучаемые понятия</w:t>
            </w:r>
          </w:p>
        </w:tc>
      </w:tr>
      <w:tr w:rsidR="000947AC" w:rsidRPr="000947AC" w:rsidTr="00C612E1">
        <w:tc>
          <w:tcPr>
            <w:tcW w:w="2170" w:type="dxa"/>
            <w:shd w:val="clear" w:color="auto" w:fill="auto"/>
          </w:tcPr>
          <w:p w:rsidR="000947AC" w:rsidRPr="000947AC" w:rsidRDefault="000947AC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на рубеже XVI-XVII веков.</w:t>
            </w:r>
          </w:p>
        </w:tc>
        <w:tc>
          <w:tcPr>
            <w:tcW w:w="4479" w:type="dxa"/>
            <w:shd w:val="clear" w:color="auto" w:fill="auto"/>
          </w:tcPr>
          <w:p w:rsidR="00C21149" w:rsidRDefault="00C21149" w:rsidP="00C211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Внутренняя и внешняя политика Бориса Годунова.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Царь Федор Иоаннович. Борьба за власть. Борис Годунов.. Прекращение династии Рюриковичей. Избрание на царство Бориса Годунова. Социально-экономическая политика. Голод 1601-1603 гг. Обострение социальных противоречий. Международная политика. Торговые и культурные связи со странами Западной Европы. </w:t>
            </w:r>
          </w:p>
          <w:p w:rsidR="00C21149" w:rsidRDefault="00C21149" w:rsidP="00C211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Смутное время.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Причина и суть Смутного времени. Царствование Лжедмитрия. Заговор в Москве и свержение Годуновых. Восстание И. Болотникова. Лжедмитрий 11. Воцарение Шуйского. Польско-шведская интервенция. </w:t>
            </w:r>
          </w:p>
          <w:p w:rsidR="000947AC" w:rsidRPr="00C21149" w:rsidRDefault="00C21149" w:rsidP="00C211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 Смутного времени.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Распад тушинского лагеря. «Семибоярщина». Первое ополчение. Второе ополчение. Кузьма Минин и Дмитрий Пожарский. Освобождение Москвы. Земский собор 1613 года. Воцарение Романовых. </w:t>
            </w:r>
          </w:p>
        </w:tc>
        <w:tc>
          <w:tcPr>
            <w:tcW w:w="1499" w:type="dxa"/>
            <w:shd w:val="clear" w:color="auto" w:fill="auto"/>
          </w:tcPr>
          <w:p w:rsidR="000947AC" w:rsidRPr="000947AC" w:rsidRDefault="00A40246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shd w:val="clear" w:color="auto" w:fill="auto"/>
          </w:tcPr>
          <w:p w:rsidR="000947AC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49">
              <w:rPr>
                <w:rFonts w:ascii="Times New Roman" w:hAnsi="Times New Roman"/>
                <w:sz w:val="24"/>
                <w:szCs w:val="24"/>
              </w:rPr>
              <w:t>Внутренняя и внешняя политика Бориса Годунова.</w:t>
            </w:r>
          </w:p>
          <w:p w:rsid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49"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  <w:p w:rsid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«Семибоярщина».</w:t>
            </w:r>
          </w:p>
          <w:p w:rsid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ополчение</w:t>
            </w:r>
          </w:p>
          <w:p w:rsid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Лжедмитрий</w:t>
            </w:r>
          </w:p>
          <w:p w:rsid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И. Болотникова</w:t>
            </w:r>
          </w:p>
          <w:p w:rsid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Польско-шведская интервенция</w:t>
            </w: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Кузьма Минин и Дмитрий Пожарский.</w:t>
            </w:r>
          </w:p>
        </w:tc>
      </w:tr>
      <w:tr w:rsidR="000947AC" w:rsidRPr="000947AC" w:rsidTr="00C612E1">
        <w:tc>
          <w:tcPr>
            <w:tcW w:w="2170" w:type="dxa"/>
            <w:shd w:val="clear" w:color="auto" w:fill="auto"/>
          </w:tcPr>
          <w:p w:rsidR="000947AC" w:rsidRPr="000947AC" w:rsidRDefault="00C21149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XV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веке</w:t>
            </w:r>
          </w:p>
        </w:tc>
        <w:tc>
          <w:tcPr>
            <w:tcW w:w="4479" w:type="dxa"/>
            <w:shd w:val="clear" w:color="auto" w:fill="auto"/>
          </w:tcPr>
          <w:p w:rsidR="00C21149" w:rsidRDefault="00C21149" w:rsidP="00C211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Новые явления в экономике.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Последствия Смуты. Сельское хозяйство. Развитие мануфактурного производства. Внутренняя и внешняя торговля. Ярмарки. Рост городов и городского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селения. Формирование всероссийского рынка. </w:t>
            </w:r>
          </w:p>
          <w:p w:rsidR="00C21149" w:rsidRDefault="00C21149" w:rsidP="00C211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сословия российского общества.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149" w:rsidRDefault="00C21149" w:rsidP="00C211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Политическое развитие России. </w:t>
            </w:r>
            <w:r>
              <w:rPr>
                <w:rFonts w:ascii="Times New Roman" w:hAnsi="Times New Roman"/>
                <w:sz w:val="24"/>
                <w:szCs w:val="24"/>
              </w:rPr>
              <w:t>Реформаторская деятельность А. Л. Ордина-Нащокина и В. В. 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лицына, царя Федора Алексеевича. Боярская дума. Приказная система. Соборное уложение 1649 года. </w:t>
            </w:r>
          </w:p>
          <w:p w:rsidR="00C21149" w:rsidRDefault="00C21149" w:rsidP="00C211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Власть и церковь. Церковный раскол. </w:t>
            </w:r>
          </w:p>
          <w:p w:rsidR="00C21149" w:rsidRDefault="00C21149" w:rsidP="00C211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Народные движения.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народных выступлений. «Соляной бунт». «Медный бунт». Крестьянская война под предводительством Степана Разина. Выступление ста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рообрядцев. Соловецкое восстание. </w:t>
            </w:r>
          </w:p>
          <w:p w:rsidR="00C21149" w:rsidRDefault="00C21149" w:rsidP="00C211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политика царя Алексея Михайловича.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внешней политики. Смоленская война. Воссоединение Украины с Россией. Русско-польская война. Русско-турецкая война 1676-1681 годов. Крымские походы. Освоение Сибири. </w:t>
            </w:r>
          </w:p>
          <w:p w:rsidR="00C21149" w:rsidRDefault="00C21149" w:rsidP="00C211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и культура в 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Образование. Книг</w:t>
            </w:r>
            <w:r w:rsidR="003E38AE">
              <w:rPr>
                <w:rFonts w:ascii="Times New Roman" w:hAnsi="Times New Roman"/>
                <w:sz w:val="24"/>
                <w:szCs w:val="24"/>
              </w:rPr>
              <w:t>опечатание. Научные знания. 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первопроходцы. Литература. Автобиографические повести («Житие» протопопа Аввакума). Архитектура. Живопись. Театр. </w:t>
            </w:r>
          </w:p>
          <w:p w:rsidR="000947AC" w:rsidRPr="00C21149" w:rsidRDefault="00C21149" w:rsidP="00C211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Сословный быт. Обычаи и нравы.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Царский двор. Боярский и дворянский быт. Жизнь  посадского населения. Крестьянство: повседневный быт и обычаи. </w:t>
            </w:r>
          </w:p>
        </w:tc>
        <w:tc>
          <w:tcPr>
            <w:tcW w:w="1499" w:type="dxa"/>
            <w:shd w:val="clear" w:color="auto" w:fill="auto"/>
          </w:tcPr>
          <w:p w:rsidR="000947AC" w:rsidRPr="000947AC" w:rsidRDefault="00A40246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67" w:type="dxa"/>
            <w:shd w:val="clear" w:color="auto" w:fill="auto"/>
          </w:tcPr>
          <w:p w:rsidR="000947AC" w:rsidRP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49">
              <w:rPr>
                <w:rFonts w:ascii="Times New Roman" w:hAnsi="Times New Roman"/>
                <w:sz w:val="24"/>
                <w:szCs w:val="24"/>
              </w:rPr>
              <w:t>Феодалы: бояре и дворяне. Местничество.  Крестьяне. Феодальная рента. Посадское население. Духовенство. Казачество.</w:t>
            </w: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49">
              <w:rPr>
                <w:rFonts w:ascii="Times New Roman" w:hAnsi="Times New Roman"/>
                <w:sz w:val="24"/>
                <w:szCs w:val="24"/>
              </w:rPr>
              <w:t>В.В.Голицин</w:t>
            </w: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49">
              <w:rPr>
                <w:rFonts w:ascii="Times New Roman" w:hAnsi="Times New Roman"/>
                <w:sz w:val="24"/>
                <w:szCs w:val="24"/>
              </w:rPr>
              <w:t>А.Л.Нащокин</w:t>
            </w: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49">
              <w:rPr>
                <w:rFonts w:ascii="Times New Roman" w:hAnsi="Times New Roman"/>
                <w:sz w:val="24"/>
                <w:szCs w:val="24"/>
              </w:rPr>
              <w:lastRenderedPageBreak/>
              <w:t>Боярская дума</w:t>
            </w: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49" w:rsidRPr="00C21149" w:rsidRDefault="00C21149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49" w:rsidRDefault="00C21149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 Разин</w:t>
            </w:r>
          </w:p>
          <w:p w:rsidR="00C21149" w:rsidRDefault="00C21149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Соловецкое восстание</w:t>
            </w:r>
          </w:p>
          <w:p w:rsidR="00C21149" w:rsidRDefault="00C21149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49" w:rsidRDefault="003E38AE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война</w:t>
            </w:r>
          </w:p>
          <w:p w:rsidR="008019F3" w:rsidRDefault="003E38AE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Русско-польская война. Русско-турецкая война</w:t>
            </w:r>
          </w:p>
          <w:p w:rsidR="003E38AE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Книгопечатание</w:t>
            </w: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первопроходцы</w:t>
            </w:r>
          </w:p>
          <w:p w:rsidR="003E38AE" w:rsidRDefault="003E38AE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8AE" w:rsidRDefault="003E38AE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8AE" w:rsidRDefault="003E38AE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8AE" w:rsidRDefault="003E38AE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8AE" w:rsidRDefault="003E38AE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8AE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Сословный быт</w:t>
            </w:r>
          </w:p>
          <w:p w:rsidR="003E38AE" w:rsidRDefault="003E38AE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8AE" w:rsidRPr="00C21149" w:rsidRDefault="003E38AE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8AE" w:rsidRPr="000947AC" w:rsidTr="00C612E1">
        <w:tc>
          <w:tcPr>
            <w:tcW w:w="2170" w:type="dxa"/>
            <w:shd w:val="clear" w:color="auto" w:fill="auto"/>
          </w:tcPr>
          <w:p w:rsidR="003E38AE" w:rsidRPr="000947AC" w:rsidRDefault="003E38AE" w:rsidP="00FB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Россия при Петре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479" w:type="dxa"/>
            <w:shd w:val="clear" w:color="auto" w:fill="auto"/>
          </w:tcPr>
          <w:p w:rsidR="003E38AE" w:rsidRDefault="003E38AE" w:rsidP="00FB24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Предпосылки петровских преобразований.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Усиление западного влияния на Россию. Симеон Полоцкий. Реформы А. Ордин-Нащокина. Преобразовательные планы В. Голицына. Юрий Крижанич. </w:t>
            </w:r>
          </w:p>
          <w:p w:rsidR="003E38AE" w:rsidRDefault="003E38AE" w:rsidP="00FB24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Петр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Россия на рубеже веков.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Детство Петра. Двоецарствие. Царевна Софья. Стрелецкие бунты. Начало царствования Петра. Азовские походы. Великое посольство. </w:t>
            </w:r>
          </w:p>
          <w:p w:rsidR="003E38AE" w:rsidRDefault="003E38AE" w:rsidP="00FB24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Северная война.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Причины и начало Северной войны. «</w:t>
            </w:r>
            <w:r w:rsidR="00083488">
              <w:rPr>
                <w:rFonts w:ascii="Times New Roman" w:hAnsi="Times New Roman"/>
                <w:sz w:val="24"/>
                <w:szCs w:val="24"/>
              </w:rPr>
              <w:t>Основание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тербурга. Полтавская баталия.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Реформы Петра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Реформа центрального управления. Сенат. Коллегии. Указ о единонаследии. Табель о рангах. </w:t>
            </w:r>
            <w:r w:rsidR="00083488">
              <w:rPr>
                <w:rFonts w:ascii="Times New Roman" w:hAnsi="Times New Roman"/>
                <w:sz w:val="24"/>
                <w:szCs w:val="24"/>
              </w:rPr>
              <w:t>Реформа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управления. Церковная реформа. Дело царевича Алексея. Значение петровских преобразований. </w:t>
            </w:r>
          </w:p>
          <w:p w:rsidR="003E38AE" w:rsidRDefault="003E38AE" w:rsidP="00FB24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 России в первой четверти XVI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Состояние экономики на рубеже веков. Экономическая политика Петра 1. Мелкотоварное производство. Мануфактуры. Приписные</w:t>
            </w:r>
            <w:r w:rsidRPr="002C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крестьяне. Торговля. Денежная и налоговая реформа. Итоги экономического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развития. </w:t>
            </w:r>
          </w:p>
          <w:p w:rsidR="003E38AE" w:rsidRDefault="003E38AE" w:rsidP="00FB24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Народные движения России в первой четверти ХVI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Причины народных восстаний. </w:t>
            </w:r>
          </w:p>
          <w:p w:rsidR="003E38AE" w:rsidRPr="003E38AE" w:rsidRDefault="003E38AE" w:rsidP="00FB24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Изменения в культуре и быту России в первой четверти ХVI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Образование. Первая печатная газета. Кунсткамера. Наука. Андрей Нартов. Художественная культура.</w:t>
            </w:r>
            <w:r w:rsidRPr="002C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 Никитин. Перемены в быту. Европейские обычаи. Ассамблеи. Значение культурного наследия Петровской эпохи. </w:t>
            </w:r>
          </w:p>
        </w:tc>
        <w:tc>
          <w:tcPr>
            <w:tcW w:w="1499" w:type="dxa"/>
            <w:shd w:val="clear" w:color="auto" w:fill="auto"/>
          </w:tcPr>
          <w:p w:rsidR="003E38AE" w:rsidRPr="000947AC" w:rsidRDefault="00A40246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67" w:type="dxa"/>
            <w:shd w:val="clear" w:color="auto" w:fill="auto"/>
          </w:tcPr>
          <w:p w:rsidR="003E38AE" w:rsidRP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Стрелецкий бунт</w:t>
            </w: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война</w:t>
            </w: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Петербурга</w:t>
            </w: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348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488" w:rsidRDefault="0008653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Сенат</w:t>
            </w:r>
          </w:p>
          <w:p w:rsidR="00086538" w:rsidRDefault="008019F3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Табель о </w:t>
            </w: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Мануфактура</w:t>
            </w: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Денежная и налоговая реформа</w:t>
            </w: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восстания</w:t>
            </w:r>
          </w:p>
          <w:p w:rsidR="00086538" w:rsidRPr="002D6A51" w:rsidRDefault="0008653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538" w:rsidRPr="00086538" w:rsidRDefault="00086538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Кунсткамера</w:t>
            </w:r>
          </w:p>
        </w:tc>
      </w:tr>
      <w:tr w:rsidR="003E38AE" w:rsidRPr="000947AC" w:rsidTr="00C612E1">
        <w:tc>
          <w:tcPr>
            <w:tcW w:w="2170" w:type="dxa"/>
            <w:shd w:val="clear" w:color="auto" w:fill="auto"/>
          </w:tcPr>
          <w:p w:rsidR="003E38AE" w:rsidRPr="000947AC" w:rsidRDefault="003E38AE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Россия в 1725-1762 годах.</w:t>
            </w:r>
          </w:p>
        </w:tc>
        <w:tc>
          <w:tcPr>
            <w:tcW w:w="4479" w:type="dxa"/>
            <w:shd w:val="clear" w:color="auto" w:fill="auto"/>
          </w:tcPr>
          <w:p w:rsidR="003E38AE" w:rsidRDefault="003E38AE" w:rsidP="003E38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Дворцовые перевороты.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Причины и содержание дворц</w:t>
            </w:r>
            <w:r w:rsidR="00086538">
              <w:rPr>
                <w:rFonts w:ascii="Times New Roman" w:hAnsi="Times New Roman"/>
                <w:sz w:val="24"/>
                <w:szCs w:val="24"/>
              </w:rPr>
              <w:t>овых переворотов. Усиление гвар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дии. Воцарение Екатерины 1. Верховный тайный совет. </w:t>
            </w:r>
          </w:p>
          <w:p w:rsidR="003E38AE" w:rsidRPr="003E38AE" w:rsidRDefault="003E38AE" w:rsidP="0008653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Внутренняя политика в 1725-1762 годах.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Перемены в системе центрального управления.  Укрепление позиций дворянства. Манифест о вольности дворя</w:t>
            </w:r>
            <w:r w:rsidR="00086538">
              <w:rPr>
                <w:rFonts w:ascii="Times New Roman" w:hAnsi="Times New Roman"/>
                <w:sz w:val="24"/>
                <w:szCs w:val="24"/>
              </w:rPr>
              <w:t>нской. Политика в отношении кре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стьянства.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Внешняя политика в 1725-1762 годах.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внешней политики. Россия и</w:t>
            </w:r>
            <w:r w:rsidRPr="002C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Речь Посполитая. Русско-турецкая война 1735-1739 годов. Русско-шведская война.</w:t>
            </w:r>
            <w:r w:rsidRPr="002C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7DA">
              <w:rPr>
                <w:rFonts w:ascii="Times New Roman" w:hAnsi="Times New Roman"/>
                <w:sz w:val="24"/>
                <w:szCs w:val="24"/>
              </w:rPr>
              <w:t>Продвиже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России на Восток. Россия в Семилетней войне. Итоги внешней политики. </w:t>
            </w:r>
          </w:p>
        </w:tc>
        <w:tc>
          <w:tcPr>
            <w:tcW w:w="1499" w:type="dxa"/>
            <w:shd w:val="clear" w:color="auto" w:fill="auto"/>
          </w:tcPr>
          <w:p w:rsidR="003E38AE" w:rsidRPr="000947AC" w:rsidRDefault="00A40246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dxa"/>
            <w:shd w:val="clear" w:color="auto" w:fill="auto"/>
          </w:tcPr>
          <w:p w:rsidR="003E38AE" w:rsidRDefault="00086538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r w:rsidRPr="000865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538" w:rsidRPr="00086538" w:rsidRDefault="00086538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Русско-турецкая война</w:t>
            </w: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538" w:rsidRDefault="00086538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86538" w:rsidRPr="00086538" w:rsidRDefault="00086538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E38AE" w:rsidRPr="000947AC" w:rsidTr="00C612E1">
        <w:tc>
          <w:tcPr>
            <w:tcW w:w="2170" w:type="dxa"/>
            <w:shd w:val="clear" w:color="auto" w:fill="auto"/>
          </w:tcPr>
          <w:p w:rsidR="003E38AE" w:rsidRPr="000947AC" w:rsidRDefault="003E38AE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1762-1801 годах</w:t>
            </w:r>
          </w:p>
        </w:tc>
        <w:tc>
          <w:tcPr>
            <w:tcW w:w="4479" w:type="dxa"/>
            <w:shd w:val="clear" w:color="auto" w:fill="auto"/>
          </w:tcPr>
          <w:p w:rsidR="003E38AE" w:rsidRDefault="003E38AE" w:rsidP="003E38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Внутренняя политика Екатерины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внутренней политики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A757DA">
              <w:rPr>
                <w:rFonts w:ascii="Times New Roman" w:hAnsi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лотой век российского дворянства. Ужесточение внутренней политики. </w:t>
            </w:r>
          </w:p>
          <w:p w:rsidR="003E38AE" w:rsidRDefault="003E38AE" w:rsidP="003E38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Крестьянское восстание под предводительством Е. Пугачева.</w:t>
            </w:r>
            <w:r w:rsidR="00A757DA">
              <w:rPr>
                <w:rFonts w:ascii="Times New Roman" w:hAnsi="Times New Roman"/>
                <w:sz w:val="24"/>
                <w:szCs w:val="24"/>
              </w:rPr>
              <w:t xml:space="preserve"> Причины и начало крестьян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войны. Пугачев и его программа. Основные этапы войны. Расправа с восставшими. Итоги и значение крестьянской войны. </w:t>
            </w:r>
          </w:p>
          <w:p w:rsidR="003E38AE" w:rsidRDefault="003E38AE" w:rsidP="003E38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Экономическое развитие России во второй половине ХV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 разложения фео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дально-крепостнической системы. Вольное экономическое общество. Новые явления в развитии сельского хозяйства. Промышленное развитие. Развитие внутренней и внешней торговли. Фи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нансы. Итоги экономического развития. </w:t>
            </w:r>
          </w:p>
          <w:p w:rsidR="003E38AE" w:rsidRDefault="003E38AE" w:rsidP="003E38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Внешняя политика Екатерины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внешней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</w:t>
            </w:r>
            <w:r w:rsidR="00A757DA">
              <w:rPr>
                <w:rFonts w:ascii="Times New Roman" w:hAnsi="Times New Roman"/>
                <w:sz w:val="24"/>
                <w:szCs w:val="24"/>
              </w:rPr>
              <w:t>тики. Русско</w:t>
            </w:r>
            <w:r w:rsidRPr="002C4F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турецкая война 1768-1774 годов. Русско-турецкая война 1787-1791 годов. П. А. Румянцев. М. И. Кутузов, А. В. Суворов. Греческий проект Екатерины П. Участие России в разделе Польши. Война со Швецией. Борьба Екатерины с револю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ционными движениями. Итоги внешней политики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E38AE" w:rsidRDefault="003E38AE" w:rsidP="003E38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в конце XVIII века. Внутренняя и внешняя политика Павла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Воцарение Павла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Основные направления внутренней политики. Внешняя политика Павла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Заговор 11 марта 1801 года. </w:t>
            </w:r>
          </w:p>
          <w:p w:rsidR="003E38AE" w:rsidRDefault="003E38AE" w:rsidP="003E38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Наука и образование.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Академия наук. М. В. Ломоносов. Выдающиеся техники и изобретатели. Система образования. Открытие Московского университета. </w:t>
            </w:r>
          </w:p>
          <w:p w:rsidR="003E38AE" w:rsidRDefault="003E38AE" w:rsidP="003E38A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Художественная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художественной культуры. Литература.</w:t>
            </w:r>
            <w:r w:rsidRPr="002C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Театр. Музыка. Живопись и скульптура. Архитектура. </w:t>
            </w:r>
          </w:p>
          <w:p w:rsidR="003E38AE" w:rsidRPr="003E38AE" w:rsidRDefault="003E38AE" w:rsidP="003E38A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Быт и обычаи во второй половине XVIII века. </w:t>
            </w:r>
          </w:p>
        </w:tc>
        <w:tc>
          <w:tcPr>
            <w:tcW w:w="1499" w:type="dxa"/>
            <w:shd w:val="clear" w:color="auto" w:fill="auto"/>
          </w:tcPr>
          <w:p w:rsidR="003E38AE" w:rsidRPr="000947AC" w:rsidRDefault="00A40246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67" w:type="dxa"/>
            <w:shd w:val="clear" w:color="auto" w:fill="auto"/>
          </w:tcPr>
          <w:p w:rsidR="003E38AE" w:rsidRPr="00A757DA" w:rsidRDefault="00A757DA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DA">
              <w:rPr>
                <w:rFonts w:ascii="Times New Roman" w:hAnsi="Times New Roman"/>
                <w:sz w:val="24"/>
                <w:szCs w:val="24"/>
              </w:rPr>
              <w:t>Новиков. Радищев.</w:t>
            </w:r>
          </w:p>
          <w:p w:rsidR="00A757DA" w:rsidRPr="00A757DA" w:rsidRDefault="00A757DA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DA" w:rsidRPr="00A757DA" w:rsidRDefault="00A757DA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DA" w:rsidRPr="00A757DA" w:rsidRDefault="00A757DA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DA" w:rsidRPr="00A757DA" w:rsidRDefault="00A757DA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DA" w:rsidRPr="00A757DA" w:rsidRDefault="00A757DA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DA" w:rsidRPr="00A757DA" w:rsidRDefault="00A757DA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DA" w:rsidRPr="00A757DA" w:rsidRDefault="00A757DA" w:rsidP="00094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</w:t>
            </w: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</w:t>
            </w: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</w:t>
            </w: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Pr="002D6A51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</w:t>
            </w:r>
          </w:p>
          <w:p w:rsid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7DA" w:rsidRPr="00A757DA" w:rsidRDefault="00A757DA" w:rsidP="0009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3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951"/>
        <w:gridCol w:w="4786"/>
        <w:gridCol w:w="1275"/>
        <w:gridCol w:w="2835"/>
      </w:tblGrid>
      <w:tr w:rsidR="00C612E1" w:rsidRPr="00B94C22" w:rsidTr="00A3163F">
        <w:trPr>
          <w:gridBefore w:val="1"/>
          <w:wBefore w:w="34" w:type="dxa"/>
        </w:trPr>
        <w:tc>
          <w:tcPr>
            <w:tcW w:w="1951" w:type="dxa"/>
            <w:shd w:val="clear" w:color="auto" w:fill="auto"/>
          </w:tcPr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Название раздела</w:t>
            </w:r>
          </w:p>
        </w:tc>
        <w:tc>
          <w:tcPr>
            <w:tcW w:w="4786" w:type="dxa"/>
            <w:shd w:val="clear" w:color="auto" w:fill="auto"/>
          </w:tcPr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shd w:val="clear" w:color="auto" w:fill="auto"/>
          </w:tcPr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изучаемые понятия</w:t>
            </w:r>
          </w:p>
        </w:tc>
      </w:tr>
      <w:tr w:rsidR="00C612E1" w:rsidRPr="00B94C22" w:rsidTr="00A3163F">
        <w:tc>
          <w:tcPr>
            <w:tcW w:w="1985" w:type="dxa"/>
            <w:gridSpan w:val="2"/>
            <w:shd w:val="clear" w:color="auto" w:fill="auto"/>
          </w:tcPr>
          <w:p w:rsidR="00C612E1" w:rsidRPr="00B94C22" w:rsidRDefault="00C612E1" w:rsidP="00152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Регулирование поведения людей в обществе.</w:t>
            </w:r>
          </w:p>
        </w:tc>
        <w:tc>
          <w:tcPr>
            <w:tcW w:w="4786" w:type="dxa"/>
            <w:shd w:val="clear" w:color="auto" w:fill="auto"/>
          </w:tcPr>
          <w:p w:rsidR="00C612E1" w:rsidRPr="00B94C22" w:rsidRDefault="00C612E1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нормы. Многообразие правил поведения. Привычки, обычаи, ритуалы, обряды. Правила этикета и хорошие манеры. </w:t>
            </w:r>
          </w:p>
          <w:p w:rsidR="00C612E1" w:rsidRPr="00B94C22" w:rsidRDefault="00C612E1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  <w:p w:rsidR="00C612E1" w:rsidRPr="00B94C22" w:rsidRDefault="00C612E1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      </w:r>
          </w:p>
          <w:p w:rsidR="00C612E1" w:rsidRPr="00B94C22" w:rsidRDefault="00C612E1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      </w:r>
          </w:p>
          <w:p w:rsidR="00C612E1" w:rsidRPr="00B94C22" w:rsidRDefault="00C612E1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      </w:r>
          </w:p>
          <w:p w:rsidR="00C612E1" w:rsidRPr="00B94C22" w:rsidRDefault="00C612E1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</w:t>
            </w:r>
          </w:p>
        </w:tc>
        <w:tc>
          <w:tcPr>
            <w:tcW w:w="1275" w:type="dxa"/>
            <w:shd w:val="clear" w:color="auto" w:fill="auto"/>
          </w:tcPr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нормы</w:t>
            </w:r>
          </w:p>
          <w:p w:rsidR="00C612E1" w:rsidRDefault="00C612E1" w:rsidP="0015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</w:t>
            </w:r>
          </w:p>
          <w:p w:rsidR="00A3163F" w:rsidRDefault="00A3163F" w:rsidP="0015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63F" w:rsidRPr="00B94C22" w:rsidRDefault="00A3163F" w:rsidP="0015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>Привычки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этикета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>Права человека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 гражданина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армия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служба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долг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 и проступок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несовершеннолетних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</w:t>
            </w:r>
          </w:p>
        </w:tc>
      </w:tr>
      <w:tr w:rsidR="00C612E1" w:rsidRPr="00B94C22" w:rsidTr="00A3163F">
        <w:trPr>
          <w:gridBefore w:val="1"/>
          <w:wBefore w:w="34" w:type="dxa"/>
        </w:trPr>
        <w:tc>
          <w:tcPr>
            <w:tcW w:w="1951" w:type="dxa"/>
            <w:shd w:val="clear" w:color="auto" w:fill="auto"/>
          </w:tcPr>
          <w:p w:rsidR="00C612E1" w:rsidRPr="00B94C22" w:rsidRDefault="00C612E1" w:rsidP="00152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Человек в экономических отношениях</w:t>
            </w:r>
          </w:p>
        </w:tc>
        <w:tc>
          <w:tcPr>
            <w:tcW w:w="4786" w:type="dxa"/>
            <w:shd w:val="clear" w:color="auto" w:fill="auto"/>
          </w:tcPr>
          <w:p w:rsidR="00C612E1" w:rsidRPr="00B94C22" w:rsidRDefault="00C612E1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Экономика и её основные участки. Экономика и её роль в жизни  общества. Основные сферы экономики; производство, потребление, обмен.</w:t>
            </w:r>
          </w:p>
          <w:p w:rsidR="00C612E1" w:rsidRPr="00B94C22" w:rsidRDefault="00C612E1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Золотые руки работника. Производство и труд. Производительность труда. Заработная плата. Факторы, влияющие на производительность труда.</w:t>
            </w:r>
          </w:p>
          <w:p w:rsidR="00C612E1" w:rsidRPr="00B94C22" w:rsidRDefault="00C612E1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Производство, затраты, выручка, прибыль. Производство и труд. Издержки, выручка, прибыль.</w:t>
            </w:r>
          </w:p>
          <w:p w:rsidR="00C612E1" w:rsidRPr="00B94C22" w:rsidRDefault="00C612E1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      </w:r>
          </w:p>
          <w:p w:rsidR="00C612E1" w:rsidRPr="00B94C22" w:rsidRDefault="00C612E1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Обмен, торговля, реклама. Товары и услуги. Обмен, торговля. Формы торговли. Реклама.</w:t>
            </w:r>
          </w:p>
          <w:p w:rsidR="00C612E1" w:rsidRPr="00B94C22" w:rsidRDefault="00C612E1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Деньги и их функция. Понятие деньги. Функции и  формы денег. Реальные и номинальные доходы. Инфляция. Обменные курсы валют.</w:t>
            </w:r>
          </w:p>
          <w:p w:rsidR="00C612E1" w:rsidRPr="00B94C22" w:rsidRDefault="00C612E1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      </w:r>
          </w:p>
        </w:tc>
        <w:tc>
          <w:tcPr>
            <w:tcW w:w="1275" w:type="dxa"/>
            <w:shd w:val="clear" w:color="auto" w:fill="auto"/>
          </w:tcPr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      </w:r>
          </w:p>
        </w:tc>
      </w:tr>
      <w:tr w:rsidR="00C612E1" w:rsidRPr="00B94C22" w:rsidTr="00A3163F">
        <w:trPr>
          <w:gridBefore w:val="1"/>
          <w:wBefore w:w="34" w:type="dxa"/>
        </w:trPr>
        <w:tc>
          <w:tcPr>
            <w:tcW w:w="1951" w:type="dxa"/>
            <w:shd w:val="clear" w:color="auto" w:fill="auto"/>
          </w:tcPr>
          <w:p w:rsidR="00C612E1" w:rsidRPr="00B94C22" w:rsidRDefault="00C612E1" w:rsidP="00152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4786" w:type="dxa"/>
            <w:shd w:val="clear" w:color="auto" w:fill="auto"/>
          </w:tcPr>
          <w:p w:rsidR="00C612E1" w:rsidRPr="00B94C22" w:rsidRDefault="00C612E1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 xml:space="preserve">Воздействие человека на природу. Экология. Производящее хозяйство. Творчество. Исчерпываемые богатства. </w:t>
            </w:r>
            <w:r w:rsidRPr="00B94C22">
              <w:rPr>
                <w:rFonts w:ascii="Times New Roman" w:eastAsia="Calibri" w:hAnsi="Times New Roman" w:cs="Times New Roman"/>
                <w:sz w:val="24"/>
              </w:rPr>
              <w:lastRenderedPageBreak/>
              <w:t>Загрязнение атмосферы. Естественное загрязнение. Загрязнение атмосферы человеком. Загрязнение воды и почвы. Биосфера.</w:t>
            </w:r>
          </w:p>
          <w:p w:rsidR="00C612E1" w:rsidRPr="00B94C22" w:rsidRDefault="00C612E1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      </w:r>
          </w:p>
          <w:p w:rsidR="00C612E1" w:rsidRPr="00B94C22" w:rsidRDefault="00C612E1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      </w:r>
          </w:p>
        </w:tc>
        <w:tc>
          <w:tcPr>
            <w:tcW w:w="1275" w:type="dxa"/>
            <w:shd w:val="clear" w:color="auto" w:fill="auto"/>
          </w:tcPr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Браконьер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мораль</w:t>
            </w:r>
          </w:p>
          <w:p w:rsidR="00C612E1" w:rsidRPr="00B94C22" w:rsidRDefault="00C612E1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Экологическая катастрофа</w:t>
            </w:r>
          </w:p>
        </w:tc>
      </w:tr>
    </w:tbl>
    <w:p w:rsidR="00C612E1" w:rsidRDefault="00C612E1" w:rsidP="00801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E1" w:rsidRPr="003C517C" w:rsidRDefault="00C612E1" w:rsidP="00C6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8019F3" w:rsidRDefault="00C612E1" w:rsidP="00A3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«История и социальные дисциплины» 7 «А» класс 34 часа</w:t>
      </w:r>
    </w:p>
    <w:p w:rsidR="00A3163F" w:rsidRPr="00A3163F" w:rsidRDefault="00A3163F" w:rsidP="00A3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961"/>
        <w:gridCol w:w="1293"/>
        <w:gridCol w:w="1149"/>
        <w:gridCol w:w="1867"/>
      </w:tblGrid>
      <w:tr w:rsidR="00C612E1" w:rsidRPr="00BC2695" w:rsidTr="00A3163F">
        <w:tc>
          <w:tcPr>
            <w:tcW w:w="686" w:type="dxa"/>
          </w:tcPr>
          <w:p w:rsidR="00C612E1" w:rsidRPr="001453BB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E1" w:rsidRPr="001453BB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84" w:type="dxa"/>
          </w:tcPr>
          <w:p w:rsidR="00C612E1" w:rsidRPr="001453BB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E1" w:rsidRPr="001453BB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</w:t>
            </w:r>
          </w:p>
          <w:p w:rsidR="00C612E1" w:rsidRPr="001453BB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612E1" w:rsidRPr="00BC2695" w:rsidTr="00A3163F">
        <w:tc>
          <w:tcPr>
            <w:tcW w:w="686" w:type="dxa"/>
          </w:tcPr>
          <w:p w:rsidR="00C612E1" w:rsidRPr="008019F3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4" w:type="dxa"/>
          </w:tcPr>
          <w:p w:rsidR="00C612E1" w:rsidRPr="009D41B6" w:rsidRDefault="00C612E1" w:rsidP="009D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B6">
              <w:rPr>
                <w:rFonts w:ascii="Times New Roman" w:hAnsi="Times New Roman"/>
                <w:sz w:val="24"/>
                <w:szCs w:val="24"/>
              </w:rPr>
              <w:t>Внутренняя и внешняя политика Бориса Годунова.</w:t>
            </w:r>
          </w:p>
        </w:tc>
        <w:tc>
          <w:tcPr>
            <w:tcW w:w="1276" w:type="dxa"/>
          </w:tcPr>
          <w:p w:rsidR="00C612E1" w:rsidRPr="00A40246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E1" w:rsidRPr="00BC2695" w:rsidTr="00A3163F">
        <w:tc>
          <w:tcPr>
            <w:tcW w:w="686" w:type="dxa"/>
          </w:tcPr>
          <w:p w:rsidR="00C612E1" w:rsidRPr="008019F3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4" w:type="dxa"/>
          </w:tcPr>
          <w:p w:rsidR="00C612E1" w:rsidRPr="009D41B6" w:rsidRDefault="00C612E1" w:rsidP="009D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B6"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  <w:tc>
          <w:tcPr>
            <w:tcW w:w="1276" w:type="dxa"/>
          </w:tcPr>
          <w:p w:rsidR="00C612E1" w:rsidRPr="00A40246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E1" w:rsidRPr="00BC2695" w:rsidTr="00A3163F">
        <w:tc>
          <w:tcPr>
            <w:tcW w:w="686" w:type="dxa"/>
          </w:tcPr>
          <w:p w:rsidR="00C612E1" w:rsidRPr="009D41B6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4" w:type="dxa"/>
          </w:tcPr>
          <w:p w:rsidR="00C612E1" w:rsidRPr="009D41B6" w:rsidRDefault="00C612E1" w:rsidP="009D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B6"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276" w:type="dxa"/>
          </w:tcPr>
          <w:p w:rsidR="00C612E1" w:rsidRPr="00A40246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E1" w:rsidRPr="00BC2695" w:rsidTr="00A3163F">
        <w:tc>
          <w:tcPr>
            <w:tcW w:w="686" w:type="dxa"/>
          </w:tcPr>
          <w:p w:rsidR="00C612E1" w:rsidRPr="009D41B6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4" w:type="dxa"/>
          </w:tcPr>
          <w:p w:rsidR="00C612E1" w:rsidRPr="009D41B6" w:rsidRDefault="00C612E1" w:rsidP="009D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B6">
              <w:rPr>
                <w:rFonts w:ascii="Times New Roman" w:hAnsi="Times New Roman"/>
                <w:sz w:val="24"/>
                <w:szCs w:val="24"/>
              </w:rPr>
              <w:t>Новые явления в экономике.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сословного строя.</w:t>
            </w:r>
          </w:p>
        </w:tc>
        <w:tc>
          <w:tcPr>
            <w:tcW w:w="1276" w:type="dxa"/>
          </w:tcPr>
          <w:p w:rsidR="00C612E1" w:rsidRPr="00A40246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E1" w:rsidRPr="00BC2695" w:rsidTr="00A3163F">
        <w:tc>
          <w:tcPr>
            <w:tcW w:w="686" w:type="dxa"/>
          </w:tcPr>
          <w:p w:rsidR="00C612E1" w:rsidRPr="009D41B6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4" w:type="dxa"/>
          </w:tcPr>
          <w:p w:rsidR="00C612E1" w:rsidRPr="009D41B6" w:rsidRDefault="00C612E1" w:rsidP="009D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и церковь. Церковный раскол.</w:t>
            </w:r>
          </w:p>
        </w:tc>
        <w:tc>
          <w:tcPr>
            <w:tcW w:w="1276" w:type="dxa"/>
          </w:tcPr>
          <w:p w:rsidR="00C612E1" w:rsidRPr="00A40246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E1" w:rsidRPr="00BC2695" w:rsidTr="00A3163F">
        <w:tc>
          <w:tcPr>
            <w:tcW w:w="686" w:type="dxa"/>
          </w:tcPr>
          <w:p w:rsidR="00C612E1" w:rsidRPr="009D41B6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4" w:type="dxa"/>
          </w:tcPr>
          <w:p w:rsidR="00C612E1" w:rsidRPr="009D41B6" w:rsidRDefault="00C612E1" w:rsidP="009D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Сословный быт. Обычаи и нравы. </w:t>
            </w:r>
          </w:p>
        </w:tc>
        <w:tc>
          <w:tcPr>
            <w:tcW w:w="1276" w:type="dxa"/>
          </w:tcPr>
          <w:p w:rsidR="00C612E1" w:rsidRPr="00A40246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E1" w:rsidRPr="00BC2695" w:rsidTr="00A3163F">
        <w:tc>
          <w:tcPr>
            <w:tcW w:w="686" w:type="dxa"/>
          </w:tcPr>
          <w:p w:rsidR="00C612E1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4" w:type="dxa"/>
          </w:tcPr>
          <w:p w:rsidR="00C612E1" w:rsidRPr="00975EAD" w:rsidRDefault="00C612E1" w:rsidP="009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AD">
              <w:rPr>
                <w:rFonts w:ascii="Times New Roman" w:hAnsi="Times New Roman"/>
                <w:sz w:val="24"/>
                <w:szCs w:val="24"/>
              </w:rPr>
              <w:t>Предпосылки петровских преобразований.</w:t>
            </w:r>
          </w:p>
        </w:tc>
        <w:tc>
          <w:tcPr>
            <w:tcW w:w="1276" w:type="dxa"/>
          </w:tcPr>
          <w:p w:rsidR="00C612E1" w:rsidRPr="00A40246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E1" w:rsidRPr="00BC2695" w:rsidTr="00A3163F">
        <w:tc>
          <w:tcPr>
            <w:tcW w:w="686" w:type="dxa"/>
          </w:tcPr>
          <w:p w:rsidR="00C612E1" w:rsidRPr="00975EAD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4" w:type="dxa"/>
          </w:tcPr>
          <w:p w:rsidR="00C612E1" w:rsidRPr="00975EAD" w:rsidRDefault="00C612E1" w:rsidP="0097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EAD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r w:rsidRPr="00975EA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5EAD">
              <w:rPr>
                <w:rFonts w:ascii="Times New Roman" w:hAnsi="Times New Roman"/>
                <w:sz w:val="24"/>
                <w:szCs w:val="24"/>
              </w:rPr>
              <w:t>. Россия на рубеже веков.</w:t>
            </w:r>
          </w:p>
        </w:tc>
        <w:tc>
          <w:tcPr>
            <w:tcW w:w="1276" w:type="dxa"/>
          </w:tcPr>
          <w:p w:rsidR="00C612E1" w:rsidRPr="00A40246" w:rsidRDefault="00C612E1" w:rsidP="00A40246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E1" w:rsidRPr="00BC2695" w:rsidTr="00A3163F">
        <w:tc>
          <w:tcPr>
            <w:tcW w:w="686" w:type="dxa"/>
          </w:tcPr>
          <w:p w:rsidR="00C612E1" w:rsidRPr="00975EAD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4" w:type="dxa"/>
          </w:tcPr>
          <w:p w:rsidR="00C612E1" w:rsidRPr="00975EAD" w:rsidRDefault="00C612E1" w:rsidP="0097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война.</w:t>
            </w:r>
          </w:p>
        </w:tc>
        <w:tc>
          <w:tcPr>
            <w:tcW w:w="1276" w:type="dxa"/>
          </w:tcPr>
          <w:p w:rsidR="00C612E1" w:rsidRPr="00A40246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E1" w:rsidRPr="00BC2695" w:rsidTr="00A3163F">
        <w:tc>
          <w:tcPr>
            <w:tcW w:w="686" w:type="dxa"/>
          </w:tcPr>
          <w:p w:rsidR="00C612E1" w:rsidRPr="00975EAD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4" w:type="dxa"/>
          </w:tcPr>
          <w:p w:rsidR="00C612E1" w:rsidRPr="00975EAD" w:rsidRDefault="00C612E1" w:rsidP="0097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Реформы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C612E1" w:rsidRPr="00A40246" w:rsidRDefault="00C612E1" w:rsidP="00A40246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E1" w:rsidRPr="00BC2695" w:rsidTr="00A3163F">
        <w:tc>
          <w:tcPr>
            <w:tcW w:w="686" w:type="dxa"/>
          </w:tcPr>
          <w:p w:rsidR="00C612E1" w:rsidRPr="00975EAD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4" w:type="dxa"/>
          </w:tcPr>
          <w:p w:rsidR="00C612E1" w:rsidRPr="00975EAD" w:rsidRDefault="00C612E1" w:rsidP="0097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AD">
              <w:rPr>
                <w:rFonts w:ascii="Times New Roman" w:hAnsi="Times New Roman"/>
                <w:sz w:val="24"/>
                <w:szCs w:val="24"/>
              </w:rPr>
              <w:t>Народные движения России в первой четверти ХVI</w:t>
            </w:r>
            <w:r w:rsidRPr="00975EA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5EA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</w:tcPr>
          <w:p w:rsidR="00C612E1" w:rsidRPr="00A40246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E1" w:rsidRPr="00BC2695" w:rsidTr="00A3163F">
        <w:tc>
          <w:tcPr>
            <w:tcW w:w="686" w:type="dxa"/>
          </w:tcPr>
          <w:p w:rsidR="00C612E1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4" w:type="dxa"/>
          </w:tcPr>
          <w:p w:rsidR="00C612E1" w:rsidRPr="00975EAD" w:rsidRDefault="00C612E1" w:rsidP="0097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AD">
              <w:rPr>
                <w:rFonts w:ascii="Times New Roman" w:hAnsi="Times New Roman"/>
                <w:sz w:val="24"/>
                <w:szCs w:val="24"/>
              </w:rPr>
              <w:t>Изменения в культуре и быту России в первой четверти ХVI</w:t>
            </w:r>
            <w:r w:rsidRPr="00975EA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5EAD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</w:tcPr>
          <w:p w:rsidR="00C612E1" w:rsidRPr="00A40246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E1" w:rsidRPr="00BC2695" w:rsidTr="00A3163F">
        <w:tc>
          <w:tcPr>
            <w:tcW w:w="686" w:type="dxa"/>
          </w:tcPr>
          <w:p w:rsidR="00C612E1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4" w:type="dxa"/>
          </w:tcPr>
          <w:p w:rsidR="00C612E1" w:rsidRPr="00975EAD" w:rsidRDefault="00C612E1" w:rsidP="0097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AD">
              <w:rPr>
                <w:rFonts w:ascii="Times New Roman" w:hAnsi="Times New Roman"/>
                <w:sz w:val="24"/>
                <w:szCs w:val="24"/>
              </w:rPr>
              <w:t>Дворцовые перевороты.</w:t>
            </w:r>
          </w:p>
        </w:tc>
        <w:tc>
          <w:tcPr>
            <w:tcW w:w="1276" w:type="dxa"/>
          </w:tcPr>
          <w:p w:rsidR="00C612E1" w:rsidRPr="00A40246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E1" w:rsidRPr="00BC2695" w:rsidTr="00A3163F">
        <w:tc>
          <w:tcPr>
            <w:tcW w:w="686" w:type="dxa"/>
          </w:tcPr>
          <w:p w:rsidR="00C612E1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4" w:type="dxa"/>
          </w:tcPr>
          <w:p w:rsidR="00C612E1" w:rsidRPr="00975EAD" w:rsidRDefault="00C612E1" w:rsidP="0097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AD">
              <w:rPr>
                <w:rFonts w:ascii="Times New Roman" w:hAnsi="Times New Roman"/>
                <w:sz w:val="24"/>
                <w:szCs w:val="24"/>
              </w:rPr>
              <w:t>Внутренняя и внешняя политика в 1725-1762 годах.</w:t>
            </w:r>
          </w:p>
        </w:tc>
        <w:tc>
          <w:tcPr>
            <w:tcW w:w="1276" w:type="dxa"/>
          </w:tcPr>
          <w:p w:rsidR="00C612E1" w:rsidRPr="00A40246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E1" w:rsidRPr="00BC2695" w:rsidTr="00A3163F">
        <w:tc>
          <w:tcPr>
            <w:tcW w:w="686" w:type="dxa"/>
          </w:tcPr>
          <w:p w:rsidR="00C612E1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4" w:type="dxa"/>
          </w:tcPr>
          <w:p w:rsidR="00C612E1" w:rsidRPr="00975EAD" w:rsidRDefault="00C612E1" w:rsidP="0097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AD">
              <w:rPr>
                <w:rFonts w:ascii="Times New Roman" w:hAnsi="Times New Roman"/>
                <w:sz w:val="24"/>
                <w:szCs w:val="24"/>
              </w:rPr>
              <w:t xml:space="preserve">Внутренняя политика Екатерины </w:t>
            </w:r>
            <w:r w:rsidRPr="00975EA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5E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2E1" w:rsidRPr="00A40246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E1" w:rsidRPr="00BC2695" w:rsidTr="00A3163F">
        <w:tc>
          <w:tcPr>
            <w:tcW w:w="686" w:type="dxa"/>
          </w:tcPr>
          <w:p w:rsidR="00C612E1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84" w:type="dxa"/>
          </w:tcPr>
          <w:p w:rsidR="00C612E1" w:rsidRPr="00975EAD" w:rsidRDefault="00C612E1" w:rsidP="0097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AD">
              <w:rPr>
                <w:rFonts w:ascii="Times New Roman" w:hAnsi="Times New Roman"/>
                <w:sz w:val="24"/>
                <w:szCs w:val="24"/>
              </w:rPr>
              <w:t>Крестьянское восстание под предводительством Е. Пугачева.</w:t>
            </w:r>
          </w:p>
        </w:tc>
        <w:tc>
          <w:tcPr>
            <w:tcW w:w="1276" w:type="dxa"/>
          </w:tcPr>
          <w:p w:rsidR="00C612E1" w:rsidRPr="00A40246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E1" w:rsidRPr="00BC2695" w:rsidTr="00A3163F">
        <w:tc>
          <w:tcPr>
            <w:tcW w:w="686" w:type="dxa"/>
          </w:tcPr>
          <w:p w:rsidR="00C612E1" w:rsidRDefault="00C612E1" w:rsidP="0045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4" w:type="dxa"/>
          </w:tcPr>
          <w:p w:rsidR="00C612E1" w:rsidRPr="00975EAD" w:rsidRDefault="00C612E1" w:rsidP="0097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AD">
              <w:rPr>
                <w:rFonts w:ascii="Times New Roman" w:hAnsi="Times New Roman"/>
                <w:sz w:val="24"/>
                <w:szCs w:val="24"/>
              </w:rPr>
              <w:t xml:space="preserve">Внешняя политика Екатерины </w:t>
            </w:r>
            <w:r w:rsidRPr="00975EA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5E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2E1" w:rsidRPr="00A40246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612E1" w:rsidRPr="001453BB" w:rsidRDefault="00C612E1" w:rsidP="00451BE4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8"/>
        <w:tblW w:w="1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34"/>
        <w:gridCol w:w="607"/>
        <w:gridCol w:w="6097"/>
        <w:gridCol w:w="1275"/>
        <w:gridCol w:w="1134"/>
        <w:gridCol w:w="2048"/>
      </w:tblGrid>
      <w:tr w:rsidR="00A3163F" w:rsidRPr="00B94C22" w:rsidTr="00A3163F">
        <w:trPr>
          <w:gridBefore w:val="1"/>
          <w:wBefore w:w="33" w:type="dxa"/>
        </w:trPr>
        <w:tc>
          <w:tcPr>
            <w:tcW w:w="641" w:type="dxa"/>
            <w:gridSpan w:val="2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раздела,</w:t>
            </w:r>
          </w:p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3163F" w:rsidRPr="00B94C22" w:rsidTr="00A3163F">
        <w:trPr>
          <w:gridBefore w:val="1"/>
          <w:wBefore w:w="33" w:type="dxa"/>
        </w:trPr>
        <w:tc>
          <w:tcPr>
            <w:tcW w:w="641" w:type="dxa"/>
            <w:gridSpan w:val="2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нормы. Многообразие правил поведения. </w:t>
            </w: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Привычки, обычаи, ритуалы, обряды. Правила этикета и хорошие манеры.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63F" w:rsidRPr="00B94C22" w:rsidTr="00A3163F">
        <w:tc>
          <w:tcPr>
            <w:tcW w:w="674" w:type="dxa"/>
            <w:gridSpan w:val="3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>Права и свободы человека и гражданина в России, их гарантии. Конституционные обязанности гражданина.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63F" w:rsidRPr="00B94C22" w:rsidTr="00A3163F">
        <w:trPr>
          <w:gridBefore w:val="2"/>
          <w:wBefore w:w="67" w:type="dxa"/>
        </w:trPr>
        <w:tc>
          <w:tcPr>
            <w:tcW w:w="607" w:type="dxa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>Права ребёнка и их защита. Особенности правового статуса несовершеннолетних.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63F" w:rsidRPr="00B94C22" w:rsidTr="00A3163F">
        <w:trPr>
          <w:gridBefore w:val="2"/>
          <w:wBefore w:w="67" w:type="dxa"/>
        </w:trPr>
        <w:tc>
          <w:tcPr>
            <w:tcW w:w="607" w:type="dxa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правоотношений. Признаки и виды правонарушений.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63F" w:rsidRPr="00B94C22" w:rsidTr="00A3163F">
        <w:trPr>
          <w:gridBefore w:val="2"/>
          <w:wBefore w:w="67" w:type="dxa"/>
        </w:trPr>
        <w:tc>
          <w:tcPr>
            <w:tcW w:w="607" w:type="dxa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соблюдения законов. Закон и правопорядок в обществе. Закон и справедливость.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63F" w:rsidRPr="00B94C22" w:rsidTr="00A3163F">
        <w:trPr>
          <w:gridBefore w:val="2"/>
          <w:wBefore w:w="67" w:type="dxa"/>
        </w:trPr>
        <w:tc>
          <w:tcPr>
            <w:tcW w:w="607" w:type="dxa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>Защита отечества. Долг и обязанность. Регулярная армия. Военная служба.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63F" w:rsidRPr="00B94C22" w:rsidTr="00A3163F">
        <w:trPr>
          <w:gridBefore w:val="2"/>
          <w:wBefore w:w="67" w:type="dxa"/>
        </w:trPr>
        <w:tc>
          <w:tcPr>
            <w:tcW w:w="607" w:type="dxa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нарушение законов. Преступления и проступки. Ответственность несовершеннолетних.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63F" w:rsidRPr="00B94C22" w:rsidTr="00A3163F">
        <w:trPr>
          <w:gridBefore w:val="2"/>
          <w:wBefore w:w="67" w:type="dxa"/>
        </w:trPr>
        <w:tc>
          <w:tcPr>
            <w:tcW w:w="607" w:type="dxa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правопорядка. Правоохранительные органы на страже закона.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63F" w:rsidRPr="00B94C22" w:rsidTr="00A3163F">
        <w:trPr>
          <w:gridBefore w:val="2"/>
          <w:wBefore w:w="67" w:type="dxa"/>
        </w:trPr>
        <w:tc>
          <w:tcPr>
            <w:tcW w:w="607" w:type="dxa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Экономика и её роль в жизни  общества.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63F" w:rsidRPr="00B94C22" w:rsidTr="00A3163F">
        <w:trPr>
          <w:gridBefore w:val="2"/>
          <w:wBefore w:w="67" w:type="dxa"/>
        </w:trPr>
        <w:tc>
          <w:tcPr>
            <w:tcW w:w="607" w:type="dxa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Производство и труд.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63F" w:rsidRPr="00B94C22" w:rsidTr="00A3163F">
        <w:trPr>
          <w:gridBefore w:val="2"/>
          <w:wBefore w:w="67" w:type="dxa"/>
        </w:trPr>
        <w:tc>
          <w:tcPr>
            <w:tcW w:w="607" w:type="dxa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Виды и формы бизнеса.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63F" w:rsidRPr="00B94C22" w:rsidTr="00A3163F">
        <w:trPr>
          <w:gridBefore w:val="2"/>
          <w:wBefore w:w="67" w:type="dxa"/>
        </w:trPr>
        <w:tc>
          <w:tcPr>
            <w:tcW w:w="607" w:type="dxa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Деньги и их функция. Экономика семьи.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63F" w:rsidRPr="00B94C22" w:rsidTr="00A3163F">
        <w:trPr>
          <w:gridBefore w:val="2"/>
          <w:wBefore w:w="67" w:type="dxa"/>
        </w:trPr>
        <w:tc>
          <w:tcPr>
            <w:tcW w:w="607" w:type="dxa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Обмен, торговля, реклама. Товары и услуги.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63F" w:rsidRPr="00B94C22" w:rsidTr="00A3163F">
        <w:trPr>
          <w:gridBefore w:val="2"/>
          <w:wBefore w:w="67" w:type="dxa"/>
        </w:trPr>
        <w:tc>
          <w:tcPr>
            <w:tcW w:w="607" w:type="dxa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 xml:space="preserve">Воздействие человека на природу. Экология. 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63F" w:rsidRPr="00B94C22" w:rsidTr="00A3163F">
        <w:trPr>
          <w:gridBefore w:val="2"/>
          <w:wBefore w:w="67" w:type="dxa"/>
        </w:trPr>
        <w:tc>
          <w:tcPr>
            <w:tcW w:w="607" w:type="dxa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Загрязнение атмосферы. Загрязнение воды и почвы.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63F" w:rsidRPr="00B94C22" w:rsidTr="00A3163F">
        <w:trPr>
          <w:gridBefore w:val="2"/>
          <w:wBefore w:w="67" w:type="dxa"/>
        </w:trPr>
        <w:tc>
          <w:tcPr>
            <w:tcW w:w="607" w:type="dxa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Охрана природы.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163F" w:rsidRPr="00B94C22" w:rsidTr="00A3163F">
        <w:trPr>
          <w:gridBefore w:val="2"/>
          <w:wBefore w:w="67" w:type="dxa"/>
        </w:trPr>
        <w:tc>
          <w:tcPr>
            <w:tcW w:w="607" w:type="dxa"/>
          </w:tcPr>
          <w:p w:rsidR="00A3163F" w:rsidRPr="00B94C22" w:rsidRDefault="00A3163F" w:rsidP="00A3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097" w:type="dxa"/>
          </w:tcPr>
          <w:p w:rsidR="00A3163F" w:rsidRPr="00B94C22" w:rsidRDefault="00A3163F" w:rsidP="00A31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94C22">
              <w:rPr>
                <w:rFonts w:ascii="Times New Roman" w:eastAsia="Calibri" w:hAnsi="Times New Roman" w:cs="Times New Roman"/>
                <w:sz w:val="24"/>
              </w:rPr>
              <w:t>Участие граждан в защите природы.</w:t>
            </w:r>
          </w:p>
        </w:tc>
        <w:tc>
          <w:tcPr>
            <w:tcW w:w="1275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A3163F" w:rsidRPr="00B94C22" w:rsidRDefault="00A3163F" w:rsidP="00A3163F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4C22" w:rsidRPr="00B94C22" w:rsidRDefault="00B94C22" w:rsidP="00B94C2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63F" w:rsidRDefault="00A3163F" w:rsidP="00C612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7353"/>
      </w:tblGrid>
      <w:tr w:rsidR="00A3163F" w:rsidRPr="000947AC" w:rsidTr="00A3163F">
        <w:tc>
          <w:tcPr>
            <w:tcW w:w="3562" w:type="dxa"/>
            <w:shd w:val="clear" w:color="auto" w:fill="auto"/>
          </w:tcPr>
          <w:p w:rsidR="00A3163F" w:rsidRPr="000947AC" w:rsidRDefault="00A3163F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353" w:type="dxa"/>
            <w:shd w:val="clear" w:color="auto" w:fill="auto"/>
          </w:tcPr>
          <w:p w:rsidR="00A3163F" w:rsidRPr="000947AC" w:rsidRDefault="00A3163F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A3163F" w:rsidRPr="00C21149" w:rsidTr="00A3163F">
        <w:tc>
          <w:tcPr>
            <w:tcW w:w="3562" w:type="dxa"/>
            <w:shd w:val="clear" w:color="auto" w:fill="auto"/>
          </w:tcPr>
          <w:p w:rsidR="00A3163F" w:rsidRPr="000947AC" w:rsidRDefault="00A3163F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на рубеже XVI-XVII веков.</w:t>
            </w:r>
          </w:p>
        </w:tc>
        <w:tc>
          <w:tcPr>
            <w:tcW w:w="7353" w:type="dxa"/>
            <w:vMerge w:val="restart"/>
            <w:shd w:val="clear" w:color="auto" w:fill="auto"/>
          </w:tcPr>
          <w:p w:rsidR="001C42B6" w:rsidRPr="00C21149" w:rsidRDefault="00A3163F" w:rsidP="00152E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63F">
              <w:rPr>
                <w:rFonts w:ascii="Times New Roman" w:hAnsi="Times New Roman"/>
                <w:sz w:val="24"/>
                <w:szCs w:val="24"/>
              </w:rPr>
              <w:t>овладение целостным представлением об историческом пути России, соседних народов и государств в XVII-XVIII вв.; способность применять понятийный аппарат и приемы исторического анализа для раскрытия сущности и значения следующих событий и явлений: Смутное время; формирование абсолютизма; закрепощение крестьян; реформы Петра Великого; дворцовые перевороты; просвещенный абсолютизм Екатерины II. умения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(Смутное время; первые Романовы; эпоха Петра Великого; период дворцовых переворотов; период правления Екатерины II и Павла I); расширение опыта оценочной деятельности на основе осмысления жизни и поступков Бориса Годунова, Лжедмитрия I, Василия Шуйского, К. Минина и Дм. Пожарского, Алексея Михайловича, Никона и Аввакума, Степана Разина и Емельяна Пугачева, царевны Софьи, Петра Великого, А.С. Меншикова, Анны Иоанновны и Бирона, Елизаветы Петровны, Екатерины II, Павла I, М.В. Ломоносова, выдающихся русских полководцев и флотоводцев XVIII в. и др.; готовность применять исторические знания для выявления и сохранения исторических и культурных памятников истории России XVII-XVIII вв.</w:t>
            </w:r>
          </w:p>
        </w:tc>
      </w:tr>
      <w:tr w:rsidR="00A3163F" w:rsidRPr="00C21149" w:rsidTr="00A3163F">
        <w:tc>
          <w:tcPr>
            <w:tcW w:w="3562" w:type="dxa"/>
            <w:shd w:val="clear" w:color="auto" w:fill="auto"/>
          </w:tcPr>
          <w:p w:rsidR="00A3163F" w:rsidRPr="000947AC" w:rsidRDefault="00A3163F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XV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веке</w:t>
            </w:r>
          </w:p>
        </w:tc>
        <w:tc>
          <w:tcPr>
            <w:tcW w:w="7353" w:type="dxa"/>
            <w:vMerge/>
            <w:shd w:val="clear" w:color="auto" w:fill="auto"/>
          </w:tcPr>
          <w:p w:rsidR="00A3163F" w:rsidRPr="00C21149" w:rsidRDefault="00A3163F" w:rsidP="00152E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3F" w:rsidRPr="003E38AE" w:rsidTr="00A3163F">
        <w:tc>
          <w:tcPr>
            <w:tcW w:w="3562" w:type="dxa"/>
            <w:shd w:val="clear" w:color="auto" w:fill="auto"/>
          </w:tcPr>
          <w:p w:rsidR="00A3163F" w:rsidRPr="000947AC" w:rsidRDefault="00A3163F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при Петре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353" w:type="dxa"/>
            <w:vMerge/>
            <w:shd w:val="clear" w:color="auto" w:fill="auto"/>
          </w:tcPr>
          <w:p w:rsidR="00A3163F" w:rsidRPr="003E38AE" w:rsidRDefault="00A3163F" w:rsidP="00152E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3F" w:rsidRPr="003E38AE" w:rsidTr="00A3163F">
        <w:tc>
          <w:tcPr>
            <w:tcW w:w="3562" w:type="dxa"/>
            <w:shd w:val="clear" w:color="auto" w:fill="auto"/>
          </w:tcPr>
          <w:p w:rsidR="00A3163F" w:rsidRPr="000947AC" w:rsidRDefault="00A3163F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1725-1762 годах.</w:t>
            </w:r>
          </w:p>
        </w:tc>
        <w:tc>
          <w:tcPr>
            <w:tcW w:w="7353" w:type="dxa"/>
            <w:vMerge/>
            <w:shd w:val="clear" w:color="auto" w:fill="auto"/>
          </w:tcPr>
          <w:p w:rsidR="00A3163F" w:rsidRPr="003E38AE" w:rsidRDefault="00A3163F" w:rsidP="00152E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3F" w:rsidRPr="003E38AE" w:rsidTr="00A3163F">
        <w:tc>
          <w:tcPr>
            <w:tcW w:w="3562" w:type="dxa"/>
            <w:shd w:val="clear" w:color="auto" w:fill="auto"/>
          </w:tcPr>
          <w:p w:rsidR="00A3163F" w:rsidRPr="000947AC" w:rsidRDefault="00A3163F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1762-1801 годах</w:t>
            </w:r>
          </w:p>
        </w:tc>
        <w:tc>
          <w:tcPr>
            <w:tcW w:w="7353" w:type="dxa"/>
            <w:vMerge/>
            <w:shd w:val="clear" w:color="auto" w:fill="auto"/>
          </w:tcPr>
          <w:p w:rsidR="00A3163F" w:rsidRPr="003E38AE" w:rsidRDefault="00A3163F" w:rsidP="00152EE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163F" w:rsidRDefault="00A3163F" w:rsidP="00FC55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138"/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"/>
        <w:gridCol w:w="3082"/>
        <w:gridCol w:w="7691"/>
      </w:tblGrid>
      <w:tr w:rsidR="001C42B6" w:rsidRPr="00B94C22" w:rsidTr="001C42B6">
        <w:tc>
          <w:tcPr>
            <w:tcW w:w="3135" w:type="dxa"/>
            <w:gridSpan w:val="2"/>
            <w:shd w:val="clear" w:color="auto" w:fill="auto"/>
          </w:tcPr>
          <w:p w:rsidR="001C42B6" w:rsidRPr="00B94C22" w:rsidRDefault="001C42B6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691" w:type="dxa"/>
            <w:shd w:val="clear" w:color="auto" w:fill="auto"/>
          </w:tcPr>
          <w:p w:rsidR="001C42B6" w:rsidRPr="00B94C22" w:rsidRDefault="001C42B6" w:rsidP="0015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1C42B6" w:rsidRPr="00B94C22" w:rsidTr="001C42B6">
        <w:trPr>
          <w:gridBefore w:val="1"/>
          <w:wBefore w:w="53" w:type="dxa"/>
        </w:trPr>
        <w:tc>
          <w:tcPr>
            <w:tcW w:w="3082" w:type="dxa"/>
            <w:shd w:val="clear" w:color="auto" w:fill="auto"/>
          </w:tcPr>
          <w:p w:rsidR="001C42B6" w:rsidRPr="00B94C22" w:rsidRDefault="001C42B6" w:rsidP="00152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Регулирование поведения людей в обществе.</w:t>
            </w:r>
          </w:p>
        </w:tc>
        <w:tc>
          <w:tcPr>
            <w:tcW w:w="7691" w:type="dxa"/>
            <w:vMerge w:val="restart"/>
            <w:shd w:val="clear" w:color="auto" w:fill="auto"/>
          </w:tcPr>
          <w:p w:rsidR="001C42B6" w:rsidRDefault="001C42B6" w:rsidP="001C42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будет знать </w:t>
            </w:r>
          </w:p>
          <w:p w:rsidR="001C42B6" w:rsidRPr="00B94C22" w:rsidRDefault="001C42B6" w:rsidP="001C42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существуют основные конституционные права и обязанности граждан Российской Федерации;</w:t>
            </w:r>
          </w:p>
          <w:p w:rsidR="001C42B6" w:rsidRPr="00B94C22" w:rsidRDefault="001C42B6" w:rsidP="001C42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экономические, социальные, гражданские, политические и культурные права граждан Российской Федерации. </w:t>
            </w:r>
          </w:p>
          <w:p w:rsidR="001C42B6" w:rsidRPr="00B94C22" w:rsidRDefault="001C42B6" w:rsidP="001C42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семейно – брачных отношений;</w:t>
            </w:r>
          </w:p>
          <w:p w:rsidR="001C42B6" w:rsidRPr="00B94C22" w:rsidRDefault="001C42B6" w:rsidP="001C42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права.</w:t>
            </w:r>
          </w:p>
          <w:p w:rsidR="001C42B6" w:rsidRPr="00B94C22" w:rsidRDefault="001C42B6" w:rsidP="001C42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 РФ.</w:t>
            </w:r>
          </w:p>
          <w:p w:rsidR="001C42B6" w:rsidRPr="00B94C22" w:rsidRDefault="001C42B6" w:rsidP="001C42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учебного года обучающийся будет уметь: </w:t>
            </w:r>
          </w:p>
          <w:p w:rsidR="001C42B6" w:rsidRPr="00B94C22" w:rsidRDefault="001C42B6" w:rsidP="001C42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при необходимости в соответствующие правовые учреждения;</w:t>
            </w:r>
          </w:p>
          <w:p w:rsidR="001C42B6" w:rsidRPr="001C42B6" w:rsidRDefault="001C42B6" w:rsidP="001C42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оформить просьбу в органы исполнительной власти.</w:t>
            </w:r>
          </w:p>
        </w:tc>
      </w:tr>
      <w:tr w:rsidR="001C42B6" w:rsidRPr="00B94C22" w:rsidTr="001C42B6">
        <w:tc>
          <w:tcPr>
            <w:tcW w:w="3135" w:type="dxa"/>
            <w:gridSpan w:val="2"/>
            <w:shd w:val="clear" w:color="auto" w:fill="auto"/>
          </w:tcPr>
          <w:p w:rsidR="001C42B6" w:rsidRPr="00B94C22" w:rsidRDefault="001C42B6" w:rsidP="00152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7691" w:type="dxa"/>
            <w:vMerge/>
            <w:shd w:val="clear" w:color="auto" w:fill="auto"/>
          </w:tcPr>
          <w:p w:rsidR="001C42B6" w:rsidRPr="00B94C22" w:rsidRDefault="001C42B6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C42B6" w:rsidRPr="00B94C22" w:rsidTr="001C42B6">
        <w:tc>
          <w:tcPr>
            <w:tcW w:w="3135" w:type="dxa"/>
            <w:gridSpan w:val="2"/>
            <w:shd w:val="clear" w:color="auto" w:fill="auto"/>
          </w:tcPr>
          <w:p w:rsidR="001C42B6" w:rsidRPr="00B94C22" w:rsidRDefault="001C42B6" w:rsidP="00152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7691" w:type="dxa"/>
            <w:vMerge/>
            <w:shd w:val="clear" w:color="auto" w:fill="auto"/>
          </w:tcPr>
          <w:p w:rsidR="001C42B6" w:rsidRPr="00B94C22" w:rsidRDefault="001C42B6" w:rsidP="00152EE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94C22" w:rsidRPr="00B94C22" w:rsidRDefault="00B94C22" w:rsidP="00B94C2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EAD" w:rsidRDefault="00975EAD"/>
    <w:p w:rsidR="00975EAD" w:rsidRPr="008019F3" w:rsidRDefault="00975EAD"/>
    <w:p w:rsidR="00A757DA" w:rsidRPr="00A757DA" w:rsidRDefault="00A757DA" w:rsidP="00A75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на ГМО </w:t>
      </w:r>
    </w:p>
    <w:p w:rsidR="00A757DA" w:rsidRPr="00A757DA" w:rsidRDefault="00A757DA" w:rsidP="00A7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</w:t>
      </w:r>
      <w:r w:rsidR="00157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 1    от </w:t>
      </w:r>
      <w:r w:rsidRPr="00A757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</w:t>
      </w:r>
      <w:r w:rsidR="00157B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09  2020 </w:t>
      </w:r>
      <w:r w:rsidRPr="00A757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A757DA" w:rsidRPr="00A757DA" w:rsidRDefault="00A757DA" w:rsidP="00A7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 _______________Бариньяк Ц.А.</w:t>
      </w:r>
    </w:p>
    <w:p w:rsidR="00A757DA" w:rsidRPr="00A757DA" w:rsidRDefault="00A757DA" w:rsidP="00A7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DA" w:rsidRPr="00A757DA" w:rsidRDefault="00A757DA" w:rsidP="00A7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DA" w:rsidRPr="00A757DA" w:rsidRDefault="00A757DA" w:rsidP="00A7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DA" w:rsidRPr="00A757DA" w:rsidRDefault="00A757DA" w:rsidP="00A7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DA" w:rsidRPr="00A757DA" w:rsidRDefault="00A757DA" w:rsidP="00A7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7DA" w:rsidRPr="00A757DA" w:rsidRDefault="00A757DA" w:rsidP="00A75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7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A757DA" w:rsidRPr="00A757DA" w:rsidRDefault="00A757DA" w:rsidP="00A7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7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A757DA" w:rsidRPr="00A757DA" w:rsidRDefault="00157B98" w:rsidP="00A7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______________Макарова С.А.</w:t>
      </w:r>
      <w:r w:rsidR="00A757DA" w:rsidRPr="00A75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7DA" w:rsidRPr="002D6A51" w:rsidRDefault="00157B98" w:rsidP="002D6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______________2020 </w:t>
      </w:r>
      <w:r w:rsidR="002D6A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sectPr w:rsidR="00A757DA" w:rsidRPr="002D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D54982"/>
    <w:multiLevelType w:val="multilevel"/>
    <w:tmpl w:val="703E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70F3"/>
    <w:multiLevelType w:val="hybridMultilevel"/>
    <w:tmpl w:val="C212E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4C4B84"/>
    <w:multiLevelType w:val="multilevel"/>
    <w:tmpl w:val="832A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74C18"/>
    <w:multiLevelType w:val="multilevel"/>
    <w:tmpl w:val="DC8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C6936"/>
    <w:multiLevelType w:val="hybridMultilevel"/>
    <w:tmpl w:val="B9A2FBB2"/>
    <w:lvl w:ilvl="0" w:tplc="041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43DE2"/>
    <w:multiLevelType w:val="hybridMultilevel"/>
    <w:tmpl w:val="1F6E2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ABAC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F1EAF"/>
    <w:multiLevelType w:val="multilevel"/>
    <w:tmpl w:val="8EE0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BD150F"/>
    <w:multiLevelType w:val="multilevel"/>
    <w:tmpl w:val="4444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19" w15:restartNumberingAfterBreak="0">
    <w:nsid w:val="7C1B71F3"/>
    <w:multiLevelType w:val="hybridMultilevel"/>
    <w:tmpl w:val="D6B0D8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2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0D"/>
    <w:rsid w:val="00083488"/>
    <w:rsid w:val="00086538"/>
    <w:rsid w:val="000947AC"/>
    <w:rsid w:val="00157B98"/>
    <w:rsid w:val="001C42B6"/>
    <w:rsid w:val="00285E0D"/>
    <w:rsid w:val="002C4F65"/>
    <w:rsid w:val="002D6A51"/>
    <w:rsid w:val="003145F9"/>
    <w:rsid w:val="003E38AE"/>
    <w:rsid w:val="005125F1"/>
    <w:rsid w:val="005F7ECA"/>
    <w:rsid w:val="008019F3"/>
    <w:rsid w:val="00975EAD"/>
    <w:rsid w:val="009D41B6"/>
    <w:rsid w:val="00A3163F"/>
    <w:rsid w:val="00A40246"/>
    <w:rsid w:val="00A757DA"/>
    <w:rsid w:val="00B43FB6"/>
    <w:rsid w:val="00B94C22"/>
    <w:rsid w:val="00BF24BB"/>
    <w:rsid w:val="00C21149"/>
    <w:rsid w:val="00C612E1"/>
    <w:rsid w:val="00CB3667"/>
    <w:rsid w:val="00E840B2"/>
    <w:rsid w:val="00FC55C1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3ACA7-1488-42FC-ABD8-0779AE9B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C4F65"/>
  </w:style>
  <w:style w:type="paragraph" w:styleId="a4">
    <w:name w:val="No Spacing"/>
    <w:link w:val="a3"/>
    <w:uiPriority w:val="1"/>
    <w:qFormat/>
    <w:rsid w:val="002C4F65"/>
    <w:pPr>
      <w:spacing w:after="0" w:line="240" w:lineRule="auto"/>
    </w:pPr>
  </w:style>
  <w:style w:type="character" w:styleId="a5">
    <w:name w:val="Hyperlink"/>
    <w:basedOn w:val="a0"/>
    <w:semiHidden/>
    <w:unhideWhenUsed/>
    <w:rsid w:val="002C4F65"/>
    <w:rPr>
      <w:color w:val="0000FF"/>
      <w:u w:val="single"/>
    </w:rPr>
  </w:style>
  <w:style w:type="paragraph" w:customStyle="1" w:styleId="a6">
    <w:name w:val="Стиль"/>
    <w:rsid w:val="002C4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14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5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27</cp:revision>
  <cp:lastPrinted>2020-10-28T08:12:00Z</cp:lastPrinted>
  <dcterms:created xsi:type="dcterms:W3CDTF">2015-09-28T18:52:00Z</dcterms:created>
  <dcterms:modified xsi:type="dcterms:W3CDTF">2021-04-28T08:19:00Z</dcterms:modified>
</cp:coreProperties>
</file>