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1E395D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646F0E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1E395D">
              <w:t>20</w:t>
            </w:r>
            <w:r w:rsidR="00646F0E">
              <w:t>20</w:t>
            </w:r>
            <w:r w:rsidR="001E395D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1008C7" w:rsidRDefault="002451AC" w:rsidP="00D20144">
      <w:pPr>
        <w:tabs>
          <w:tab w:val="left" w:pos="3240"/>
        </w:tabs>
        <w:jc w:val="center"/>
      </w:pPr>
      <w:r>
        <w:t xml:space="preserve">по </w:t>
      </w:r>
      <w:r w:rsidR="001008C7"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173682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5</w:t>
      </w:r>
      <w:r w:rsidR="00AD205F">
        <w:rPr>
          <w:szCs w:val="28"/>
        </w:rPr>
        <w:t xml:space="preserve"> «</w:t>
      </w:r>
      <w:r w:rsidR="00646F0E">
        <w:rPr>
          <w:szCs w:val="28"/>
        </w:rPr>
        <w:t>Б</w:t>
      </w:r>
      <w:r w:rsidR="00AD205F">
        <w:rPr>
          <w:szCs w:val="28"/>
        </w:rPr>
        <w:t>» класс</w:t>
      </w:r>
    </w:p>
    <w:p w:rsidR="00646F0E" w:rsidRDefault="001963B5" w:rsidP="007678CB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</w:p>
    <w:p w:rsidR="00646F0E" w:rsidRPr="0084169A" w:rsidRDefault="00646F0E" w:rsidP="00646F0E">
      <w:pPr>
        <w:tabs>
          <w:tab w:val="left" w:pos="3240"/>
        </w:tabs>
        <w:jc w:val="center"/>
        <w:rPr>
          <w:szCs w:val="28"/>
        </w:rPr>
      </w:pPr>
    </w:p>
    <w:p w:rsidR="00AD205F" w:rsidRDefault="00AD205F" w:rsidP="00646F0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</w:p>
    <w:p w:rsidR="007678CB" w:rsidRDefault="007678CB" w:rsidP="00B00D5A">
      <w:pPr>
        <w:tabs>
          <w:tab w:val="left" w:pos="3285"/>
        </w:tabs>
      </w:pPr>
      <w:bookmarkStart w:id="0" w:name="_GoBack"/>
      <w:bookmarkEnd w:id="0"/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</w:t>
      </w:r>
      <w:r w:rsidR="00646F0E">
        <w:t>20</w:t>
      </w:r>
      <w:r>
        <w:t>-20</w:t>
      </w:r>
      <w:r w:rsidR="001963B5">
        <w:t>2</w:t>
      </w:r>
      <w:r w:rsidR="00646F0E">
        <w:t>1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>
        <w:rPr>
          <w:b/>
          <w:sz w:val="28"/>
          <w:szCs w:val="28"/>
        </w:rPr>
        <w:lastRenderedPageBreak/>
        <w:t>Изобразительное искусство</w:t>
      </w:r>
    </w:p>
    <w:p w:rsidR="00A850CD" w:rsidRPr="00C454D5" w:rsidRDefault="00A850CD" w:rsidP="00B20516">
      <w:pPr>
        <w:tabs>
          <w:tab w:val="left" w:pos="3285"/>
        </w:tabs>
        <w:jc w:val="center"/>
        <w:rPr>
          <w:b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</w:t>
      </w:r>
      <w:r w:rsidR="00646F0E">
        <w:t>20</w:t>
      </w:r>
      <w:r w:rsidRPr="00EA0228">
        <w:t>-20</w:t>
      </w:r>
      <w:r w:rsidR="001963B5">
        <w:t>2</w:t>
      </w:r>
      <w:r w:rsidR="00646F0E">
        <w:t>1</w:t>
      </w:r>
      <w:r w:rsidRPr="00EA0228">
        <w:t xml:space="preserve"> год на изучение данного предмета «</w:t>
      </w:r>
      <w:r w:rsidR="00173682">
        <w:t xml:space="preserve">Изобразительное искусство» выделено </w:t>
      </w:r>
      <w:r w:rsidR="00646F0E">
        <w:t>68</w:t>
      </w:r>
      <w:r w:rsidRPr="00EA0228">
        <w:t xml:space="preserve"> учебных час</w:t>
      </w:r>
      <w:r w:rsidR="00173682">
        <w:t>а</w:t>
      </w:r>
      <w:r w:rsidRPr="00EA0228">
        <w:t xml:space="preserve"> в год (</w:t>
      </w:r>
      <w:r w:rsidR="00646F0E">
        <w:t>2</w:t>
      </w:r>
      <w:r w:rsidRPr="00EA0228">
        <w:t xml:space="preserve"> час</w:t>
      </w:r>
      <w:r w:rsidR="00646F0E">
        <w:t>а</w:t>
      </w:r>
      <w:r w:rsidR="00173682">
        <w:t xml:space="preserve"> в неделю).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  <w:gridCol w:w="1524"/>
      </w:tblGrid>
      <w:tr w:rsidR="00ED73B0" w:rsidRPr="004073E1" w:rsidTr="00C454D5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378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524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173682" w:rsidRPr="004073E1" w:rsidTr="00C454D5">
        <w:tc>
          <w:tcPr>
            <w:tcW w:w="2802" w:type="dxa"/>
            <w:shd w:val="clear" w:color="auto" w:fill="auto"/>
          </w:tcPr>
          <w:p w:rsidR="00173682" w:rsidRPr="00B43012" w:rsidRDefault="00173682" w:rsidP="007A7993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6378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С</w:t>
            </w:r>
            <w:r w:rsidRPr="008B178C">
              <w:t xml:space="preserve">оставление </w:t>
            </w:r>
            <w:r>
              <w:t>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красками.</w:t>
            </w:r>
          </w:p>
        </w:tc>
        <w:tc>
          <w:tcPr>
            <w:tcW w:w="1524" w:type="dxa"/>
            <w:shd w:val="clear" w:color="auto" w:fill="auto"/>
          </w:tcPr>
          <w:p w:rsidR="00173682" w:rsidRPr="00B43012" w:rsidRDefault="00043555" w:rsidP="00043555">
            <w:pPr>
              <w:jc w:val="center"/>
            </w:pPr>
            <w:r>
              <w:t>20</w:t>
            </w:r>
            <w:r w:rsidR="00173682">
              <w:t xml:space="preserve"> ч</w:t>
            </w:r>
          </w:p>
        </w:tc>
      </w:tr>
      <w:tr w:rsidR="00173682" w:rsidRPr="004073E1" w:rsidTr="00C454D5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Р</w:t>
            </w:r>
            <w:r w:rsidRPr="001F5BEA">
              <w:t>исование с натуры</w:t>
            </w:r>
          </w:p>
        </w:tc>
        <w:tc>
          <w:tcPr>
            <w:tcW w:w="6378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разнообразных предметов, подобранных с учётом графических возможностей учащихся.</w:t>
            </w:r>
            <w: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173682" w:rsidRPr="00B43012" w:rsidRDefault="00646F0E" w:rsidP="00C640A1">
            <w:pPr>
              <w:jc w:val="center"/>
            </w:pPr>
            <w:r>
              <w:t>2</w:t>
            </w:r>
            <w:r w:rsidR="00043555">
              <w:t>6</w:t>
            </w:r>
            <w:r w:rsidR="00173682">
              <w:t xml:space="preserve"> ч</w:t>
            </w:r>
          </w:p>
        </w:tc>
      </w:tr>
      <w:tr w:rsidR="00173682" w:rsidRPr="004073E1" w:rsidTr="00C454D5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Т</w:t>
            </w:r>
            <w:r w:rsidRPr="001F5BEA">
              <w:t>ематическое рисование</w:t>
            </w:r>
          </w:p>
        </w:tc>
        <w:tc>
          <w:tcPr>
            <w:tcW w:w="6378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предметов и явлений окружающей жизни, иллюстрирование отрывков из литературных произведений.</w:t>
            </w:r>
            <w: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173682" w:rsidRPr="00B43012" w:rsidRDefault="00A26569" w:rsidP="00C640A1">
            <w:pPr>
              <w:jc w:val="center"/>
            </w:pPr>
            <w:r>
              <w:t>11</w:t>
            </w:r>
            <w:r w:rsidR="00173682">
              <w:t xml:space="preserve"> ч</w:t>
            </w:r>
          </w:p>
        </w:tc>
      </w:tr>
      <w:tr w:rsidR="00173682" w:rsidRPr="004073E1" w:rsidTr="00C454D5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6378" w:type="dxa"/>
            <w:shd w:val="clear" w:color="auto" w:fill="auto"/>
          </w:tcPr>
          <w:p w:rsidR="00173682" w:rsidRPr="008B178C" w:rsidRDefault="00173682" w:rsidP="006D48BC">
            <w:pPr>
              <w:ind w:firstLine="708"/>
            </w:pPr>
            <w:r>
              <w:t>Ц</w:t>
            </w:r>
            <w:r w:rsidRPr="008B178C">
              <w:t>еленаправленное восприятие произведений изобразительного искусства.</w:t>
            </w:r>
            <w:r>
              <w:t xml:space="preserve"> </w:t>
            </w:r>
          </w:p>
          <w:p w:rsidR="00173682" w:rsidRDefault="00173682" w:rsidP="006D48BC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173682" w:rsidRPr="00B43012" w:rsidRDefault="00043555" w:rsidP="00C640A1">
            <w:pPr>
              <w:jc w:val="center"/>
            </w:pPr>
            <w:r>
              <w:t>11</w:t>
            </w:r>
            <w:r w:rsidR="00173682">
              <w:t xml:space="preserve"> ч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806FE8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806FE8">
        <w:rPr>
          <w:b/>
        </w:rPr>
        <w:t>5</w:t>
      </w:r>
      <w:r w:rsidRPr="00713F37">
        <w:rPr>
          <w:b/>
        </w:rPr>
        <w:t xml:space="preserve"> «</w:t>
      </w:r>
      <w:r w:rsidR="00646F0E">
        <w:rPr>
          <w:b/>
        </w:rPr>
        <w:t>Б</w:t>
      </w:r>
      <w:r w:rsidRPr="00713F37">
        <w:rPr>
          <w:b/>
        </w:rPr>
        <w:t xml:space="preserve">» класс </w:t>
      </w:r>
      <w:r w:rsidR="00646F0E">
        <w:rPr>
          <w:b/>
        </w:rPr>
        <w:t xml:space="preserve">68 </w:t>
      </w:r>
      <w:r w:rsidRPr="00713F37">
        <w:rPr>
          <w:b/>
        </w:rPr>
        <w:t>час</w:t>
      </w:r>
      <w:r w:rsidR="00646F0E">
        <w:rPr>
          <w:b/>
        </w:rPr>
        <w:t>ов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275"/>
        <w:gridCol w:w="1276"/>
        <w:gridCol w:w="1701"/>
      </w:tblGrid>
      <w:tr w:rsidR="00173682" w:rsidTr="00C454D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173682" w:rsidTr="00C454D5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  <w:bookmarkStart w:id="1" w:name="_Hlk525131371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 xml:space="preserve">. </w:t>
            </w:r>
            <w:r w:rsidRPr="0020011A">
              <w:t xml:space="preserve"> Овощи и фрукты в виде набросков (4 – 6 на листе бумаги).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06</w:t>
            </w:r>
            <w:r w:rsidRPr="0049694E">
              <w:t xml:space="preserve">.09.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 w:rsidRPr="008B178C">
              <w:t xml:space="preserve">Беседа на тему: «Произведения мастеров народных художественных промыслов и искусств родного края».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13</w:t>
            </w:r>
            <w:r w:rsidRPr="0049694E"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Лист дерева по выбору учителя (раздаточный материал).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20</w:t>
            </w:r>
            <w:r w:rsidRPr="0049694E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 w:rsidRPr="008B178C">
              <w:t>Рисование узора в полосе из повторяющихся или чередующихся элементов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27.</w:t>
            </w:r>
            <w:r w:rsidRPr="0049694E">
              <w:t>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 xml:space="preserve">. </w:t>
            </w:r>
            <w:r w:rsidRPr="0020011A">
              <w:t xml:space="preserve"> Ветка  рябины.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04.10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 w:rsidRPr="008B178C">
              <w:t>Самостоятельное составление в полосе узора из растительных элементов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11.10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 xml:space="preserve"> Рисование на тему</w:t>
            </w:r>
            <w:r>
              <w:t>.</w:t>
            </w:r>
            <w:r w:rsidRPr="0020011A">
              <w:t xml:space="preserve"> «Сказочная избушка» (украшенная узором наличников и ставень).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18.10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 w:rsidRPr="008B178C">
              <w:t>Рисование геометрического орнамента в круге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25.10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Предметы  цилиндрической формы, расположенные ниже уровня зрения (кружка, кастрюля).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08.11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 w:rsidRPr="008B178C">
              <w:t>Рисование простого натюрморта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15</w:t>
            </w:r>
            <w:r w:rsidRPr="0049694E">
              <w:t>.</w:t>
            </w: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Игрушка – автобус.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22.11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>
              <w:t>Декоративное панно (фриз) «Цветы»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29</w:t>
            </w:r>
            <w:r w:rsidRPr="0049694E">
              <w:t>.1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</w:t>
            </w:r>
            <w:r>
              <w:t>Игрушка – грузовик (фургон</w:t>
            </w:r>
            <w:r w:rsidRPr="0020011A"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06</w:t>
            </w:r>
            <w:r w:rsidRPr="0049694E">
              <w:t>.1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>
              <w:t>У</w:t>
            </w:r>
            <w:r w:rsidRPr="008B178C">
              <w:t>зор в круге из стилизованных природных форм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49694E" w:rsidRDefault="00646F0E" w:rsidP="00646F0E">
            <w:pPr>
              <w:jc w:val="center"/>
            </w:pPr>
            <w:r>
              <w:t>13.12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Предмет симметричной формы</w:t>
            </w:r>
            <w:r>
              <w:t xml:space="preserve"> (ваза)</w:t>
            </w:r>
            <w:r w:rsidRPr="0020011A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  <w:r>
              <w:t>20.12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r w:rsidRPr="008B178C">
              <w:t>Рисование с натуры объёмного предмета симметричной формы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  <w: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Стаканчик (натура – раздаточный материал).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Беседа «Декоративно-прикладное искусство».</w:t>
            </w:r>
            <w:r>
              <w:t xml:space="preserve"> </w:t>
            </w:r>
            <w:r w:rsidRPr="008B178C">
              <w:t>Керамика: посуда, игрушки, малая скульптура.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Раскладная пирамидка.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с натуры дорожных знаков треугольной формы: «Крутой спуск», «Дорожные работы».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</w:t>
            </w:r>
            <w:r w:rsidRPr="0020011A">
              <w:t xml:space="preserve"> Игрушка сложной конструкции (бульдозер, подъёмный кран, экскаватор и т. 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с натуры объёмного предмета конической формы (детская раскладная пирамидка).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9B00A3" w:rsidRDefault="00646F0E" w:rsidP="00646F0E">
            <w:pPr>
              <w:tabs>
                <w:tab w:val="left" w:pos="360"/>
              </w:tabs>
              <w:rPr>
                <w:iCs/>
              </w:rPr>
            </w:pPr>
            <w:r w:rsidRPr="0020011A">
              <w:t>Рисование с натуры</w:t>
            </w:r>
            <w:r>
              <w:t xml:space="preserve">. </w:t>
            </w:r>
            <w:r w:rsidRPr="0020011A">
              <w:t xml:space="preserve"> Предметы комбинированной формы (игрушечные машины, часы</w:t>
            </w:r>
            <w:r w:rsidRPr="0020011A">
              <w:rPr>
                <w:i/>
                <w:iCs/>
              </w:rPr>
              <w:t xml:space="preserve">— </w:t>
            </w:r>
            <w:r w:rsidRPr="0020011A">
              <w:rPr>
                <w:iCs/>
              </w:rPr>
              <w:t>настольные, настенные, напольные и т. 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Беседа на тему: «Народное декоративно-прикладное искусство».</w:t>
            </w:r>
            <w:r>
              <w:t xml:space="preserve"> </w:t>
            </w:r>
            <w:r w:rsidRPr="008B178C">
              <w:t>Богородская деревянная игрушка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Рисование с натуры</w:t>
            </w:r>
            <w:r>
              <w:t>. Предмет</w:t>
            </w:r>
            <w:r w:rsidRPr="0020011A">
              <w:t xml:space="preserve"> симметричной формы (настольная лампа, раскрытый зонт и т. 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Декоративное рисование – оформление новогоднего пригласительного билета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 xml:space="preserve">. </w:t>
            </w:r>
            <w:r w:rsidRPr="0020011A">
              <w:t xml:space="preserve"> Составление узора в квадрате из растительных 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новогодних карнавальных очков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 xml:space="preserve">. </w:t>
            </w:r>
            <w:r w:rsidRPr="0020011A">
              <w:t>Рисование геометрического орнамента по предложенной учителем схеме – крышка для столика квадратной формы.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на тему «Лес зимой»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 xml:space="preserve">. </w:t>
            </w:r>
            <w:r w:rsidRPr="0020011A">
              <w:t xml:space="preserve"> Рисование с образца геометрического орнамента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Беседа об изобразительном искусстве: «Картины художников о школе, товарищах, семье».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</w:t>
            </w:r>
            <w:r w:rsidRPr="0020011A">
              <w:t xml:space="preserve"> Декоративное рисование расписной тарелки (новогодняя тематика).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с натуры фигуры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</w:t>
            </w:r>
            <w:r w:rsidRPr="0020011A">
              <w:t xml:space="preserve"> Декоративное рисование панно «Снежинки».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на тему «Зимние развлечения».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C454D5" w:rsidP="00646F0E">
            <w:pPr>
              <w:tabs>
                <w:tab w:val="left" w:pos="360"/>
              </w:tabs>
            </w:pPr>
            <w:r w:rsidRPr="0020011A">
              <w:t>Рисование на тему</w:t>
            </w:r>
            <w:r>
              <w:t xml:space="preserve">. </w:t>
            </w:r>
            <w:r w:rsidRPr="0020011A">
              <w:t xml:space="preserve"> «Городской транспорт» («Машины на улице»).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с натуры цветочного горшка с растением.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</w:t>
            </w:r>
            <w:r w:rsidRPr="0020011A">
              <w:t xml:space="preserve"> Рисование эскиза расписного блюда (узор из листьев и ягод).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в квадрате узора из растительных форм с применением осевых линий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20011A" w:rsidRDefault="00646F0E" w:rsidP="00646F0E">
            <w:pPr>
              <w:tabs>
                <w:tab w:val="left" w:pos="360"/>
              </w:tabs>
            </w:pPr>
            <w:r w:rsidRPr="006A5D5F">
              <w:t>Декоративное рисование</w:t>
            </w:r>
            <w:r>
              <w:t xml:space="preserve">. </w:t>
            </w:r>
            <w:r w:rsidRPr="0020011A">
              <w:t xml:space="preserve"> Рисование в квадрате узора из декоративно переработанных природных форм (цветы и бабочки).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646F0E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8B178C" w:rsidRDefault="00646F0E" w:rsidP="00646F0E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предмета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Default="00646F0E" w:rsidP="00646F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6F0E" w:rsidRPr="00B00D5A" w:rsidRDefault="00646F0E" w:rsidP="00646F0E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>Рисование на тему</w:t>
            </w:r>
            <w:r>
              <w:t xml:space="preserve">. </w:t>
            </w:r>
            <w:r w:rsidRPr="0020011A">
              <w:t xml:space="preserve"> «Моя любимая игрушка» (по выбору учащихся).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Беседа об изобразительном искусстве  с показом репродукций картин на тему «Мы победили».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C454D5" w:rsidP="00043555">
            <w:pPr>
              <w:tabs>
                <w:tab w:val="left" w:pos="360"/>
              </w:tabs>
            </w:pPr>
            <w:r w:rsidRPr="0020011A">
              <w:t>Декоративное рисование</w:t>
            </w:r>
            <w:r>
              <w:t>. Листок отрывного календаря к празднику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Декоративное рисование плаката «8 Марта».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 xml:space="preserve"> Рисование на тему</w:t>
            </w:r>
            <w:r>
              <w:t>.</w:t>
            </w:r>
            <w:r w:rsidRPr="0020011A">
              <w:t xml:space="preserve"> «Космические корабли в полёте».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</w:t>
            </w:r>
            <w:r>
              <w:t>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>
              <w:t>Рисование на тему. «В магазине игрушек»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Рисование с натуры объёмного прямоугольного предмета, повёрнутого к учащимся углом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 xml:space="preserve"> Беседа</w:t>
            </w:r>
            <w:r>
              <w:t xml:space="preserve"> на тему. </w:t>
            </w:r>
            <w:r w:rsidRPr="0020011A">
              <w:t>«Мы растём на смену старшим»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Рисование с натуры объёмного предмета, расположенного выше уровня зрения.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>Беседа</w:t>
            </w:r>
            <w:r>
              <w:t xml:space="preserve"> на тему.</w:t>
            </w:r>
            <w:r w:rsidRPr="0020011A">
              <w:t xml:space="preserve"> Рассматривание картин И. Левитан «Март», «Первая зелень», К Юон «Мартовское солнце».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>
              <w:t>Рисование геометрического орнамента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>Беседа</w:t>
            </w:r>
            <w:r>
              <w:t xml:space="preserve"> не тему.</w:t>
            </w:r>
            <w:r w:rsidRPr="0020011A">
              <w:t xml:space="preserve"> «Декоративно-прикладное искусство» (резьба по дереву, </w:t>
            </w:r>
            <w:r w:rsidRPr="0020011A">
              <w:rPr>
                <w:iCs/>
              </w:rPr>
              <w:t>богородская игрушка</w:t>
            </w:r>
            <w:r w:rsidRPr="0020011A"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Рисование с натуры игрушки (грузовик, трактор, бензовоз).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>Беседа</w:t>
            </w:r>
            <w:r>
              <w:t xml:space="preserve"> не тему.</w:t>
            </w:r>
            <w:r w:rsidRPr="0020011A">
              <w:t xml:space="preserve"> «Золотая Хохлома».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Иллюстрирование отрывка из литературного произведения.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 xml:space="preserve"> Беседа</w:t>
            </w:r>
            <w:r>
              <w:t xml:space="preserve"> не тему.</w:t>
            </w:r>
            <w:r w:rsidRPr="0020011A">
              <w:t xml:space="preserve"> «Кончил дело – гуляй смело»: В Сигорский «Первый снег», Н. Жуков «Дай дорогу!», С. Григорьев «Вратарь».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>Рисование на тему</w:t>
            </w:r>
            <w:r>
              <w:t>.</w:t>
            </w:r>
            <w:r w:rsidRPr="0020011A">
              <w:t xml:space="preserve"> «Пришла весна».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>Рисование на тему</w:t>
            </w:r>
            <w:r>
              <w:t>.</w:t>
            </w:r>
            <w:r w:rsidRPr="0020011A">
              <w:t xml:space="preserve"> «Пришла весна».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8B178C">
              <w:t>Беседа об изобразительном искусстве с показом репродукций картин на тему о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Рисование симметричных форм: насекомые – бабочка, стрекоза, жук.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0011A" w:rsidRDefault="00043555" w:rsidP="00043555">
            <w:pPr>
              <w:tabs>
                <w:tab w:val="left" w:pos="360"/>
              </w:tabs>
            </w:pPr>
            <w:r w:rsidRPr="0020011A">
              <w:t xml:space="preserve"> Беседа на тему</w:t>
            </w:r>
            <w:r>
              <w:t>.</w:t>
            </w:r>
            <w:r w:rsidRPr="0020011A">
              <w:t xml:space="preserve"> «Декоративно-прикладное искусство» (вышивка, кружево, керамика).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Рисование с натуры весенних цветов несложной формы (тюльпаны).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26013E" w:rsidRDefault="00043555" w:rsidP="00043555">
            <w:r>
              <w:t>Рисование узора в квадрате (платок, скатерть, салфетка).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tr w:rsidR="00043555" w:rsidTr="00C454D5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8B178C" w:rsidRDefault="00043555" w:rsidP="00043555">
            <w:pPr>
              <w:tabs>
                <w:tab w:val="left" w:pos="360"/>
              </w:tabs>
            </w:pPr>
            <w:r w:rsidRPr="008B178C">
              <w:t>Составление узора в круге с применением осевых линий и использование стилизованных природных форм (стрекоза и цветок тюльпана).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Default="00043555" w:rsidP="000435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55" w:rsidRPr="00B00D5A" w:rsidRDefault="00043555" w:rsidP="00043555"/>
        </w:tc>
      </w:tr>
      <w:bookmarkEnd w:id="1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469"/>
      </w:tblGrid>
      <w:tr w:rsidR="00173682" w:rsidTr="00C454D5">
        <w:tc>
          <w:tcPr>
            <w:tcW w:w="2235" w:type="dxa"/>
          </w:tcPr>
          <w:p w:rsidR="00173682" w:rsidRDefault="00F77BA1">
            <w:r w:rsidRPr="00F06215">
              <w:rPr>
                <w:b/>
              </w:rPr>
              <w:t>Название раздела</w:t>
            </w:r>
          </w:p>
        </w:tc>
        <w:tc>
          <w:tcPr>
            <w:tcW w:w="8469" w:type="dxa"/>
          </w:tcPr>
          <w:p w:rsidR="00173682" w:rsidRDefault="00173682">
            <w:r w:rsidRPr="00F06215">
              <w:rPr>
                <w:b/>
              </w:rPr>
              <w:t>Планируемые результаты обучения по разделам</w:t>
            </w:r>
          </w:p>
        </w:tc>
      </w:tr>
      <w:tr w:rsidR="00173682" w:rsidTr="00C454D5">
        <w:tc>
          <w:tcPr>
            <w:tcW w:w="2235" w:type="dxa"/>
          </w:tcPr>
          <w:p w:rsidR="00173682" w:rsidRPr="00B43012" w:rsidRDefault="00173682" w:rsidP="00F06215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8469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 декоративного рисования.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lastRenderedPageBreak/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Составлять узоры из геометрических и растительных элементов в полосе, квадрате и круге, применяя осевые линии;</w:t>
            </w:r>
          </w:p>
        </w:tc>
      </w:tr>
      <w:tr w:rsidR="00173682" w:rsidTr="00C454D5">
        <w:tc>
          <w:tcPr>
            <w:tcW w:w="2235" w:type="dxa"/>
          </w:tcPr>
          <w:p w:rsidR="00173682" w:rsidRPr="001F5BEA" w:rsidRDefault="00173682" w:rsidP="00F06215">
            <w:pPr>
              <w:jc w:val="both"/>
            </w:pPr>
            <w:r>
              <w:lastRenderedPageBreak/>
              <w:t>Р</w:t>
            </w:r>
            <w:r w:rsidRPr="001F5BEA">
              <w:t>исование с натуры</w:t>
            </w:r>
          </w:p>
        </w:tc>
        <w:tc>
          <w:tcPr>
            <w:tcW w:w="8469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Передавать в рисунке форму изображаемых предметов, их строение и пропорции (отношение длины к ширине и частей к целому);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Определять предметы симметричной формы и рисовать их, применяя осевую линию как вспомогательную;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</w:tc>
      </w:tr>
      <w:tr w:rsidR="00173682" w:rsidTr="00C454D5">
        <w:tc>
          <w:tcPr>
            <w:tcW w:w="2235" w:type="dxa"/>
          </w:tcPr>
          <w:p w:rsidR="00173682" w:rsidRPr="001F5BEA" w:rsidRDefault="00173682" w:rsidP="00F06215">
            <w:pPr>
              <w:jc w:val="both"/>
            </w:pPr>
            <w:r>
              <w:t>Т</w:t>
            </w:r>
            <w:r w:rsidRPr="001F5BEA">
              <w:t>ематическое рисование</w:t>
            </w:r>
          </w:p>
        </w:tc>
        <w:tc>
          <w:tcPr>
            <w:tcW w:w="8469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Передавать в рисунках на темы кажущиеся соотношения величин предметов с учётом их положения в пространстве (под углом к учащимся, выше уровня зрения);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Самостоятельно анализировать своё рисунок и рисунки товарищей; употреблять в речи слова, обозначающие пространственные отношения предметов и графических элементов;</w:t>
            </w:r>
          </w:p>
        </w:tc>
      </w:tr>
      <w:tr w:rsidR="00173682" w:rsidTr="00C454D5">
        <w:tc>
          <w:tcPr>
            <w:tcW w:w="2235" w:type="dxa"/>
          </w:tcPr>
          <w:p w:rsidR="00173682" w:rsidRPr="001F5BEA" w:rsidRDefault="00173682" w:rsidP="007060D1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8469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Названия рассмотренных на уроках произведений изобразительного искусства;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средства, которые используют художники.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173682" w:rsidRDefault="00173682" w:rsidP="00F06215">
            <w:pPr>
              <w:numPr>
                <w:ilvl w:val="0"/>
                <w:numId w:val="25"/>
              </w:numPr>
            </w:pPr>
            <w:r w:rsidRPr="00173682">
              <w:t>Рассказывать содержание картины; определять эмоциональное состояние изображенных на картине лиц.</w:t>
            </w:r>
          </w:p>
        </w:tc>
      </w:tr>
    </w:tbl>
    <w:p w:rsidR="00D5212C" w:rsidRDefault="00D5212C"/>
    <w:p w:rsidR="00A850CD" w:rsidRDefault="00A850CD"/>
    <w:p w:rsidR="00C454D5" w:rsidRDefault="00C454D5"/>
    <w:p w:rsidR="00E90E55" w:rsidRDefault="00E90E55" w:rsidP="00E90E55">
      <w:r>
        <w:t>Согласовано на ГМО</w:t>
      </w:r>
    </w:p>
    <w:p w:rsidR="00E90E55" w:rsidRDefault="00E90E55" w:rsidP="00E90E55">
      <w:r>
        <w:t xml:space="preserve">Протокол </w:t>
      </w:r>
      <w:r>
        <w:rPr>
          <w:u w:val="single"/>
        </w:rPr>
        <w:t xml:space="preserve">№ 1 от </w:t>
      </w:r>
      <w:r w:rsidR="002451AC">
        <w:rPr>
          <w:u w:val="single"/>
        </w:rPr>
        <w:t>27</w:t>
      </w:r>
      <w:r>
        <w:rPr>
          <w:u w:val="single"/>
        </w:rPr>
        <w:t>.08. 20</w:t>
      </w:r>
      <w:r w:rsidR="00646F0E">
        <w:rPr>
          <w:u w:val="single"/>
        </w:rPr>
        <w:t>20</w:t>
      </w:r>
      <w:r>
        <w:rPr>
          <w:u w:val="single"/>
        </w:rPr>
        <w:t xml:space="preserve">  г</w:t>
      </w:r>
      <w:r>
        <w:t>.</w:t>
      </w:r>
    </w:p>
    <w:p w:rsidR="00E90E55" w:rsidRDefault="00E90E55" w:rsidP="00E90E55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90E55" w:rsidRDefault="00E90E55" w:rsidP="00E90E55"/>
    <w:p w:rsidR="00E90E55" w:rsidRDefault="00E90E55" w:rsidP="00E90E55"/>
    <w:p w:rsidR="00E90E55" w:rsidRDefault="00E90E55" w:rsidP="00E90E55"/>
    <w:p w:rsidR="00E90E55" w:rsidRDefault="00E90E55" w:rsidP="00E90E55"/>
    <w:p w:rsidR="00F51212" w:rsidRDefault="00F51212" w:rsidP="00E90E55"/>
    <w:p w:rsidR="00E90E55" w:rsidRDefault="00E90E55" w:rsidP="00E90E55"/>
    <w:p w:rsidR="00E90E55" w:rsidRDefault="00E90E55" w:rsidP="00E90E55">
      <w:r>
        <w:t>Согласовано</w:t>
      </w:r>
    </w:p>
    <w:p w:rsidR="00E90E55" w:rsidRDefault="00E90E55" w:rsidP="00E90E55">
      <w:r>
        <w:t>Зам. директора по УВР</w:t>
      </w:r>
    </w:p>
    <w:p w:rsidR="00E90E55" w:rsidRDefault="00E90E55" w:rsidP="00E90E55">
      <w:r>
        <w:t>___________Макарова С. А.</w:t>
      </w:r>
    </w:p>
    <w:p w:rsidR="00E90E55" w:rsidRDefault="00E90E55" w:rsidP="00E90E55">
      <w:r>
        <w:t>_______________20</w:t>
      </w:r>
      <w:r w:rsidR="00646F0E">
        <w:t>20</w:t>
      </w:r>
      <w:r>
        <w:t xml:space="preserve"> г</w:t>
      </w:r>
      <w:r w:rsidR="002451AC">
        <w:t>.</w:t>
      </w:r>
    </w:p>
    <w:sectPr w:rsidR="00E90E55" w:rsidSect="00210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EE" w:rsidRDefault="00142EEE" w:rsidP="00AF478E">
      <w:r>
        <w:separator/>
      </w:r>
    </w:p>
  </w:endnote>
  <w:endnote w:type="continuationSeparator" w:id="0">
    <w:p w:rsidR="00142EEE" w:rsidRDefault="00142EEE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D6743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8CB">
      <w:rPr>
        <w:noProof/>
      </w:rPr>
      <w:t>4</w:t>
    </w:r>
    <w:r>
      <w:rPr>
        <w:noProof/>
      </w:rPr>
      <w:fldChar w:fldCharType="end"/>
    </w:r>
  </w:p>
  <w:p w:rsidR="00210022" w:rsidRDefault="0021002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EE" w:rsidRDefault="00142EEE" w:rsidP="00AF478E">
      <w:r>
        <w:separator/>
      </w:r>
    </w:p>
  </w:footnote>
  <w:footnote w:type="continuationSeparator" w:id="0">
    <w:p w:rsidR="00142EEE" w:rsidRDefault="00142EEE" w:rsidP="00AF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5C67"/>
    <w:rsid w:val="00022BD1"/>
    <w:rsid w:val="000277A6"/>
    <w:rsid w:val="00027C7D"/>
    <w:rsid w:val="00043555"/>
    <w:rsid w:val="00045439"/>
    <w:rsid w:val="00052956"/>
    <w:rsid w:val="00086B64"/>
    <w:rsid w:val="00095EA4"/>
    <w:rsid w:val="000B464E"/>
    <w:rsid w:val="000C7D79"/>
    <w:rsid w:val="000D5328"/>
    <w:rsid w:val="000D745C"/>
    <w:rsid w:val="000E77C4"/>
    <w:rsid w:val="001008C7"/>
    <w:rsid w:val="00111A7B"/>
    <w:rsid w:val="00112582"/>
    <w:rsid w:val="00131852"/>
    <w:rsid w:val="00133622"/>
    <w:rsid w:val="0014110A"/>
    <w:rsid w:val="00142EEE"/>
    <w:rsid w:val="00150C92"/>
    <w:rsid w:val="0015564C"/>
    <w:rsid w:val="00163A1C"/>
    <w:rsid w:val="00173682"/>
    <w:rsid w:val="001829E1"/>
    <w:rsid w:val="00184E63"/>
    <w:rsid w:val="001963B5"/>
    <w:rsid w:val="001E395D"/>
    <w:rsid w:val="00210022"/>
    <w:rsid w:val="002265C8"/>
    <w:rsid w:val="00226E56"/>
    <w:rsid w:val="002301D9"/>
    <w:rsid w:val="002451AC"/>
    <w:rsid w:val="002537C2"/>
    <w:rsid w:val="00291470"/>
    <w:rsid w:val="002B5D9B"/>
    <w:rsid w:val="002B7E7B"/>
    <w:rsid w:val="00305F7C"/>
    <w:rsid w:val="0032257D"/>
    <w:rsid w:val="00357D0C"/>
    <w:rsid w:val="00391541"/>
    <w:rsid w:val="003A5B94"/>
    <w:rsid w:val="003A5C24"/>
    <w:rsid w:val="003B5CB7"/>
    <w:rsid w:val="003D6EFD"/>
    <w:rsid w:val="003F1F7D"/>
    <w:rsid w:val="003F7A47"/>
    <w:rsid w:val="004073E1"/>
    <w:rsid w:val="00452366"/>
    <w:rsid w:val="00457AF8"/>
    <w:rsid w:val="00496A12"/>
    <w:rsid w:val="004C4DEC"/>
    <w:rsid w:val="004E2070"/>
    <w:rsid w:val="004E3065"/>
    <w:rsid w:val="004E4E43"/>
    <w:rsid w:val="004E60B6"/>
    <w:rsid w:val="005047BF"/>
    <w:rsid w:val="005119BE"/>
    <w:rsid w:val="0051629F"/>
    <w:rsid w:val="0052789D"/>
    <w:rsid w:val="00532B16"/>
    <w:rsid w:val="00540051"/>
    <w:rsid w:val="00543E1B"/>
    <w:rsid w:val="00590696"/>
    <w:rsid w:val="005A6BF0"/>
    <w:rsid w:val="005B559D"/>
    <w:rsid w:val="005F6B2D"/>
    <w:rsid w:val="00606A29"/>
    <w:rsid w:val="00620447"/>
    <w:rsid w:val="00626503"/>
    <w:rsid w:val="00630DCB"/>
    <w:rsid w:val="00637AE6"/>
    <w:rsid w:val="00646F0E"/>
    <w:rsid w:val="00671568"/>
    <w:rsid w:val="006A126F"/>
    <w:rsid w:val="006A4329"/>
    <w:rsid w:val="006E2CFD"/>
    <w:rsid w:val="00715E7A"/>
    <w:rsid w:val="0071619A"/>
    <w:rsid w:val="00717BDF"/>
    <w:rsid w:val="007320FB"/>
    <w:rsid w:val="00732659"/>
    <w:rsid w:val="007428C9"/>
    <w:rsid w:val="0075269C"/>
    <w:rsid w:val="00756A9F"/>
    <w:rsid w:val="007678CB"/>
    <w:rsid w:val="00775EB6"/>
    <w:rsid w:val="00786D8F"/>
    <w:rsid w:val="00792514"/>
    <w:rsid w:val="00795DDB"/>
    <w:rsid w:val="007A4728"/>
    <w:rsid w:val="007F04E0"/>
    <w:rsid w:val="0080129F"/>
    <w:rsid w:val="00801938"/>
    <w:rsid w:val="00806FE8"/>
    <w:rsid w:val="008213AA"/>
    <w:rsid w:val="008216DC"/>
    <w:rsid w:val="00846840"/>
    <w:rsid w:val="008573BB"/>
    <w:rsid w:val="008A049C"/>
    <w:rsid w:val="008A055A"/>
    <w:rsid w:val="008D6F75"/>
    <w:rsid w:val="008F2AFD"/>
    <w:rsid w:val="0093310B"/>
    <w:rsid w:val="00943E1C"/>
    <w:rsid w:val="009474E0"/>
    <w:rsid w:val="0098051D"/>
    <w:rsid w:val="00995BCC"/>
    <w:rsid w:val="009E0D88"/>
    <w:rsid w:val="009F20F8"/>
    <w:rsid w:val="009F390A"/>
    <w:rsid w:val="00A05962"/>
    <w:rsid w:val="00A05E32"/>
    <w:rsid w:val="00A1444A"/>
    <w:rsid w:val="00A225ED"/>
    <w:rsid w:val="00A26569"/>
    <w:rsid w:val="00A3314F"/>
    <w:rsid w:val="00A55C24"/>
    <w:rsid w:val="00A80413"/>
    <w:rsid w:val="00A850CD"/>
    <w:rsid w:val="00A86784"/>
    <w:rsid w:val="00AA0E23"/>
    <w:rsid w:val="00AC1FAF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66138"/>
    <w:rsid w:val="00B74AAF"/>
    <w:rsid w:val="00BA2B32"/>
    <w:rsid w:val="00BC3C65"/>
    <w:rsid w:val="00BD2259"/>
    <w:rsid w:val="00BE787F"/>
    <w:rsid w:val="00BF38E5"/>
    <w:rsid w:val="00BF490A"/>
    <w:rsid w:val="00BF7134"/>
    <w:rsid w:val="00C0709F"/>
    <w:rsid w:val="00C454D5"/>
    <w:rsid w:val="00C458B7"/>
    <w:rsid w:val="00C56783"/>
    <w:rsid w:val="00C6548C"/>
    <w:rsid w:val="00C723F0"/>
    <w:rsid w:val="00C919DF"/>
    <w:rsid w:val="00CA3EF9"/>
    <w:rsid w:val="00CD5E2B"/>
    <w:rsid w:val="00CE4746"/>
    <w:rsid w:val="00CE6C50"/>
    <w:rsid w:val="00CF7830"/>
    <w:rsid w:val="00D06D82"/>
    <w:rsid w:val="00D13CCA"/>
    <w:rsid w:val="00D20144"/>
    <w:rsid w:val="00D20AD7"/>
    <w:rsid w:val="00D4619A"/>
    <w:rsid w:val="00D5212C"/>
    <w:rsid w:val="00D6743F"/>
    <w:rsid w:val="00D773A4"/>
    <w:rsid w:val="00D84CE4"/>
    <w:rsid w:val="00D87719"/>
    <w:rsid w:val="00DA497F"/>
    <w:rsid w:val="00DB22CC"/>
    <w:rsid w:val="00DC4A96"/>
    <w:rsid w:val="00DD5CA7"/>
    <w:rsid w:val="00E11713"/>
    <w:rsid w:val="00E12327"/>
    <w:rsid w:val="00E12840"/>
    <w:rsid w:val="00E4106F"/>
    <w:rsid w:val="00E7128D"/>
    <w:rsid w:val="00E71D09"/>
    <w:rsid w:val="00E74F12"/>
    <w:rsid w:val="00E90E55"/>
    <w:rsid w:val="00EA3B01"/>
    <w:rsid w:val="00EC73CD"/>
    <w:rsid w:val="00ED6F45"/>
    <w:rsid w:val="00ED73B0"/>
    <w:rsid w:val="00ED7B99"/>
    <w:rsid w:val="00EE574E"/>
    <w:rsid w:val="00EE65BB"/>
    <w:rsid w:val="00EF0849"/>
    <w:rsid w:val="00EF2642"/>
    <w:rsid w:val="00EF7860"/>
    <w:rsid w:val="00F06215"/>
    <w:rsid w:val="00F15D21"/>
    <w:rsid w:val="00F236C5"/>
    <w:rsid w:val="00F253DD"/>
    <w:rsid w:val="00F51212"/>
    <w:rsid w:val="00F51980"/>
    <w:rsid w:val="00F5258A"/>
    <w:rsid w:val="00F5655D"/>
    <w:rsid w:val="00F66304"/>
    <w:rsid w:val="00F77BA1"/>
    <w:rsid w:val="00F95DE4"/>
    <w:rsid w:val="00FA6D59"/>
    <w:rsid w:val="00FB7562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2100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10022"/>
    <w:rPr>
      <w:sz w:val="24"/>
      <w:szCs w:val="24"/>
    </w:rPr>
  </w:style>
  <w:style w:type="paragraph" w:styleId="af">
    <w:name w:val="footer"/>
    <w:basedOn w:val="a"/>
    <w:link w:val="af0"/>
    <w:uiPriority w:val="99"/>
    <w:rsid w:val="002100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10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42</cp:revision>
  <cp:lastPrinted>2019-11-08T11:53:00Z</cp:lastPrinted>
  <dcterms:created xsi:type="dcterms:W3CDTF">2016-08-30T11:34:00Z</dcterms:created>
  <dcterms:modified xsi:type="dcterms:W3CDTF">2021-04-28T08:19:00Z</dcterms:modified>
</cp:coreProperties>
</file>