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ind w:left="0" w:right="0" w:hanging="0"/>
        <w:rPr>
          <w:rFonts w:ascii="Georgia" w:hAnsi="Georgia"/>
          <w:b/>
          <w:b/>
          <w:bCs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Советы психолога 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педагогам и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4"/>
        </w:rPr>
        <w:t>родителям детей на дистанционном обучении</w:t>
      </w:r>
    </w:p>
    <w:p>
      <w:pPr>
        <w:pStyle w:val="Style16"/>
        <w:widowControl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 xml:space="preserve">Важно сохранить с детьми контакт, вести диалог и уважительно, дружелюбно относится к ребенку.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Это поможет обсудить с ребенком то, где ему нужна помощь родителя, где необходимо его участие, а где ребенок справится самостоятельно. Родител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и могут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не взваливать контроль полностью на свои плечи, а передать ответственность за выполнение каких-либо заданий на ребенка.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Этот совет подойдет и педагогам.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Делегируйте что-то родителям, а что -то детям. </w:t>
      </w:r>
    </w:p>
    <w:p>
      <w:pPr>
        <w:pStyle w:val="Style16"/>
        <w:widowControl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 xml:space="preserve">В конце каждого дня </w:t>
      </w:r>
      <w:r>
        <w:rPr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 xml:space="preserve">важно обсудить с ребенком что у него не получается и где нужна помощь.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Важно не наказывать ребенка за не сделанное задание, а вместе разобраться, уделить внимание, поддержать и похвалить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Педагогам важно помнить, что на дистанционном обучении не все зависит от ребенка. Могут быть факторы, которые помешали ученику вовремя выполнить задание, до конца освоить материал, понять.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Нужно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поддерживать контакт с родителями, чтобы понимать что не получается у детей. </w:t>
      </w:r>
    </w:p>
    <w:p>
      <w:pPr>
        <w:pStyle w:val="Style16"/>
        <w:widowControl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>Помните, что часто вплоть до старшего подр</w:t>
      </w:r>
      <w:r>
        <w:rPr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 xml:space="preserve">сткового возраста дети не могут планировать свое время.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Надо помочь составить ребенку план его занятий, план режима дня и т. п. Это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по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может , и ребенку, и Вам  во время дистанционного обучения. Не забывайте, что обязательно должны быть перерывы, возможно, сокращено время беспрерывной работы. Для всех, без ограничения, детей должн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быть создана возможность для физкультурной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нагрузки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Учителям стоит сокращать видеоуроки, разбивать их на части, стараться давать только основную информацию, помогать разобраться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прежде всего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в том материале, который требует участия педагога.</w:t>
      </w:r>
    </w:p>
    <w:p>
      <w:pPr>
        <w:pStyle w:val="Style16"/>
        <w:widowControl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 xml:space="preserve">Необходимо стимулировать ребенка.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В школе дети привыкли получать оценку своей работы. Дома можно ввести тоже систему оценивания, поощрения, стимуляции. Это могут быть «монетки» (фишки, билеты и т.п), которые в конце недели ( дня , месяца) ребенок сможет обменять на что-то желанное или это могут быть конкретные вещи ( вещь), которую ребенок получит в конце изоляции ( то, о чем ребенок мечтал или хотел). Но, важно сдержать свое обещание и выполнять правила «игры» родителями.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Педагоги тоже могут придумать свою систему поощрения (помимо оценок), а также , для снижения тревоги детей, четко определять критерии выполнения заданий и их оценивания, помнить, что в ситуации дистанционного образования могут быть сбои и важно давать шанс детям исправить или переделать задание. </w:t>
      </w:r>
    </w:p>
    <w:p>
      <w:pPr>
        <w:pStyle w:val="Style16"/>
        <w:widowControl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 xml:space="preserve">Очень важна организация рабочего места.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Доступность учебных материалов, инструментов для учебы и т. п. А также спокойная, тихая обстановка. Отложите все дополнительные требования ( помощь с младшими детьми,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помощь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по хозяйству) на вторую половину дня. Не забывайте, что раньше ребенок в это время был в школе и никто его там не отвлекал от основной его деятельности.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Педагогам же надо помнить, что у детей может измениться режим дня ( он может существенно зависеть от остальных членов семьи), что некоторые дети будут приступать позже к учебе, делить свой учебный день на несколько частей и т. п.  И это нормальная ситуация. </w:t>
      </w:r>
    </w:p>
    <w:p>
      <w:pPr>
        <w:pStyle w:val="Style16"/>
        <w:widowControl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Но! Сохранение режима также важно. Его сдвиги и небольшие изменения не страшны, но полное отсутствие режима приведет к еще большему стрессу и истощаемости детей, родителей и педагогов. </w:t>
      </w:r>
    </w:p>
    <w:p>
      <w:pPr>
        <w:pStyle w:val="Style16"/>
        <w:widowControl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Важно сохранять спокойствие и адекватное отношение к происходящему, не нужно перекладывать свои переживания на детей, акцентировать внимание на трудности положения. Важно спокойно объяснять детям что происходит, что зависит от него ( соблюдать меры безопасности, мыть руки и т. п.), что зависит от родителей и других людей, не перегружая ребенка информацией. </w:t>
      </w:r>
    </w:p>
    <w:p>
      <w:pPr>
        <w:pStyle w:val="Style16"/>
        <w:widowControl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Поддерживайте общение ребенка с одноклассниками, друзьями, сверстниками. Поддержание контакта также важно для учителей и для родителей. </w:t>
      </w:r>
    </w:p>
    <w:p>
      <w:pPr>
        <w:pStyle w:val="Style16"/>
        <w:widowControl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Заботьтесь о своем физическом и психическом здоровье!</w:t>
      </w:r>
    </w:p>
    <w:p>
      <w:pPr>
        <w:pStyle w:val="Style16"/>
        <w:widowControl/>
        <w:spacing w:before="0" w:after="14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Georgia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LibreOffice/6.2.1.2$Windows_x86 LibreOffice_project/7bcb35dc3024a62dea0caee87020152d1ee96e71</Application>
  <Pages>2</Pages>
  <Words>542</Words>
  <Characters>3204</Characters>
  <CharactersWithSpaces>3746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2020-04-13T15:15:50Z</dcterms:created>
  <dc:creator/>
  <dc:description/>
  <dc:language>ru-RU</dc:language>
  <cp:lastModifiedBy/>
  <dcterms:modified xsi:type="dcterms:W3CDTF">2020-04-13T16:01:49Z</dcterms:modified>
  <cp:revision>1</cp:revision>
  <dc:subject/>
  <dc:title/>
</cp:coreProperties>
</file>