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513F53" w:rsidRPr="008E34F3" w:rsidTr="00A3404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3" w:rsidRPr="008E34F3" w:rsidRDefault="00513F53" w:rsidP="00A3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F53" w:rsidRPr="008E34F3" w:rsidRDefault="00513F53" w:rsidP="00A3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53" w:rsidRPr="008E34F3" w:rsidRDefault="00513F53" w:rsidP="00A34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3" w:rsidRPr="008E34F3" w:rsidRDefault="00513F53" w:rsidP="00A3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513F53" w:rsidRPr="008E34F3" w:rsidRDefault="00513F53" w:rsidP="00A3404F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513F53" w:rsidRPr="008E34F3" w:rsidRDefault="00513F53" w:rsidP="00A3404F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D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Приказ </w:t>
            </w:r>
            <w:r w:rsidR="00BD2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53-14/01-09</w:t>
            </w:r>
            <w:r w:rsidR="00BD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</w:t>
            </w:r>
            <w:r w:rsidR="00BD2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30.08. 2019</w:t>
            </w:r>
            <w:r w:rsidR="00BD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13F53" w:rsidRPr="008E34F3" w:rsidRDefault="00513F53" w:rsidP="00A34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34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13F53" w:rsidRPr="008E34F3" w:rsidRDefault="00513F53" w:rsidP="00513F53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ИНДИВИДУАЛЬНАЯ ПРОГРАММА РАЗВИТИЯ,</w:t>
      </w:r>
    </w:p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основной общеобразовательной программе</w:t>
      </w: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для обучающихся с ОВЗ вариант 8.4</w:t>
      </w:r>
    </w:p>
    <w:p w:rsidR="00513F53" w:rsidRPr="008E34F3" w:rsidRDefault="00513F5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F53" w:rsidRPr="008E34F3" w:rsidRDefault="007C3DE3" w:rsidP="0051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513F53" w:rsidRPr="008E34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«Б» класс</w:t>
      </w:r>
    </w:p>
    <w:p w:rsidR="007C3DE3" w:rsidRDefault="007C3DE3" w:rsidP="007C3DE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3F53" w:rsidRPr="008E34F3" w:rsidRDefault="007C3DE3" w:rsidP="007C3DE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</w:t>
      </w:r>
      <w:r w:rsidR="00513F53" w:rsidRPr="008E34F3">
        <w:rPr>
          <w:rFonts w:ascii="Times New Roman" w:eastAsia="Times New Roman" w:hAnsi="Times New Roman" w:cs="Times New Roman"/>
          <w:sz w:val="24"/>
          <w:szCs w:val="28"/>
          <w:lang w:eastAsia="ru-RU"/>
        </w:rPr>
        <w:t>: Смирнова Е. В.</w:t>
      </w:r>
    </w:p>
    <w:p w:rsidR="00513F53" w:rsidRPr="008E34F3" w:rsidRDefault="00513F53" w:rsidP="007C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3F53" w:rsidRPr="008E34F3" w:rsidRDefault="00513F53" w:rsidP="00513F5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513F53" w:rsidP="00513F5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53" w:rsidRPr="008E34F3" w:rsidRDefault="007C3DE3" w:rsidP="00513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</w:t>
      </w:r>
      <w:r w:rsidR="00513F53"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13F53" w:rsidRPr="008E34F3" w:rsidRDefault="00513F53" w:rsidP="00513F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1. </w:t>
      </w: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Общие сведения о ребёнке</w:t>
      </w:r>
      <w:r w:rsidR="00513F53"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  <w:r w:rsidR="00513F53" w:rsidRPr="008E34F3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 Попова Ксения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ребенка:</w:t>
      </w:r>
      <w:r w:rsidR="007C3DE3">
        <w:rPr>
          <w:rFonts w:ascii="Times New Roman" w:eastAsia="Times New Roman" w:hAnsi="Times New Roman" w:cs="Times New Roman"/>
          <w:sz w:val="28"/>
          <w:szCs w:val="28"/>
          <w:lang w:eastAsia="ru-RU"/>
        </w:rPr>
        <w:t> 19.04.2010 (9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обучения:</w:t>
      </w:r>
      <w:r w:rsidR="006B77A3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bookmarkStart w:id="0" w:name="_GoBack"/>
      <w:bookmarkEnd w:id="0"/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="007C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513F5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(особые потребности):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особые потребности</w:t>
      </w:r>
    </w:p>
    <w:p w:rsidR="00513F53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ПМПК: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Обучение по АООП для детей с РАС (8.4)</w:t>
      </w:r>
    </w:p>
    <w:p w:rsidR="00513F53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обучение в отдельном классе или образовательной организации, осуществляющей обучение по АООП </w:t>
      </w:r>
      <w:r w:rsidR="00513F5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 </w:t>
      </w:r>
    </w:p>
    <w:p w:rsidR="00513F53" w:rsidRPr="008E34F3" w:rsidRDefault="00513F53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логопедическая коррекция,</w:t>
      </w:r>
      <w:r w:rsidR="00CF3688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преодоление системного недоразвития речи тяжелой степени </w:t>
      </w:r>
    </w:p>
    <w:p w:rsidR="00513F53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с дефектологом по формированию навыков продуктивного взаимодействия по развитию сенсорных интеграций, коррекции и развитию познавательных процессов, формированию стереотипа поведения в организованной учебной деятельности.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индивидуальные и групповые занятия с психологом; консультирование родителей по вопросам взаимодействия с ребенком</w:t>
      </w: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Психолого-педагогическая характеристика обучающегося на начало учебного года</w:t>
      </w:r>
      <w:r w:rsidRPr="008E34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1. Год обучения ребенка в образовательной организации. </w:t>
      </w:r>
      <w:r w:rsidR="007C3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2019-2020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учащаяся демонстрирует значительный откат в психическом развитии, проявляющийся в утрате сформированных ранее навыков и умений (умение удерживать позу, контролировать слюнотечение, контроль собственного поведения). В речевой сфере отмечается оперирование отдельными простыми словами и словосочетаниям</w:t>
      </w:r>
      <w:r w:rsidR="007C3DE3">
        <w:rPr>
          <w:rFonts w:ascii="Times New Roman" w:eastAsia="Times New Roman" w:hAnsi="Times New Roman" w:cs="Times New Roman"/>
          <w:sz w:val="28"/>
          <w:szCs w:val="28"/>
          <w:lang w:eastAsia="ru-RU"/>
        </w:rPr>
        <w:t>и ("пить", "обед", "куда пошла"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).  В мышлении наблюдается нарушение развития всех операций, формирование зачатков наглядно-действенного мышления.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2. Социальная картина (семейное окружение; бытовые условия семьи; отношение семьи к ребенку).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неполная. Бытовые условия удовлетворительные. Отношение семьи к ребенку поверхностное, связанное с элементарным уходом и удовлетворением физических потребностей (еда, туалет).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3. Данные о физическом здоровье, двигательном и сенсорном развитии ребенка.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снижено по сравнению с возрастной нормой и проявляется в слабой </w:t>
      </w:r>
      <w:proofErr w:type="spellStart"/>
      <w:r w:rsid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скоординированности</w:t>
      </w:r>
      <w:proofErr w:type="spellEnd"/>
      <w:r w:rsid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 в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неуклюжей походке, не владением мелкой моторикой. Сенсорное развитие грубо отстает от возрастной нормы и проявляется в неумении сличать цвета и формы. Не знает названия цветов, простых форм.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4. Характеристика поведенческих и эмоциональных реакций ребенка, наблюдаемых специалистами.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учащейся преобладает негативизм, отрицательное отношение к учебным предметам и учебной деятельности в целом. Медленно включается в занятие и нуждается в постоянной помощи и стимуляции педагога. В эмоциональных реакциях на психол</w:t>
      </w:r>
      <w:r w:rsid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огических занятиях преобладает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пассивно-негативное настроение. Требуется постоянная стимулирующая и направляющая помощь психолога.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Социальные компетенции: 5.1. Базовые учебные действия.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формирования принятие простой инструкции и умение удерживать позу за партой.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5.2. Коммуникативные возможности (речь и общение).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 речь</w:t>
      </w:r>
      <w:r w:rsidR="007C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E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3DE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Экспрессивная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представлена отдельными простыми словами и словосочетаниями, которые носят характер штампов.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lang w:eastAsia="ru-RU"/>
        </w:rPr>
        <w:t>5.3. Игровая деятельность.</w:t>
      </w:r>
      <w:r w:rsidR="00F525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C3DE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зачатки игровой деятельности и игрового взаимодействия. Предметного манипулирования не наблюдается.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5.4. Предметно-практическая деятельность (действия с предметами, инструментами, материалами).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действия с предметами представлены в виде деструктивных действий (рвет бумагу, бросает предметы на пол, пинает вещи).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lastRenderedPageBreak/>
        <w:t xml:space="preserve">5.5. Самообслуживание. </w:t>
      </w:r>
      <w:r w:rsidR="007C3DE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Ученица не может самостоятельно есть, обслуживать себя.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5.6. Бытовая и трудовая деятельность. </w:t>
      </w:r>
      <w:r w:rsidR="007C3DE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5.7. Математические представления. </w:t>
      </w:r>
      <w:r w:rsidR="007C3DE3"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полностью. На протяжении второго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ученица показала крайне низкую динамику в овладении элементарными математическими пр</w:t>
      </w:r>
      <w:r w:rsidR="007C3DE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едставлениями (счет в пределах 5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сличение схожих предметов и др.). 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5.8. Представления об окружающем мире (о себе, ближайшем окружении, природном, растительном, социальном мире).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сформированы. 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6. Потребность в уходе. Необходимый объем помощи со стороны окружающих: полная / частичная, постоянная / эпизодическая</w:t>
      </w:r>
      <w:r w:rsidRPr="008E34F3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 в постоянном контроле и уходе.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7. Потребность в присмотре. Требуется постоянный / эпизодический контроль, необходимо планировать занятость ребенка.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тотальный контроль и присмотр.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8. Выводы по итогам оценки: приоритетное содержание обучения и воспитания на предстоящий период. 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принятию простых инструкций (дай, возьми, сядь, покажи, встань). Обучение узнаванию простых предметов и их изображений. Обучению произвольному управлению собственным телом (сидеть за партой, выходить из класса). Формирование простейших представлений о себе и окружающем мире; простейших математических представлений. Развитие вербальной коммуникации.</w:t>
      </w:r>
    </w:p>
    <w:p w:rsidR="00A3404F" w:rsidRPr="008E34F3" w:rsidRDefault="00A3404F" w:rsidP="00A340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Индивидуальный учебный план.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1276"/>
        <w:gridCol w:w="1559"/>
        <w:gridCol w:w="1417"/>
        <w:gridCol w:w="1276"/>
        <w:gridCol w:w="1276"/>
      </w:tblGrid>
      <w:tr w:rsidR="00CF3688" w:rsidRPr="008E34F3" w:rsidTr="00CF3688">
        <w:trPr>
          <w:tblHeader/>
        </w:trPr>
        <w:tc>
          <w:tcPr>
            <w:tcW w:w="183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коррекционный курс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222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занятия</w:t>
            </w:r>
          </w:p>
        </w:tc>
      </w:tr>
      <w:tr w:rsidR="00CF3688" w:rsidRPr="008E34F3" w:rsidTr="00CF3688">
        <w:trPr>
          <w:tblHeader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Воспитатель/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(доп.) коммуникация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7C3DE3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7C3DE3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7C3DE3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Домоводство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7C3DE3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7C3DE3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D1400A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7C3DE3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rPr>
          <w:trHeight w:val="786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9214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7C3DE3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3688" w:rsidRPr="008E34F3" w:rsidTr="00CF3688">
        <w:trPr>
          <w:trHeight w:val="533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14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3688" w:rsidRPr="008E34F3" w:rsidRDefault="007C3DE3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1769B4" w:rsidRPr="008E34F3" w:rsidRDefault="001769B4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4.1. Формирование базовых учебных действий.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Программа формирования базовых учебных действий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15.1. 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15.1.1. Спокойное пребывание в новой среде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 Перемещение в новой среде без проявлений дискомфорта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Принятие контакта, инициированного взрослым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Установление контакта с педагогом и другими взрослыми, участвующими в организации учебного процесса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Ориентация в учебной среде (пространство, материалы, расписание) класса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Планирование учебного дня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Ориентация в расписании дня (последовательности событий/занятий, очередности действий)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Следование расписанию дня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15.2. Формирование учебного поведения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15.2.1. Поддержание правильной позы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15.2.2. Направленность взгляда на лицо взрослого, на выполняемое задание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15.2.3. Подражание простым движениям и действиям с предметами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15.2.4. Выполнение простых речевых инструкций (дай, возьми, встань, сядь, подними и др.)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15.2.5. Принятие помощи взрослого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15.2.6. Использование по назначению учебных материалов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15.2.7. Выполнение простых действий с одним предметом (по подражанию)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15.2.8. Выполнение действий с предметами (по подражанию)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15.2.9. Выполнение простых действий с картинками (по подражанию)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15.2.10. Соотнесение одинаковых предметов (по образцу)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15.2.11. Соотнесение одинаковых изображений (по образцу)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15.2.12. Выполнение простых действий с предметами и изображениями (по образцу)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15.2.13. Соотнесения предмета с соответствующим изображением (по образцу)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15.2.14. Выполнение простых действий по наглядным алгоритмам (расписаниям) (по образцу)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15.2.15. Сидение за столом в течение определенного периода времени на групповом занятии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15.2.16. Выполнение движений и действий с предметами по подражанию и по образцу на групповом занятии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15.2.17. Выполнение речевых инструкций на групповом занятии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15.2.18. Выполнение задания в течение определенного временного промежутка на групповом занятии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15.2.19. Принятие помощи учителя на групповом занятии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15.3. Формирование умения выполнять задания в соответствии с определенными характеристиками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15.3.1. Выполнение задания полностью (от начала до конца)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15.3.2. Выполнение задания в течение периода времени, обозначенного наглядно (при помощи таймера, будильника, песочных часов)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15.3.3. Выполнение задания с заданными качественными параметрами</w:t>
      </w:r>
    </w:p>
    <w:p w:rsidR="00CF3688" w:rsidRPr="008E34F3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15.3.4. Переход от одного задания (операции, действия) к другому в соответствии с расписанием занятий, алгоритмом действия и т.д.</w:t>
      </w:r>
    </w:p>
    <w:p w:rsidR="001769B4" w:rsidRPr="008E34F3" w:rsidRDefault="001769B4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4.2. Содержание учебных предметов и коррекционных курсов.</w:t>
      </w:r>
    </w:p>
    <w:tbl>
      <w:tblPr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8"/>
        <w:gridCol w:w="1531"/>
        <w:gridCol w:w="1531"/>
      </w:tblGrid>
      <w:tr w:rsidR="008E34F3" w:rsidRPr="008E34F3" w:rsidTr="002C5A22">
        <w:trPr>
          <w:tblHeader/>
        </w:trPr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Речь и альтернативная (дополнительная) коммуникация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Коммуникация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 Коммуникация с использованием вербальных средств.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 Использование слова как средства коммуникации: * приветствовать собеседника (прощаться с ним)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 Использование предложения как средства коммуникации: * приветствовать собеседника (прощаться с ним)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Развитие речи средствами вербальной и невербальной коммуникации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1.2.1.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 Понимание слова, обозначающего собственное имя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 Понимание слов, обозначающих названия членов семьи, имена членов семьи, учащихся класса, педагогов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1.2.1.4.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1.2.1.5. Понимание слов, обозначающих действия (пить, есть, сидеть, стоять, бегать, спать, рисовать, играть, гулять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1.2.1.6. Понимание слов, обозначающих признак предмета (цвет, величина, форма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1.2.1.7. Понимание слов, обозначающих признак действия, состояние (громко, тихо, быстро, медленно, хорошо, плохо, весело, грустно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1.2.1.10. Понимание слов, обозначающих взаимосвязь слов в предложении (в, на, под, из, из-за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1.2.1.11. Понимание простых предложений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 Экспрессивная речь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 Называние собственного имени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 Называние членов семьи, имён членов семьи (учащихся класса, педагогов класса)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 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1.2.2.5. 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1.2.2.6. Называние (употребление) слов, обозначающих действия (пить, есть, сидеть, стоять, бегать, спать, рисовать, играть, гулять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1.2.2.7. Называние (употребление) слов, обозначающих признак предмета (цвет, величина, форма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1.2.2.8. Называние (употребление) слов, обозначающих признак действия, состояние (громко, тихо, быстро, медленно, хорошо, плохо, весело, грустно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1.2.2.9. Называние (употребление) слов, указывающих на предмет, его признак (я, он, мой, твой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1.2.2.11. Называние (употребление) слов, обозначающих взаимосвязь слов в предложении (в, на, под, из, из-за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1.2.2.12. Называние (употребление) простых предложений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Чтение и письмо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1.3.2. Начальные навыки чтения и письма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 Узнавание (различение) образов графем (букв)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1.3.2.3. Соотнесение звука с буквой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1.3.2.5. Называние буквы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1.3.2.6. Чтение слога (слова)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Математические представления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Количественные представления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Нахождение одинаковых предметов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Разъединение множества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Различение множеств: «один», «много», «мало», «пусто»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 Сравнение множеств без пересчета (с пересчетом)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Представления о форме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Узнавание (различение) геометрических тел: «шар», «куб», «призма», «брусок»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Соотнесение формы предметов с геометрическими телами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Пространственные представления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Перемещение в пространстве в заданном направлении: вверх, вниз, вперёд, назад, вправо, влево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 Ориентация на плоскости: вверху (верх), внизу (низ), в середине (центре), справа, слева, верхний (нижний, правый, левый) край листа, верхняя (нижняя, правая, левая) часть листа, верхний (нижний) правый (левый) угол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Временные представления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2.4.1. Узнавание (различение) частей суток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Знание порядка следования частей суток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 Различение времен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 Знание порядка следования сезонов в году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Представления о величине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Различение однородных (разнородных по одному признаку) предметов по величине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Сравнение 2-х предметов по величине способом приложения (приставления), «на глаз», наложения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 Различение однородных (разнородных) предметов по длине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2.5.7. Различение однородных (разнородных) предметов по ширине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2.5.9. Различение предметов по высоте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2.5.15. Различение предметов по толщине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2.5.17. Различение предметов по глубине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Окружающий природный мир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Временные представления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Узнавание (различение) частей суток (утро, день, вечер, ночь)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3.1.19. Узнавание (различение) явлений природы (дождь, снегопад, листопад, гроза, радуга, туман, гром, ветер)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3.1.20. Соотнесение явлений природы с временем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Животный мир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Знание строения животного (голова, туловище, лапы, ноги, рога, хвост, копыта, грива, шерсть, вымя, пятачок, уши)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Узнавание (различение) домашних животных (корова, свинья, лошадь, коза, овца (баран), кот, собака)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 Объединение животных в группу «домашние животные»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 Узнавание (различение) детенышей домашних животных (теленок, поросенок, жеребенок, козленок, ягненок, котенок, щенок)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3.2.11. Узнавание (различение) диких животных (лиса, заяц, волк, медведь, лось, белка, еж, кабан, тигр)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3.2.14. Объединение диких животных в группу «дикие животные»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3.2.16. Узнавание (различение) детенышей диких животных (волчонок, лисенок, медвежонок, зайчонок, бельчонок, ежонок)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3.2.28. Узнавание (различение) домашних птиц (курица (петух), утка, гусь, индюк)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3.2.31. Объединение домашних птиц в группу «домашние птицы»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3.2.33. Узнавание (различение) детенышей домашних птиц (цыпленок, утенок, гусенок, индюшонок)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3.2.34. Узнавание (различение) зимующих птиц (голубь, ворона, воробей, дятел, синица, снегирь, сова)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3.2.35. Узнавание (различение) перелетных птиц (аист, ласточка, дикая утка, дикий гусь, грач, журавль)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3.2.48. Узнавание (различение) речных насекомых (жук, бабочка, стрекоза, муравей, кузнечик, муха, комар, пчела, таракан)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3.2.55. Узнавание (различение) животных, живущих в квартире (кошка, собака, декоративные птицы, аквариумные рыбки, черепахи, хомяки)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Объекты природы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Узнавание Солнца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Узнавание Луны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3.3.18. Узнавание леса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3.3.22. Узнавание луга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3.3.31. Узнавание воды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3.3.34. Узнавание реки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3.3.37. Узнавание водоема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3.3.40. Узнавание огня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Растительный мир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Узнавание (различение) растений (дерево, куст, трава)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 Узнавание (различение) деревьев (берёза, дуб, клён, ель, осина, сосна, ива, каштан)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3.4.7. Узнавание (различение) плодовых деревьев (вишня, яблоня, груша, слива)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3.4.14. Узнавание (различение) фруктов (яблоко, банан, лимон, апельсин, груша, мандарин, персик, абрикос, киви) по внешнему виду (вкусу, запаху)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3.4.18. Узнавание (различение) овощей (лук, картофель, морковь, свекла, репа, редис, тыква, кабачок, перец) по внешнему виду (вкусу, запаху)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3.4.20. Знание значения овощей в жизни человека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3.4.22. Узнавание (различение) ягод (смородина, клубника, малина, крыжовник, земляника, черника, ежевика, голубика, брусника, клюква) по внешнему виду (вкусу, запаху)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Человек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Представления о себе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Узнавание (различение) мальчика и девочки по внешнему виду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Идентификация себя как мальчика (девочки), юноши (девушки)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Знание назначения частей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Узнавание (различение) частей лица человека (глаза, брови, нос, лоб, рот (губы, язык, зубы)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4.1.11. Сообщение о состоянии своего здоровья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4.1.12. Называние своего имени и фамилии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4.1.13. Называние своего возраста (даты рождения)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Семья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Узнавание (различение) членов семьи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Узнавание (различение) детей и взрослых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Гигиена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 Вытирание рук полотенцем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4.3.12. Вытирание лица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 Обращение с одеждой и обувью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 Знание назначения предметов одежды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 Узнавание (различение) деталей предметов одежды (пуговицы (молнии, заклепки), рукав (воротник, манжеты))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4.4.5. Узнавание (различение) предметов обуви (сапоги (валенки), ботинки, кроссовки, туфли, сандалии, тапки)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4.4.8. Узнавание (различение) головных уборов (шапка, шляпа, кепка, панама, платок)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 Прием пищи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4.5.1. Сообщение о желании пить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4.5.3. 4.5.3. Питье из кружки /стакана (захват кружки /стакана, поднесение кружки/стакана ко рту, наклон кружки/стакана, втягивание / вливание жидкости в рот, опускание кружки/стакана на стол)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4.5.5. Сообщение о желании есть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4.5.7. Еда ложкой (захват ложки, зачерпывание ложкой пищи из тарелки, поднесение ложки с пищей ко рту, снятие с ложки пищи губами, опускание ложки в тарелку)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4.5.10. Использование салфетки во время приема пищи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4.6. Туалет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 Сообщение о желании сходить в туалет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Окружающий социальный мир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 Школа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Узнавание (различение) помещений школы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 Знание назначения помещений школы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 Нахождение помещений школ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 Предметы и материалы, изготовленные человеком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 Знание свойств бумаги (рвется, мнется, намокает)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 Предметы быта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6.3.4. Узнавание (различение) предметов мебели: стол, стул, диван, шкаф, полка, кресло, кровать, табурет, комод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6.3.5. Знание назначения предметов мебели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6.3.7. Узнавание (различение) предметов посуды: тарелка, стакан, кружка, ложка, вилка, нож, кастрюля, сковорода, чайник, половник, нож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6.3.8. Знание назначение предметов посуды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6.3.11. Узнавание (различение) предметов интерьера: светильник, зеркало, штора, скатерть, ваза, статуэтки, свечи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 Квартира, дом, двор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 Узнавание (различение) частей дома (стена, крыша, окно, дверь, потолок, пол)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 Узнавание (различение) типов домов (одноэтажный (многоэтажный), каменный (деревянный), городской (сельский, дачный) дом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6.4.3. Узнавание (различение) мест общего пользования в доме (чердак, подвал, подъезд, лестничная площадка, лифт)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6.4.7. Узнавание (различение) помещений квартиры (комната (спальная, детская, гостиная), прихожая, кухня, ванная комната, санузел, балкон)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6.4.8. Знание функционального назначения помещений квартиры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6.5. Город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6.5.3. Узнавание (различение) профессий (врач, продавец, кассир, повар, строитель, парикмахер, почтальон, работник химчистки, работник банка)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6.5.6. Узнавание (различение) частей территории улицы (проезжая часть, тротуар)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6.5.7. Узнавание (различение) технических средств организации дорожного движения (дорожный знак («Пешеходный переход»), разметка («зебра»), светофор)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6.6. Транспорт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 Знание назначения наземного транспорта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6.6.4. Узнавание (различение) воздушного транспорта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6.6.15. Узнавание (различение) общественного транспорта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Музыка и движение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Слушание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 Различение тихого и громкого звучания музыки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 Определение начала и конца звучания музыки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7.1.4. Узнавание знакомой песни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7.1.7. Узнавание (различение) веселой (грустной) музыки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Пение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 Подпевание отдельных звуков (слогов, слов), повторяющихся звуков (слогов, слов)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Движение под музыку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 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7.3.10. Выполнение движений, соответствующих словам песни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 Игра на музыкальных инструментах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 Узнавание (различение) контрастных (сходных) по звучанию музыкальных инструментов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7.4.2. Освоение приемов игры на музыкальных инструментах, не имеющих звукоряд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7.4.4. Сопровождение мелодии игрой на музыкальном инструменте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7.4.5. Своевременное вступление и окончание игры на музыкальном инструменте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Изобразительная деятельность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 Аппликация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8.1.1. Узнавание (различение) разных видов бумаги: цветная бумага, картон, фольга, салфетка и др.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8.1.3.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 Отрывание бумаги заданной формы (размера)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8.1.7. Намазывание всей (части) поверхности клеем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8.1.12. Сборка изображения объекта из нескольких деталей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8.1.14. Соединение деталей между собой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Лепка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8.2.1. Узнавание (различение) пластичных материалов: пластилин, тесто, глина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 Разминание пластилина (теста, глины)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8.2.5. Отрывание кусочка материала от целого куска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8.2.6. Откручивание кусочка материала от целого куска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8.2.7.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кусочка материала от целого куска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8.2.9. Размазывание пластилина по шаблону (внутри контура)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8.2.10. Катание колбаски на доске (в руках)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8.2.11. Катание шарика на доске (в руках)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8.2.14. Сгибание колбаски в кольцо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8.2.18. Расплющивание материала на доске (между ладонями, между пальцами)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8.2.19. Скручивание колбаски (лепешки, полоски)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8.2.20.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Защипывание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 детали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8.2.21. Соединение деталей изделия прижатием (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примазыванием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прищипыванием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8.3. Рисование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 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8.3.2. Оставление графического следа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8.3.3. Освоение приемов рисования карандашом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8.3.4. Соблюдение последовательности действий при работе с красками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8.3.5. Освоение приемов рисования кистью: прием касания, прием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 наращивания массы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8.3.6. Выбор цвета для рисования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8.3.8. Рисование точек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8.3.9. Рисование (вертикальных, горизонтальных, наклонных) линий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8.3.11. Рисование геометрической фигуры (круг, овал, квадрат, прямоугольник, треугольник)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8.3.12. Закрашивание внутри контура (заполнение всей поверхности внутри контура)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Адаптивная физкультура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 Физическая подготовка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9.1.2. Общеразвивающие и корригирующие упражнения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9.1.2.1. Произвольный вдох (выдох) через рот (нос)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9.1.2.2. Произвольный вдох через нос (рот), выдох через рот (нос)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9.1.2.3. Одновременное (поочередное) сгибание (разгибание) пальцев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9.1.2.4. Противопоставление первого пальца остальным на одной руке (одновременно двумя руками), пальцы одной руки пальцам другой руки поочередно (одновременно)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9.1.2.6. Круговые движения кистью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9.1.2.7. Сгибание фаланг пальцев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9.1.2.9. Круговые движения руками в исходном положении «руки к плечам»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9.1.2.11. Движения головой: наклоны вперед (назад, в стороны), повороты, круговые движения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9.1.2.13. Наклоны туловища вперед (в стороны, назад)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9.1.2.14. Повороты туловища вправо (влево)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9.1.2.16. Наклоны туловища в сочетании с поворотами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9.1.2.18. Ходьба с высоким подниманием колен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9.1.2.21. Приседание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9.1.2.32. Ходьба ровным шагом, на носках, на пятках, высоко поднимая бедро, захлестывая голень, приставным шагом, широким шагом, в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приседе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9.1.2.33. Ходьба в умеренном (медленном, быстром) темпе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9.1.3. Прыжки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9.1.3.1. Прыжки на двух ногах на месте (с поворотами, с движениями рук), с продвижением вперед (назад, вправо, 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9.1.3.2. Прыжки на одной ноге на месте, с продвижением вперед (назад, вправо, 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9.1.3.3. Перепрыгивание с одной ноги на другую на месте, с продвижением вперед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9.1.3.5. Прыжки в высоту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9.1.5. Броски, ловля, метание, передача предметов и перенос груза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9.1.5.2. Броски среднего (маленького) мяча двумя руками (одной рукой) вверх (о пол, о стену)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9.1.5.3. Ловля среднего (маленького) мяча двумя руками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9.1.5.6. Метание в цель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Сенсорное развитие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 Зрительное восприятие.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11.1.1. Фиксация взгляда на лице человека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11.1.2. Фиксация взгляда на неподвижном светящемся предмете (фонарик, пламя свечи, светящиеся игрушки)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11.1.3. Фиксация взгляда на неподвижном предмете, расположенном (на уровне глаз, выше и ниже уровня глаз) напротив ребенка (справа, слева от ребенка)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11.1.4. Прослеживание взглядом за движущимся близко расположенным предметом по горизонтали (по вертикали, по кругу, вперед/назад)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11.1.5. Прослеживание взглядом за движущимся удаленным объектом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11.1.6. Формирование умения дифференцировать предметы по цвету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11.1.7. Формирование умения узнавать цвет объектов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11.2. Слуховое восприятие.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11.2.1. Локализация неподвижного источника звука, расположенного на уровне уха (плеча, талии)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11.2.2. Прослеживание за близко расположенным перемещающимся источником звука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11.2.3. Локализация неподвижного удаленного источника звука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11.2.4. Соотнесение звука с его источником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11.2.5. Нахождение одинаковых по звучанию объектов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11.3. Кинестетическое восприятие.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11.3.1. Адекватная эмоционально-двигательная реакция на прикосновения человека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11.3.2. Адекватная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11.3.3. Адекватная реакция на вибрацию, исходящую от объектов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11.3.4. Адекватная реакция на давление на поверхность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11.3.5. Адекватная реакция на горизонтальное (вертикальное) положение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11.3.6. Адекватная реакция на изменение положения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11.3.7. Адекватная реакция на положение частей тела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11.3.8. Адекватная реакция на соприкосновение тела с разными видами поверхностей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11.3.9. Различение материалов (дерево, металл, клейстер, крупа, вода и др.) по температуре (холодный, горячий), фактуре (гладкий, шероховатый), влажности (мокрый, сухой), вязкости (жидкий, густой)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Предметно-практические действия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 Действия с материалами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(салфетки, туалетная бумага, бумажные полотенца, газета, цветная, папиросная бумага, калька и др.) двумя руками (одной рукой, пальцами)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12.1.2. Разрывание материала (бумагу, вату, природный материал) двумя руками, направляя руки в разные стороны (двумя руками, направляя одну руку к себе, другую руку от себя; пальцами обеих рук, направляя одну руку к себе, другую руку от себя)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12.1.3. Размазывание материала руками (сверху вниз, слева направо, по кругу)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12.1.4. Разминание материала (тесто, пластилин, глина, пластичная масса) двумя руками (одной рукой)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12.1.7. Наматывание материала (бельевая веревка, шпагат, шерстяные нитки, шнур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 Действия с предметами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12.2.1. Захватывание, удержание, отпускание предмета (шарики, кубики, мелкие игрушки, шишки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12.2.2. Встряхивание предмета, издающего звук (бутылочки с бусинками или крупой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12.2.3. Толкание предмета от себя (игрушка на колесиках, ящик, входная дверь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12.2.4. Притягивание предмета к себе (игрушка на колесиках, ящик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12.2.5. Вращение предмета (завинчивающиеся крышки на банках, бутылках, детали конструктора с болтами и гайками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12.2.6. Нажимание на предмет (юла, рычаг, кнопка, коммуникатор и др.) всей кистью (пальцем)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12.2.7. Сжимание предмета (звучащие игрушки из разных материалов, прищепки, губки и др.) двумя руками (одной рукой, пальцами)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12.2.8. Вынимание предметов из емкости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12.2.9. Складывание предметов в емкость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12.2.10. Перекладывание предметов из одной емкости в другую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12.2.11. Вставление предметов в отверстия (одинаковые стаканчики, мозаика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12.2.12. Нанизывание предметов (шары, кольца, крупные и мелкие бусины и др.) на стержень (нить)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12.2.13. Формирование умения открывать предмет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12.2.14. Формирование умения закрывать предмет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Двигательное развитие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 Общеразвивающие и корригирующие упражнения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13.1.1. Удержание головы в положении лежа на спине (на животе, на боку (правом, левом), в положении сидя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13.1.2. Выполнение движений головой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13.1.3. Выполнение движений руками: вперед, назад, вверх, в стороны, «круговые»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13.1.4. Выполнение движений пальцами рук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13.1.5. Круговые движения кистью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13.1.6. Одновременные (поочередные) движения руками в исходных положениях «стоя», «сидя», «лежа» (на боку, на спине, на животе): вперед, назад, в стороны, вверх, вниз, круговые движения.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13.1.7. Круговые движения руками в исходном положении «руки к плечам»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13.1.8. Выполнение движений плечами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13.1.9. Опора на предплечья, на кисти рук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13.1.10. Наклоны туловища вперед (в стороны, назад)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13.1.11. Повороты туловища вправо (влево)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13.1.12. Изменение позы в положении лежа: поворот со спины на живот, поворот с живота на спину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13.1.13. Переход из положения «лежа» в положение «сидя» (из положения «сидя» в положение «лежа»)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13.1.14. Изменение позы в положении сидя: поворот (вправо, влево), наклон (вперед, назад, вправо, 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13.1.15. Изменение позы в положении стоя: поворот (вправо, влево), наклон (вперед, назад, вправо, влево)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13.1.16. Вставание на четвереньки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13.1.17. Ползание на животе (на четвереньках)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13.1.18. Сидение на полу (с опорой, без опоры), на стуле, садиться из положения «лежа на спине»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13.1.19. Вставание на колени из положения «сидя на пятках»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13.1.20. Приседание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13.1.21. Стояние на коленях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13.1.22. Ходьба на коленях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13.1.23. Вставание из положения «стоя на коленях»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13.1.24. Стояние с опорой (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костыли, трость и др.), без опоры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13.1.25. Стойка у вертикальной плоскости в правильной осанке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13.1.26. Движение руками и ногами, стоя у вертикальной плоскости: вытягивание рук вперед, поднимание вверх, отведение рук в стороны, и возвращение в исходное положение; поочередное поднимание ног вперед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13.1.27. Отход от стены с сохранением правильной осанки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13.1.28. Ходьба с удержанием рук на поясе (за спиной, на голове, в стороны)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13.1.29. Выполнение движений ногами: подъем ноги вверх, отведение ноги в сторону, отведение ноги назад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13.1.30. Движения стопами: поднимание, опускание, наклоны, круговые движения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13.1.31. Ходьба по ровной горизонтальной поверхности (с опорой, без опоры), по наклонной поверхности (вверх, вниз; с опорой, без опоры), по лестнице (вверх, вниз; с опорой, без опоры)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13.1.32. Ходьба по доске, лежащей на полу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13.1.33. Ходьба по гимнастической скамейке: широкой (узкой) поверхности гимнастической скамейки, ровной (наклонной) поверхности гимнастической скамейки, движущейся поверхности, через препятствия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13.1.34. Ходьба в умеренном (медленном, быстром) темпе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13.1.35. Ходьба с изменением темпа (направления движения)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13.1.36. Бег в умеренном (медленном, быстром) темпе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13.1.37. Бег с изменением темпа, направления движения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13.1.38. Преодоление препятствий при ходьбе (беге): перешагивание, перепрыгивание,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обход (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оббегание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13.1.39. Прыгание на двух ногах на месте (с продвижением (вперед, назад, вправо, влево))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13.1.40. Прыжки в длину с места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13.1.41. Прыжки в высоту на батуте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13.1.42. Прыжки в глубину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13.1.43. Ползание на животе, на четвереньках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13.1.44.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препятствия на животе, на четвереньках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13.1.45. Лазание по гимнастической стенке вверх (вниз, в стороны), по наклонной гимнастической скамейке вверх (вниз), по гимнастической сетке вправо (влево), по канату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13.1.46.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13.1.47. Бросание мяча двумя руками (от груди, от уровня колен, из-за головы), одной рукой (от груди, от уровня колен, из-за головы)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13.1.48. Ловля мяча на уровне груди (на уровне колен, над головой)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13.1.49. Броски мяча на дальность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13.1.50. Метание в цель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13.1.51. Отбивание мяча от пола двумя руками (одной рукой)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13.1.52. Ударение по мячу ногой с места (с нескольких шагов, с разбега)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13.1.53. Перенос груза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1769B4">
        <w:tc>
          <w:tcPr>
            <w:tcW w:w="1106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Альтернативная коммуникация</w:t>
            </w: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14.1. Основы коммуникации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14.1.1. Адекватная ответная реакция на обращенную речь и прикосновения человека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14.1.2. Адекватная ответная реакция на речь и интонацию человека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14.1.3. Адекватная ответная реакция на установление контакта с взрослым посредством взаимной ритмизации дыхания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14.2. Коммуникация с использованием невербальных средств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14.2.1. Использование взгляда как средства коммуникации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14.3.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14.3.1. Понимание слова, обозначающего собственное имя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14.3.2. Понимание слов, обозначающих названия членов семьи (мама, папа, бабушка, дедушка, брат, сестра),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имёна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семьи, учащихся класса, педагогов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14.3.3.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14.3.4.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14.3.5. Понимание слов, обозначающих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14.3.6. Понимание слов, обозначающих признак предмета (цвет, величина, форма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14.3.10. Понимание слов, обозначающих взаимосвязь слов в предложении (в, на, под, из, из-за и др.)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F3" w:rsidRPr="008E34F3" w:rsidTr="002C5A22">
        <w:tc>
          <w:tcPr>
            <w:tcW w:w="79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14.3.11. Понимание простых предложений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A22" w:rsidRPr="008E34F3" w:rsidRDefault="002C5A22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p w:rsidR="00CF3688" w:rsidRPr="00E22AE8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 Нравственное развитие.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и уважительно относиться к окружающим (членам семьи, сверстникам, членам школьного коллектива, учителям и др.)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близком человеке, товарище, о младших и старших, помогать им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не ссорясь, вместе пользоваться игрушками, книгами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 относиться к грубости, жадности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 своим успехам и успехам других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вежливым: здороваться, прощаться, благодарить за помощь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вещам, использовать их по назначению, класть на место</w:t>
      </w:r>
    </w:p>
    <w:p w:rsidR="00CF3688" w:rsidRPr="00E22AE8" w:rsidRDefault="00CF3688" w:rsidP="00CF36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трудиться, заниматься в коллективе</w:t>
      </w:r>
    </w:p>
    <w:p w:rsidR="00CF3688" w:rsidRPr="00E22AE8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Формирование экологической культуры, здорового и безопасного образа жизни.</w:t>
      </w:r>
    </w:p>
    <w:p w:rsidR="00CF3688" w:rsidRPr="00E22AE8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:rsidR="00CF3688" w:rsidRPr="00E22AE8" w:rsidRDefault="00CF3688" w:rsidP="00CF368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Выбрасывать мусор в урну или контейнер для мусора</w:t>
      </w:r>
    </w:p>
    <w:p w:rsidR="00CF3688" w:rsidRPr="00E22AE8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Осознанное отношение к собственному здоровью на основе соблюдения правил гигиены, </w:t>
      </w:r>
      <w:proofErr w:type="spellStart"/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здоровьесбережения</w:t>
      </w:r>
      <w:proofErr w:type="spellEnd"/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режима дня.</w:t>
      </w:r>
    </w:p>
    <w:p w:rsidR="00CF3688" w:rsidRPr="00E22AE8" w:rsidRDefault="00CF3688" w:rsidP="00CF36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дня</w:t>
      </w:r>
    </w:p>
    <w:p w:rsidR="00CF3688" w:rsidRPr="00E22AE8" w:rsidRDefault="00CF3688" w:rsidP="00CF36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 на свежем воздухе в любое время года</w:t>
      </w:r>
    </w:p>
    <w:p w:rsidR="00CF3688" w:rsidRPr="00E22AE8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Знание правил здорового питания.</w:t>
      </w:r>
    </w:p>
    <w:p w:rsidR="00CF3688" w:rsidRPr="00E22AE8" w:rsidRDefault="00CF3688" w:rsidP="00CF36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одно и то же время (соблюдать режим питания)</w:t>
      </w:r>
    </w:p>
    <w:p w:rsidR="00CF3688" w:rsidRPr="00E22AE8" w:rsidRDefault="00CF3688" w:rsidP="00CF36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спешить во время еды</w:t>
      </w:r>
    </w:p>
    <w:p w:rsidR="00CF3688" w:rsidRPr="00E22AE8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Негативное отношение к факторам, нарушающим здоровье: сниженная двигательная активность, курение, алкоголь, наркотики, инфекционные заболевания, нарушение правил гигиены, правильного питания и др.</w:t>
      </w:r>
    </w:p>
    <w:p w:rsidR="00CF3688" w:rsidRPr="00E22AE8" w:rsidRDefault="00CF3688" w:rsidP="00CF36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переедать и не голодать</w:t>
      </w:r>
    </w:p>
    <w:p w:rsidR="00CF3688" w:rsidRPr="00E22AE8" w:rsidRDefault="00CF3688" w:rsidP="00CF36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чистотой рук и тела; чистотой одежды</w:t>
      </w:r>
    </w:p>
    <w:p w:rsidR="00CF3688" w:rsidRPr="00E22AE8" w:rsidRDefault="00CF3688" w:rsidP="00CF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Безопасное поведение в окружающей среде; умение вести себя в экстремальных (чрезвычайных) ситуациях.</w:t>
      </w:r>
    </w:p>
    <w:p w:rsidR="00CF3688" w:rsidRPr="00E22AE8" w:rsidRDefault="00CF3688" w:rsidP="00CF36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дороге (переходить через дорогу в разрешенном месте, по светофору, не перебегать дорогу перед движущимся транспортом и др.)</w:t>
      </w:r>
    </w:p>
    <w:p w:rsidR="001769B4" w:rsidRPr="008E34F3" w:rsidRDefault="001769B4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p w:rsidR="001769B4" w:rsidRPr="0001437C" w:rsidRDefault="001769B4" w:rsidP="001769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Специалисты, участвующие в разработке и реализации СИПР.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111"/>
      </w:tblGrid>
      <w:tr w:rsidR="001769B4" w:rsidRPr="008E34F3" w:rsidTr="00E22AE8">
        <w:trPr>
          <w:jc w:val="center"/>
        </w:trPr>
        <w:tc>
          <w:tcPr>
            <w:tcW w:w="368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1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1769B4" w:rsidRPr="008E34F3" w:rsidTr="00E22AE8">
        <w:trPr>
          <w:jc w:val="center"/>
        </w:trPr>
        <w:tc>
          <w:tcPr>
            <w:tcW w:w="368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Е.В.</w:t>
            </w:r>
          </w:p>
        </w:tc>
        <w:tc>
          <w:tcPr>
            <w:tcW w:w="4111" w:type="dxa"/>
          </w:tcPr>
          <w:p w:rsidR="001769B4" w:rsidRPr="008E34F3" w:rsidRDefault="001769B4" w:rsidP="00A3404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</w:tbl>
    <w:p w:rsidR="0001437C" w:rsidRDefault="0001437C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F3688" w:rsidRPr="008E34F3" w:rsidRDefault="00CF3688" w:rsidP="00CF36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Задачи, мероприятия и формы сотрудничества организации и семьи обучающегося</w:t>
      </w:r>
      <w:r w:rsidRPr="008E3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tbl>
      <w:tblPr>
        <w:tblW w:w="10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103"/>
        <w:gridCol w:w="2087"/>
      </w:tblGrid>
      <w:tr w:rsidR="00CF3688" w:rsidRPr="008E34F3" w:rsidTr="00CF3688">
        <w:trPr>
          <w:tblHeader/>
        </w:trPr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проведении</w:t>
            </w:r>
          </w:p>
        </w:tc>
      </w:tr>
      <w:tr w:rsidR="00CF3688" w:rsidRPr="008E34F3" w:rsidTr="00CF3688"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семьи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тренингах</w:t>
            </w:r>
          </w:p>
          <w:p w:rsidR="00CF3688" w:rsidRPr="008E34F3" w:rsidRDefault="00CF3688" w:rsidP="00CF368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занятиях коррекционной группы</w:t>
            </w:r>
          </w:p>
          <w:p w:rsidR="00CF3688" w:rsidRPr="008E34F3" w:rsidRDefault="00CF3688" w:rsidP="00CF368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семейных встречах «Клуба выходного дня»</w:t>
            </w:r>
          </w:p>
          <w:p w:rsidR="00CF3688" w:rsidRPr="008E34F3" w:rsidRDefault="00CF3688" w:rsidP="00CF368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психологом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осведомленности родителей об особенностях развития и специфических </w:t>
            </w: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потребностях ребенка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консультации родителей со специалистами (раз в триместр и по запросу родителей)</w:t>
            </w:r>
          </w:p>
          <w:p w:rsidR="00CF3688" w:rsidRPr="008E34F3" w:rsidRDefault="00CF3688" w:rsidP="00CF368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 семинары: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88" w:rsidRPr="008E34F3" w:rsidTr="00CF3688"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специалистов и семьи в ходе разработки и реализации СИПР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разработке и реализации СИПР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родителями уроков/занятий в организации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визитирование</w:t>
            </w:r>
            <w:proofErr w:type="spellEnd"/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наблюдений (краткие записи)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электронными средствами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встречи, беседы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просмотр и записи в дневнике ребенка</w:t>
            </w:r>
          </w:p>
          <w:p w:rsidR="00CF3688" w:rsidRPr="008E34F3" w:rsidRDefault="00CF3688" w:rsidP="00CF36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видеозаписей занятий с ребенком в школе и дома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688" w:rsidRPr="008E34F3" w:rsidRDefault="00CF3688" w:rsidP="00CF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F53" w:rsidRPr="0001437C" w:rsidRDefault="00513F53" w:rsidP="00513F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Технические средства и дидактические материалы, необходимые для реализации СИПР</w:t>
      </w:r>
    </w:p>
    <w:p w:rsidR="00513F53" w:rsidRPr="0001437C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Игрушки и наборы аксессуаров, позволяющие развивать все виды чувств (предметы со звуковыми и световыми эффектами).</w:t>
      </w:r>
    </w:p>
    <w:p w:rsidR="00513F53" w:rsidRPr="0001437C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Тренажеры для развития мелкой моторики (бусины, пластины для нанизывания на шнур, предметы с разной текстурой, мячи разного диаметра).</w:t>
      </w:r>
    </w:p>
    <w:p w:rsidR="00513F53" w:rsidRPr="0001437C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Фотографии учащегося и его семьи.</w:t>
      </w:r>
    </w:p>
    <w:p w:rsidR="00513F53" w:rsidRPr="0001437C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Карточки с изображениями и названиями предметов по программе.</w:t>
      </w:r>
    </w:p>
    <w:p w:rsidR="00513F53" w:rsidRPr="008E34F3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3F53" w:rsidRPr="0001437C" w:rsidRDefault="00513F53" w:rsidP="00513F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Средства оценки динамики обучения в процессе мониторинга.</w:t>
      </w:r>
    </w:p>
    <w:p w:rsidR="00513F53" w:rsidRPr="0001437C" w:rsidRDefault="00513F53" w:rsidP="0051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динамики </w:t>
      </w:r>
      <w:proofErr w:type="gramStart"/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проводится по результатам мониторинга образовательных областей в баллах (0-отсутсвует динамика; 1- слабо выраженная динамика или изменения незначительные; 2- выполняет намеченное действие, в рамках намеченной образовательной и социальной компетенции; 3- уверенно и постоянно выполняет учебную задачу на основании формируемой компетенции).</w:t>
      </w:r>
    </w:p>
    <w:p w:rsidR="00513F53" w:rsidRPr="008E34F3" w:rsidRDefault="00513F53" w:rsidP="00513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>Согласовано на ГМО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 xml:space="preserve">Протокол </w:t>
      </w:r>
      <w:r w:rsidR="00490932">
        <w:rPr>
          <w:sz w:val="24"/>
          <w:szCs w:val="24"/>
          <w:u w:val="single"/>
        </w:rPr>
        <w:t>№ 1 от 27</w:t>
      </w:r>
      <w:r w:rsidRPr="008E34F3">
        <w:rPr>
          <w:sz w:val="24"/>
          <w:szCs w:val="24"/>
          <w:u w:val="single"/>
        </w:rPr>
        <w:t>.08. 201</w:t>
      </w:r>
      <w:r w:rsidR="00490932">
        <w:rPr>
          <w:sz w:val="24"/>
          <w:szCs w:val="24"/>
          <w:u w:val="single"/>
        </w:rPr>
        <w:t>9</w:t>
      </w:r>
      <w:r w:rsidRPr="008E34F3">
        <w:rPr>
          <w:sz w:val="24"/>
          <w:szCs w:val="24"/>
          <w:u w:val="single"/>
        </w:rPr>
        <w:t xml:space="preserve"> г</w:t>
      </w:r>
      <w:r w:rsidRPr="008E34F3">
        <w:rPr>
          <w:sz w:val="24"/>
          <w:szCs w:val="24"/>
        </w:rPr>
        <w:t>.</w:t>
      </w:r>
    </w:p>
    <w:p w:rsidR="00513F53" w:rsidRPr="008E34F3" w:rsidRDefault="00513F53" w:rsidP="00513F53">
      <w:pPr>
        <w:pStyle w:val="a6"/>
        <w:rPr>
          <w:sz w:val="24"/>
          <w:szCs w:val="24"/>
          <w:u w:val="single"/>
        </w:rPr>
      </w:pPr>
      <w:r w:rsidRPr="008E34F3">
        <w:rPr>
          <w:sz w:val="24"/>
          <w:szCs w:val="24"/>
        </w:rPr>
        <w:t>Рук. ГМО __</w:t>
      </w:r>
      <w:r w:rsidRPr="008E34F3">
        <w:rPr>
          <w:sz w:val="24"/>
          <w:szCs w:val="24"/>
          <w:u w:val="single"/>
        </w:rPr>
        <w:t xml:space="preserve">________ </w:t>
      </w:r>
      <w:proofErr w:type="spellStart"/>
      <w:r w:rsidRPr="008E34F3">
        <w:rPr>
          <w:sz w:val="24"/>
          <w:szCs w:val="24"/>
          <w:u w:val="single"/>
        </w:rPr>
        <w:t>Бариньяк</w:t>
      </w:r>
      <w:proofErr w:type="spellEnd"/>
      <w:r w:rsidRPr="008E34F3">
        <w:rPr>
          <w:sz w:val="24"/>
          <w:szCs w:val="24"/>
          <w:u w:val="single"/>
        </w:rPr>
        <w:t xml:space="preserve"> Ц.А,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>Согласовано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>Зам. директора по УВР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>___________Макарова С.А.</w:t>
      </w:r>
    </w:p>
    <w:p w:rsidR="00513F53" w:rsidRPr="008E34F3" w:rsidRDefault="00490932" w:rsidP="00513F53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_______________2019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 xml:space="preserve">Согласовано: </w:t>
      </w:r>
    </w:p>
    <w:p w:rsidR="00513F53" w:rsidRPr="008E34F3" w:rsidRDefault="00513F53" w:rsidP="00513F53">
      <w:pPr>
        <w:pStyle w:val="a6"/>
        <w:rPr>
          <w:sz w:val="24"/>
          <w:szCs w:val="24"/>
        </w:rPr>
      </w:pPr>
      <w:r w:rsidRPr="008E34F3">
        <w:rPr>
          <w:sz w:val="24"/>
          <w:szCs w:val="24"/>
        </w:rPr>
        <w:t xml:space="preserve">Родители (законные </w:t>
      </w:r>
      <w:proofErr w:type="gramStart"/>
      <w:r w:rsidRPr="008E34F3">
        <w:rPr>
          <w:sz w:val="24"/>
          <w:szCs w:val="24"/>
        </w:rPr>
        <w:t>представители)</w:t>
      </w:r>
      <w:r w:rsidRPr="008E34F3">
        <w:rPr>
          <w:sz w:val="24"/>
          <w:szCs w:val="24"/>
        </w:rPr>
        <w:br/>
        <w:t>_</w:t>
      </w:r>
      <w:proofErr w:type="gramEnd"/>
      <w:r w:rsidRPr="008E34F3">
        <w:rPr>
          <w:sz w:val="24"/>
          <w:szCs w:val="24"/>
        </w:rPr>
        <w:t xml:space="preserve">_____________________/ </w:t>
      </w:r>
      <w:r w:rsidR="002C5A22" w:rsidRPr="008E34F3">
        <w:rPr>
          <w:sz w:val="24"/>
          <w:szCs w:val="24"/>
        </w:rPr>
        <w:t>Попова Е.М.</w:t>
      </w:r>
      <w:r w:rsidRPr="008E34F3">
        <w:rPr>
          <w:sz w:val="24"/>
          <w:szCs w:val="24"/>
        </w:rPr>
        <w:t>./</w:t>
      </w:r>
    </w:p>
    <w:p w:rsidR="00CF501F" w:rsidRPr="008E34F3" w:rsidRDefault="00CF501F" w:rsidP="00CF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01F" w:rsidRPr="008E34F3" w:rsidSect="00E42DB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5F27"/>
    <w:multiLevelType w:val="multilevel"/>
    <w:tmpl w:val="263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91E19"/>
    <w:multiLevelType w:val="multilevel"/>
    <w:tmpl w:val="AC54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16B21"/>
    <w:multiLevelType w:val="multilevel"/>
    <w:tmpl w:val="30C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B3C40"/>
    <w:multiLevelType w:val="multilevel"/>
    <w:tmpl w:val="3A20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045DE"/>
    <w:multiLevelType w:val="multilevel"/>
    <w:tmpl w:val="1E08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C3ECE"/>
    <w:multiLevelType w:val="multilevel"/>
    <w:tmpl w:val="2FC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16682"/>
    <w:multiLevelType w:val="multilevel"/>
    <w:tmpl w:val="9836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62356"/>
    <w:multiLevelType w:val="multilevel"/>
    <w:tmpl w:val="A9FC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44BE0"/>
    <w:multiLevelType w:val="multilevel"/>
    <w:tmpl w:val="4D6E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BC"/>
    <w:rsid w:val="0001437C"/>
    <w:rsid w:val="0011211D"/>
    <w:rsid w:val="001769B4"/>
    <w:rsid w:val="002C5A22"/>
    <w:rsid w:val="002E1ABC"/>
    <w:rsid w:val="00490932"/>
    <w:rsid w:val="00513F53"/>
    <w:rsid w:val="006B77A3"/>
    <w:rsid w:val="007C3DE3"/>
    <w:rsid w:val="00827E23"/>
    <w:rsid w:val="008E34F3"/>
    <w:rsid w:val="00A3404F"/>
    <w:rsid w:val="00B31DB5"/>
    <w:rsid w:val="00BD25B8"/>
    <w:rsid w:val="00CF3688"/>
    <w:rsid w:val="00CF501F"/>
    <w:rsid w:val="00D1400A"/>
    <w:rsid w:val="00E22AE8"/>
    <w:rsid w:val="00E42DB4"/>
    <w:rsid w:val="00F2581B"/>
    <w:rsid w:val="00F52522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3955-1511-47EC-AC48-7482A364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3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0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3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688"/>
    <w:rPr>
      <w:b/>
      <w:bCs/>
    </w:rPr>
  </w:style>
  <w:style w:type="table" w:styleId="a5">
    <w:name w:val="Table Grid"/>
    <w:basedOn w:val="a1"/>
    <w:uiPriority w:val="39"/>
    <w:rsid w:val="0017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,Основной текст с отступом11"/>
    <w:basedOn w:val="a"/>
    <w:link w:val="a7"/>
    <w:rsid w:val="00513F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Текст сноски Знак"/>
    <w:aliases w:val="Знак Знак,Основной текст с отступом11 Знак"/>
    <w:basedOn w:val="a0"/>
    <w:link w:val="a6"/>
    <w:rsid w:val="00513F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3404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27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678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36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</w:divsChild>
        </w:div>
        <w:div w:id="168921255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0865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6148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7766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6153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61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627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5568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1712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202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532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6966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417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5403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9CD8-4F97-43A1-8AB8-5762D128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5604</Words>
  <Characters>31947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 Смирнова</cp:lastModifiedBy>
  <cp:revision>2</cp:revision>
  <dcterms:created xsi:type="dcterms:W3CDTF">2019-11-05T09:25:00Z</dcterms:created>
  <dcterms:modified xsi:type="dcterms:W3CDTF">2019-11-05T09:25:00Z</dcterms:modified>
</cp:coreProperties>
</file>