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F" w:rsidRPr="0078168F" w:rsidRDefault="002D3D1F" w:rsidP="002D3D1F">
      <w:pPr>
        <w:jc w:val="center"/>
        <w:rPr>
          <w:rFonts w:ascii="Times New Roman" w:hAnsi="Times New Roman" w:cs="Times New Roman"/>
          <w:b/>
        </w:rPr>
      </w:pPr>
      <w:r w:rsidRPr="0078168F">
        <w:rPr>
          <w:rFonts w:ascii="Times New Roman" w:hAnsi="Times New Roman" w:cs="Times New Roman"/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D3D1F" w:rsidRPr="002D3D1F" w:rsidRDefault="002D3D1F" w:rsidP="002D3D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D3D1F" w:rsidRPr="002D3D1F" w:rsidTr="006E3F2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D1F" w:rsidRPr="002D3D1F" w:rsidRDefault="002D3D1F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2D3D1F" w:rsidRDefault="002D3D1F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2D3D1F" w:rsidRPr="002D3D1F" w:rsidRDefault="002D3D1F" w:rsidP="006E3F2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2D3D1F" w:rsidRPr="002D3D1F" w:rsidRDefault="002D3D1F" w:rsidP="006E3F2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1EA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D5EE8">
              <w:rPr>
                <w:rFonts w:ascii="Times New Roman" w:hAnsi="Times New Roman" w:cs="Times New Roman"/>
                <w:sz w:val="24"/>
                <w:szCs w:val="24"/>
              </w:rPr>
              <w:t xml:space="preserve"> 53-14/01-09 от  30.08.</w:t>
            </w:r>
            <w:bookmarkStart w:id="0" w:name="_GoBack"/>
            <w:bookmarkEnd w:id="0"/>
            <w:r w:rsidR="00FB1E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2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D1F" w:rsidRPr="002D3D1F" w:rsidRDefault="002D3D1F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AE" w:rsidRPr="005B7CA1" w:rsidRDefault="00FB1EAE" w:rsidP="00FB1EAE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РАБОЧАЯ ПРОГРАММА</w:t>
      </w:r>
    </w:p>
    <w:p w:rsidR="00FB1EAE" w:rsidRDefault="00FB1EAE" w:rsidP="00FB1EAE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УЧЕБНОГО КУРСА</w:t>
      </w:r>
    </w:p>
    <w:p w:rsidR="00C62FAB" w:rsidRPr="00C62FAB" w:rsidRDefault="00C62FAB" w:rsidP="00C62FAB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ВНЕУРОЧНОЙ ДЕЯТЕЛЬНОСТИ</w:t>
      </w:r>
    </w:p>
    <w:p w:rsidR="00FB1EAE" w:rsidRDefault="00592698" w:rsidP="00FB1EAE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 w:rsidRPr="005B7CA1">
        <w:rPr>
          <w:rFonts w:ascii="Times New Roman" w:hAnsi="Times New Roman" w:cs="Times New Roman"/>
          <w:color w:val="000000"/>
          <w:szCs w:val="24"/>
        </w:rPr>
        <w:t xml:space="preserve"> </w:t>
      </w:r>
      <w:r w:rsidR="00FB1EAE" w:rsidRPr="005B7CA1">
        <w:rPr>
          <w:rFonts w:ascii="Times New Roman" w:hAnsi="Times New Roman" w:cs="Times New Roman"/>
          <w:color w:val="000000"/>
          <w:szCs w:val="24"/>
        </w:rPr>
        <w:t>«КОРРЕКЦИОННО – РАЗВИВАЮЩЕГО ЗАНЯТИЯ»,</w:t>
      </w:r>
    </w:p>
    <w:p w:rsidR="00C62FAB" w:rsidRPr="00C62FAB" w:rsidRDefault="00C62FAB" w:rsidP="00C62F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6FD9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FB1EAE" w:rsidRDefault="005F35A7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2B4FEA">
        <w:rPr>
          <w:rFonts w:ascii="Times New Roman" w:hAnsi="Times New Roman" w:cs="Times New Roman"/>
          <w:sz w:val="24"/>
          <w:szCs w:val="24"/>
        </w:rPr>
        <w:t xml:space="preserve"> для обучающихся с умственной отсталостью (интеллект</w:t>
      </w:r>
      <w:r>
        <w:rPr>
          <w:rFonts w:ascii="Times New Roman" w:hAnsi="Times New Roman" w:cs="Times New Roman"/>
          <w:sz w:val="24"/>
          <w:szCs w:val="24"/>
        </w:rPr>
        <w:t>уальными нарушениями) (вариант 1</w:t>
      </w:r>
      <w:r w:rsidRPr="002B4FEA">
        <w:rPr>
          <w:rFonts w:ascii="Times New Roman" w:hAnsi="Times New Roman" w:cs="Times New Roman"/>
          <w:sz w:val="24"/>
          <w:szCs w:val="24"/>
        </w:rPr>
        <w:t>)</w:t>
      </w:r>
    </w:p>
    <w:p w:rsidR="00E717A0" w:rsidRPr="00E717A0" w:rsidRDefault="005F35A7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</w:t>
      </w:r>
      <w:r w:rsidR="005B7CA1" w:rsidRPr="00E717A0">
        <w:rPr>
          <w:rFonts w:ascii="Times New Roman" w:hAnsi="Times New Roman" w:cs="Times New Roman"/>
          <w:sz w:val="24"/>
          <w:szCs w:val="24"/>
        </w:rPr>
        <w:t>» класс</w:t>
      </w:r>
    </w:p>
    <w:p w:rsidR="005F35A7" w:rsidRDefault="00FB1EAE" w:rsidP="00DF0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6E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98" w:rsidRPr="00E717A0" w:rsidRDefault="00592698" w:rsidP="005F35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17A0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 w:rsidR="005B7CA1" w:rsidRPr="00E7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7A0">
        <w:rPr>
          <w:rFonts w:ascii="Times New Roman" w:hAnsi="Times New Roman" w:cs="Times New Roman"/>
          <w:color w:val="000000"/>
          <w:sz w:val="24"/>
          <w:szCs w:val="24"/>
        </w:rPr>
        <w:t>Егорова Елена Васильевна</w:t>
      </w: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78168F" w:rsidRDefault="0078168F" w:rsidP="00592698">
      <w:pPr>
        <w:pStyle w:val="a3"/>
        <w:rPr>
          <w:color w:val="000000"/>
        </w:rPr>
      </w:pPr>
    </w:p>
    <w:p w:rsidR="006E3F24" w:rsidRDefault="006E3F24" w:rsidP="00592698">
      <w:pPr>
        <w:pStyle w:val="a3"/>
        <w:rPr>
          <w:color w:val="000000"/>
        </w:rPr>
      </w:pPr>
    </w:p>
    <w:p w:rsidR="006E3F24" w:rsidRDefault="006E3F24" w:rsidP="00592698">
      <w:pPr>
        <w:pStyle w:val="a3"/>
        <w:rPr>
          <w:color w:val="000000"/>
        </w:rPr>
      </w:pPr>
    </w:p>
    <w:p w:rsidR="0078168F" w:rsidRDefault="0078168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Pr="00784B11" w:rsidRDefault="00592698" w:rsidP="002D3D1F">
      <w:pPr>
        <w:tabs>
          <w:tab w:val="left" w:pos="3285"/>
        </w:tabs>
        <w:jc w:val="center"/>
        <w:rPr>
          <w:b/>
          <w:szCs w:val="28"/>
        </w:rPr>
      </w:pPr>
      <w:r>
        <w:rPr>
          <w:rFonts w:ascii="Times New Roman" w:hAnsi="Times New Roman" w:cs="Times New Roman"/>
          <w:sz w:val="24"/>
        </w:rPr>
        <w:t>2019-2020</w:t>
      </w:r>
      <w:r w:rsidR="002D3D1F" w:rsidRPr="002D3D1F">
        <w:rPr>
          <w:rFonts w:ascii="Times New Roman" w:hAnsi="Times New Roman" w:cs="Times New Roman"/>
          <w:sz w:val="24"/>
        </w:rPr>
        <w:t xml:space="preserve"> учебный год</w:t>
      </w:r>
      <w:r w:rsidR="002D3D1F" w:rsidRPr="00784B11">
        <w:rPr>
          <w:b/>
          <w:szCs w:val="28"/>
        </w:rPr>
        <w:t xml:space="preserve"> </w:t>
      </w:r>
      <w:r w:rsidR="002D3D1F" w:rsidRPr="00784B11">
        <w:rPr>
          <w:b/>
          <w:szCs w:val="28"/>
        </w:rPr>
        <w:br w:type="page"/>
      </w:r>
    </w:p>
    <w:p w:rsidR="00E96CCB" w:rsidRDefault="005B7CA1" w:rsidP="00C269C8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5B7CA1">
        <w:rPr>
          <w:rFonts w:ascii="Times New Roman" w:hAnsi="Times New Roman" w:cs="Times New Roman"/>
          <w:sz w:val="24"/>
        </w:rPr>
        <w:lastRenderedPageBreak/>
        <w:t>Формирование речи</w:t>
      </w:r>
    </w:p>
    <w:p w:rsidR="002D3D1F" w:rsidRPr="005B7CA1" w:rsidRDefault="00E96CCB" w:rsidP="00E96CCB">
      <w:pPr>
        <w:ind w:left="-1276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D3D1F" w:rsidRPr="005B7CA1">
        <w:rPr>
          <w:rFonts w:ascii="Times New Roman" w:hAnsi="Times New Roman" w:cs="Times New Roman"/>
          <w:sz w:val="24"/>
        </w:rPr>
        <w:t>По учебному плану</w:t>
      </w:r>
      <w:r w:rsidR="002D3D1F" w:rsidRPr="005B7CA1">
        <w:rPr>
          <w:rFonts w:ascii="Times New Roman" w:hAnsi="Times New Roman" w:cs="Times New Roman"/>
          <w:color w:val="FF0000"/>
          <w:sz w:val="24"/>
        </w:rPr>
        <w:t xml:space="preserve"> </w:t>
      </w:r>
      <w:r w:rsidR="00FB1EAE">
        <w:rPr>
          <w:rFonts w:ascii="Times New Roman" w:hAnsi="Times New Roman" w:cs="Times New Roman"/>
          <w:sz w:val="24"/>
        </w:rPr>
        <w:t>школы на</w:t>
      </w:r>
      <w:r w:rsidR="00592698">
        <w:rPr>
          <w:rFonts w:ascii="Times New Roman" w:hAnsi="Times New Roman" w:cs="Times New Roman"/>
          <w:sz w:val="24"/>
        </w:rPr>
        <w:t xml:space="preserve"> 2019-2020</w:t>
      </w:r>
      <w:r w:rsidR="002D3D1F" w:rsidRPr="005B7CA1">
        <w:rPr>
          <w:rFonts w:ascii="Times New Roman" w:hAnsi="Times New Roman" w:cs="Times New Roman"/>
          <w:sz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</w:rPr>
        <w:t xml:space="preserve">Формирование речи </w:t>
      </w:r>
      <w:r w:rsidR="00FB1EAE">
        <w:rPr>
          <w:rFonts w:ascii="Times New Roman" w:hAnsi="Times New Roman" w:cs="Times New Roman"/>
          <w:sz w:val="24"/>
        </w:rPr>
        <w:t>выделено 102</w:t>
      </w:r>
      <w:r w:rsidR="002D3D1F" w:rsidRPr="005B7CA1">
        <w:rPr>
          <w:rFonts w:ascii="Times New Roman" w:hAnsi="Times New Roman" w:cs="Times New Roman"/>
          <w:sz w:val="24"/>
        </w:rPr>
        <w:t xml:space="preserve"> учебных часа в год </w:t>
      </w:r>
      <w:r w:rsidR="00FB1EAE">
        <w:rPr>
          <w:rFonts w:ascii="Times New Roman" w:hAnsi="Times New Roman" w:cs="Times New Roman"/>
          <w:sz w:val="24"/>
        </w:rPr>
        <w:t>(3</w:t>
      </w:r>
      <w:r w:rsidR="002D3D1F" w:rsidRPr="005B7CA1">
        <w:rPr>
          <w:rFonts w:ascii="Times New Roman" w:hAnsi="Times New Roman" w:cs="Times New Roman"/>
          <w:sz w:val="24"/>
        </w:rPr>
        <w:t xml:space="preserve"> час</w:t>
      </w:r>
      <w:r w:rsidR="005B7CA1">
        <w:rPr>
          <w:rFonts w:ascii="Times New Roman" w:hAnsi="Times New Roman" w:cs="Times New Roman"/>
          <w:sz w:val="24"/>
        </w:rPr>
        <w:t>а</w:t>
      </w:r>
      <w:r w:rsidR="002D3D1F" w:rsidRPr="005B7CA1">
        <w:rPr>
          <w:rFonts w:ascii="Times New Roman" w:hAnsi="Times New Roman" w:cs="Times New Roman"/>
          <w:sz w:val="24"/>
        </w:rPr>
        <w:t xml:space="preserve"> в неделю).</w:t>
      </w:r>
    </w:p>
    <w:p w:rsidR="002D3D1F" w:rsidRPr="00784B11" w:rsidRDefault="002D3D1F" w:rsidP="002D3D1F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6435"/>
        <w:gridCol w:w="1104"/>
      </w:tblGrid>
      <w:tr w:rsidR="002D3D1F" w:rsidRPr="005B7CA1" w:rsidTr="005B7CA1">
        <w:trPr>
          <w:trHeight w:val="487"/>
        </w:trPr>
        <w:tc>
          <w:tcPr>
            <w:tcW w:w="3660" w:type="dxa"/>
            <w:shd w:val="clear" w:color="auto" w:fill="auto"/>
          </w:tcPr>
          <w:p w:rsidR="002D3D1F" w:rsidRPr="005B7CA1" w:rsidRDefault="002D3D1F" w:rsidP="006E3F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D3D1F" w:rsidRPr="005B7CA1" w:rsidRDefault="002D3D1F" w:rsidP="006E3F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D3D1F" w:rsidRPr="005B7CA1" w:rsidRDefault="002D3D1F" w:rsidP="006E3F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2D3D1F" w:rsidRPr="005B7CA1" w:rsidTr="0060419C">
        <w:trPr>
          <w:trHeight w:val="1619"/>
        </w:trPr>
        <w:tc>
          <w:tcPr>
            <w:tcW w:w="3660" w:type="dxa"/>
          </w:tcPr>
          <w:p w:rsidR="00E96CCB" w:rsidRPr="00E96CCB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предложения. Главные члены предложения. Интонационная законченность предложения. Слова, обозначающие предмет. Слова, обозначающие действие предмета. Дифференциация слов-предметов и слов-действий предметов. Слова, обозначающие признак предмета</w:t>
            </w:r>
          </w:p>
        </w:tc>
        <w:tc>
          <w:tcPr>
            <w:tcW w:w="1104" w:type="dxa"/>
          </w:tcPr>
          <w:p w:rsidR="002D3D1F" w:rsidRPr="005B7CA1" w:rsidRDefault="00BB7587" w:rsidP="009C0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D3D1F" w:rsidRPr="005B7CA1">
              <w:rPr>
                <w:rFonts w:ascii="Times New Roman" w:hAnsi="Times New Roman" w:cs="Times New Roman"/>
                <w:sz w:val="24"/>
              </w:rPr>
              <w:t>час</w:t>
            </w:r>
            <w:r w:rsidR="0060419C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2D3D1F" w:rsidRPr="005B7CA1" w:rsidTr="00E96CCB">
        <w:trPr>
          <w:trHeight w:val="896"/>
        </w:trPr>
        <w:tc>
          <w:tcPr>
            <w:tcW w:w="3660" w:type="dxa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Default="00BB7587" w:rsidP="00BB7587">
            <w:pPr>
              <w:jc w:val="both"/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</w:t>
            </w:r>
            <w:r>
              <w:t>.</w:t>
            </w:r>
          </w:p>
          <w:p w:rsidR="002D3D1F" w:rsidRPr="00376C59" w:rsidRDefault="002D3D1F" w:rsidP="006E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2D3D1F" w:rsidRPr="005B7CA1" w:rsidRDefault="00BB7587" w:rsidP="006E3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6часов</w:t>
            </w:r>
          </w:p>
        </w:tc>
      </w:tr>
      <w:tr w:rsidR="002D3D1F" w:rsidRPr="005B7CA1" w:rsidTr="00376C59">
        <w:trPr>
          <w:trHeight w:val="922"/>
        </w:trPr>
        <w:tc>
          <w:tcPr>
            <w:tcW w:w="3660" w:type="dxa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согласные звуки и буквы </w:t>
            </w:r>
          </w:p>
          <w:p w:rsidR="00E96CCB" w:rsidRPr="00BB7587" w:rsidRDefault="00E96CCB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слова. Смыслоразличительная роль мягкого знака на конце слова. Мягкий знак в середине слова. Смыслоразличительная роль мягкого знака в середине слова. Разделительный мягкий знак. Дифференциация гласных 1 и 2 ряда. Дифференциация гласных [а-я] в слогах, словах и предложениях устно и на письме. Дифференциация гласных [о-е] в слогах, словах и предложениях устно и на письме. Дифференциация гласных [у-ю] в слогах, словах и предложениях устно и на письме. Дифференциация гласных [и-ы] в слогах, словах и предложениях устно и на письме. Дифференциация гласных [ю-ё] в слогах, словах и предложениях устно и на письме.</w:t>
            </w:r>
          </w:p>
          <w:p w:rsidR="002D3D1F" w:rsidRPr="00BB7587" w:rsidRDefault="002D3D1F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3D1F" w:rsidRPr="005B7CA1" w:rsidRDefault="00376C59" w:rsidP="009C0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587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376C59" w:rsidRPr="005B7CA1" w:rsidTr="00BB7587">
        <w:trPr>
          <w:trHeight w:val="2655"/>
        </w:trPr>
        <w:tc>
          <w:tcPr>
            <w:tcW w:w="3660" w:type="dxa"/>
          </w:tcPr>
          <w:p w:rsidR="00376C59" w:rsidRPr="00BB7587" w:rsidRDefault="00BB7587" w:rsidP="00376C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</w:t>
            </w:r>
          </w:p>
          <w:p w:rsidR="00376C59" w:rsidRPr="00E96CCB" w:rsidRDefault="00376C59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Выделение звонких и глухих согласных из ряда звуков. Дифференциация [б-п] в устной и письменной речи. Дифференциация [т-д] в устной и письменной речи. Дифференциация [г-к] в устной и письменной речи. Дифференциация [з-с] в устной и письменной речи. Дифференциация [в-ф] в устной и письменной речи. Дифференциация [ш-ж] в устной и письменной речи.</w:t>
            </w:r>
          </w:p>
          <w:p w:rsidR="00376C59" w:rsidRPr="00376C59" w:rsidRDefault="00376C59" w:rsidP="0009603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04" w:type="dxa"/>
          </w:tcPr>
          <w:p w:rsidR="00376C59" w:rsidRPr="005B7CA1" w:rsidRDefault="00BB7587" w:rsidP="006E3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0419C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са</w:t>
            </w:r>
          </w:p>
        </w:tc>
      </w:tr>
      <w:tr w:rsidR="00BB7587" w:rsidRPr="005B7CA1" w:rsidTr="00BB7587">
        <w:trPr>
          <w:trHeight w:val="270"/>
        </w:trPr>
        <w:tc>
          <w:tcPr>
            <w:tcW w:w="3660" w:type="dxa"/>
          </w:tcPr>
          <w:p w:rsidR="00BB7587" w:rsidRPr="00945CF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в образовании детёнышей животных.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наречий. Суффиксы глаголов. Согласование.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  <w:p w:rsidR="00BB7587" w:rsidRPr="00BB7587" w:rsidRDefault="00BB7587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587" w:rsidRDefault="00945CF7" w:rsidP="006E3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14часов</w:t>
            </w:r>
          </w:p>
        </w:tc>
      </w:tr>
      <w:tr w:rsidR="00BB7587" w:rsidRPr="005B7CA1" w:rsidTr="00945CF7">
        <w:trPr>
          <w:trHeight w:val="2685"/>
        </w:trPr>
        <w:tc>
          <w:tcPr>
            <w:tcW w:w="3660" w:type="dxa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предлогами. 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Предлоги: в, из, на, с, их дифференциация.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от, к, </w:t>
            </w:r>
            <w:proofErr w:type="spell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, без, над, под, за, из-за, из, под, из-под, на, по, с (со), через, сквозь, между, перед, вокруг, у, около, возле, про, о, об (обо), по, к.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Закрепление предлогов. Упражнение в раздельном написании предлогов со словами.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и приставок. 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связной речи.</w:t>
            </w:r>
          </w:p>
        </w:tc>
        <w:tc>
          <w:tcPr>
            <w:tcW w:w="1104" w:type="dxa"/>
          </w:tcPr>
          <w:p w:rsidR="00BB7587" w:rsidRDefault="00945CF7" w:rsidP="006E3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20часов</w:t>
            </w:r>
          </w:p>
        </w:tc>
      </w:tr>
      <w:tr w:rsidR="00945CF7" w:rsidRPr="005B7CA1" w:rsidTr="005B7CA1">
        <w:trPr>
          <w:trHeight w:val="577"/>
        </w:trPr>
        <w:tc>
          <w:tcPr>
            <w:tcW w:w="3660" w:type="dxa"/>
          </w:tcPr>
          <w:p w:rsidR="00945CF7" w:rsidRDefault="00945CF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435" w:type="dxa"/>
            <w:shd w:val="clear" w:color="auto" w:fill="auto"/>
          </w:tcPr>
          <w:p w:rsidR="00945CF7" w:rsidRPr="00BB7587" w:rsidRDefault="00945CF7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тем</w:t>
            </w:r>
          </w:p>
        </w:tc>
        <w:tc>
          <w:tcPr>
            <w:tcW w:w="1104" w:type="dxa"/>
          </w:tcPr>
          <w:p w:rsidR="00945CF7" w:rsidRDefault="00945CF7" w:rsidP="006E3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часов</w:t>
            </w:r>
          </w:p>
        </w:tc>
      </w:tr>
    </w:tbl>
    <w:p w:rsidR="00376C59" w:rsidRDefault="00376C59" w:rsidP="00E96CCB">
      <w:pPr>
        <w:rPr>
          <w:b/>
          <w:sz w:val="24"/>
        </w:rPr>
      </w:pPr>
    </w:p>
    <w:p w:rsidR="00A54FFA" w:rsidRDefault="00A54FFA" w:rsidP="00E96CCB">
      <w:pPr>
        <w:rPr>
          <w:b/>
          <w:sz w:val="24"/>
        </w:rPr>
      </w:pPr>
    </w:p>
    <w:p w:rsidR="00A54FFA" w:rsidRPr="00A54FFA" w:rsidRDefault="00A54FFA" w:rsidP="00A54FFA">
      <w:pPr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A54FFA" w:rsidRPr="00A54FFA" w:rsidRDefault="00A54FFA" w:rsidP="00A54FFA">
      <w:pPr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 xml:space="preserve"> по курсу «</w:t>
      </w:r>
      <w:r w:rsidR="005F35A7">
        <w:rPr>
          <w:rFonts w:ascii="Times New Roman" w:hAnsi="Times New Roman" w:cs="Times New Roman"/>
          <w:b/>
          <w:sz w:val="24"/>
        </w:rPr>
        <w:t xml:space="preserve">» 4 «Б» </w:t>
      </w:r>
      <w:r w:rsidR="00FB1EAE">
        <w:rPr>
          <w:rFonts w:ascii="Times New Roman" w:hAnsi="Times New Roman" w:cs="Times New Roman"/>
          <w:b/>
          <w:sz w:val="24"/>
        </w:rPr>
        <w:t xml:space="preserve"> класс 102 часа</w:t>
      </w: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68"/>
        <w:gridCol w:w="1313"/>
        <w:gridCol w:w="824"/>
        <w:gridCol w:w="992"/>
      </w:tblGrid>
      <w:tr w:rsidR="00A54FFA" w:rsidRPr="002750C4" w:rsidTr="006C766E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6E3F2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54FFA" w:rsidRPr="002750C4" w:rsidTr="006C766E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6E3F24" w:rsidRDefault="00592698" w:rsidP="006C76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24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  <w:r w:rsidR="006E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A54FFA" w:rsidRPr="00A54FFA" w:rsidRDefault="00592698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предложение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A54FFA" w:rsidRPr="00A54FFA" w:rsidRDefault="00592698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A54FFA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A54FFA" w:rsidRP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Интонационная законченность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A54FFA" w:rsidRPr="00017212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2750C4" w:rsidTr="006C766E">
        <w:trPr>
          <w:trHeight w:val="49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Слово действие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5410F0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слов-предметов и слов-действий предметов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Ударение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5410F0" w:rsidRDefault="005410F0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гласного.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BB7587" w:rsidRPr="005410F0" w:rsidRDefault="00BB7587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5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5410F0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 слов.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  <w:p w:rsidR="00132834" w:rsidRPr="0062137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43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и в середине слова.</w:t>
            </w:r>
          </w:p>
          <w:p w:rsidR="005410F0" w:rsidRPr="0062137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5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2137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5410F0" w:rsidRPr="0062137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[а-я] в слогах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</w:t>
            </w:r>
            <w:proofErr w:type="gramStart"/>
            <w:r w:rsidRPr="00132834">
              <w:rPr>
                <w:rFonts w:ascii="Times New Roman" w:hAnsi="Times New Roman" w:cs="Times New Roman"/>
              </w:rPr>
              <w:t>а-я</w:t>
            </w:r>
            <w:proofErr w:type="gramEnd"/>
            <w:r w:rsidRPr="00132834">
              <w:rPr>
                <w:rFonts w:ascii="Times New Roman" w:hAnsi="Times New Roman" w:cs="Times New Roman"/>
              </w:rPr>
              <w:t>] в  словах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</w:t>
            </w:r>
            <w:proofErr w:type="gramStart"/>
            <w:r w:rsidRPr="00132834">
              <w:rPr>
                <w:rFonts w:ascii="Times New Roman" w:hAnsi="Times New Roman" w:cs="Times New Roman"/>
              </w:rPr>
              <w:t>а-я</w:t>
            </w:r>
            <w:proofErr w:type="gramEnd"/>
            <w:r w:rsidRPr="00132834">
              <w:rPr>
                <w:rFonts w:ascii="Times New Roman" w:hAnsi="Times New Roman" w:cs="Times New Roman"/>
              </w:rPr>
              <w:t>] в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 словах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59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  словах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Парные согласные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Правописание  парных согласных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Дифференциация [б-п]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Дифференциация [б-п]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[ш-ж]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[ш-ж]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Написание сочинения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[з-ж]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6E3F24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4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[з-ж] в слогах, словах и предложениях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E3F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D473B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.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еренциация [з-ж] в связной речи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</w:t>
            </w:r>
            <w:proofErr w:type="gram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0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связной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1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слогах, словах и предложениях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связной речи</w:t>
            </w:r>
          </w:p>
          <w:p w:rsidR="006C766E" w:rsidRPr="00F50116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уменьшительно-ласкательных суффиксов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9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суффиксы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,-чик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Суффиксы: 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 -инк,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Суффиксы: --ин,-к,-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945CF7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4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945CF7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в образовании детёнышей животных:- </w:t>
            </w:r>
            <w:proofErr w:type="spell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прилагательных: -ин,-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9603F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0">
              <w:t>Суффиксы наречий.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 глаголов. Согласование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 глаголов. Согласование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9603F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Предлоги: от, к, до.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Предлоги: от, к, до.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за, из-за.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за, из-за.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под, из-под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через, сквозь, между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через, сквозь, между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про, о, об (обо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Предлоги: про, о, об (обо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Упражнение в раздельном написании предлогов со словами.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Закрепление предлогов. Упражнение в раздельном написании предлогов со словами.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4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1C13DB">
        <w:trPr>
          <w:trHeight w:val="3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A54FFA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6E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4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уменьшительно-ласкательных суффиксов</w:t>
            </w:r>
            <w:r w:rsidRPr="00AF01F0">
              <w:rPr>
                <w:b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  <w:p w:rsidR="00BB7587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70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670" w:tblpY="-1392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4"/>
      </w:tblGrid>
      <w:tr w:rsidR="00621370" w:rsidRPr="00F50116" w:rsidTr="00621370">
        <w:trPr>
          <w:trHeight w:val="190"/>
        </w:trPr>
        <w:tc>
          <w:tcPr>
            <w:tcW w:w="9574" w:type="dxa"/>
            <w:tcBorders>
              <w:bottom w:val="nil"/>
              <w:right w:val="nil"/>
            </w:tcBorders>
          </w:tcPr>
          <w:p w:rsidR="00621370" w:rsidRPr="00F50116" w:rsidRDefault="00621370" w:rsidP="00F50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54FFA" w:rsidRPr="00F50116" w:rsidRDefault="00A54FFA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9CC" w:rsidRDefault="009129C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700"/>
      </w:tblGrid>
      <w:tr w:rsidR="0060419C" w:rsidRPr="0060419C" w:rsidTr="0060419C">
        <w:tc>
          <w:tcPr>
            <w:tcW w:w="3790" w:type="dxa"/>
            <w:shd w:val="clear" w:color="auto" w:fill="auto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00" w:type="dxa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60419C" w:rsidRPr="0060419C" w:rsidTr="0060419C">
        <w:trPr>
          <w:trHeight w:val="760"/>
        </w:trPr>
        <w:tc>
          <w:tcPr>
            <w:tcW w:w="3790" w:type="dxa"/>
            <w:shd w:val="clear" w:color="auto" w:fill="auto"/>
          </w:tcPr>
          <w:p w:rsidR="0060419C" w:rsidRPr="00E96CCB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9C0CC4" w:rsidRDefault="0060419C" w:rsidP="006041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spacing w:val="-3"/>
              </w:rPr>
              <w:t xml:space="preserve"> </w:t>
            </w:r>
            <w:r w:rsidRPr="009C0CC4">
              <w:rPr>
                <w:rFonts w:ascii="Times New Roman" w:hAnsi="Times New Roman" w:cs="Times New Roman"/>
                <w:spacing w:val="-3"/>
              </w:rPr>
              <w:t>Овладении учащимися  грамматическими знаниями, навыками и уме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ниями синтаксического анализа, но, прежде всего - в обеспечении практи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 xml:space="preserve">ческого владения словесной речью. </w:t>
            </w:r>
            <w:r w:rsidR="00945C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распространять предложение, употреблять вопросы и союзы.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60419C">
        <w:trPr>
          <w:trHeight w:val="77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60419C" w:rsidRPr="00376C59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Pr="00E96CCB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945CF7" w:rsidRPr="00805764" w:rsidRDefault="006E3F24" w:rsidP="00945CF7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Овладеть слого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</w:t>
            </w:r>
            <w:r w:rsidR="00945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фонематическим анализом и</w:t>
            </w:r>
            <w:r w:rsidR="00945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синтезом.</w:t>
            </w:r>
          </w:p>
          <w:p w:rsidR="0060419C" w:rsidRPr="0060419C" w:rsidRDefault="0060419C" w:rsidP="0060419C">
            <w:pPr>
              <w:shd w:val="clear" w:color="auto" w:fill="FFFFFF"/>
              <w:tabs>
                <w:tab w:val="left" w:pos="641"/>
              </w:tabs>
              <w:spacing w:before="14"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60419C">
        <w:trPr>
          <w:trHeight w:val="38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согласные звуки и буквы </w:t>
            </w:r>
          </w:p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Pr="00E96CCB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945CF7" w:rsidRPr="00805764" w:rsidRDefault="00945CF7" w:rsidP="00945CF7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="006E3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дифференцировать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смешенные звуки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овладеть слого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фонематическим анализом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синтезом.</w:t>
            </w:r>
          </w:p>
          <w:p w:rsidR="0060419C" w:rsidRPr="00805764" w:rsidRDefault="0060419C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945CF7">
        <w:trPr>
          <w:trHeight w:val="85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</w:t>
            </w:r>
          </w:p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60419C" w:rsidRDefault="00805764" w:rsidP="00805764">
            <w:pPr>
              <w:shd w:val="clear" w:color="auto" w:fill="FFFFFF"/>
              <w:ind w:right="5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</w:t>
            </w:r>
            <w:r w:rsidR="006E3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дифференцировать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смешенные звуки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овладеть слого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фонематическим анализом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3F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синтезом.</w:t>
            </w:r>
          </w:p>
        </w:tc>
      </w:tr>
      <w:tr w:rsidR="00945CF7" w:rsidRPr="0060419C" w:rsidTr="00945CF7">
        <w:trPr>
          <w:trHeight w:val="150"/>
        </w:trPr>
        <w:tc>
          <w:tcPr>
            <w:tcW w:w="3790" w:type="dxa"/>
            <w:shd w:val="clear" w:color="auto" w:fill="auto"/>
          </w:tcPr>
          <w:p w:rsidR="00945CF7" w:rsidRPr="00BB7587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6700" w:type="dxa"/>
          </w:tcPr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образовывать слова с помощью приставок</w:t>
            </w:r>
          </w:p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5CF7" w:rsidRPr="0060419C" w:rsidTr="0060419C">
        <w:trPr>
          <w:trHeight w:val="111"/>
        </w:trPr>
        <w:tc>
          <w:tcPr>
            <w:tcW w:w="3790" w:type="dxa"/>
            <w:shd w:val="clear" w:color="auto" w:fill="auto"/>
          </w:tcPr>
          <w:p w:rsidR="00945CF7" w:rsidRPr="00BB7587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6700" w:type="dxa"/>
          </w:tcPr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0CC4">
              <w:rPr>
                <w:rFonts w:ascii="Times New Roman" w:hAnsi="Times New Roman" w:cs="Times New Roman"/>
                <w:spacing w:val="-3"/>
              </w:rPr>
              <w:t xml:space="preserve">Овладении </w:t>
            </w:r>
            <w:r w:rsidR="006E3F24" w:rsidRPr="009C0CC4">
              <w:rPr>
                <w:rFonts w:ascii="Times New Roman" w:hAnsi="Times New Roman" w:cs="Times New Roman"/>
                <w:spacing w:val="-3"/>
              </w:rPr>
              <w:t>учащимися грамматическими</w:t>
            </w:r>
            <w:r w:rsidRPr="009C0CC4">
              <w:rPr>
                <w:rFonts w:ascii="Times New Roman" w:hAnsi="Times New Roman" w:cs="Times New Roman"/>
                <w:spacing w:val="-3"/>
              </w:rPr>
              <w:t xml:space="preserve"> знаниями, навыками и уме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ниями синтаксического анализа, но, прежде всего - в обеспечении практи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ческого владения словесной речью</w:t>
            </w:r>
          </w:p>
        </w:tc>
      </w:tr>
    </w:tbl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 на ГМО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 xml:space="preserve">Протокол </w:t>
      </w:r>
      <w:r w:rsidR="001C13DB">
        <w:rPr>
          <w:rFonts w:ascii="Times New Roman" w:hAnsi="Times New Roman" w:cs="Times New Roman"/>
          <w:sz w:val="24"/>
          <w:u w:val="single"/>
        </w:rPr>
        <w:t>№ 1 от 27.08. 2019</w:t>
      </w:r>
      <w:r w:rsidRPr="0060419C">
        <w:rPr>
          <w:rFonts w:ascii="Times New Roman" w:hAnsi="Times New Roman" w:cs="Times New Roman"/>
          <w:sz w:val="24"/>
          <w:u w:val="single"/>
        </w:rPr>
        <w:t xml:space="preserve"> г</w:t>
      </w:r>
      <w:r w:rsidRPr="0060419C">
        <w:rPr>
          <w:rFonts w:ascii="Times New Roman" w:hAnsi="Times New Roman" w:cs="Times New Roman"/>
          <w:sz w:val="24"/>
        </w:rPr>
        <w:t>.</w:t>
      </w:r>
    </w:p>
    <w:p w:rsidR="0060419C" w:rsidRPr="006E3F24" w:rsidRDefault="0060419C" w:rsidP="0060419C">
      <w:pPr>
        <w:rPr>
          <w:rFonts w:ascii="Times New Roman" w:hAnsi="Times New Roman" w:cs="Times New Roman"/>
          <w:sz w:val="24"/>
          <w:u w:val="single"/>
        </w:rPr>
      </w:pPr>
      <w:r w:rsidRPr="0060419C">
        <w:rPr>
          <w:rFonts w:ascii="Times New Roman" w:hAnsi="Times New Roman" w:cs="Times New Roman"/>
          <w:sz w:val="24"/>
        </w:rPr>
        <w:t>Рук. ГМО __</w:t>
      </w:r>
      <w:r w:rsidRPr="0060419C">
        <w:rPr>
          <w:rFonts w:ascii="Times New Roman" w:hAnsi="Times New Roman" w:cs="Times New Roman"/>
          <w:sz w:val="24"/>
          <w:u w:val="single"/>
        </w:rPr>
        <w:t xml:space="preserve">________ </w:t>
      </w:r>
      <w:proofErr w:type="spellStart"/>
      <w:r w:rsidRPr="0060419C">
        <w:rPr>
          <w:rFonts w:ascii="Times New Roman" w:hAnsi="Times New Roman" w:cs="Times New Roman"/>
          <w:sz w:val="24"/>
          <w:u w:val="single"/>
        </w:rPr>
        <w:t>Бариньяк</w:t>
      </w:r>
      <w:proofErr w:type="spellEnd"/>
      <w:r w:rsidRPr="0060419C">
        <w:rPr>
          <w:rFonts w:ascii="Times New Roman" w:hAnsi="Times New Roman" w:cs="Times New Roman"/>
          <w:sz w:val="24"/>
          <w:u w:val="single"/>
        </w:rPr>
        <w:t xml:space="preserve"> Ц.А,</w:t>
      </w:r>
    </w:p>
    <w:p w:rsidR="006E3F24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Зам. директора по УВР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___________Макарова С.А.</w:t>
      </w:r>
      <w:r w:rsidR="00C269C8">
        <w:rPr>
          <w:rFonts w:ascii="Times New Roman" w:hAnsi="Times New Roman" w:cs="Times New Roman"/>
          <w:sz w:val="24"/>
        </w:rPr>
        <w:t xml:space="preserve">  </w:t>
      </w:r>
      <w:r w:rsidR="001C13DB">
        <w:rPr>
          <w:rFonts w:ascii="Times New Roman" w:hAnsi="Times New Roman" w:cs="Times New Roman"/>
          <w:sz w:val="24"/>
        </w:rPr>
        <w:t>_______________2019</w:t>
      </w:r>
      <w:r w:rsidR="009C0CC4">
        <w:rPr>
          <w:rFonts w:ascii="Times New Roman" w:hAnsi="Times New Roman" w:cs="Times New Roman"/>
          <w:sz w:val="24"/>
        </w:rPr>
        <w:t xml:space="preserve"> г.</w:t>
      </w:r>
    </w:p>
    <w:p w:rsidR="0060419C" w:rsidRPr="0060419C" w:rsidRDefault="0060419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0419C" w:rsidRPr="006041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AE" w:rsidRDefault="00F679AE" w:rsidP="006E3F24">
      <w:pPr>
        <w:spacing w:after="0" w:line="240" w:lineRule="auto"/>
      </w:pPr>
      <w:r>
        <w:separator/>
      </w:r>
    </w:p>
  </w:endnote>
  <w:endnote w:type="continuationSeparator" w:id="0">
    <w:p w:rsidR="00F679AE" w:rsidRDefault="00F679AE" w:rsidP="006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8014"/>
      <w:docPartObj>
        <w:docPartGallery w:val="Page Numbers (Bottom of Page)"/>
        <w:docPartUnique/>
      </w:docPartObj>
    </w:sdtPr>
    <w:sdtEndPr/>
    <w:sdtContent>
      <w:p w:rsidR="006E3F24" w:rsidRDefault="006E3F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E8">
          <w:rPr>
            <w:noProof/>
          </w:rPr>
          <w:t>2</w:t>
        </w:r>
        <w:r>
          <w:fldChar w:fldCharType="end"/>
        </w:r>
      </w:p>
    </w:sdtContent>
  </w:sdt>
  <w:p w:rsidR="006E3F24" w:rsidRDefault="006E3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AE" w:rsidRDefault="00F679AE" w:rsidP="006E3F24">
      <w:pPr>
        <w:spacing w:after="0" w:line="240" w:lineRule="auto"/>
      </w:pPr>
      <w:r>
        <w:separator/>
      </w:r>
    </w:p>
  </w:footnote>
  <w:footnote w:type="continuationSeparator" w:id="0">
    <w:p w:rsidR="00F679AE" w:rsidRDefault="00F679AE" w:rsidP="006E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94F21"/>
    <w:multiLevelType w:val="hybridMultilevel"/>
    <w:tmpl w:val="116A7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45DE08AB"/>
    <w:multiLevelType w:val="hybridMultilevel"/>
    <w:tmpl w:val="5CF45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17212"/>
    <w:rsid w:val="0009603F"/>
    <w:rsid w:val="000D0DE1"/>
    <w:rsid w:val="000D473B"/>
    <w:rsid w:val="000E3B8F"/>
    <w:rsid w:val="00132834"/>
    <w:rsid w:val="001C13DB"/>
    <w:rsid w:val="002D3D1F"/>
    <w:rsid w:val="00310E1B"/>
    <w:rsid w:val="00376C59"/>
    <w:rsid w:val="003E7C66"/>
    <w:rsid w:val="00497184"/>
    <w:rsid w:val="005112D2"/>
    <w:rsid w:val="005410F0"/>
    <w:rsid w:val="00592698"/>
    <w:rsid w:val="005B7CA1"/>
    <w:rsid w:val="005F35A7"/>
    <w:rsid w:val="0060419C"/>
    <w:rsid w:val="00621370"/>
    <w:rsid w:val="006C766E"/>
    <w:rsid w:val="006E3F24"/>
    <w:rsid w:val="007412F7"/>
    <w:rsid w:val="0078168F"/>
    <w:rsid w:val="007C6699"/>
    <w:rsid w:val="00805764"/>
    <w:rsid w:val="008867E4"/>
    <w:rsid w:val="009129CC"/>
    <w:rsid w:val="00931279"/>
    <w:rsid w:val="00945CF7"/>
    <w:rsid w:val="009C0CC4"/>
    <w:rsid w:val="00A54FFA"/>
    <w:rsid w:val="00A550CF"/>
    <w:rsid w:val="00BB7587"/>
    <w:rsid w:val="00BD5EE8"/>
    <w:rsid w:val="00C269C8"/>
    <w:rsid w:val="00C31AF8"/>
    <w:rsid w:val="00C62FAB"/>
    <w:rsid w:val="00C846AD"/>
    <w:rsid w:val="00C93570"/>
    <w:rsid w:val="00D06BEC"/>
    <w:rsid w:val="00DF07F4"/>
    <w:rsid w:val="00E54258"/>
    <w:rsid w:val="00E717A0"/>
    <w:rsid w:val="00E96CCB"/>
    <w:rsid w:val="00F50116"/>
    <w:rsid w:val="00F679AE"/>
    <w:rsid w:val="00FB1EAE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F24"/>
  </w:style>
  <w:style w:type="paragraph" w:styleId="aa">
    <w:name w:val="footer"/>
    <w:basedOn w:val="a"/>
    <w:link w:val="ab"/>
    <w:uiPriority w:val="99"/>
    <w:unhideWhenUsed/>
    <w:rsid w:val="006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F24"/>
  </w:style>
  <w:style w:type="paragraph" w:styleId="aa">
    <w:name w:val="footer"/>
    <w:basedOn w:val="a"/>
    <w:link w:val="ab"/>
    <w:uiPriority w:val="99"/>
    <w:unhideWhenUsed/>
    <w:rsid w:val="006E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A539-D530-4578-A722-D0FC4BF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2019-09-29T15:44:00Z</cp:lastPrinted>
  <dcterms:created xsi:type="dcterms:W3CDTF">2017-09-26T17:55:00Z</dcterms:created>
  <dcterms:modified xsi:type="dcterms:W3CDTF">2019-11-01T18:46:00Z</dcterms:modified>
</cp:coreProperties>
</file>