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464" w:rsidRPr="00191464" w:rsidRDefault="00191464" w:rsidP="0019146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>
        <w:rPr>
          <w:rFonts w:ascii="Times New Roman" w:hAnsi="Times New Roman" w:cs="Times New Roman"/>
          <w:b/>
          <w:sz w:val="28"/>
          <w:szCs w:val="28"/>
        </w:rPr>
        <w:t xml:space="preserve"> доклада</w:t>
      </w:r>
      <w:r>
        <w:rPr>
          <w:rFonts w:ascii="Times New Roman" w:hAnsi="Times New Roman" w:cs="Times New Roman"/>
          <w:b/>
          <w:sz w:val="28"/>
          <w:szCs w:val="28"/>
        </w:rPr>
        <w:t>: «</w:t>
      </w:r>
      <w:r w:rsidRPr="00113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Личностно-ориентированное обучение в коррекционной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</w:t>
      </w:r>
      <w:r w:rsidRPr="0011327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школе</w:t>
      </w:r>
      <w:r w:rsidR="00F97567" w:rsidRPr="00F97567">
        <w:rPr>
          <w:rFonts w:ascii="Times New Roman" w:hAnsi="Times New Roman" w:cs="Times New Roman"/>
          <w:sz w:val="24"/>
          <w:szCs w:val="24"/>
        </w:rPr>
        <w:t xml:space="preserve"> </w:t>
      </w:r>
      <w:r w:rsidR="00F97567" w:rsidRPr="00F97567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F97567" w:rsidRPr="00F97567">
        <w:rPr>
          <w:rFonts w:ascii="Times New Roman" w:hAnsi="Times New Roman" w:cs="Times New Roman"/>
          <w:b/>
          <w:sz w:val="28"/>
          <w:szCs w:val="28"/>
        </w:rPr>
        <w:t>учащихся с УО и ОВЗ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91464" w:rsidRDefault="00191464" w:rsidP="00191464">
      <w:pPr>
        <w:pStyle w:val="a4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Сидоренкова Марина Евгеньевна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481965</wp:posOffset>
            </wp:positionH>
            <wp:positionV relativeFrom="paragraph">
              <wp:posOffset>139700</wp:posOffset>
            </wp:positionV>
            <wp:extent cx="1414780" cy="2091690"/>
            <wp:effectExtent l="0" t="0" r="0" b="3810"/>
            <wp:wrapNone/>
            <wp:docPr id="1" name="Рисунок 1" descr="253f1b20-bf2d-4ac8-a71f-3c25b18bfc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53f1b20-bf2d-4ac8-a71f-3c25b18bfc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2091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Учитель начальных классов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Муниципальное бюджетное 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общеобразовательное учреждение 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«Общеобразовательная школа «Возможность»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для детей с ограниченными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возможностями  здоровья</w:t>
      </w:r>
      <w:proofErr w:type="gramEnd"/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Дубны Московской области» (школа «Возможность»)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адрес: ул. Попова, д. 9, г. Дубна, Московская область 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5" w:history="1">
        <w:r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vozm@uni-dubna.ru</w:t>
        </w:r>
      </w:hyperlink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>
        <w:rPr>
          <w:rFonts w:ascii="Times New Roman" w:hAnsi="Times New Roman" w:cs="Times New Roman"/>
          <w:sz w:val="24"/>
          <w:szCs w:val="24"/>
        </w:rPr>
        <w:t>педагога</w:t>
      </w:r>
      <w:r>
        <w:rPr>
          <w:rFonts w:ascii="Times New Roman" w:hAnsi="Times New Roman" w:cs="Times New Roman"/>
          <w:sz w:val="24"/>
          <w:szCs w:val="24"/>
          <w:lang w:val="en-US"/>
        </w:rPr>
        <w:t>: marinasidorenkova@rambler.ru</w:t>
      </w:r>
    </w:p>
    <w:p w:rsidR="00191464" w:rsidRDefault="00191464" w:rsidP="00191464">
      <w:pPr>
        <w:pStyle w:val="a4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</w:t>
      </w:r>
    </w:p>
    <w:p w:rsidR="00191464" w:rsidRDefault="00191464" w:rsidP="00191464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91464" w:rsidRDefault="00191464" w:rsidP="00191464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91464" w:rsidRDefault="00191464" w:rsidP="00191464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91464" w:rsidRDefault="00191464" w:rsidP="00191464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91464" w:rsidRDefault="00191464" w:rsidP="00191464">
      <w:pPr>
        <w:pStyle w:val="a4"/>
        <w:ind w:firstLine="709"/>
        <w:rPr>
          <w:rFonts w:ascii="Times New Roman" w:hAnsi="Times New Roman" w:cs="Times New Roman"/>
          <w:sz w:val="24"/>
          <w:szCs w:val="24"/>
          <w:lang w:val="en-US"/>
        </w:rPr>
      </w:pPr>
    </w:p>
    <w:p w:rsidR="00191464" w:rsidRDefault="00191464" w:rsidP="00191464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Аннотация.</w:t>
      </w:r>
    </w:p>
    <w:p w:rsidR="001B4E3A" w:rsidRDefault="00C1291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Данная работа составлена с учётом требований </w:t>
      </w:r>
      <w:r w:rsidRPr="00F132BA">
        <w:rPr>
          <w:rFonts w:ascii="Times New Roman" w:hAnsi="Times New Roman" w:cs="Times New Roman"/>
          <w:sz w:val="24"/>
          <w:szCs w:val="24"/>
        </w:rPr>
        <w:t xml:space="preserve">ФГОС для </w:t>
      </w:r>
      <w:r w:rsidR="001B4E3A">
        <w:rPr>
          <w:rFonts w:ascii="Times New Roman" w:hAnsi="Times New Roman" w:cs="Times New Roman"/>
          <w:sz w:val="24"/>
          <w:szCs w:val="24"/>
        </w:rPr>
        <w:t>учащихся с УО и ОВЗ. В докладе показаны</w:t>
      </w:r>
      <w:r w:rsidR="001B4E3A"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особенности личностно-ориентированных технологий и </w:t>
      </w:r>
      <w:r w:rsidR="001B4E3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сравнение традиционного</w:t>
      </w:r>
      <w:r w:rsidR="001B4E3A"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</w:t>
      </w:r>
      <w:r w:rsidR="001B4E3A">
        <w:rPr>
          <w:rFonts w:ascii="Times New Roman" w:eastAsia="Times New Roman" w:hAnsi="Times New Roman" w:cs="Times New Roman"/>
          <w:sz w:val="24"/>
          <w:szCs w:val="24"/>
          <w:lang w:eastAsia="ru-RU"/>
        </w:rPr>
        <w:t>а с личностно-ориентированным.</w:t>
      </w:r>
      <w:r w:rsidR="001B4E3A"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C24B4B" w:rsidRPr="001B4E3A" w:rsidRDefault="00C24B4B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C535F1" w:rsidRDefault="00C24B4B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5F1"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последние годы личностно - ориентированный подход считается самой современной методологической ориентацией в педагогической деятельности. 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Личностно-ориентированное обучение (ЛОО)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такое обучение, которое во главу угла ставит самобытность ребенка, его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субъективность процесса учения.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Цель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 обучения состоит в том, чтобы «заложить в ребенке механизмы самореализации, саморазвития, адаптации, самозащиты, самовоспитания и другие, необходимые для становления самобытного личностного образа». Это в полной мере относится к коррекционным школам потому, что их воспитанники более всего нуждаются в выработке этих механизмов.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Функции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личностно-ориентированного обучения, т.е. образования: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гуманитарная, признание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самоценности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человека, его физического и нравственного здоровья, осознание смысла жизни и активной позиции в ней, личностной свободы и возможности максимальной реализации собственного потенциала. Средства реализации данной функции - понимание, общение и сотрудничество;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социализации предполагают обеспечение усвоения и воспроизводства индивидом социального опыта. Механизм реализации - рефлексия, сохранение индивидуальности, творчество как личностная позиция в любой деятельности и средство самоопределения.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личностно-ориентированном образовании предполагается следующие </w:t>
      </w: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позиции педагога: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оптимистический подход - стремление педагога видеть перспективы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развития личностного потенциала ребенка и умение максимально 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его развитие;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отношение к ребенку как к личности, способной учиться добровольно, по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собственному желанию и выбору, и проявлять собственную активность;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опора на личностный смысл и интересы (познавательные и социальные)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каждого ребенка в учении, содействие их и развитию.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личностно-ориентированного образования: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школьнику в выстраивании собственной личности и определении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собственной личностной позиции в жизни: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помощь в выборе значимых для ребенка ценностей и овладение им определенной системой знаний,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интересующих жизненных проблем и освоение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их решения,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открытие рефлексивного мира собственного «Я» и умение управлять им.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подход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Личностно - ориентированный подход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методологическая ориентация в педагогической деятельности, позволяющая посредством опоры на систему взаимосвязанных понятий, идей и способов действий обеспечить и поддержать процессы самопознания, самореализации личности ребенка, развитие его неповторимой индивидуальности.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 основным понятиям личностно ориентированного подхода можно отнести следующие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индивидуальность — неповторимое своеобразие человека или группы, уникальное сочетание в них единичных, особенных и общих черт, отличающее их от других индивидов и человеческих общностей;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личность — постоянно изменяющееся системное качество, проявляющееся как устойчивая совокупность свойств индивида и характеризующее социальную сущность человека;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самоактуализированная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—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осознанно и активно реализующий стремление стать самим собой, наиболее полно раскрыть свои возможности и способности;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самовыражение — процесс и результат развития, и проявление индивидом присущих ему качеств и способностей;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субъект — индивид или группа, обладающие осознанной и творческой активностью и свободой в познании и преобразовании себя и окружающей действительности;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выбор — осуществление человеком или группой возможности избрать из некоторой совокупности наиболее предпочтительный вариант для проявления своей активности;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— педагогическая поддержка — деятельность педагогов по оказанию оперативной помощи детям в решении их индивидуальных проблем, связанных с физическим и психическим здоровьем, общением, успешным продвижением в учебе, жизненным и профессиональным продвижением</w:t>
      </w:r>
    </w:p>
    <w:p w:rsidR="00C535F1" w:rsidRPr="00FF0D45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F0D4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правила построения процесса обучения и воспитания учащихся, т.е. принципы.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Принцип </w:t>
      </w:r>
      <w:proofErr w:type="spellStart"/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самоактуализации</w:t>
      </w:r>
      <w:proofErr w:type="spellEnd"/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каждом ребенке существует потребность в актуализации своих интеллектуальных, коммуникативных, художественных и физических способностей. Важно побудить и поддержать стремление учащихся к проявлению и развитию своих природных и социально приобретенных возможностей.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индивидуальности.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индивидуальности личности учащегося и педагога — это главная задача образовательного учреждения. Необходимо не только учитывать индивидуальные особенности ребенка или взрослого, но и всячески содействовать их дальнейшему развитию.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выбора.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 целесообразно, чтобы ученик жил, учился и воспитывался в условиях постоянного выбора, обладал субъектными полномочиями в выборе цели, содержания, форм и способов организации учебно-воспитательного процесса и жизнедеятельности в классе и школе.</w:t>
      </w:r>
    </w:p>
    <w:p w:rsidR="00C535F1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творчества и успеха.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Индивидуальная и коллективная творческая деятельность позволяет определять и развивать индивидуальные особенности учащегося и уникальность учебной группы.</w:t>
      </w:r>
    </w:p>
    <w:p w:rsidR="00C535F1" w:rsidRPr="00113274" w:rsidRDefault="00C535F1" w:rsidP="00C53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21C9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Принцип доверия и поддержки.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Вера в ребенка, доверие к нему, поддержка его устремлений к самореализации и самоутверждению должны прийти на смену излишней требовательности и чрезмерному контролю.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Личностно-ориентированные технологии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E40D1F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Педагогическая технология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такое построение деятельности учителя, в котором входящие в него действия представлены в определенной последовательности и предполагают получение определенного результата.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Личностно-ориентированные технологии определяют методы и средства обучения и воспитания, соответствующие индивидуальным особенностям каждого ребенка: берут на вооружение психодиагностические методики, изменяют отношения и организацию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 детей, применяют разнообразные средства обучения, перестраивают суть образования.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Личностно-ориентированные технологии противостоят авторитарному (командному), обезличенному и обездушенному подходу к ребенку в технологии традиционного обучения, создают атмосферу любви, заботы, сотрудничества, условия для </w:t>
      </w:r>
      <w:proofErr w:type="gram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 .</w:t>
      </w:r>
      <w:proofErr w:type="gramEnd"/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центре внимания личностно-ориентированных технологий – личность растущего человека, которая стремится к максимальной реализации своих возможностей открыта для восприятия нового опыта, способна на осознанный и ответственный выбор в разнообразных жизненных ситуациях.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Ключевыми словами личностно-ориентированных технологий образования являются – развитие, личность, индивидуальность, свобода, самостоятельность, творчество.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Личность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общественная сущность человека, совокупность его социальных качеств и свойств, которые он вырабатывает у себя пожизненно.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Развитие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направленное, закономерное изменение; в результате развития возникает новое качество.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D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Индивидуальность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неповторимое своеобразие какого-либо явления, человека; противоположность общего, типичного.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Творчество – это процесс, в результате которого может быть создан продукт. Творчество идет от самого человека, изнутри.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Методологические основы организации личностно- ориентированного урока (занятия).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 ориентированный урок (занятие) в отличие от традиционного в первую очередь изменяет тип взаимодействия «учитель-ученик». От командного стиля педагог переходит к сотрудничеству, ориентируясь на анализ не столько результатов, сколько процессуальной деятельности ученика (воспитанника). Изменяются позиции ученика (воспитанника) – от прилежного исполнения к активному творчеству, иным становится его мышление: рефлексивным, то есть нацеленным на результат. Меняется и характер складывающихся на уроке отношений. Главное же в том, что учитель должен не только давать знания, но и создавать оптимальные условия для развития личности учащихся.</w:t>
      </w:r>
    </w:p>
    <w:p w:rsidR="00555C8D" w:rsidRPr="004579B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Основные различия между традиционным и личностно-ор</w:t>
      </w:r>
      <w:r w:rsidR="004579B4" w:rsidRPr="0045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иентированным уроком (занятием):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93"/>
      </w:tblGrid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Традиционный урок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Личностно- ориентированный урок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Обучает всех детей установленной сумме знаний, умений и навыков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Способствует эффективному накоплению каждым ребенком своего собственного личностного опыта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Определяет учебные задания, форму работы детей и демонстрирует им образец правильного вы </w:t>
            </w:r>
            <w:proofErr w:type="spellStart"/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</w:t>
            </w:r>
            <w:proofErr w:type="spellEnd"/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заданий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Старается заинтересовать детей в том учебном материале, который предлагает сам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Стремится выявить реальные интересы детей и </w:t>
            </w:r>
            <w:proofErr w:type="spellStart"/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</w:t>
            </w:r>
            <w:proofErr w:type="spellEnd"/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совать с ними подбор и </w:t>
            </w: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организацию учебного материала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Проводит индивидуальные занятия с отстающими или наиболее подготовленными детьми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Ведет индивидуальную работу с каждым ребенком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Планирует и направляет детскую деятельность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Помогает детям самостоятельно спланировать свою деятельность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Определяет правила поведения в классе и следит за их соблюдением детьми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Учит детей самостоятельно вырабатывать правила по ведения и контролировать их соблюдение</w:t>
            </w:r>
          </w:p>
        </w:tc>
      </w:tr>
      <w:tr w:rsidR="00555C8D" w:rsidRPr="00113274" w:rsidTr="00377F06">
        <w:trPr>
          <w:tblCellSpacing w:w="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Разрешает возникающие конфликты между деть ми: поощряет правых и наказывает виноватых 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5C8D" w:rsidRPr="00113274" w:rsidRDefault="00555C8D" w:rsidP="00377F0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32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Побуждает детей обсуждать возникающие между ними конфликтные ситуации и самостоятельно искать пути их разрешения</w:t>
            </w:r>
          </w:p>
        </w:tc>
      </w:tr>
    </w:tbl>
    <w:p w:rsidR="00555C8D" w:rsidRPr="00AE6B18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Памятка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учителя (воспитателя) на уроке (занятии) с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личностно-ориентированной направленностью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положительного эмоционального настроя на работу у всех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учеников в ходе урока.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Сообщение в начале урока (занятия) не только темы, но и организации 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учебной (воспитательной) деятельности в ходе урока (занятия).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знаний, позволяющих ученику самому выбирать тип, вид и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материала (словесную, графическую, условно-символическую).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 проблемных творческих заданий.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Стимулирование учеников к выбору и самостоятельному использованию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способов выполнения заданий.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Оценка (поощрение) при опросе на уроке не только правильного ответа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ученика, но и анализ того, как ученик рассуждал, какой способ использовал,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почему ошибся и в чём.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Обсуждение с детьми в конце урока не только того, что «мы узнали» (чем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овладели), но и того, что понравилось (не понравилось) и почему, что бы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хотелось выполнить еще раз, а что сделать по-другому.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Отметка, выставляемая ученику в конце урока, должна аргументироваться</w:t>
      </w:r>
    </w:p>
    <w:p w:rsidR="00555C8D" w:rsidRPr="00113274" w:rsidRDefault="00555C8D" w:rsidP="004579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ряду параметров: правильности, самостоятельности, оригинальности.</w:t>
      </w:r>
    </w:p>
    <w:p w:rsidR="00555C8D" w:rsidRPr="00113274" w:rsidRDefault="00555C8D" w:rsidP="0045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 задании на дом называется не только тема и объем задания, но и</w:t>
      </w:r>
    </w:p>
    <w:p w:rsidR="00555C8D" w:rsidRPr="00113274" w:rsidRDefault="00555C8D" w:rsidP="0045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подробно разъясняется, как следует рационально организовать свою</w:t>
      </w:r>
    </w:p>
    <w:p w:rsidR="00555C8D" w:rsidRPr="00113274" w:rsidRDefault="00555C8D" w:rsidP="004579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учебную работу при выполнении домашнего задания.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79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Виды дидактического материала: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учебные тексты, карточки-задания, дидактические тесты. Задания разрабатываются по тематике, по уровню сложности, по цели использования, по количеству операций на основе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разноуровневого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дифференцированного и индивидуального подхода с учетов </w:t>
      </w:r>
      <w:proofErr w:type="gram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ведущего типа учебной деятельности</w:t>
      </w:r>
      <w:proofErr w:type="gram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учащегося (познавательная, коммуникативная, творческая). В основе такого подхода лежит возможность оценки по уровню достижения в овладении знаниями, умениями, навыками. Учитель (воспитатель)распределяет карточки среди учеников, зная их познавательные особенности и возможности, и не только определяет уровень овладения знаниями, но и учитывает личностные особенности каждого ученика, создавая оптимальные условия для его развития путем предоставления выбора форм и способов деятельности.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личностно-ориентированного обучения и воспитания предполагает специальное конструирование учебного текста, дидактического и методического материала к его использованию, типов учебного диалога, форм контроля за личностным развитием ученика.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личностно-ориентированном обучении позиция ученик не бездумно принимает готовый образец или инструкцию учителя, а сам активно участвует в каждом шаге обучения – принимает учебную задачу, анализирует способы ее решения, выдвигает гипотезы, определяет причины ошибок и т.д. Чувство свободы выбора делает обучение сознательным, продуктивным и более результативным. В этом случае меняется характер восприятия, оно становится хорошим «помощником» мышлению и воображению.</w:t>
      </w:r>
    </w:p>
    <w:p w:rsidR="00284D43" w:rsidRPr="00284D43" w:rsidRDefault="00284D43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4D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Современная система образования должна быть нацелена на формирование у школьника потребностей и умений самостоятельного освоения новых знаний, новых форм деятельности, их анализа и соотнесения с культурными ценностями, способности и готовности к творческой работе. Это диктует необходимость изменения содержания и технологий образования, ориентации на личностно-ориентированную педагогику. Такая система образования не может быть построена на пустом месте. Она берет начало в глубине традиционной системы образования, трудов философов, психологов, педагогов.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Изучив особенности личностно-ориентированных технологий и сравнив традиционный урок с личностно-ориентированным, нам представляется, что на рубеже веков модель личностно-ориентированной школы – одна из наиболее перспективных в силу </w:t>
      </w:r>
      <w:r w:rsidRPr="00AE6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следующих причин: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центре образовательного процесса находится ребенок как субъект познания, что отвечает мировой тенденции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образования;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личностно-ориентированное обучение является здоровье сберегающей технологией;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последнее время наметилась тенденция, когда родители выбирают не просто какие-либо дополнительные предметы, услуги, но ищут, прежде всего, благоприятную, комфортную для своего ребенка образовательную среду, где бы он не затерялся в общей массе, где была бы видна его индивидуальность;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необходимость перехода к данной модели школы осознается обществом.</w:t>
      </w:r>
    </w:p>
    <w:p w:rsidR="00555C8D" w:rsidRPr="00AE6B18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E6B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Наиболее значимыми принципами личностно-ориентированного урока, сформированными являются: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субъектного опыта ребенка;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ему свободы выбора при выполнении задач; стимулирование к самостоятельному выбору и использованию наиболее значимых для него способов проработки учебного материала с учетом разнообразия его типов, видов и форм;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накопление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ЗУНов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 качестве самоцели (конечного результата), а важного средства реализации детского творчества;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на уроке личностно значимого эмоционального контакта учителя и ученика на основе сотрудничества, мотивации достижения успеха через анализ не только результата, но и процесса его достижения.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Личностно-ориентированный тип образования можно рассматривать, с одной стороны, как дальнейшее движение идей и опыта развивающего обучения, с другой – как становление качественно новой образовательной системы.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Совокупность теоретических и методологических положений, определяющих современное личностно-ориентированное образование, представлено в работах Е.В.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Бондаревской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В.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Кульневича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Т.И.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Кульпиной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В.В. Серикова, А.В. Петровского, В.Т. Фоменко, И.С.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Якиманской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других исследователей. Объединяет этих исследователей гуманистический подход к детям, «ценностное отношение к ребёнку и детству, как уникальному периоду жизни человека».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исследованиях раскрывается система ценностей личности, как смыслов человеческой деятельности. Задачей личностно-ориентированного образования является насыщение личностными смыслами педагогический процесс как среду развития личности, социализации и адаптации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умственноотсталых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к жизни.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Разнообразная по содержанию и формам образовательная среда даёт возможность раскрыть себя,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самореализоваться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Специфика личностно развивающего образования выражается в рассмотрении субъективного опыта ребёнка как личностно-значимой ценностной сферы, обогащение его в направлении универсальности и самобытности, развития содержательных мыслительных действий как необходимого условия творческой самореализации, самоценных форм активности, познавательных, волевых, эмоционально-нравственных устремлений. Учитель, ориентируясь на социально значимую модель личности, создаёт условия для свободного творческого саморазвития личности, опирается на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самоценность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детских и юношеских представлений, мотивов учитывает динамику изменений в мотивационно- </w:t>
      </w:r>
      <w:proofErr w:type="spellStart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потребностной</w:t>
      </w:r>
      <w:proofErr w:type="spellEnd"/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 ученика.</w:t>
      </w:r>
    </w:p>
    <w:p w:rsidR="00555C8D" w:rsidRPr="00113274" w:rsidRDefault="00555C8D" w:rsidP="00555C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32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Овладевая теорией и методико-технологической основой личностно-ориентированного педагогического подхода и взаимодействия педагог, обладающий высоким уровнем педагогической культуры и достигающий вершин в педагогической деятельности в перспективе сможет и должен использовать свой потенциал для собственного личностного и профессионального роста.</w:t>
      </w:r>
    </w:p>
    <w:p w:rsidR="00E40D1F" w:rsidRPr="00113274" w:rsidRDefault="00E40D1F" w:rsidP="00E40D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35F1" w:rsidRDefault="00C535F1" w:rsidP="00191464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sectPr w:rsidR="00C53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D56"/>
    <w:rsid w:val="00113274"/>
    <w:rsid w:val="00191464"/>
    <w:rsid w:val="001B4E3A"/>
    <w:rsid w:val="00284D43"/>
    <w:rsid w:val="00297196"/>
    <w:rsid w:val="004579B4"/>
    <w:rsid w:val="00540E80"/>
    <w:rsid w:val="00555C8D"/>
    <w:rsid w:val="006A46C3"/>
    <w:rsid w:val="006A5F88"/>
    <w:rsid w:val="008B6F86"/>
    <w:rsid w:val="00AE6B18"/>
    <w:rsid w:val="00B03224"/>
    <w:rsid w:val="00C12911"/>
    <w:rsid w:val="00C24B4B"/>
    <w:rsid w:val="00C535F1"/>
    <w:rsid w:val="00E40D1F"/>
    <w:rsid w:val="00EE2D56"/>
    <w:rsid w:val="00F97567"/>
    <w:rsid w:val="00FF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C41524-FB21-4FC3-8BE9-5349F448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3274"/>
    <w:pPr>
      <w:ind w:left="720"/>
      <w:contextualSpacing/>
    </w:pPr>
  </w:style>
  <w:style w:type="paragraph" w:styleId="a4">
    <w:name w:val="No Spacing"/>
    <w:uiPriority w:val="1"/>
    <w:qFormat/>
    <w:rsid w:val="00191464"/>
    <w:pPr>
      <w:spacing w:after="0" w:line="240" w:lineRule="auto"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191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zm@uni-dubna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2530</Words>
  <Characters>14427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Scorpion</cp:lastModifiedBy>
  <cp:revision>19</cp:revision>
  <dcterms:created xsi:type="dcterms:W3CDTF">2016-02-01T06:53:00Z</dcterms:created>
  <dcterms:modified xsi:type="dcterms:W3CDTF">2019-03-28T08:48:00Z</dcterms:modified>
</cp:coreProperties>
</file>