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7C" w:rsidRDefault="00482D7C" w:rsidP="00482D7C">
      <w:pPr>
        <w:jc w:val="center"/>
        <w:rPr>
          <w:b/>
          <w:sz w:val="20"/>
        </w:rPr>
      </w:pPr>
      <w:r>
        <w:rPr>
          <w:sz w:val="24"/>
        </w:rPr>
        <w:tab/>
      </w:r>
      <w:r w:rsidRPr="00FF6B63">
        <w:rPr>
          <w:b/>
          <w:sz w:val="20"/>
        </w:rPr>
        <w:t xml:space="preserve">МУНИЦИПАЛЬНОЕ БЮДЖЕТНОЕ </w:t>
      </w:r>
      <w:r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82D7C" w:rsidRDefault="00482D7C" w:rsidP="00482D7C">
      <w:pPr>
        <w:jc w:val="center"/>
        <w:rPr>
          <w:sz w:val="20"/>
        </w:rPr>
      </w:pPr>
    </w:p>
    <w:p w:rsidR="00D437C9" w:rsidRDefault="00D437C9" w:rsidP="00482D7C">
      <w:pPr>
        <w:jc w:val="center"/>
        <w:rPr>
          <w:sz w:val="20"/>
        </w:rPr>
      </w:pPr>
    </w:p>
    <w:p w:rsidR="00D437C9" w:rsidRDefault="00D437C9" w:rsidP="00482D7C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29"/>
        <w:gridCol w:w="6379"/>
      </w:tblGrid>
      <w:tr w:rsidR="00482D7C" w:rsidRPr="00B15AB5" w:rsidTr="00D437C9">
        <w:trPr>
          <w:trHeight w:val="1"/>
        </w:trPr>
        <w:tc>
          <w:tcPr>
            <w:tcW w:w="3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C" w:rsidRPr="00B15AB5" w:rsidRDefault="00482D7C" w:rsidP="00D437C9">
            <w:pPr>
              <w:rPr>
                <w:sz w:val="24"/>
              </w:rPr>
            </w:pPr>
            <w:r w:rsidRPr="00B15AB5">
              <w:rPr>
                <w:sz w:val="24"/>
              </w:rPr>
              <w:t xml:space="preserve"> </w:t>
            </w:r>
          </w:p>
          <w:p w:rsidR="00482D7C" w:rsidRPr="00B15AB5" w:rsidRDefault="00482D7C" w:rsidP="00D437C9">
            <w:pPr>
              <w:rPr>
                <w:sz w:val="24"/>
              </w:rPr>
            </w:pPr>
          </w:p>
          <w:p w:rsidR="00482D7C" w:rsidRPr="00B15AB5" w:rsidRDefault="00482D7C" w:rsidP="00D437C9">
            <w:pPr>
              <w:rPr>
                <w:sz w:val="24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C" w:rsidRPr="00B15AB5" w:rsidRDefault="00482D7C" w:rsidP="00D437C9">
            <w:pPr>
              <w:jc w:val="center"/>
              <w:rPr>
                <w:sz w:val="24"/>
              </w:rPr>
            </w:pPr>
            <w:r w:rsidRPr="00B15AB5">
              <w:rPr>
                <w:sz w:val="24"/>
              </w:rPr>
              <w:t>Утверждаю</w:t>
            </w:r>
          </w:p>
          <w:p w:rsidR="00482D7C" w:rsidRPr="00B15AB5" w:rsidRDefault="00482D7C" w:rsidP="00D437C9">
            <w:pPr>
              <w:tabs>
                <w:tab w:val="left" w:pos="6795"/>
              </w:tabs>
              <w:jc w:val="center"/>
              <w:rPr>
                <w:sz w:val="24"/>
              </w:rPr>
            </w:pPr>
            <w:r w:rsidRPr="00B15AB5">
              <w:rPr>
                <w:sz w:val="24"/>
              </w:rPr>
              <w:t>Директор школы_________ Смирнова В.А.</w:t>
            </w:r>
          </w:p>
          <w:p w:rsidR="00482D7C" w:rsidRPr="00B15AB5" w:rsidRDefault="00482D7C" w:rsidP="00D437C9">
            <w:pPr>
              <w:tabs>
                <w:tab w:val="left" w:pos="6795"/>
              </w:tabs>
              <w:jc w:val="center"/>
              <w:rPr>
                <w:sz w:val="24"/>
              </w:rPr>
            </w:pPr>
            <w:r w:rsidRPr="00B15AB5">
              <w:rPr>
                <w:sz w:val="24"/>
              </w:rPr>
              <w:t xml:space="preserve">Приказ № </w:t>
            </w:r>
            <w:proofErr w:type="spellStart"/>
            <w:r w:rsidRPr="00B15AB5">
              <w:rPr>
                <w:sz w:val="24"/>
              </w:rPr>
              <w:t>_______от</w:t>
            </w:r>
            <w:proofErr w:type="spellEnd"/>
            <w:r w:rsidRPr="00B15AB5">
              <w:rPr>
                <w:sz w:val="24"/>
              </w:rPr>
              <w:t xml:space="preserve"> _________201</w:t>
            </w:r>
            <w:r w:rsidR="007F72ED">
              <w:rPr>
                <w:sz w:val="24"/>
              </w:rPr>
              <w:t>8</w:t>
            </w:r>
            <w:r w:rsidRPr="00B15AB5">
              <w:rPr>
                <w:sz w:val="24"/>
              </w:rPr>
              <w:t xml:space="preserve"> г.</w:t>
            </w:r>
          </w:p>
          <w:p w:rsidR="00482D7C" w:rsidRPr="00B15AB5" w:rsidRDefault="00482D7C" w:rsidP="00D437C9">
            <w:pPr>
              <w:rPr>
                <w:sz w:val="24"/>
              </w:rPr>
            </w:pPr>
          </w:p>
        </w:tc>
      </w:tr>
    </w:tbl>
    <w:p w:rsidR="00482D7C" w:rsidRPr="00B15AB5" w:rsidRDefault="00482D7C" w:rsidP="00482D7C">
      <w:pPr>
        <w:tabs>
          <w:tab w:val="left" w:pos="6795"/>
          <w:tab w:val="right" w:pos="9355"/>
        </w:tabs>
        <w:jc w:val="both"/>
        <w:rPr>
          <w:sz w:val="24"/>
        </w:rPr>
      </w:pPr>
      <w:r w:rsidRPr="00B15AB5">
        <w:rPr>
          <w:sz w:val="24"/>
        </w:rPr>
        <w:tab/>
      </w:r>
    </w:p>
    <w:p w:rsidR="00482D7C" w:rsidRPr="00B15AB5" w:rsidRDefault="00482D7C" w:rsidP="00482D7C">
      <w:pPr>
        <w:tabs>
          <w:tab w:val="left" w:pos="6795"/>
        </w:tabs>
        <w:jc w:val="center"/>
        <w:rPr>
          <w:sz w:val="24"/>
        </w:rPr>
      </w:pPr>
    </w:p>
    <w:p w:rsidR="00482D7C" w:rsidRPr="00B15AB5" w:rsidRDefault="00482D7C" w:rsidP="00482D7C">
      <w:pPr>
        <w:jc w:val="both"/>
        <w:rPr>
          <w:sz w:val="24"/>
        </w:rPr>
      </w:pPr>
    </w:p>
    <w:p w:rsidR="00482D7C" w:rsidRPr="00B15AB5" w:rsidRDefault="00482D7C" w:rsidP="00482D7C">
      <w:pPr>
        <w:jc w:val="both"/>
        <w:rPr>
          <w:sz w:val="24"/>
        </w:rPr>
      </w:pPr>
    </w:p>
    <w:p w:rsidR="00482D7C" w:rsidRPr="00B15AB5" w:rsidRDefault="00482D7C" w:rsidP="00482D7C">
      <w:pPr>
        <w:jc w:val="both"/>
        <w:rPr>
          <w:sz w:val="24"/>
        </w:rPr>
      </w:pPr>
    </w:p>
    <w:p w:rsidR="00482D7C" w:rsidRPr="00B15AB5" w:rsidRDefault="00482D7C" w:rsidP="00482D7C">
      <w:pPr>
        <w:jc w:val="both"/>
        <w:rPr>
          <w:sz w:val="24"/>
        </w:rPr>
      </w:pPr>
    </w:p>
    <w:p w:rsidR="00482D7C" w:rsidRPr="00B15AB5" w:rsidRDefault="00482D7C" w:rsidP="00482D7C">
      <w:pPr>
        <w:jc w:val="both"/>
        <w:rPr>
          <w:sz w:val="24"/>
        </w:rPr>
      </w:pPr>
    </w:p>
    <w:p w:rsidR="00482D7C" w:rsidRPr="00B15AB5" w:rsidRDefault="00482D7C" w:rsidP="00482D7C">
      <w:pPr>
        <w:jc w:val="both"/>
        <w:rPr>
          <w:sz w:val="24"/>
        </w:rPr>
      </w:pPr>
    </w:p>
    <w:p w:rsidR="00482D7C" w:rsidRPr="00B15AB5" w:rsidRDefault="00482D7C" w:rsidP="00482D7C">
      <w:pPr>
        <w:tabs>
          <w:tab w:val="left" w:pos="3240"/>
        </w:tabs>
        <w:jc w:val="center"/>
        <w:rPr>
          <w:sz w:val="24"/>
        </w:rPr>
      </w:pPr>
      <w:r w:rsidRPr="00B15AB5">
        <w:rPr>
          <w:sz w:val="24"/>
        </w:rPr>
        <w:t>РАБОЧАЯ ПРОГРАММА</w:t>
      </w:r>
    </w:p>
    <w:p w:rsidR="00482D7C" w:rsidRPr="00B15AB5" w:rsidRDefault="00482D7C" w:rsidP="00482D7C">
      <w:pPr>
        <w:tabs>
          <w:tab w:val="left" w:pos="3240"/>
        </w:tabs>
        <w:jc w:val="center"/>
        <w:rPr>
          <w:sz w:val="24"/>
        </w:rPr>
      </w:pPr>
      <w:r w:rsidRPr="00B15AB5">
        <w:rPr>
          <w:sz w:val="24"/>
        </w:rPr>
        <w:t>УЧЕБНОГО КУРСА «</w:t>
      </w:r>
      <w:r w:rsidRPr="00B15AB5">
        <w:rPr>
          <w:sz w:val="36"/>
          <w:szCs w:val="36"/>
        </w:rPr>
        <w:t>математика</w:t>
      </w:r>
      <w:r w:rsidRPr="00B15AB5">
        <w:rPr>
          <w:sz w:val="24"/>
        </w:rPr>
        <w:t>»,</w:t>
      </w:r>
    </w:p>
    <w:p w:rsidR="00482D7C" w:rsidRPr="00457A67" w:rsidRDefault="00482D7C" w:rsidP="00482D7C">
      <w:pPr>
        <w:tabs>
          <w:tab w:val="left" w:pos="3240"/>
        </w:tabs>
        <w:jc w:val="center"/>
        <w:rPr>
          <w:sz w:val="24"/>
        </w:rPr>
      </w:pPr>
      <w:r w:rsidRPr="00B15AB5">
        <w:rPr>
          <w:sz w:val="24"/>
        </w:rPr>
        <w:t xml:space="preserve"> </w:t>
      </w:r>
      <w:proofErr w:type="gramStart"/>
      <w:r w:rsidRPr="00457A67">
        <w:rPr>
          <w:sz w:val="24"/>
        </w:rPr>
        <w:t>изучаемого</w:t>
      </w:r>
      <w:proofErr w:type="gramEnd"/>
      <w:r w:rsidRPr="00457A67">
        <w:rPr>
          <w:sz w:val="24"/>
        </w:rPr>
        <w:t xml:space="preserve"> на базовом уровне</w:t>
      </w:r>
    </w:p>
    <w:p w:rsidR="00482D7C" w:rsidRPr="00457A67" w:rsidRDefault="00457A67" w:rsidP="00482D7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по </w:t>
      </w:r>
      <w:r w:rsidR="00482D7C" w:rsidRPr="00457A67">
        <w:rPr>
          <w:sz w:val="24"/>
        </w:rPr>
        <w:t>адаптированной основной общеобразовательной программ</w:t>
      </w:r>
      <w:r>
        <w:rPr>
          <w:sz w:val="24"/>
        </w:rPr>
        <w:t>е</w:t>
      </w:r>
    </w:p>
    <w:p w:rsidR="00482D7C" w:rsidRPr="00457A67" w:rsidRDefault="00482D7C" w:rsidP="00482D7C">
      <w:pPr>
        <w:jc w:val="center"/>
        <w:rPr>
          <w:sz w:val="24"/>
        </w:rPr>
      </w:pPr>
      <w:r w:rsidRPr="00457A67">
        <w:rPr>
          <w:sz w:val="24"/>
        </w:rPr>
        <w:t xml:space="preserve">для </w:t>
      </w:r>
      <w:proofErr w:type="gramStart"/>
      <w:r w:rsidRPr="00457A67">
        <w:rPr>
          <w:sz w:val="24"/>
        </w:rPr>
        <w:t>обучающихся</w:t>
      </w:r>
      <w:proofErr w:type="gramEnd"/>
      <w:r w:rsidRPr="00457A67">
        <w:rPr>
          <w:sz w:val="24"/>
        </w:rPr>
        <w:t xml:space="preserve"> с умственной отсталостью</w:t>
      </w:r>
    </w:p>
    <w:p w:rsidR="00482D7C" w:rsidRPr="00457A67" w:rsidRDefault="00482D7C" w:rsidP="00482D7C">
      <w:pPr>
        <w:tabs>
          <w:tab w:val="left" w:pos="3240"/>
        </w:tabs>
        <w:jc w:val="center"/>
        <w:rPr>
          <w:sz w:val="24"/>
        </w:rPr>
      </w:pPr>
      <w:r w:rsidRPr="00D132D2">
        <w:rPr>
          <w:sz w:val="24"/>
        </w:rPr>
        <w:t>(интеллектуальными нарушениями)</w:t>
      </w:r>
      <w:r w:rsidRPr="00457A67">
        <w:rPr>
          <w:sz w:val="24"/>
        </w:rPr>
        <w:t xml:space="preserve"> (вариант 1) </w:t>
      </w:r>
    </w:p>
    <w:p w:rsidR="00482D7C" w:rsidRPr="00B15AB5" w:rsidRDefault="00482D7C" w:rsidP="00482D7C">
      <w:pPr>
        <w:tabs>
          <w:tab w:val="left" w:pos="3240"/>
        </w:tabs>
        <w:jc w:val="center"/>
        <w:rPr>
          <w:sz w:val="24"/>
        </w:rPr>
      </w:pPr>
      <w:r w:rsidRPr="00457A67">
        <w:rPr>
          <w:sz w:val="24"/>
        </w:rPr>
        <w:t xml:space="preserve">5 </w:t>
      </w:r>
      <w:proofErr w:type="gramStart"/>
      <w:r w:rsidR="00F863C0">
        <w:rPr>
          <w:sz w:val="24"/>
        </w:rPr>
        <w:t>Б</w:t>
      </w:r>
      <w:r w:rsidRPr="00457A67">
        <w:rPr>
          <w:sz w:val="24"/>
        </w:rPr>
        <w:t>-</w:t>
      </w:r>
      <w:proofErr w:type="gramEnd"/>
      <w:r w:rsidRPr="00457A67">
        <w:rPr>
          <w:sz w:val="24"/>
        </w:rPr>
        <w:t xml:space="preserve"> класс</w:t>
      </w:r>
    </w:p>
    <w:p w:rsidR="00482D7C" w:rsidRPr="00B15AB5" w:rsidRDefault="00482D7C" w:rsidP="00482D7C">
      <w:pPr>
        <w:tabs>
          <w:tab w:val="left" w:pos="3240"/>
        </w:tabs>
        <w:jc w:val="center"/>
        <w:rPr>
          <w:sz w:val="24"/>
        </w:rPr>
      </w:pPr>
    </w:p>
    <w:p w:rsidR="00482D7C" w:rsidRPr="00B15AB5" w:rsidRDefault="00482D7C" w:rsidP="00482D7C">
      <w:pPr>
        <w:tabs>
          <w:tab w:val="left" w:pos="3240"/>
        </w:tabs>
        <w:jc w:val="center"/>
        <w:rPr>
          <w:sz w:val="24"/>
        </w:rPr>
      </w:pPr>
    </w:p>
    <w:p w:rsidR="00482D7C" w:rsidRPr="00B15AB5" w:rsidRDefault="00482D7C" w:rsidP="00482D7C">
      <w:pPr>
        <w:tabs>
          <w:tab w:val="left" w:pos="3240"/>
        </w:tabs>
        <w:jc w:val="center"/>
        <w:rPr>
          <w:sz w:val="24"/>
        </w:rPr>
      </w:pPr>
      <w:r w:rsidRPr="00B15AB5">
        <w:rPr>
          <w:sz w:val="24"/>
        </w:rPr>
        <w:t>Учитель: Калинина Елена Викторовна.</w:t>
      </w:r>
    </w:p>
    <w:p w:rsidR="00482D7C" w:rsidRPr="00B15AB5" w:rsidRDefault="00482D7C" w:rsidP="00482D7C">
      <w:pPr>
        <w:jc w:val="center"/>
        <w:rPr>
          <w:sz w:val="24"/>
        </w:rPr>
      </w:pPr>
    </w:p>
    <w:p w:rsidR="00482D7C" w:rsidRPr="00B15AB5" w:rsidRDefault="00482D7C" w:rsidP="00482D7C">
      <w:pPr>
        <w:jc w:val="center"/>
        <w:rPr>
          <w:sz w:val="24"/>
        </w:rPr>
      </w:pPr>
    </w:p>
    <w:p w:rsidR="00482D7C" w:rsidRPr="00B15AB5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tabs>
          <w:tab w:val="left" w:pos="3285"/>
        </w:tabs>
        <w:jc w:val="both"/>
        <w:rPr>
          <w:sz w:val="24"/>
        </w:rPr>
      </w:pPr>
      <w:r>
        <w:rPr>
          <w:sz w:val="24"/>
        </w:rPr>
        <w:tab/>
      </w:r>
    </w:p>
    <w:p w:rsidR="00482D7C" w:rsidRDefault="00482D7C" w:rsidP="00482D7C">
      <w:pPr>
        <w:tabs>
          <w:tab w:val="left" w:pos="3285"/>
        </w:tabs>
        <w:jc w:val="both"/>
        <w:rPr>
          <w:sz w:val="24"/>
        </w:rPr>
      </w:pPr>
    </w:p>
    <w:p w:rsidR="0057103E" w:rsidRDefault="0057103E" w:rsidP="00482D7C">
      <w:pPr>
        <w:tabs>
          <w:tab w:val="left" w:pos="3285"/>
        </w:tabs>
        <w:jc w:val="both"/>
        <w:rPr>
          <w:sz w:val="24"/>
        </w:rPr>
      </w:pPr>
    </w:p>
    <w:p w:rsidR="0057103E" w:rsidRDefault="0057103E" w:rsidP="00482D7C">
      <w:pPr>
        <w:tabs>
          <w:tab w:val="left" w:pos="3285"/>
        </w:tabs>
        <w:jc w:val="both"/>
        <w:rPr>
          <w:sz w:val="24"/>
        </w:rPr>
      </w:pPr>
    </w:p>
    <w:p w:rsidR="00B15AB5" w:rsidRDefault="00B15AB5" w:rsidP="00482D7C">
      <w:pPr>
        <w:tabs>
          <w:tab w:val="left" w:pos="3285"/>
        </w:tabs>
        <w:jc w:val="both"/>
        <w:rPr>
          <w:sz w:val="24"/>
        </w:rPr>
      </w:pPr>
    </w:p>
    <w:p w:rsidR="00B15AB5" w:rsidRDefault="00B15AB5" w:rsidP="00482D7C">
      <w:pPr>
        <w:tabs>
          <w:tab w:val="left" w:pos="3285"/>
        </w:tabs>
        <w:jc w:val="both"/>
        <w:rPr>
          <w:sz w:val="24"/>
        </w:rPr>
      </w:pPr>
    </w:p>
    <w:p w:rsidR="00482D7C" w:rsidRDefault="00482D7C" w:rsidP="00482D7C">
      <w:pPr>
        <w:tabs>
          <w:tab w:val="left" w:pos="3285"/>
        </w:tabs>
        <w:jc w:val="both"/>
        <w:rPr>
          <w:sz w:val="24"/>
        </w:rPr>
      </w:pPr>
    </w:p>
    <w:p w:rsidR="0086127B" w:rsidRDefault="0086127B" w:rsidP="00482D7C">
      <w:pPr>
        <w:tabs>
          <w:tab w:val="left" w:pos="3285"/>
        </w:tabs>
        <w:jc w:val="both"/>
        <w:rPr>
          <w:sz w:val="24"/>
        </w:rPr>
      </w:pPr>
    </w:p>
    <w:p w:rsidR="00482D7C" w:rsidRDefault="00482D7C" w:rsidP="00482D7C">
      <w:pPr>
        <w:tabs>
          <w:tab w:val="left" w:pos="3285"/>
        </w:tabs>
        <w:jc w:val="center"/>
        <w:rPr>
          <w:sz w:val="24"/>
        </w:rPr>
      </w:pPr>
      <w:r>
        <w:rPr>
          <w:sz w:val="24"/>
        </w:rPr>
        <w:t xml:space="preserve"> 201</w:t>
      </w:r>
      <w:r w:rsidR="007F72ED">
        <w:rPr>
          <w:sz w:val="24"/>
        </w:rPr>
        <w:t>8</w:t>
      </w:r>
      <w:r>
        <w:rPr>
          <w:sz w:val="24"/>
        </w:rPr>
        <w:t>-201</w:t>
      </w:r>
      <w:r w:rsidR="007F72ED">
        <w:rPr>
          <w:sz w:val="24"/>
        </w:rPr>
        <w:t>9</w:t>
      </w:r>
      <w:r>
        <w:rPr>
          <w:sz w:val="24"/>
        </w:rPr>
        <w:t xml:space="preserve"> учебный год</w:t>
      </w:r>
    </w:p>
    <w:p w:rsidR="007F72ED" w:rsidRDefault="007F72ED" w:rsidP="00482D7C">
      <w:pPr>
        <w:tabs>
          <w:tab w:val="left" w:pos="3285"/>
        </w:tabs>
        <w:jc w:val="center"/>
        <w:rPr>
          <w:sz w:val="24"/>
        </w:rPr>
      </w:pPr>
    </w:p>
    <w:p w:rsidR="00482D7C" w:rsidRPr="00457A67" w:rsidRDefault="00457A67" w:rsidP="00457A67">
      <w:pPr>
        <w:ind w:firstLine="709"/>
        <w:jc w:val="center"/>
        <w:rPr>
          <w:b/>
          <w:sz w:val="24"/>
        </w:rPr>
      </w:pPr>
      <w:r w:rsidRPr="00457A67">
        <w:rPr>
          <w:b/>
          <w:sz w:val="24"/>
        </w:rPr>
        <w:t>Математика.</w:t>
      </w:r>
    </w:p>
    <w:p w:rsidR="00457A67" w:rsidRPr="00457A67" w:rsidRDefault="00457A67" w:rsidP="00457A67">
      <w:pPr>
        <w:ind w:firstLine="709"/>
        <w:jc w:val="both"/>
        <w:rPr>
          <w:sz w:val="24"/>
        </w:rPr>
      </w:pPr>
      <w:r>
        <w:rPr>
          <w:sz w:val="24"/>
        </w:rPr>
        <w:t>По учебному плану школы на 201</w:t>
      </w:r>
      <w:r w:rsidR="007F72ED">
        <w:rPr>
          <w:sz w:val="24"/>
        </w:rPr>
        <w:t>8</w:t>
      </w:r>
      <w:r>
        <w:rPr>
          <w:sz w:val="24"/>
        </w:rPr>
        <w:t>-201</w:t>
      </w:r>
      <w:r w:rsidR="007F72ED">
        <w:rPr>
          <w:sz w:val="24"/>
        </w:rPr>
        <w:t>9</w:t>
      </w:r>
      <w:r>
        <w:rPr>
          <w:sz w:val="24"/>
        </w:rPr>
        <w:t xml:space="preserve"> год на изучение данного предмета «Математика» выделено 68 часов в год (2 часа в неделю).</w:t>
      </w:r>
    </w:p>
    <w:p w:rsidR="00482D7C" w:rsidRPr="00AD734C" w:rsidRDefault="00482D7C" w:rsidP="00482D7C">
      <w:pPr>
        <w:rPr>
          <w:color w:val="FF0000"/>
          <w:sz w:val="24"/>
        </w:rPr>
      </w:pPr>
    </w:p>
    <w:p w:rsidR="00482D7C" w:rsidRPr="00457A67" w:rsidRDefault="00457A67" w:rsidP="00482D7C">
      <w:pPr>
        <w:jc w:val="center"/>
        <w:rPr>
          <w:b/>
          <w:sz w:val="24"/>
        </w:rPr>
      </w:pPr>
      <w:r w:rsidRPr="00457A67">
        <w:rPr>
          <w:b/>
          <w:sz w:val="24"/>
        </w:rPr>
        <w:t>Содержание тем изучаемого курса.</w:t>
      </w:r>
    </w:p>
    <w:p w:rsidR="00482D7C" w:rsidRDefault="00482D7C" w:rsidP="00482D7C">
      <w:pPr>
        <w:ind w:firstLine="426"/>
        <w:jc w:val="both"/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6804"/>
        <w:gridCol w:w="1417"/>
      </w:tblGrid>
      <w:tr w:rsidR="00457A67" w:rsidTr="0086127B">
        <w:tc>
          <w:tcPr>
            <w:tcW w:w="1526" w:type="dxa"/>
          </w:tcPr>
          <w:p w:rsidR="00457A67" w:rsidRPr="00090898" w:rsidRDefault="00457A67" w:rsidP="00D437C9">
            <w:pPr>
              <w:jc w:val="center"/>
              <w:rPr>
                <w:b/>
                <w:sz w:val="24"/>
              </w:rPr>
            </w:pPr>
            <w:r w:rsidRPr="00090898">
              <w:rPr>
                <w:b/>
                <w:sz w:val="24"/>
              </w:rPr>
              <w:t>Название раздела</w:t>
            </w:r>
          </w:p>
        </w:tc>
        <w:tc>
          <w:tcPr>
            <w:tcW w:w="6804" w:type="dxa"/>
          </w:tcPr>
          <w:p w:rsidR="00457A67" w:rsidRPr="00090898" w:rsidRDefault="00457A67" w:rsidP="00D437C9">
            <w:pPr>
              <w:jc w:val="center"/>
              <w:rPr>
                <w:b/>
                <w:sz w:val="24"/>
              </w:rPr>
            </w:pPr>
            <w:r w:rsidRPr="00090898">
              <w:rPr>
                <w:b/>
                <w:sz w:val="24"/>
              </w:rPr>
              <w:t>Содержание</w:t>
            </w:r>
          </w:p>
        </w:tc>
        <w:tc>
          <w:tcPr>
            <w:tcW w:w="1417" w:type="dxa"/>
          </w:tcPr>
          <w:p w:rsidR="00457A67" w:rsidRPr="00090898" w:rsidRDefault="00457A67" w:rsidP="00D437C9">
            <w:pPr>
              <w:jc w:val="center"/>
              <w:rPr>
                <w:b/>
                <w:sz w:val="24"/>
              </w:rPr>
            </w:pPr>
            <w:r w:rsidRPr="00090898">
              <w:rPr>
                <w:b/>
                <w:sz w:val="24"/>
              </w:rPr>
              <w:t>Количество часов</w:t>
            </w:r>
          </w:p>
        </w:tc>
      </w:tr>
      <w:tr w:rsidR="00457A67" w:rsidTr="0086127B">
        <w:tc>
          <w:tcPr>
            <w:tcW w:w="1526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Образование, чтение, запись чисел до 1000.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Разряды: сотни, единицы тысяч. Таблица разрядов. Класс ед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и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ниц. Определение количества единиц, десятков, сотен в числе.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Счет до 1 000 разрядными единицами и равными числовыми группами по 5, 50, 500, 2, 20, 200, 25, 250.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Умение отложить любое число в пределах 1 000 на микрокал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ь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куляторе и счетах.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Сравнение чисел, в том числе разностное и кратное.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 xml:space="preserve">Римские цифры. Обозначение чисел </w:t>
            </w:r>
            <w:r w:rsidRPr="000533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533C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Термометр, шкала. Определение температуры воздуха с пом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щью термометра.</w:t>
            </w:r>
          </w:p>
        </w:tc>
        <w:tc>
          <w:tcPr>
            <w:tcW w:w="1417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67" w:rsidTr="0086127B">
        <w:tc>
          <w:tcPr>
            <w:tcW w:w="1526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Единицы измерения и их соотн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шения.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Единицы измерения длины и массы: километр, грамм, тонна (1 км, 1 г, 1 т);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 xml:space="preserve">Соотношение единиц измерения: 1 м=1000 мм, 1 км=1000 м, 1 кг=1000 г, 1 т=1000 кг, 1 т=10 </w:t>
            </w:r>
            <w:proofErr w:type="spellStart"/>
            <w:r w:rsidRPr="000533CD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053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Денежная купюра. 1 000 р., 500 р. (замена нескольких купюр достоинством 100 р., 50 р. На купюру 500 р., 1 000 р.; размен по 100 р., по 50 р.).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Меры времени: год, високосный год, 1 год=365, 366 суткам.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Преобразование чисел, полученных при измерении длины, ма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с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сы.</w:t>
            </w:r>
          </w:p>
        </w:tc>
        <w:tc>
          <w:tcPr>
            <w:tcW w:w="1417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457A67" w:rsidTr="0086127B">
        <w:tc>
          <w:tcPr>
            <w:tcW w:w="1526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Арифмет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ческие де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ствия.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1 000 (все случаи). Устное сложение и вычитание чисел, полученных при измер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нии одной, двумя мерами без выполнения преобразований и с преобразованием (55 см+45 см; 4 м 85 см+15 см; 1 м-68 см; 9 м-75 см).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Деление 0. Деление на 1.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Умножение 10, 100 и на 10, 100.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Деление на 10, 100 без остатка и с остатком.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Устное умножение и деление круглых десятков, сотен на одн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значное число (40*2; 400*2; 120*2; 300:3; 450:5).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и деление двузначных и трехзначных чисел на однозначное число без перехода и с переходом через разряд. 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Проверка действий умножения и деления.</w:t>
            </w:r>
          </w:p>
        </w:tc>
        <w:tc>
          <w:tcPr>
            <w:tcW w:w="1417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457A67" w:rsidTr="0086127B">
        <w:tc>
          <w:tcPr>
            <w:tcW w:w="1526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Доли и др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би.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Получение долей. Сравнение долей. Образование, запись, чт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ние обыкновенных дробей. Числитель и знаменатель дроби. Правильные и неправильные дроби. Сравнение дробей с од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и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наковыми числителями, с одинаковыми знаменателями.</w:t>
            </w:r>
          </w:p>
        </w:tc>
        <w:tc>
          <w:tcPr>
            <w:tcW w:w="1417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457A67" w:rsidTr="0086127B">
        <w:tc>
          <w:tcPr>
            <w:tcW w:w="1526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Арифмет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ческие зад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чи.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Простые арифметические задачи на нахождение неизвестных слагаемого, уменьшаемого, вычитаемого, на разностное и кра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ное сравнение.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3CD">
              <w:rPr>
                <w:rFonts w:ascii="Times New Roman" w:hAnsi="Times New Roman"/>
                <w:sz w:val="24"/>
                <w:szCs w:val="24"/>
              </w:rPr>
              <w:t xml:space="preserve">Задачи в 2-3 арифметических </w:t>
            </w:r>
            <w:r w:rsidR="00233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действия, составленные из ранее решаемых простых задач</w:t>
            </w:r>
            <w:r w:rsidR="002332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457A67" w:rsidTr="0086127B">
        <w:tc>
          <w:tcPr>
            <w:tcW w:w="1526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Геометр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ческий м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териал.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Виды треугольников. Различение треугольников по видам у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г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 xml:space="preserve">лов и длинам сторон. Основание, боковые, смежные стороны в треугольнике. 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Диагонали прямоугольника (квадрата).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lastRenderedPageBreak/>
              <w:t>Куб, брус. Грани, ребра, вершины. Цилиндр, конус. Узнавание и называние цилиндра, конуса.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Осевая симметрия. Ось симметрии. Предметы и фигуры, си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м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метричные относительно оси симметрии.    Линии, отрезки: вза</w:t>
            </w:r>
            <w:r w:rsidR="0023329C">
              <w:rPr>
                <w:rFonts w:ascii="Times New Roman" w:hAnsi="Times New Roman"/>
                <w:sz w:val="24"/>
                <w:szCs w:val="24"/>
              </w:rPr>
              <w:t>имно перпендикулярные (знак « ┴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 xml:space="preserve">»), взаимно параллельные (знак « || »). Черчение взаимно </w:t>
            </w:r>
            <w:proofErr w:type="gramStart"/>
            <w:r w:rsidRPr="000533CD">
              <w:rPr>
                <w:rFonts w:ascii="Times New Roman" w:hAnsi="Times New Roman"/>
                <w:sz w:val="24"/>
                <w:szCs w:val="24"/>
              </w:rPr>
              <w:t>перпендикулярных</w:t>
            </w:r>
            <w:proofErr w:type="gramEnd"/>
            <w:r w:rsidRPr="000533CD">
              <w:rPr>
                <w:rFonts w:ascii="Times New Roman" w:hAnsi="Times New Roman"/>
                <w:sz w:val="24"/>
                <w:szCs w:val="24"/>
              </w:rPr>
              <w:t xml:space="preserve"> и взаимно параллельных прямых с помощью чертежного треугольника.</w:t>
            </w:r>
          </w:p>
        </w:tc>
        <w:tc>
          <w:tcPr>
            <w:tcW w:w="1417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D437C9" w:rsidRDefault="00D437C9" w:rsidP="00482D7C">
      <w:pPr>
        <w:ind w:firstLine="600"/>
        <w:rPr>
          <w:b/>
          <w:sz w:val="24"/>
        </w:rPr>
      </w:pPr>
    </w:p>
    <w:p w:rsidR="00D437C9" w:rsidRDefault="00D437C9" w:rsidP="00482D7C">
      <w:pPr>
        <w:ind w:firstLine="600"/>
        <w:rPr>
          <w:b/>
          <w:sz w:val="24"/>
        </w:rPr>
      </w:pPr>
    </w:p>
    <w:p w:rsidR="00482D7C" w:rsidRPr="00882E7E" w:rsidRDefault="00482D7C" w:rsidP="00482D7C">
      <w:pPr>
        <w:jc w:val="center"/>
        <w:rPr>
          <w:b/>
          <w:sz w:val="24"/>
        </w:rPr>
      </w:pPr>
      <w:r w:rsidRPr="00882E7E">
        <w:rPr>
          <w:b/>
          <w:sz w:val="24"/>
        </w:rPr>
        <w:t>Календарно-тематическое планирование к программе</w:t>
      </w:r>
    </w:p>
    <w:p w:rsidR="00482D7C" w:rsidRPr="00882E7E" w:rsidRDefault="00482D7C" w:rsidP="00482D7C">
      <w:pPr>
        <w:jc w:val="center"/>
        <w:rPr>
          <w:b/>
          <w:sz w:val="24"/>
        </w:rPr>
      </w:pPr>
      <w:r w:rsidRPr="00882E7E">
        <w:rPr>
          <w:b/>
          <w:sz w:val="24"/>
        </w:rPr>
        <w:t xml:space="preserve"> по курсу «Математика» 5 «</w:t>
      </w:r>
      <w:r w:rsidR="007F72ED">
        <w:rPr>
          <w:b/>
          <w:sz w:val="24"/>
        </w:rPr>
        <w:t>Б</w:t>
      </w:r>
      <w:r w:rsidRPr="00882E7E">
        <w:rPr>
          <w:b/>
          <w:sz w:val="24"/>
        </w:rPr>
        <w:t>» класс 68 часов</w:t>
      </w:r>
    </w:p>
    <w:p w:rsidR="00482D7C" w:rsidRDefault="00482D7C" w:rsidP="00482D7C">
      <w:pPr>
        <w:tabs>
          <w:tab w:val="left" w:pos="4567"/>
        </w:tabs>
        <w:ind w:firstLine="600"/>
        <w:rPr>
          <w:b/>
          <w:sz w:val="24"/>
        </w:rPr>
      </w:pP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567"/>
        <w:gridCol w:w="3544"/>
        <w:gridCol w:w="3261"/>
        <w:gridCol w:w="992"/>
        <w:gridCol w:w="850"/>
        <w:gridCol w:w="1242"/>
      </w:tblGrid>
      <w:tr w:rsidR="004F50E5" w:rsidTr="00D132D2">
        <w:tc>
          <w:tcPr>
            <w:tcW w:w="567" w:type="dxa"/>
            <w:vMerge w:val="restart"/>
          </w:tcPr>
          <w:p w:rsidR="004F50E5" w:rsidRDefault="004F50E5" w:rsidP="00482D7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4F50E5" w:rsidRDefault="004F50E5" w:rsidP="00482D7C">
            <w:pPr>
              <w:jc w:val="center"/>
            </w:pPr>
            <w:r>
              <w:rPr>
                <w:sz w:val="24"/>
              </w:rPr>
              <w:t>Тема урока.</w:t>
            </w:r>
          </w:p>
        </w:tc>
        <w:tc>
          <w:tcPr>
            <w:tcW w:w="3261" w:type="dxa"/>
            <w:vMerge w:val="restart"/>
          </w:tcPr>
          <w:p w:rsidR="004F50E5" w:rsidRPr="00841876" w:rsidRDefault="00BE752D" w:rsidP="00482D7C">
            <w:pPr>
              <w:jc w:val="center"/>
              <w:rPr>
                <w:sz w:val="24"/>
              </w:rPr>
            </w:pPr>
            <w:r w:rsidRPr="00841876">
              <w:rPr>
                <w:sz w:val="24"/>
              </w:rPr>
              <w:t xml:space="preserve">Планируемые результаты </w:t>
            </w:r>
            <w:proofErr w:type="gramStart"/>
            <w:r w:rsidRPr="00841876">
              <w:rPr>
                <w:sz w:val="24"/>
              </w:rPr>
              <w:t>обучения по разделам</w:t>
            </w:r>
            <w:proofErr w:type="gramEnd"/>
          </w:p>
        </w:tc>
        <w:tc>
          <w:tcPr>
            <w:tcW w:w="1842" w:type="dxa"/>
            <w:gridSpan w:val="2"/>
          </w:tcPr>
          <w:p w:rsidR="004F50E5" w:rsidRDefault="004F50E5" w:rsidP="00482D7C">
            <w:pPr>
              <w:jc w:val="center"/>
            </w:pPr>
            <w:r w:rsidRPr="00195F0F">
              <w:rPr>
                <w:sz w:val="24"/>
              </w:rPr>
              <w:t>Дата</w:t>
            </w:r>
            <w:proofErr w:type="gramStart"/>
            <w:r>
              <w:rPr>
                <w:sz w:val="24"/>
              </w:rPr>
              <w:t xml:space="preserve"> </w:t>
            </w:r>
            <w:r w:rsidRPr="00195F0F">
              <w:rPr>
                <w:sz w:val="24"/>
              </w:rPr>
              <w:t>.</w:t>
            </w:r>
            <w:proofErr w:type="gramEnd"/>
          </w:p>
        </w:tc>
        <w:tc>
          <w:tcPr>
            <w:tcW w:w="1242" w:type="dxa"/>
            <w:vMerge w:val="restart"/>
          </w:tcPr>
          <w:p w:rsidR="004F50E5" w:rsidRDefault="004F50E5" w:rsidP="00482D7C">
            <w:pPr>
              <w:jc w:val="center"/>
            </w:pPr>
            <w:r>
              <w:rPr>
                <w:sz w:val="24"/>
              </w:rPr>
              <w:t>Примечание</w:t>
            </w:r>
          </w:p>
        </w:tc>
      </w:tr>
      <w:tr w:rsidR="004F50E5" w:rsidTr="00D132D2">
        <w:tc>
          <w:tcPr>
            <w:tcW w:w="567" w:type="dxa"/>
            <w:vMerge/>
          </w:tcPr>
          <w:p w:rsidR="004F50E5" w:rsidRDefault="004F50E5" w:rsidP="00482D7C">
            <w:pPr>
              <w:jc w:val="center"/>
            </w:pPr>
          </w:p>
        </w:tc>
        <w:tc>
          <w:tcPr>
            <w:tcW w:w="3544" w:type="dxa"/>
            <w:vMerge/>
          </w:tcPr>
          <w:p w:rsidR="004F50E5" w:rsidRDefault="004F50E5" w:rsidP="00482D7C">
            <w:pPr>
              <w:jc w:val="center"/>
            </w:pPr>
          </w:p>
        </w:tc>
        <w:tc>
          <w:tcPr>
            <w:tcW w:w="3261" w:type="dxa"/>
            <w:vMerge/>
          </w:tcPr>
          <w:p w:rsidR="004F50E5" w:rsidRPr="00841876" w:rsidRDefault="004F50E5" w:rsidP="00482D7C">
            <w:pPr>
              <w:jc w:val="center"/>
            </w:pPr>
          </w:p>
        </w:tc>
        <w:tc>
          <w:tcPr>
            <w:tcW w:w="992" w:type="dxa"/>
          </w:tcPr>
          <w:p w:rsidR="004F50E5" w:rsidRDefault="004F50E5" w:rsidP="00482D7C">
            <w:pPr>
              <w:jc w:val="center"/>
            </w:pPr>
            <w:r>
              <w:rPr>
                <w:sz w:val="24"/>
              </w:rPr>
              <w:t>По плану</w:t>
            </w:r>
          </w:p>
        </w:tc>
        <w:tc>
          <w:tcPr>
            <w:tcW w:w="850" w:type="dxa"/>
          </w:tcPr>
          <w:p w:rsidR="004F50E5" w:rsidRPr="00195F0F" w:rsidRDefault="004F50E5" w:rsidP="00D43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факту</w:t>
            </w:r>
          </w:p>
        </w:tc>
        <w:tc>
          <w:tcPr>
            <w:tcW w:w="1242" w:type="dxa"/>
            <w:vMerge/>
          </w:tcPr>
          <w:p w:rsidR="004F50E5" w:rsidRDefault="004F50E5" w:rsidP="00482D7C">
            <w:pPr>
              <w:jc w:val="center"/>
            </w:pPr>
          </w:p>
        </w:tc>
      </w:tr>
      <w:tr w:rsidR="0086127B" w:rsidTr="00D132D2">
        <w:tc>
          <w:tcPr>
            <w:tcW w:w="567" w:type="dxa"/>
          </w:tcPr>
          <w:p w:rsidR="0086127B" w:rsidRDefault="0086127B" w:rsidP="00482D7C">
            <w:pPr>
              <w:jc w:val="center"/>
            </w:pPr>
          </w:p>
        </w:tc>
        <w:tc>
          <w:tcPr>
            <w:tcW w:w="6805" w:type="dxa"/>
            <w:gridSpan w:val="2"/>
          </w:tcPr>
          <w:p w:rsidR="0086127B" w:rsidRPr="00841876" w:rsidRDefault="0086127B" w:rsidP="0086127B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 полугодие</w:t>
            </w:r>
          </w:p>
        </w:tc>
        <w:tc>
          <w:tcPr>
            <w:tcW w:w="992" w:type="dxa"/>
          </w:tcPr>
          <w:p w:rsidR="0086127B" w:rsidRDefault="0086127B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86127B" w:rsidRPr="00535823" w:rsidRDefault="0086127B" w:rsidP="00D437C9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86127B" w:rsidRPr="00535823" w:rsidRDefault="0086127B" w:rsidP="00482D7C">
            <w:pPr>
              <w:jc w:val="center"/>
              <w:rPr>
                <w:sz w:val="24"/>
              </w:rPr>
            </w:pPr>
          </w:p>
        </w:tc>
      </w:tr>
      <w:tr w:rsidR="004E0E5D" w:rsidTr="00D132D2">
        <w:tc>
          <w:tcPr>
            <w:tcW w:w="567" w:type="dxa"/>
          </w:tcPr>
          <w:p w:rsidR="004F50E5" w:rsidRDefault="004F50E5" w:rsidP="00482D7C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535823" w:rsidRPr="00535823" w:rsidRDefault="004F50E5" w:rsidP="004F50E5">
            <w:pPr>
              <w:jc w:val="both"/>
              <w:rPr>
                <w:sz w:val="24"/>
              </w:rPr>
            </w:pPr>
            <w:r w:rsidRPr="00535823">
              <w:rPr>
                <w:sz w:val="24"/>
              </w:rPr>
              <w:t xml:space="preserve">Вводный урок. </w:t>
            </w:r>
          </w:p>
          <w:p w:rsidR="004F50E5" w:rsidRPr="00535823" w:rsidRDefault="004F50E5" w:rsidP="004F50E5">
            <w:pPr>
              <w:jc w:val="both"/>
              <w:rPr>
                <w:sz w:val="24"/>
              </w:rPr>
            </w:pPr>
            <w:r w:rsidRPr="00535823">
              <w:rPr>
                <w:sz w:val="24"/>
              </w:rPr>
              <w:t>Повторение материала 4 класса</w:t>
            </w:r>
          </w:p>
        </w:tc>
        <w:tc>
          <w:tcPr>
            <w:tcW w:w="3261" w:type="dxa"/>
          </w:tcPr>
          <w:p w:rsidR="004F50E5" w:rsidRPr="00841876" w:rsidRDefault="004F50E5" w:rsidP="00BE752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F50E5" w:rsidRPr="00535823" w:rsidRDefault="0047191E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04.09.</w:t>
            </w:r>
          </w:p>
        </w:tc>
        <w:tc>
          <w:tcPr>
            <w:tcW w:w="850" w:type="dxa"/>
          </w:tcPr>
          <w:p w:rsidR="004F50E5" w:rsidRPr="00535823" w:rsidRDefault="004F50E5" w:rsidP="00D437C9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4F50E5" w:rsidRPr="00535823" w:rsidRDefault="004F50E5" w:rsidP="00482D7C">
            <w:pPr>
              <w:jc w:val="center"/>
              <w:rPr>
                <w:sz w:val="24"/>
              </w:rPr>
            </w:pPr>
          </w:p>
        </w:tc>
      </w:tr>
      <w:tr w:rsidR="004E0E5D" w:rsidTr="00D132D2">
        <w:tc>
          <w:tcPr>
            <w:tcW w:w="567" w:type="dxa"/>
          </w:tcPr>
          <w:p w:rsidR="004E0E5D" w:rsidRDefault="004E0E5D" w:rsidP="00482D7C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E0E5D" w:rsidRPr="00535823" w:rsidRDefault="004E0E5D" w:rsidP="004F50E5">
            <w:pPr>
              <w:jc w:val="both"/>
              <w:rPr>
                <w:sz w:val="24"/>
              </w:rPr>
            </w:pPr>
            <w:r w:rsidRPr="00535823">
              <w:rPr>
                <w:sz w:val="24"/>
              </w:rPr>
              <w:t>Нумерация в пределах сотни.</w:t>
            </w:r>
          </w:p>
        </w:tc>
        <w:tc>
          <w:tcPr>
            <w:tcW w:w="3261" w:type="dxa"/>
          </w:tcPr>
          <w:p w:rsidR="004E0E5D" w:rsidRPr="00841876" w:rsidRDefault="00BE752D" w:rsidP="00BE752D">
            <w:pPr>
              <w:jc w:val="both"/>
              <w:rPr>
                <w:sz w:val="24"/>
              </w:rPr>
            </w:pPr>
            <w:r w:rsidRPr="00841876">
              <w:rPr>
                <w:sz w:val="24"/>
              </w:rPr>
              <w:t xml:space="preserve">Знать </w:t>
            </w:r>
            <w:r w:rsidRPr="00841876">
              <w:rPr>
                <w:color w:val="000000"/>
                <w:spacing w:val="-4"/>
                <w:sz w:val="24"/>
              </w:rPr>
              <w:t>класс единиц, разряды в классе единиц</w:t>
            </w:r>
          </w:p>
        </w:tc>
        <w:tc>
          <w:tcPr>
            <w:tcW w:w="992" w:type="dxa"/>
          </w:tcPr>
          <w:p w:rsidR="004E0E5D" w:rsidRPr="00535823" w:rsidRDefault="0047191E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850" w:type="dxa"/>
          </w:tcPr>
          <w:p w:rsidR="004E0E5D" w:rsidRPr="00535823" w:rsidRDefault="004E0E5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4E0E5D" w:rsidRPr="00535823" w:rsidRDefault="004E0E5D" w:rsidP="00482D7C">
            <w:pPr>
              <w:jc w:val="center"/>
              <w:rPr>
                <w:sz w:val="24"/>
              </w:rPr>
            </w:pPr>
          </w:p>
        </w:tc>
      </w:tr>
      <w:tr w:rsidR="00BE752D" w:rsidTr="00D132D2">
        <w:tc>
          <w:tcPr>
            <w:tcW w:w="567" w:type="dxa"/>
          </w:tcPr>
          <w:p w:rsidR="00BE752D" w:rsidRDefault="00BE752D" w:rsidP="00482D7C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BE752D" w:rsidRPr="00535823" w:rsidRDefault="00BE752D" w:rsidP="004F50E5">
            <w:pPr>
              <w:jc w:val="both"/>
              <w:rPr>
                <w:sz w:val="24"/>
              </w:rPr>
            </w:pPr>
            <w:r w:rsidRPr="00535823">
              <w:rPr>
                <w:sz w:val="24"/>
              </w:rPr>
              <w:t>Соотношение единиц длины, массы, стоимости и времени.</w:t>
            </w:r>
          </w:p>
        </w:tc>
        <w:tc>
          <w:tcPr>
            <w:tcW w:w="3261" w:type="dxa"/>
          </w:tcPr>
          <w:p w:rsidR="00BE752D" w:rsidRPr="00841876" w:rsidRDefault="00BE752D" w:rsidP="00BE752D">
            <w:pPr>
              <w:jc w:val="both"/>
              <w:rPr>
                <w:sz w:val="24"/>
              </w:rPr>
            </w:pPr>
            <w:r w:rsidRPr="00841876">
              <w:rPr>
                <w:sz w:val="24"/>
              </w:rPr>
              <w:t>Знать соотношения единиц длины, массы, стоимости и времени. Уметь выполнять перевод единиц длины, массы, стоимости и времени</w:t>
            </w:r>
          </w:p>
        </w:tc>
        <w:tc>
          <w:tcPr>
            <w:tcW w:w="992" w:type="dxa"/>
          </w:tcPr>
          <w:p w:rsidR="00BE752D" w:rsidRPr="00535823" w:rsidRDefault="0047191E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850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</w:tr>
      <w:tr w:rsidR="00BE752D" w:rsidTr="00D132D2">
        <w:tc>
          <w:tcPr>
            <w:tcW w:w="567" w:type="dxa"/>
          </w:tcPr>
          <w:p w:rsidR="00BE752D" w:rsidRDefault="00BE752D" w:rsidP="00482D7C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BE752D" w:rsidRPr="00535823" w:rsidRDefault="00BE752D" w:rsidP="004F50E5">
            <w:pPr>
              <w:jc w:val="both"/>
              <w:rPr>
                <w:sz w:val="24"/>
              </w:rPr>
            </w:pPr>
            <w:r w:rsidRPr="00535823">
              <w:rPr>
                <w:sz w:val="24"/>
              </w:rPr>
              <w:t>Сложение и вычитание в пределах 100 без перехода через разряд.</w:t>
            </w:r>
          </w:p>
        </w:tc>
        <w:tc>
          <w:tcPr>
            <w:tcW w:w="3261" w:type="dxa"/>
          </w:tcPr>
          <w:p w:rsidR="00BE752D" w:rsidRPr="00841876" w:rsidRDefault="00BE752D" w:rsidP="00BE752D">
            <w:pPr>
              <w:jc w:val="both"/>
              <w:rPr>
                <w:sz w:val="24"/>
              </w:rPr>
            </w:pPr>
            <w:r w:rsidRPr="00841876">
              <w:rPr>
                <w:bCs/>
                <w:iCs/>
                <w:color w:val="000000"/>
                <w:spacing w:val="-6"/>
                <w:sz w:val="24"/>
              </w:rPr>
              <w:t xml:space="preserve">Уметь </w:t>
            </w:r>
            <w:r w:rsidRPr="00841876">
              <w:rPr>
                <w:color w:val="000000"/>
                <w:spacing w:val="-8"/>
                <w:sz w:val="24"/>
              </w:rPr>
              <w:t xml:space="preserve">выполнять устное и письменное  сложение и вычитание чисел в пределах 100 </w:t>
            </w:r>
            <w:r w:rsidRPr="00841876">
              <w:rPr>
                <w:color w:val="000000"/>
                <w:spacing w:val="-4"/>
                <w:sz w:val="24"/>
              </w:rPr>
              <w:t>(все случаи).</w:t>
            </w:r>
          </w:p>
        </w:tc>
        <w:tc>
          <w:tcPr>
            <w:tcW w:w="992" w:type="dxa"/>
          </w:tcPr>
          <w:p w:rsidR="00BE752D" w:rsidRPr="00535823" w:rsidRDefault="0047191E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850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</w:tr>
      <w:tr w:rsidR="00BE752D" w:rsidTr="00D132D2">
        <w:tc>
          <w:tcPr>
            <w:tcW w:w="567" w:type="dxa"/>
          </w:tcPr>
          <w:p w:rsidR="00BE752D" w:rsidRDefault="00BE752D" w:rsidP="00482D7C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BE752D" w:rsidRPr="00535823" w:rsidRDefault="00BE752D" w:rsidP="004F50E5">
            <w:pPr>
              <w:jc w:val="both"/>
              <w:rPr>
                <w:sz w:val="24"/>
              </w:rPr>
            </w:pPr>
            <w:r w:rsidRPr="00535823">
              <w:rPr>
                <w:sz w:val="24"/>
              </w:rPr>
              <w:t>Табличное умножение и деление. Порядок действий в примерах.</w:t>
            </w:r>
          </w:p>
        </w:tc>
        <w:tc>
          <w:tcPr>
            <w:tcW w:w="3261" w:type="dxa"/>
          </w:tcPr>
          <w:p w:rsidR="00BE752D" w:rsidRPr="00841876" w:rsidRDefault="005C12E4" w:rsidP="005C12E4">
            <w:pPr>
              <w:jc w:val="both"/>
              <w:rPr>
                <w:sz w:val="24"/>
              </w:rPr>
            </w:pPr>
            <w:r w:rsidRPr="00841876">
              <w:rPr>
                <w:sz w:val="24"/>
              </w:rPr>
              <w:t xml:space="preserve">Знать табличное  умножение и деление. Порядок действий в примерах. </w:t>
            </w:r>
            <w:r w:rsidR="00BE752D" w:rsidRPr="00841876">
              <w:rPr>
                <w:sz w:val="24"/>
              </w:rPr>
              <w:t xml:space="preserve">Уметь </w:t>
            </w:r>
            <w:r w:rsidR="00BE752D" w:rsidRPr="00841876">
              <w:rPr>
                <w:color w:val="000000"/>
                <w:spacing w:val="-8"/>
                <w:sz w:val="24"/>
              </w:rPr>
              <w:t xml:space="preserve">выполнять устное и письменное  </w:t>
            </w:r>
            <w:r w:rsidRPr="00841876">
              <w:rPr>
                <w:color w:val="000000"/>
                <w:spacing w:val="-8"/>
                <w:sz w:val="24"/>
              </w:rPr>
              <w:t>у</w:t>
            </w:r>
            <w:r w:rsidRPr="00841876">
              <w:rPr>
                <w:sz w:val="24"/>
              </w:rPr>
              <w:t>множение и деление</w:t>
            </w:r>
          </w:p>
        </w:tc>
        <w:tc>
          <w:tcPr>
            <w:tcW w:w="992" w:type="dxa"/>
          </w:tcPr>
          <w:p w:rsidR="00BE752D" w:rsidRPr="00535823" w:rsidRDefault="0047191E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850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</w:tr>
      <w:tr w:rsidR="00BE752D" w:rsidTr="00D132D2">
        <w:tc>
          <w:tcPr>
            <w:tcW w:w="567" w:type="dxa"/>
          </w:tcPr>
          <w:p w:rsidR="00BE752D" w:rsidRDefault="00BE752D" w:rsidP="00482D7C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BE752D" w:rsidRPr="00535823" w:rsidRDefault="00BE752D" w:rsidP="008A43E1">
            <w:pPr>
              <w:jc w:val="both"/>
              <w:rPr>
                <w:sz w:val="24"/>
              </w:rPr>
            </w:pPr>
            <w:r w:rsidRPr="00535823">
              <w:rPr>
                <w:sz w:val="24"/>
              </w:rPr>
              <w:t>Нахождение неизвестного слагаемого. Решение  арифметических текстовых задач</w:t>
            </w:r>
            <w:r>
              <w:rPr>
                <w:sz w:val="24"/>
              </w:rPr>
              <w:t>.</w:t>
            </w:r>
            <w:r w:rsidRPr="00535823">
              <w:rPr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BE752D" w:rsidRPr="00841876" w:rsidRDefault="005C12E4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решать примеры и 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дачи на нахождение  неи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вестного слагаемого.</w:t>
            </w:r>
          </w:p>
        </w:tc>
        <w:tc>
          <w:tcPr>
            <w:tcW w:w="992" w:type="dxa"/>
          </w:tcPr>
          <w:p w:rsidR="00BE752D" w:rsidRPr="00535823" w:rsidRDefault="0047191E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850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</w:tr>
      <w:tr w:rsidR="00BE752D" w:rsidTr="00D132D2">
        <w:tc>
          <w:tcPr>
            <w:tcW w:w="567" w:type="dxa"/>
          </w:tcPr>
          <w:p w:rsidR="00BE752D" w:rsidRDefault="00BE752D" w:rsidP="00482D7C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BE752D" w:rsidRPr="00535823" w:rsidRDefault="00BE752D" w:rsidP="0053582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уменьшаемого. Решение пр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меров и задач путем нахожд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ния неизвестного уменьшаем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3261" w:type="dxa"/>
          </w:tcPr>
          <w:p w:rsidR="00BE752D" w:rsidRPr="00841876" w:rsidRDefault="005C12E4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решать примеры и 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дачи на нахождение  неи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вестного уменьшаемого.</w:t>
            </w:r>
          </w:p>
        </w:tc>
        <w:tc>
          <w:tcPr>
            <w:tcW w:w="992" w:type="dxa"/>
          </w:tcPr>
          <w:p w:rsidR="00BE752D" w:rsidRPr="00535823" w:rsidRDefault="0047191E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850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</w:tr>
      <w:tr w:rsidR="00BE752D" w:rsidTr="00D132D2">
        <w:tc>
          <w:tcPr>
            <w:tcW w:w="567" w:type="dxa"/>
          </w:tcPr>
          <w:p w:rsidR="00BE752D" w:rsidRDefault="00BE752D" w:rsidP="00482D7C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BE752D" w:rsidRPr="00535823" w:rsidRDefault="00BE752D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Нахождение неизвестного в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ы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читаемого. Решение примеров и задач путем нахождения неи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з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вестного вычитаемого либо уменьшаемого.</w:t>
            </w:r>
          </w:p>
        </w:tc>
        <w:tc>
          <w:tcPr>
            <w:tcW w:w="3261" w:type="dxa"/>
          </w:tcPr>
          <w:p w:rsidR="00BE752D" w:rsidRPr="00841876" w:rsidRDefault="005C12E4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решать примеры и 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дачи на нахождение  неи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вестного вычитаемого.</w:t>
            </w:r>
          </w:p>
        </w:tc>
        <w:tc>
          <w:tcPr>
            <w:tcW w:w="992" w:type="dxa"/>
          </w:tcPr>
          <w:p w:rsidR="00BE752D" w:rsidRPr="00535823" w:rsidRDefault="0047191E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850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BE752D" w:rsidRPr="00535823" w:rsidRDefault="00BE752D" w:rsidP="0047191E">
            <w:pPr>
              <w:rPr>
                <w:sz w:val="24"/>
              </w:rPr>
            </w:pPr>
          </w:p>
        </w:tc>
      </w:tr>
      <w:tr w:rsidR="00BE752D" w:rsidTr="00D132D2">
        <w:tc>
          <w:tcPr>
            <w:tcW w:w="567" w:type="dxa"/>
          </w:tcPr>
          <w:p w:rsidR="00BE752D" w:rsidRDefault="00BE752D" w:rsidP="00482D7C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BE752D" w:rsidRPr="00535823" w:rsidRDefault="00BE752D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Устное сложение и вычитание 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чисел с переходом через разряд.</w:t>
            </w:r>
          </w:p>
        </w:tc>
        <w:tc>
          <w:tcPr>
            <w:tcW w:w="3261" w:type="dxa"/>
          </w:tcPr>
          <w:p w:rsidR="00BE752D" w:rsidRPr="00841876" w:rsidRDefault="005C12E4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t>Уметь выполнять устное (с п</w:t>
            </w: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t>е</w:t>
            </w: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t>реходом через разряд) и пис</w:t>
            </w: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t>ь</w:t>
            </w: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t>менное сло</w:t>
            </w: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softHyphen/>
            </w:r>
            <w:r w:rsidRPr="00841876">
              <w:rPr>
                <w:rFonts w:ascii="Times New Roman" w:hAnsi="Times New Roman"/>
                <w:color w:val="000000"/>
                <w:spacing w:val="-9"/>
                <w:sz w:val="24"/>
              </w:rPr>
              <w:t>жение и вычитание чисел в пределах 1000 с посл</w:t>
            </w:r>
            <w:r w:rsidRPr="00841876">
              <w:rPr>
                <w:rFonts w:ascii="Times New Roman" w:hAnsi="Times New Roman"/>
                <w:color w:val="000000"/>
                <w:spacing w:val="-9"/>
                <w:sz w:val="24"/>
              </w:rPr>
              <w:t>е</w:t>
            </w:r>
            <w:r w:rsidRPr="00841876">
              <w:rPr>
                <w:rFonts w:ascii="Times New Roman" w:hAnsi="Times New Roman"/>
                <w:color w:val="000000"/>
                <w:spacing w:val="-9"/>
                <w:sz w:val="24"/>
              </w:rPr>
              <w:lastRenderedPageBreak/>
              <w:t>дующей проверкой</w:t>
            </w:r>
          </w:p>
        </w:tc>
        <w:tc>
          <w:tcPr>
            <w:tcW w:w="992" w:type="dxa"/>
          </w:tcPr>
          <w:p w:rsidR="00BE752D" w:rsidRPr="00535823" w:rsidRDefault="0047191E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02.10</w:t>
            </w:r>
          </w:p>
        </w:tc>
        <w:tc>
          <w:tcPr>
            <w:tcW w:w="850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</w:tr>
      <w:tr w:rsidR="005C12E4" w:rsidTr="00D132D2">
        <w:tc>
          <w:tcPr>
            <w:tcW w:w="567" w:type="dxa"/>
          </w:tcPr>
          <w:p w:rsidR="005C12E4" w:rsidRDefault="005C12E4" w:rsidP="00482D7C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44" w:type="dxa"/>
          </w:tcPr>
          <w:p w:rsidR="005C12E4" w:rsidRPr="00535823" w:rsidRDefault="005C12E4" w:rsidP="008A43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Устное сложение и вычитание 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чисел с переходом через разряд.</w:t>
            </w:r>
          </w:p>
        </w:tc>
        <w:tc>
          <w:tcPr>
            <w:tcW w:w="3261" w:type="dxa"/>
          </w:tcPr>
          <w:p w:rsidR="005C12E4" w:rsidRPr="00841876" w:rsidRDefault="005C12E4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t>Уметь выполнять устное (с п</w:t>
            </w: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t>е</w:t>
            </w: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t>реходом через разряд) и пис</w:t>
            </w: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t>ь</w:t>
            </w: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t>менное сло</w:t>
            </w: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softHyphen/>
            </w:r>
            <w:r w:rsidRPr="00841876">
              <w:rPr>
                <w:rFonts w:ascii="Times New Roman" w:hAnsi="Times New Roman"/>
                <w:color w:val="000000"/>
                <w:spacing w:val="-9"/>
                <w:sz w:val="24"/>
              </w:rPr>
              <w:t>жение и вычитание чисел в пределах 1000 с посл</w:t>
            </w:r>
            <w:r w:rsidRPr="00841876">
              <w:rPr>
                <w:rFonts w:ascii="Times New Roman" w:hAnsi="Times New Roman"/>
                <w:color w:val="000000"/>
                <w:spacing w:val="-9"/>
                <w:sz w:val="24"/>
              </w:rPr>
              <w:t>е</w:t>
            </w:r>
            <w:r w:rsidRPr="00841876">
              <w:rPr>
                <w:rFonts w:ascii="Times New Roman" w:hAnsi="Times New Roman"/>
                <w:color w:val="000000"/>
                <w:spacing w:val="-9"/>
                <w:sz w:val="24"/>
              </w:rPr>
              <w:t>дующей проверкой</w:t>
            </w:r>
          </w:p>
        </w:tc>
        <w:tc>
          <w:tcPr>
            <w:tcW w:w="992" w:type="dxa"/>
          </w:tcPr>
          <w:p w:rsidR="005C12E4" w:rsidRPr="00535823" w:rsidRDefault="0047191E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850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</w:tr>
      <w:tr w:rsidR="005C12E4" w:rsidTr="00D132D2">
        <w:tc>
          <w:tcPr>
            <w:tcW w:w="567" w:type="dxa"/>
          </w:tcPr>
          <w:p w:rsidR="005C12E4" w:rsidRDefault="005C12E4" w:rsidP="00482D7C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5C12E4" w:rsidRPr="00535823" w:rsidRDefault="005C12E4" w:rsidP="008A43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Линия, отрезок, луч. Углы.</w:t>
            </w:r>
          </w:p>
        </w:tc>
        <w:tc>
          <w:tcPr>
            <w:tcW w:w="3261" w:type="dxa"/>
          </w:tcPr>
          <w:p w:rsidR="005C12E4" w:rsidRPr="00841876" w:rsidRDefault="005C12E4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и уметь чертить ра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 xml:space="preserve">личные линии, лучи, отрезок. </w:t>
            </w:r>
            <w:r w:rsidR="00554D5C" w:rsidRPr="00841876">
              <w:rPr>
                <w:rFonts w:ascii="Times New Roman" w:hAnsi="Times New Roman"/>
                <w:sz w:val="24"/>
                <w:szCs w:val="24"/>
              </w:rPr>
              <w:t>Знать, что такое угол.</w:t>
            </w:r>
          </w:p>
        </w:tc>
        <w:tc>
          <w:tcPr>
            <w:tcW w:w="992" w:type="dxa"/>
          </w:tcPr>
          <w:p w:rsidR="005C12E4" w:rsidRPr="00535823" w:rsidRDefault="0047191E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850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</w:tr>
      <w:tr w:rsidR="005C12E4" w:rsidTr="00D132D2">
        <w:tc>
          <w:tcPr>
            <w:tcW w:w="567" w:type="dxa"/>
          </w:tcPr>
          <w:p w:rsidR="005C12E4" w:rsidRDefault="005C12E4" w:rsidP="00482D7C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5C12E4" w:rsidRPr="00535823" w:rsidRDefault="005C12E4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Нумерация чисел в пределах 1000.</w:t>
            </w:r>
          </w:p>
          <w:p w:rsidR="005C12E4" w:rsidRPr="00535823" w:rsidRDefault="005C12E4" w:rsidP="008A43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Разрядные единицы в пределах 1000.</w:t>
            </w:r>
          </w:p>
        </w:tc>
        <w:tc>
          <w:tcPr>
            <w:tcW w:w="3261" w:type="dxa"/>
          </w:tcPr>
          <w:p w:rsidR="005C12E4" w:rsidRPr="00841876" w:rsidRDefault="00554D5C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1876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класс единиц, разряды в классе единиц, </w:t>
            </w:r>
            <w:r w:rsidRPr="00841876">
              <w:rPr>
                <w:rFonts w:ascii="Times New Roman" w:hAnsi="Times New Roman"/>
                <w:color w:val="000000"/>
                <w:spacing w:val="-5"/>
                <w:sz w:val="24"/>
              </w:rPr>
              <w:t>десятичный состав чисел в пределах 1000</w:t>
            </w:r>
          </w:p>
        </w:tc>
        <w:tc>
          <w:tcPr>
            <w:tcW w:w="992" w:type="dxa"/>
          </w:tcPr>
          <w:p w:rsidR="005C12E4" w:rsidRPr="00535823" w:rsidRDefault="0047191E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850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</w:tr>
      <w:tr w:rsidR="005C12E4" w:rsidTr="00D132D2">
        <w:tc>
          <w:tcPr>
            <w:tcW w:w="567" w:type="dxa"/>
          </w:tcPr>
          <w:p w:rsidR="005C12E4" w:rsidRDefault="005C12E4" w:rsidP="00482D7C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5C12E4" w:rsidRPr="00535823" w:rsidRDefault="005C12E4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Представление чисел в пред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лах 1000 в виде суммы разря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ных слагаемых. Сравнение 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сел.</w:t>
            </w:r>
          </w:p>
        </w:tc>
        <w:tc>
          <w:tcPr>
            <w:tcW w:w="3261" w:type="dxa"/>
          </w:tcPr>
          <w:p w:rsidR="005C12E4" w:rsidRPr="00841876" w:rsidRDefault="00554D5C" w:rsidP="00554D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записывать числа в виде суммы разрядных ед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ниц в пределах 1 000,</w:t>
            </w:r>
            <w:r w:rsidRPr="00841876">
              <w:rPr>
                <w:rFonts w:ascii="Times New Roman" w:hAnsi="Times New Roman"/>
                <w:color w:val="000000"/>
                <w:spacing w:val="-8"/>
                <w:sz w:val="24"/>
              </w:rPr>
              <w:t xml:space="preserve"> выпо</w:t>
            </w:r>
            <w:r w:rsidRPr="00841876">
              <w:rPr>
                <w:rFonts w:ascii="Times New Roman" w:hAnsi="Times New Roman"/>
                <w:color w:val="000000"/>
                <w:spacing w:val="-8"/>
                <w:sz w:val="24"/>
              </w:rPr>
              <w:t>л</w:t>
            </w:r>
            <w:r w:rsidRPr="00841876">
              <w:rPr>
                <w:rFonts w:ascii="Times New Roman" w:hAnsi="Times New Roman"/>
                <w:color w:val="000000"/>
                <w:spacing w:val="-8"/>
                <w:sz w:val="24"/>
              </w:rPr>
              <w:t>нять сравнение чисел (больше - меньше) в пределах 1000</w:t>
            </w:r>
          </w:p>
        </w:tc>
        <w:tc>
          <w:tcPr>
            <w:tcW w:w="992" w:type="dxa"/>
          </w:tcPr>
          <w:p w:rsidR="005C12E4" w:rsidRPr="00535823" w:rsidRDefault="0047191E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850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D132D2" w:rsidRPr="00535823" w:rsidRDefault="00D132D2" w:rsidP="00581B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Представление чисел в пред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лах 1000 в виде суммы разря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ных слагаемых. Сравнение 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сел.</w:t>
            </w:r>
          </w:p>
        </w:tc>
        <w:tc>
          <w:tcPr>
            <w:tcW w:w="3261" w:type="dxa"/>
          </w:tcPr>
          <w:p w:rsidR="00D132D2" w:rsidRPr="00841876" w:rsidRDefault="00D132D2" w:rsidP="00581B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записывать числа в виде суммы разрядных ед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ниц в пределах 1 000,</w:t>
            </w:r>
            <w:r w:rsidRPr="00841876">
              <w:rPr>
                <w:rFonts w:ascii="Times New Roman" w:hAnsi="Times New Roman"/>
                <w:color w:val="000000"/>
                <w:spacing w:val="-8"/>
                <w:sz w:val="24"/>
              </w:rPr>
              <w:t xml:space="preserve"> выпо</w:t>
            </w:r>
            <w:r w:rsidRPr="00841876">
              <w:rPr>
                <w:rFonts w:ascii="Times New Roman" w:hAnsi="Times New Roman"/>
                <w:color w:val="000000"/>
                <w:spacing w:val="-8"/>
                <w:sz w:val="24"/>
              </w:rPr>
              <w:t>л</w:t>
            </w:r>
            <w:r w:rsidRPr="00841876">
              <w:rPr>
                <w:rFonts w:ascii="Times New Roman" w:hAnsi="Times New Roman"/>
                <w:color w:val="000000"/>
                <w:spacing w:val="-8"/>
                <w:sz w:val="24"/>
              </w:rPr>
              <w:t>нять сравнение чисел (больше - меньше) в пределах 1000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D132D2" w:rsidRPr="00535823" w:rsidRDefault="00D132D2" w:rsidP="00581B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Римские цифры.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jc w:val="both"/>
              <w:rPr>
                <w:sz w:val="24"/>
              </w:rPr>
            </w:pPr>
            <w:r w:rsidRPr="00841876">
              <w:rPr>
                <w:color w:val="000000"/>
                <w:spacing w:val="-4"/>
                <w:sz w:val="24"/>
              </w:rPr>
              <w:t>Знать римские цифры;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D132D2" w:rsidRDefault="00D132D2" w:rsidP="004719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Меры стоимости, длины, массы.  </w:t>
            </w:r>
          </w:p>
          <w:p w:rsidR="00D132D2" w:rsidRPr="00535823" w:rsidRDefault="00D132D2" w:rsidP="0047191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Соотношение мер. </w:t>
            </w:r>
          </w:p>
        </w:tc>
        <w:tc>
          <w:tcPr>
            <w:tcW w:w="3261" w:type="dxa"/>
          </w:tcPr>
          <w:p w:rsidR="00D132D2" w:rsidRPr="00841876" w:rsidRDefault="00D132D2" w:rsidP="00581B06">
            <w:pPr>
              <w:jc w:val="both"/>
              <w:rPr>
                <w:sz w:val="24"/>
              </w:rPr>
            </w:pPr>
            <w:r w:rsidRPr="00841876">
              <w:rPr>
                <w:sz w:val="24"/>
              </w:rPr>
              <w:t>Знать соотношения единиц длины, массы, стоимости и времени. Уметь выполнять перевод единиц длины, массы, стоимости и времени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Сравнение чисел, полученных при измерении стоимости, дл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ны и массы.</w:t>
            </w:r>
          </w:p>
        </w:tc>
        <w:tc>
          <w:tcPr>
            <w:tcW w:w="3261" w:type="dxa"/>
          </w:tcPr>
          <w:p w:rsidR="00D132D2" w:rsidRPr="00841876" w:rsidRDefault="00D132D2" w:rsidP="00554D5C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sz w:val="24"/>
              </w:rPr>
            </w:pPr>
            <w:r w:rsidRPr="00841876">
              <w:rPr>
                <w:sz w:val="24"/>
              </w:rPr>
              <w:t xml:space="preserve">Уметь </w:t>
            </w:r>
            <w:r w:rsidRPr="00841876">
              <w:rPr>
                <w:color w:val="000000"/>
                <w:spacing w:val="-2"/>
                <w:sz w:val="24"/>
              </w:rPr>
              <w:t>выполнять преобраз</w:t>
            </w:r>
            <w:r w:rsidRPr="00841876">
              <w:rPr>
                <w:color w:val="000000"/>
                <w:spacing w:val="-2"/>
                <w:sz w:val="24"/>
              </w:rPr>
              <w:t>о</w:t>
            </w:r>
            <w:r w:rsidRPr="00841876">
              <w:rPr>
                <w:color w:val="000000"/>
                <w:spacing w:val="-2"/>
                <w:sz w:val="24"/>
              </w:rPr>
              <w:t>вания чисел, полученных при измере</w:t>
            </w:r>
            <w:r w:rsidRPr="00841876">
              <w:rPr>
                <w:color w:val="000000"/>
                <w:spacing w:val="-5"/>
                <w:sz w:val="24"/>
              </w:rPr>
              <w:t>нии стоимости длины, массы в пределах 1 000.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различными мерами.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sz w:val="24"/>
              </w:rPr>
            </w:pPr>
            <w:r w:rsidRPr="00841876">
              <w:rPr>
                <w:sz w:val="24"/>
              </w:rPr>
              <w:t xml:space="preserve">Уметь </w:t>
            </w:r>
            <w:r w:rsidRPr="00841876">
              <w:rPr>
                <w:color w:val="000000"/>
                <w:spacing w:val="-2"/>
                <w:sz w:val="24"/>
              </w:rPr>
              <w:t>выполнять преобраз</w:t>
            </w:r>
            <w:r w:rsidRPr="00841876">
              <w:rPr>
                <w:color w:val="000000"/>
                <w:spacing w:val="-2"/>
                <w:sz w:val="24"/>
              </w:rPr>
              <w:t>о</w:t>
            </w:r>
            <w:r w:rsidRPr="00841876">
              <w:rPr>
                <w:color w:val="000000"/>
                <w:spacing w:val="-2"/>
                <w:sz w:val="24"/>
              </w:rPr>
              <w:t>вания чисел, полученных при измере</w:t>
            </w:r>
            <w:r w:rsidRPr="00841876">
              <w:rPr>
                <w:color w:val="000000"/>
                <w:spacing w:val="-5"/>
                <w:sz w:val="24"/>
              </w:rPr>
              <w:t>нии стоимости длины, массы в пределах 1 000.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ной-двумя  мерами.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sz w:val="24"/>
              </w:rPr>
            </w:pPr>
            <w:r w:rsidRPr="00841876">
              <w:rPr>
                <w:sz w:val="24"/>
              </w:rPr>
              <w:t xml:space="preserve">Уметь </w:t>
            </w:r>
            <w:r w:rsidRPr="00841876">
              <w:rPr>
                <w:color w:val="000000"/>
                <w:spacing w:val="-2"/>
                <w:sz w:val="24"/>
              </w:rPr>
              <w:t>выполнять преобраз</w:t>
            </w:r>
            <w:r w:rsidRPr="00841876">
              <w:rPr>
                <w:color w:val="000000"/>
                <w:spacing w:val="-2"/>
                <w:sz w:val="24"/>
              </w:rPr>
              <w:t>о</w:t>
            </w:r>
            <w:r w:rsidRPr="00841876">
              <w:rPr>
                <w:color w:val="000000"/>
                <w:spacing w:val="-2"/>
                <w:sz w:val="24"/>
              </w:rPr>
              <w:t>вания чисел, полученных при измере</w:t>
            </w:r>
            <w:r w:rsidRPr="00841876">
              <w:rPr>
                <w:color w:val="000000"/>
                <w:spacing w:val="-5"/>
                <w:sz w:val="24"/>
              </w:rPr>
              <w:t>нии стоимости длины, массы в пределах 1 000.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ной-двумя  мерами.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sz w:val="24"/>
              </w:rPr>
            </w:pPr>
            <w:r w:rsidRPr="00841876">
              <w:rPr>
                <w:sz w:val="24"/>
              </w:rPr>
              <w:t xml:space="preserve">Уметь </w:t>
            </w:r>
            <w:r w:rsidRPr="00841876">
              <w:rPr>
                <w:color w:val="000000"/>
                <w:spacing w:val="-2"/>
                <w:sz w:val="24"/>
              </w:rPr>
              <w:t>выполнять преобраз</w:t>
            </w:r>
            <w:r w:rsidRPr="00841876">
              <w:rPr>
                <w:color w:val="000000"/>
                <w:spacing w:val="-2"/>
                <w:sz w:val="24"/>
              </w:rPr>
              <w:t>о</w:t>
            </w:r>
            <w:r w:rsidRPr="00841876">
              <w:rPr>
                <w:color w:val="000000"/>
                <w:spacing w:val="-2"/>
                <w:sz w:val="24"/>
              </w:rPr>
              <w:t>вания чисел, полученных при измере</w:t>
            </w:r>
            <w:r w:rsidRPr="00841876">
              <w:rPr>
                <w:color w:val="000000"/>
                <w:spacing w:val="-5"/>
                <w:sz w:val="24"/>
              </w:rPr>
              <w:t>нии стоимости длины, массы в пределах 1 000.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3261" w:type="dxa"/>
          </w:tcPr>
          <w:p w:rsidR="00D132D2" w:rsidRPr="00841876" w:rsidRDefault="00D132D2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сложение и вычитание круглых сотен и десятков.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D132D2" w:rsidRPr="00535823" w:rsidRDefault="00D132D2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сложение и вычитание круглых сотен и десятков.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D132D2" w:rsidRPr="00535823" w:rsidRDefault="00D132D2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и вычитание без п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 xml:space="preserve">рехода через разряд. </w:t>
            </w:r>
          </w:p>
        </w:tc>
        <w:tc>
          <w:tcPr>
            <w:tcW w:w="3261" w:type="dxa"/>
          </w:tcPr>
          <w:p w:rsidR="00D132D2" w:rsidRPr="00841876" w:rsidRDefault="00D132D2" w:rsidP="00554D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сложение и вычитание  без перехода ч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рез разряд.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и вычитание без п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рехода через разряд. 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выполнять сложение и </w:t>
            </w:r>
            <w:r w:rsidRPr="00841876">
              <w:rPr>
                <w:rFonts w:ascii="Times New Roman" w:hAnsi="Times New Roman"/>
                <w:sz w:val="24"/>
                <w:szCs w:val="24"/>
              </w:rPr>
              <w:lastRenderedPageBreak/>
              <w:t>вычитание  без перехода ч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рез разряд.</w:t>
            </w:r>
          </w:p>
        </w:tc>
        <w:tc>
          <w:tcPr>
            <w:tcW w:w="992" w:type="dxa"/>
          </w:tcPr>
          <w:p w:rsidR="00D132D2" w:rsidRPr="00535823" w:rsidRDefault="00D132D2" w:rsidP="004E0E5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29.11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lastRenderedPageBreak/>
              <w:t>25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и вычитание без п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 xml:space="preserve">рехода через разряд. 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сложение и вычитание  без перехода ч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рез разряд.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D132D2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многоугольника. </w:t>
            </w:r>
          </w:p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3261" w:type="dxa"/>
          </w:tcPr>
          <w:p w:rsidR="00D132D2" w:rsidRPr="00841876" w:rsidRDefault="00D132D2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Знать, что такое многоугол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ь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ник. Уметь находить его п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риметр.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Различие треугольников по в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дам углов.</w:t>
            </w:r>
          </w:p>
        </w:tc>
        <w:tc>
          <w:tcPr>
            <w:tcW w:w="3261" w:type="dxa"/>
          </w:tcPr>
          <w:p w:rsidR="00D132D2" w:rsidRPr="00841876" w:rsidRDefault="00D132D2" w:rsidP="00554D5C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color w:val="000000"/>
                <w:sz w:val="24"/>
              </w:rPr>
            </w:pPr>
            <w:r w:rsidRPr="00841876">
              <w:rPr>
                <w:sz w:val="24"/>
              </w:rPr>
              <w:t xml:space="preserve">Знать </w:t>
            </w:r>
            <w:r w:rsidRPr="00841876">
              <w:rPr>
                <w:color w:val="000000"/>
                <w:spacing w:val="-6"/>
                <w:sz w:val="24"/>
              </w:rPr>
              <w:t>виды треугольников в зависимости от величины у</w:t>
            </w:r>
            <w:r w:rsidRPr="00841876">
              <w:rPr>
                <w:color w:val="000000"/>
                <w:spacing w:val="-6"/>
                <w:sz w:val="24"/>
              </w:rPr>
              <w:t>г</w:t>
            </w:r>
            <w:r w:rsidRPr="00841876">
              <w:rPr>
                <w:color w:val="000000"/>
                <w:spacing w:val="-6"/>
                <w:sz w:val="24"/>
              </w:rPr>
              <w:t xml:space="preserve">лов. </w:t>
            </w:r>
          </w:p>
          <w:p w:rsidR="00D132D2" w:rsidRPr="00841876" w:rsidRDefault="00D132D2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D132D2" w:rsidRPr="00535823" w:rsidRDefault="00D132D2" w:rsidP="00490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Различие треугольников по длинам сторон.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color w:val="000000"/>
                <w:sz w:val="24"/>
              </w:rPr>
            </w:pPr>
            <w:r w:rsidRPr="00841876">
              <w:rPr>
                <w:color w:val="000000"/>
                <w:spacing w:val="-6"/>
                <w:sz w:val="24"/>
              </w:rPr>
              <w:t>Знать виды треугольников в зависимости от  длин его</w:t>
            </w:r>
            <w:r w:rsidRPr="00841876">
              <w:rPr>
                <w:color w:val="000000"/>
                <w:spacing w:val="-6"/>
                <w:sz w:val="24"/>
              </w:rPr>
              <w:br/>
            </w:r>
            <w:r w:rsidRPr="00841876">
              <w:rPr>
                <w:color w:val="000000"/>
                <w:spacing w:val="-7"/>
                <w:sz w:val="24"/>
              </w:rPr>
              <w:t>сторон.</w:t>
            </w:r>
          </w:p>
          <w:p w:rsidR="00D132D2" w:rsidRPr="00841876" w:rsidRDefault="00D132D2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850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10.01.19</w:t>
            </w: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D132D2" w:rsidRPr="00535823" w:rsidRDefault="00D132D2" w:rsidP="00D132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</w:t>
            </w:r>
            <w:r w:rsidRPr="00535823">
              <w:rPr>
                <w:rFonts w:ascii="Times New Roman" w:hAnsi="Times New Roman"/>
                <w:b/>
                <w:sz w:val="24"/>
                <w:szCs w:val="24"/>
              </w:rPr>
              <w:t xml:space="preserve"> работа за </w:t>
            </w:r>
            <w:r w:rsidRPr="005358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35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лугодие.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850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D132D2" w:rsidRPr="00535823" w:rsidRDefault="00D132D2" w:rsidP="0049063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Разностное сравнение чисел. </w:t>
            </w:r>
          </w:p>
          <w:p w:rsidR="00D132D2" w:rsidRPr="00535823" w:rsidRDefault="00D132D2" w:rsidP="00490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3261" w:type="dxa"/>
          </w:tcPr>
          <w:p w:rsidR="00D132D2" w:rsidRPr="00841876" w:rsidRDefault="00D132D2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решать задачи на ра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ностное сравнение чисел.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850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D132D2" w:rsidRDefault="00D132D2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Кратное сравнение чисел. </w:t>
            </w:r>
          </w:p>
          <w:p w:rsidR="00D132D2" w:rsidRPr="00535823" w:rsidRDefault="00D132D2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Задачи на кратное  сравнение чисел.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решать задачи на кратное  сравнение чисел.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850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D132D2" w:rsidRPr="00535823" w:rsidRDefault="00D132D2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с переходом через разряд.</w:t>
            </w:r>
          </w:p>
        </w:tc>
        <w:tc>
          <w:tcPr>
            <w:tcW w:w="3261" w:type="dxa"/>
          </w:tcPr>
          <w:p w:rsidR="00D132D2" w:rsidRPr="00841876" w:rsidRDefault="00D132D2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сложение чисел с переходом через ра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ряд.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850" w:type="dxa"/>
          </w:tcPr>
          <w:p w:rsidR="00D132D2" w:rsidRPr="00535823" w:rsidRDefault="00581B06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</w:p>
        </w:tc>
        <w:tc>
          <w:tcPr>
            <w:tcW w:w="6805" w:type="dxa"/>
            <w:gridSpan w:val="2"/>
          </w:tcPr>
          <w:p w:rsidR="00D132D2" w:rsidRPr="00841876" w:rsidRDefault="00D132D2" w:rsidP="0086127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992" w:type="dxa"/>
          </w:tcPr>
          <w:p w:rsidR="00D132D2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D132D2" w:rsidRPr="00535823" w:rsidRDefault="00D132D2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в примерах со ско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б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ками и без скобок.</w:t>
            </w:r>
          </w:p>
        </w:tc>
        <w:tc>
          <w:tcPr>
            <w:tcW w:w="3261" w:type="dxa"/>
          </w:tcPr>
          <w:p w:rsidR="00D132D2" w:rsidRPr="00841876" w:rsidRDefault="00D132D2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решать примеры со скобками и без скобок.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10.01.19</w:t>
            </w:r>
          </w:p>
        </w:tc>
        <w:tc>
          <w:tcPr>
            <w:tcW w:w="850" w:type="dxa"/>
          </w:tcPr>
          <w:p w:rsidR="00D132D2" w:rsidRPr="00535823" w:rsidRDefault="00581B06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D132D2" w:rsidRPr="00535823" w:rsidRDefault="00D132D2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Нахождение неизвестных ко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м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понентов сложения  с перех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дом через разряд.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решать примеры и 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дачи на нахождение  неи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вестных компонентов сл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жения с переходом через разряд.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850" w:type="dxa"/>
          </w:tcPr>
          <w:p w:rsidR="00D132D2" w:rsidRPr="00535823" w:rsidRDefault="00581B06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35</w:t>
            </w:r>
          </w:p>
        </w:tc>
        <w:tc>
          <w:tcPr>
            <w:tcW w:w="3544" w:type="dxa"/>
          </w:tcPr>
          <w:p w:rsidR="00D132D2" w:rsidRPr="00535823" w:rsidRDefault="00D132D2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с переходом в двух разрядах: единиц и десятков.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jc w:val="both"/>
            </w:pPr>
            <w:r w:rsidRPr="00841876">
              <w:rPr>
                <w:sz w:val="24"/>
              </w:rPr>
              <w:t>Уметь решать примеры и задачи на сложение с переходом в двух разрядах: единиц и десятков.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850" w:type="dxa"/>
          </w:tcPr>
          <w:p w:rsidR="00D132D2" w:rsidRPr="00535823" w:rsidRDefault="00581B06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36</w:t>
            </w:r>
          </w:p>
        </w:tc>
        <w:tc>
          <w:tcPr>
            <w:tcW w:w="3544" w:type="dxa"/>
          </w:tcPr>
          <w:p w:rsidR="00D132D2" w:rsidRPr="00535823" w:rsidRDefault="00D132D2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Вычитание с переходом через разряд.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jc w:val="both"/>
            </w:pPr>
            <w:r w:rsidRPr="00841876">
              <w:rPr>
                <w:sz w:val="24"/>
              </w:rPr>
              <w:t>Уметь решать примеры и задачи на вычитание с переходом через разряд.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850" w:type="dxa"/>
          </w:tcPr>
          <w:p w:rsidR="00D132D2" w:rsidRPr="00535823" w:rsidRDefault="00581B06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37</w:t>
            </w:r>
          </w:p>
        </w:tc>
        <w:tc>
          <w:tcPr>
            <w:tcW w:w="3544" w:type="dxa"/>
          </w:tcPr>
          <w:p w:rsidR="00D132D2" w:rsidRPr="00535823" w:rsidRDefault="00D132D2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Вычитание с переходом в двух разрядах.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jc w:val="both"/>
            </w:pPr>
            <w:r w:rsidRPr="00841876">
              <w:rPr>
                <w:sz w:val="24"/>
              </w:rPr>
              <w:t>Уметь решать примеры и задачи на вычитание с переходом через разряд.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850" w:type="dxa"/>
          </w:tcPr>
          <w:p w:rsidR="00D132D2" w:rsidRPr="00535823" w:rsidRDefault="00581B06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38</w:t>
            </w:r>
          </w:p>
        </w:tc>
        <w:tc>
          <w:tcPr>
            <w:tcW w:w="3544" w:type="dxa"/>
          </w:tcPr>
          <w:p w:rsidR="00D132D2" w:rsidRPr="00535823" w:rsidRDefault="00D132D2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Нахождение неизвестных ко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м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понентов вычитания с перех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дом через разряд.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решать примеры и 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дачи на нахождение  неи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вестных компонентов выч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тания  с переходом через разряд.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850" w:type="dxa"/>
          </w:tcPr>
          <w:p w:rsidR="00D132D2" w:rsidRPr="00535823" w:rsidRDefault="00B100A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39</w:t>
            </w:r>
          </w:p>
        </w:tc>
        <w:tc>
          <w:tcPr>
            <w:tcW w:w="3544" w:type="dxa"/>
          </w:tcPr>
          <w:p w:rsidR="00D132D2" w:rsidRPr="00535823" w:rsidRDefault="00D132D2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Нахождение одной  доли  пре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мета, числа.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и уметь находить одну долю числа, предмета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850" w:type="dxa"/>
          </w:tcPr>
          <w:p w:rsidR="00D132D2" w:rsidRPr="00535823" w:rsidRDefault="00B100A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D132D2" w:rsidRPr="00535823" w:rsidRDefault="00D132D2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Нахождение  нескольких долей </w:t>
            </w:r>
            <w:r w:rsidRPr="00535823">
              <w:rPr>
                <w:rFonts w:ascii="Times New Roman" w:hAnsi="Times New Roman"/>
                <w:sz w:val="24"/>
                <w:szCs w:val="24"/>
              </w:rPr>
              <w:lastRenderedPageBreak/>
              <w:t>предмета, числа.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lastRenderedPageBreak/>
              <w:t>Знать и уметь находить н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lastRenderedPageBreak/>
              <w:t>сколько долей числа, пре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д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мета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05.02</w:t>
            </w:r>
          </w:p>
        </w:tc>
        <w:tc>
          <w:tcPr>
            <w:tcW w:w="850" w:type="dxa"/>
          </w:tcPr>
          <w:p w:rsidR="00D132D2" w:rsidRPr="00535823" w:rsidRDefault="00B100A2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lastRenderedPageBreak/>
              <w:t>41</w:t>
            </w:r>
          </w:p>
        </w:tc>
        <w:tc>
          <w:tcPr>
            <w:tcW w:w="3544" w:type="dxa"/>
          </w:tcPr>
          <w:p w:rsidR="00D132D2" w:rsidRPr="00535823" w:rsidRDefault="00D132D2" w:rsidP="004E0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Обыкновенные дроби. Образ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вание дробей. 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Знать, что такое обыкнове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ная дробь, как образуются обыкновенные дроби.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42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Сравнение дробей.  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color w:val="000000"/>
                <w:spacing w:val="-5"/>
                <w:sz w:val="24"/>
              </w:rPr>
              <w:t>Уметь получать, обозначать, сравнивать обыкновенные дроби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43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и уметь определять правильные и неправильные дроби.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44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чисел 10, 100.</w:t>
            </w:r>
          </w:p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и деление на 10, 100.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color w:val="000000"/>
                <w:spacing w:val="3"/>
                <w:sz w:val="24"/>
              </w:rPr>
              <w:t>Уметь выполнять умнож</w:t>
            </w:r>
            <w:r w:rsidRPr="00841876">
              <w:rPr>
                <w:rFonts w:ascii="Times New Roman" w:hAnsi="Times New Roman"/>
                <w:color w:val="000000"/>
                <w:spacing w:val="3"/>
                <w:sz w:val="24"/>
              </w:rPr>
              <w:t>е</w:t>
            </w:r>
            <w:r w:rsidRPr="00841876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ние чисел 10, 100, деление на 10, 100 без </w:t>
            </w:r>
            <w:r w:rsidRPr="00841876">
              <w:rPr>
                <w:rFonts w:ascii="Times New Roman" w:hAnsi="Times New Roman"/>
                <w:color w:val="000000"/>
                <w:spacing w:val="-6"/>
                <w:sz w:val="24"/>
              </w:rPr>
              <w:t>остатка и с о</w:t>
            </w:r>
            <w:r w:rsidRPr="00841876">
              <w:rPr>
                <w:rFonts w:ascii="Times New Roman" w:hAnsi="Times New Roman"/>
                <w:color w:val="000000"/>
                <w:spacing w:val="-6"/>
                <w:sz w:val="24"/>
              </w:rPr>
              <w:t>с</w:t>
            </w:r>
            <w:r w:rsidRPr="00841876">
              <w:rPr>
                <w:rFonts w:ascii="Times New Roman" w:hAnsi="Times New Roman"/>
                <w:color w:val="000000"/>
                <w:spacing w:val="-6"/>
                <w:sz w:val="24"/>
              </w:rPr>
              <w:t>татком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45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Преобразование чисел, пол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у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ченных при измерении мерами стоимости, длины.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sz w:val="24"/>
              </w:rPr>
            </w:pPr>
            <w:r w:rsidRPr="00841876">
              <w:rPr>
                <w:color w:val="000000"/>
                <w:spacing w:val="-2"/>
                <w:sz w:val="24"/>
              </w:rPr>
              <w:t>Знать и уметь выполнять преобразования чисел, пол</w:t>
            </w:r>
            <w:r w:rsidRPr="00841876">
              <w:rPr>
                <w:color w:val="000000"/>
                <w:spacing w:val="-2"/>
                <w:sz w:val="24"/>
              </w:rPr>
              <w:t>у</w:t>
            </w:r>
            <w:r w:rsidRPr="00841876">
              <w:rPr>
                <w:color w:val="000000"/>
                <w:spacing w:val="-2"/>
                <w:sz w:val="24"/>
              </w:rPr>
              <w:t>ченных при измере</w:t>
            </w:r>
            <w:r w:rsidRPr="00841876">
              <w:rPr>
                <w:color w:val="000000"/>
                <w:spacing w:val="-5"/>
                <w:sz w:val="24"/>
              </w:rPr>
              <w:t>нии сто</w:t>
            </w:r>
            <w:r w:rsidRPr="00841876">
              <w:rPr>
                <w:color w:val="000000"/>
                <w:spacing w:val="-5"/>
                <w:sz w:val="24"/>
              </w:rPr>
              <w:t>и</w:t>
            </w:r>
            <w:r w:rsidRPr="00841876">
              <w:rPr>
                <w:color w:val="000000"/>
                <w:spacing w:val="-5"/>
                <w:sz w:val="24"/>
              </w:rPr>
              <w:t>мости длины, массы в пред</w:t>
            </w:r>
            <w:r w:rsidRPr="00841876">
              <w:rPr>
                <w:color w:val="000000"/>
                <w:spacing w:val="-5"/>
                <w:sz w:val="24"/>
              </w:rPr>
              <w:t>е</w:t>
            </w:r>
            <w:r w:rsidRPr="00841876">
              <w:rPr>
                <w:color w:val="000000"/>
                <w:spacing w:val="-5"/>
                <w:sz w:val="24"/>
              </w:rPr>
              <w:t>лах 1 000.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46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Преобразование чисел, пол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у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 xml:space="preserve">ченных при измерении мерами  массы. 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sz w:val="24"/>
              </w:rPr>
            </w:pPr>
            <w:r w:rsidRPr="00841876">
              <w:rPr>
                <w:color w:val="000000"/>
                <w:spacing w:val="-2"/>
                <w:sz w:val="24"/>
              </w:rPr>
              <w:t>Знать и уметь выполнять преобразования чисел, пол</w:t>
            </w:r>
            <w:r w:rsidRPr="00841876">
              <w:rPr>
                <w:color w:val="000000"/>
                <w:spacing w:val="-2"/>
                <w:sz w:val="24"/>
              </w:rPr>
              <w:t>у</w:t>
            </w:r>
            <w:r w:rsidRPr="00841876">
              <w:rPr>
                <w:color w:val="000000"/>
                <w:spacing w:val="-2"/>
                <w:sz w:val="24"/>
              </w:rPr>
              <w:t>ченных при измере</w:t>
            </w:r>
            <w:r w:rsidRPr="00841876">
              <w:rPr>
                <w:color w:val="000000"/>
                <w:spacing w:val="-5"/>
                <w:sz w:val="24"/>
              </w:rPr>
              <w:t>нии сто</w:t>
            </w:r>
            <w:r w:rsidRPr="00841876">
              <w:rPr>
                <w:color w:val="000000"/>
                <w:spacing w:val="-5"/>
                <w:sz w:val="24"/>
              </w:rPr>
              <w:t>и</w:t>
            </w:r>
            <w:r w:rsidRPr="00841876">
              <w:rPr>
                <w:color w:val="000000"/>
                <w:spacing w:val="-5"/>
                <w:sz w:val="24"/>
              </w:rPr>
              <w:t>мости длины, массы в пред</w:t>
            </w:r>
            <w:r w:rsidRPr="00841876">
              <w:rPr>
                <w:color w:val="000000"/>
                <w:spacing w:val="-5"/>
                <w:sz w:val="24"/>
              </w:rPr>
              <w:t>е</w:t>
            </w:r>
            <w:r w:rsidRPr="00841876">
              <w:rPr>
                <w:color w:val="000000"/>
                <w:spacing w:val="-5"/>
                <w:sz w:val="24"/>
              </w:rPr>
              <w:t>лах 1 000.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47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Замена крупных мер </w:t>
            </w:r>
            <w:proofErr w:type="gramStart"/>
            <w:r w:rsidRPr="00535823">
              <w:rPr>
                <w:rFonts w:ascii="Times New Roman" w:hAnsi="Times New Roman"/>
                <w:sz w:val="24"/>
                <w:szCs w:val="24"/>
              </w:rPr>
              <w:t>мелкими</w:t>
            </w:r>
            <w:proofErr w:type="gramEnd"/>
            <w:r w:rsidRPr="0053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 xml:space="preserve">Уметь выполнять замену крупных мер </w:t>
            </w:r>
            <w:proofErr w:type="gramStart"/>
            <w:r w:rsidRPr="00841876">
              <w:rPr>
                <w:rFonts w:ascii="Times New Roman" w:hAnsi="Times New Roman"/>
                <w:sz w:val="24"/>
                <w:szCs w:val="24"/>
              </w:rPr>
              <w:t>мелкими</w:t>
            </w:r>
            <w:proofErr w:type="gramEnd"/>
            <w:r w:rsidRPr="00841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48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Замена мелких мер </w:t>
            </w:r>
            <w:proofErr w:type="gramStart"/>
            <w:r w:rsidRPr="00535823">
              <w:rPr>
                <w:rFonts w:ascii="Times New Roman" w:hAnsi="Times New Roman"/>
                <w:sz w:val="24"/>
                <w:szCs w:val="24"/>
              </w:rPr>
              <w:t>крупными</w:t>
            </w:r>
            <w:proofErr w:type="gramEnd"/>
            <w:r w:rsidRPr="0053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 xml:space="preserve">Уметь выполнять замену мелких мер </w:t>
            </w:r>
            <w:proofErr w:type="gramStart"/>
            <w:r w:rsidRPr="00841876">
              <w:rPr>
                <w:rFonts w:ascii="Times New Roman" w:hAnsi="Times New Roman"/>
                <w:sz w:val="24"/>
                <w:szCs w:val="24"/>
              </w:rPr>
              <w:t>крупными</w:t>
            </w:r>
            <w:proofErr w:type="gramEnd"/>
            <w:r w:rsidRPr="00841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49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Меры времени. Год. </w:t>
            </w:r>
          </w:p>
        </w:tc>
        <w:tc>
          <w:tcPr>
            <w:tcW w:w="3261" w:type="dxa"/>
          </w:tcPr>
          <w:p w:rsidR="00D132D2" w:rsidRPr="00841876" w:rsidRDefault="00D132D2" w:rsidP="00AD1A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времена года, меры времени. Уметь их прим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нять при решении примеров.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50</w:t>
            </w:r>
          </w:p>
        </w:tc>
        <w:tc>
          <w:tcPr>
            <w:tcW w:w="3544" w:type="dxa"/>
          </w:tcPr>
          <w:p w:rsidR="00D132D2" w:rsidRPr="00535823" w:rsidRDefault="00D132D2" w:rsidP="00581B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Меры времени. Год. </w:t>
            </w:r>
          </w:p>
        </w:tc>
        <w:tc>
          <w:tcPr>
            <w:tcW w:w="3261" w:type="dxa"/>
          </w:tcPr>
          <w:p w:rsidR="00D132D2" w:rsidRPr="00841876" w:rsidRDefault="00D132D2" w:rsidP="00581B0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времена года, меры времени. Уметь их прим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нять при решении примеров.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51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 круглых десятков на однозначное число.</w:t>
            </w:r>
          </w:p>
        </w:tc>
        <w:tc>
          <w:tcPr>
            <w:tcW w:w="3261" w:type="dxa"/>
          </w:tcPr>
          <w:p w:rsidR="00D132D2" w:rsidRPr="00841876" w:rsidRDefault="00D132D2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умножение круглых десятков на одн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значное число.</w:t>
            </w:r>
          </w:p>
        </w:tc>
        <w:tc>
          <w:tcPr>
            <w:tcW w:w="992" w:type="dxa"/>
          </w:tcPr>
          <w:p w:rsidR="00D132D2" w:rsidRPr="00535823" w:rsidRDefault="005C702D" w:rsidP="005C7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52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Деление круглых десятков на однозначное число.</w:t>
            </w:r>
            <w:r w:rsidRPr="00535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деление круглых десятков на одн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значное число.</w:t>
            </w:r>
            <w:r w:rsidRPr="00841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53</w:t>
            </w:r>
          </w:p>
        </w:tc>
        <w:tc>
          <w:tcPr>
            <w:tcW w:w="3544" w:type="dxa"/>
          </w:tcPr>
          <w:p w:rsidR="00D132D2" w:rsidRPr="00535823" w:rsidRDefault="00D132D2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Деление круглых десятков на однозначное число.</w:t>
            </w:r>
            <w:r w:rsidRPr="00535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деление круглых десятков на одн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значное число.</w:t>
            </w:r>
            <w:r w:rsidRPr="00841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32D2" w:rsidRPr="00535823" w:rsidRDefault="005C702D" w:rsidP="00482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5C702D" w:rsidTr="00D132D2">
        <w:tc>
          <w:tcPr>
            <w:tcW w:w="567" w:type="dxa"/>
          </w:tcPr>
          <w:p w:rsidR="005C702D" w:rsidRDefault="005C702D" w:rsidP="00482D7C">
            <w:pPr>
              <w:jc w:val="center"/>
            </w:pPr>
          </w:p>
        </w:tc>
        <w:tc>
          <w:tcPr>
            <w:tcW w:w="3544" w:type="dxa"/>
          </w:tcPr>
          <w:p w:rsidR="005C702D" w:rsidRPr="00535823" w:rsidRDefault="005C702D" w:rsidP="005C70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3261" w:type="dxa"/>
          </w:tcPr>
          <w:p w:rsidR="005C702D" w:rsidRPr="00841876" w:rsidRDefault="005C702D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02D" w:rsidRDefault="005C702D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C702D" w:rsidRPr="00535823" w:rsidRDefault="005C702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5C702D" w:rsidRPr="00535823" w:rsidRDefault="005C702D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54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Деление круглых  сотен на 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нозначное число.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деление круглых сотен  на однозна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ное число.</w:t>
            </w:r>
            <w:r w:rsidRPr="00841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55</w:t>
            </w:r>
          </w:p>
        </w:tc>
        <w:tc>
          <w:tcPr>
            <w:tcW w:w="3544" w:type="dxa"/>
          </w:tcPr>
          <w:p w:rsidR="00D132D2" w:rsidRPr="00535823" w:rsidRDefault="00D132D2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и  деление двузна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ных  и трехзначных чисел на однозначное число без перехода через разряд.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умножение и  деление двузначных  и трехзначных чисел на одн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значное число без перехода через разряд.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56</w:t>
            </w:r>
          </w:p>
        </w:tc>
        <w:tc>
          <w:tcPr>
            <w:tcW w:w="3544" w:type="dxa"/>
          </w:tcPr>
          <w:p w:rsidR="00D132D2" w:rsidRPr="00535823" w:rsidRDefault="00D132D2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и деление двузна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lastRenderedPageBreak/>
              <w:t>ных и трехзначных чисел с н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у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лем в разряде единиц на одн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значное число.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выполнять умножение </w:t>
            </w:r>
            <w:r w:rsidRPr="00841876">
              <w:rPr>
                <w:rFonts w:ascii="Times New Roman" w:hAnsi="Times New Roman"/>
                <w:sz w:val="24"/>
                <w:szCs w:val="24"/>
              </w:rPr>
              <w:lastRenderedPageBreak/>
              <w:t>и деление двузначных и трехзначных чисел с нулем в разряде единиц на однозна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ное число.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lastRenderedPageBreak/>
              <w:t>57</w:t>
            </w:r>
          </w:p>
        </w:tc>
        <w:tc>
          <w:tcPr>
            <w:tcW w:w="3544" w:type="dxa"/>
          </w:tcPr>
          <w:p w:rsidR="00D132D2" w:rsidRPr="00535823" w:rsidRDefault="00D132D2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и деление двузна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ных и трехзначных чисел с н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у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лем в разряде единиц на одн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значное число.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умножение и деление двузначных и трехзначных чисел с нулем в разряде единиц на однозна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ное число.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58</w:t>
            </w:r>
          </w:p>
        </w:tc>
        <w:tc>
          <w:tcPr>
            <w:tcW w:w="3544" w:type="dxa"/>
          </w:tcPr>
          <w:p w:rsidR="00D132D2" w:rsidRPr="00535823" w:rsidRDefault="00D132D2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Проверка умножения и деления.</w:t>
            </w:r>
          </w:p>
        </w:tc>
        <w:tc>
          <w:tcPr>
            <w:tcW w:w="3261" w:type="dxa"/>
          </w:tcPr>
          <w:p w:rsidR="00D132D2" w:rsidRPr="00841876" w:rsidRDefault="00D132D2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умножение и деление с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веркой.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59</w:t>
            </w:r>
          </w:p>
        </w:tc>
        <w:tc>
          <w:tcPr>
            <w:tcW w:w="3544" w:type="dxa"/>
          </w:tcPr>
          <w:p w:rsidR="00D132D2" w:rsidRPr="00535823" w:rsidRDefault="00D132D2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и деление двузна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ных и трехзначных чисел на однозначное число с переходом через разряд.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умножение и деление двузначных и трехзначных чисел на одн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значное число с переходом через разряд.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60</w:t>
            </w:r>
          </w:p>
        </w:tc>
        <w:tc>
          <w:tcPr>
            <w:tcW w:w="3544" w:type="dxa"/>
          </w:tcPr>
          <w:p w:rsidR="00D132D2" w:rsidRPr="00535823" w:rsidRDefault="00D132D2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и деление двузна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ных и трехзначных чисел на однозначное число с переходом через разряд.</w:t>
            </w:r>
          </w:p>
        </w:tc>
        <w:tc>
          <w:tcPr>
            <w:tcW w:w="3261" w:type="dxa"/>
          </w:tcPr>
          <w:p w:rsidR="00D132D2" w:rsidRPr="00841876" w:rsidRDefault="00D132D2" w:rsidP="006077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умножение и деление двузначных и трехзначных чисел на одн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значное число с переходом через разряд.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61</w:t>
            </w:r>
          </w:p>
        </w:tc>
        <w:tc>
          <w:tcPr>
            <w:tcW w:w="3544" w:type="dxa"/>
          </w:tcPr>
          <w:p w:rsidR="00D132D2" w:rsidRPr="00535823" w:rsidRDefault="00D132D2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Круг,  окружность. Линии в круге.</w:t>
            </w:r>
          </w:p>
        </w:tc>
        <w:tc>
          <w:tcPr>
            <w:tcW w:w="3261" w:type="dxa"/>
          </w:tcPr>
          <w:p w:rsidR="00D132D2" w:rsidRPr="00841876" w:rsidRDefault="00D132D2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пользоваться цирк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у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лем, чертить окружность. Уметь строить линии в о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к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ружности, круге.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62</w:t>
            </w:r>
          </w:p>
        </w:tc>
        <w:tc>
          <w:tcPr>
            <w:tcW w:w="3544" w:type="dxa"/>
          </w:tcPr>
          <w:p w:rsidR="00D132D2" w:rsidRPr="00535823" w:rsidRDefault="00D132D2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3261" w:type="dxa"/>
          </w:tcPr>
          <w:p w:rsidR="00D132D2" w:rsidRPr="00841876" w:rsidRDefault="00D132D2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Иметь представление о ма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штабе. Уметь решать пр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стые задачи на масштаб.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63</w:t>
            </w:r>
          </w:p>
        </w:tc>
        <w:tc>
          <w:tcPr>
            <w:tcW w:w="3544" w:type="dxa"/>
          </w:tcPr>
          <w:p w:rsidR="00D132D2" w:rsidRPr="00535823" w:rsidRDefault="00D132D2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Повторение: все действия в пределах 1000.</w:t>
            </w:r>
          </w:p>
        </w:tc>
        <w:tc>
          <w:tcPr>
            <w:tcW w:w="3261" w:type="dxa"/>
          </w:tcPr>
          <w:p w:rsidR="00D132D2" w:rsidRPr="00841876" w:rsidRDefault="00D132D2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и уметь выполнять все действия с числами в пред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лах 1 000.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64</w:t>
            </w:r>
          </w:p>
        </w:tc>
        <w:tc>
          <w:tcPr>
            <w:tcW w:w="3544" w:type="dxa"/>
          </w:tcPr>
          <w:p w:rsidR="00D132D2" w:rsidRPr="00535823" w:rsidRDefault="00D132D2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Повторение: все действия в пределах 1000.</w:t>
            </w:r>
          </w:p>
        </w:tc>
        <w:tc>
          <w:tcPr>
            <w:tcW w:w="3261" w:type="dxa"/>
          </w:tcPr>
          <w:p w:rsidR="00D132D2" w:rsidRPr="00841876" w:rsidRDefault="00D132D2" w:rsidP="00AD48B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и уметь выполнять все действия с числами в пред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лах 1 000.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65</w:t>
            </w:r>
          </w:p>
        </w:tc>
        <w:tc>
          <w:tcPr>
            <w:tcW w:w="3544" w:type="dxa"/>
          </w:tcPr>
          <w:p w:rsidR="00D132D2" w:rsidRPr="00535823" w:rsidRDefault="00D132D2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Повторение: геометрический материал.</w:t>
            </w:r>
          </w:p>
        </w:tc>
        <w:tc>
          <w:tcPr>
            <w:tcW w:w="3261" w:type="dxa"/>
          </w:tcPr>
          <w:p w:rsidR="00D132D2" w:rsidRPr="00841876" w:rsidRDefault="00D132D2" w:rsidP="00321B0F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jc w:val="both"/>
              <w:rPr>
                <w:color w:val="000000"/>
                <w:sz w:val="24"/>
              </w:rPr>
            </w:pPr>
            <w:r w:rsidRPr="00841876">
              <w:rPr>
                <w:color w:val="000000"/>
                <w:spacing w:val="-6"/>
                <w:sz w:val="24"/>
              </w:rPr>
              <w:t>Знать виды треугольников в зависимости от величины у</w:t>
            </w:r>
            <w:r w:rsidRPr="00841876">
              <w:rPr>
                <w:color w:val="000000"/>
                <w:spacing w:val="-6"/>
                <w:sz w:val="24"/>
              </w:rPr>
              <w:t>г</w:t>
            </w:r>
            <w:r w:rsidRPr="00841876">
              <w:rPr>
                <w:color w:val="000000"/>
                <w:spacing w:val="-6"/>
                <w:sz w:val="24"/>
              </w:rPr>
              <w:t>лов и длин</w:t>
            </w:r>
            <w:r w:rsidRPr="00841876">
              <w:rPr>
                <w:color w:val="000000"/>
                <w:spacing w:val="-6"/>
                <w:sz w:val="24"/>
              </w:rPr>
              <w:br/>
            </w:r>
            <w:r w:rsidRPr="00841876">
              <w:rPr>
                <w:color w:val="000000"/>
                <w:spacing w:val="-7"/>
                <w:sz w:val="24"/>
              </w:rPr>
              <w:t>сторон. У</w:t>
            </w:r>
            <w:r w:rsidRPr="00841876">
              <w:rPr>
                <w:color w:val="000000"/>
                <w:spacing w:val="-4"/>
                <w:sz w:val="24"/>
              </w:rPr>
              <w:t>меть строить тр</w:t>
            </w:r>
            <w:r w:rsidRPr="00841876">
              <w:rPr>
                <w:color w:val="000000"/>
                <w:spacing w:val="-4"/>
                <w:sz w:val="24"/>
              </w:rPr>
              <w:t>е</w:t>
            </w:r>
            <w:r w:rsidRPr="00841876">
              <w:rPr>
                <w:color w:val="000000"/>
                <w:spacing w:val="-4"/>
                <w:sz w:val="24"/>
              </w:rPr>
              <w:t>угольник по трем заданным сторонам;</w:t>
            </w:r>
          </w:p>
          <w:p w:rsidR="00D132D2" w:rsidRPr="00841876" w:rsidRDefault="00D132D2" w:rsidP="00321B0F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jc w:val="both"/>
              <w:rPr>
                <w:sz w:val="24"/>
              </w:rPr>
            </w:pPr>
            <w:r w:rsidRPr="00841876">
              <w:rPr>
                <w:color w:val="000000"/>
                <w:spacing w:val="-4"/>
                <w:sz w:val="24"/>
              </w:rPr>
              <w:t>различать радиус и диаметр окружности, круга.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66</w:t>
            </w:r>
          </w:p>
        </w:tc>
        <w:tc>
          <w:tcPr>
            <w:tcW w:w="3544" w:type="dxa"/>
          </w:tcPr>
          <w:p w:rsidR="00D132D2" w:rsidRPr="00535823" w:rsidRDefault="00D132D2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3261" w:type="dxa"/>
          </w:tcPr>
          <w:p w:rsidR="00D132D2" w:rsidRPr="00841876" w:rsidRDefault="00D132D2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67</w:t>
            </w:r>
          </w:p>
        </w:tc>
        <w:tc>
          <w:tcPr>
            <w:tcW w:w="3544" w:type="dxa"/>
          </w:tcPr>
          <w:p w:rsidR="00D132D2" w:rsidRPr="00841876" w:rsidRDefault="00D132D2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Обобщение изученного мат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риала курса 5 класса.</w:t>
            </w:r>
          </w:p>
        </w:tc>
        <w:tc>
          <w:tcPr>
            <w:tcW w:w="3261" w:type="dxa"/>
          </w:tcPr>
          <w:p w:rsidR="00D132D2" w:rsidRPr="00841876" w:rsidRDefault="00D132D2" w:rsidP="00321B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Повторить изученный мат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риал.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  <w:r>
              <w:t>68</w:t>
            </w:r>
          </w:p>
        </w:tc>
        <w:tc>
          <w:tcPr>
            <w:tcW w:w="3544" w:type="dxa"/>
          </w:tcPr>
          <w:p w:rsidR="00D132D2" w:rsidRPr="00841876" w:rsidRDefault="00D132D2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3261" w:type="dxa"/>
          </w:tcPr>
          <w:p w:rsidR="00D132D2" w:rsidRPr="00841876" w:rsidRDefault="00D132D2" w:rsidP="00AD48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Повторить изученный мат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риал.</w:t>
            </w:r>
          </w:p>
        </w:tc>
        <w:tc>
          <w:tcPr>
            <w:tcW w:w="99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D132D2" w:rsidRPr="00535823" w:rsidRDefault="00D132D2" w:rsidP="00482D7C">
            <w:pPr>
              <w:jc w:val="center"/>
              <w:rPr>
                <w:sz w:val="24"/>
              </w:rPr>
            </w:pPr>
          </w:p>
        </w:tc>
      </w:tr>
      <w:tr w:rsidR="00D132D2" w:rsidTr="00D132D2">
        <w:tc>
          <w:tcPr>
            <w:tcW w:w="567" w:type="dxa"/>
          </w:tcPr>
          <w:p w:rsidR="00D132D2" w:rsidRDefault="00D132D2" w:rsidP="00482D7C">
            <w:pPr>
              <w:jc w:val="center"/>
            </w:pPr>
          </w:p>
        </w:tc>
        <w:tc>
          <w:tcPr>
            <w:tcW w:w="3544" w:type="dxa"/>
          </w:tcPr>
          <w:p w:rsidR="00D132D2" w:rsidRPr="00841876" w:rsidRDefault="00D132D2" w:rsidP="00535823">
            <w:pPr>
              <w:jc w:val="right"/>
            </w:pPr>
            <w:r w:rsidRPr="00841876">
              <w:t>Итого</w:t>
            </w:r>
            <w:r>
              <w:t>:</w:t>
            </w:r>
          </w:p>
        </w:tc>
        <w:tc>
          <w:tcPr>
            <w:tcW w:w="6345" w:type="dxa"/>
            <w:gridSpan w:val="4"/>
          </w:tcPr>
          <w:p w:rsidR="00D132D2" w:rsidRPr="00841876" w:rsidRDefault="00D132D2" w:rsidP="00482D7C">
            <w:pPr>
              <w:jc w:val="center"/>
            </w:pPr>
            <w:r w:rsidRPr="00841876">
              <w:t>68</w:t>
            </w:r>
          </w:p>
        </w:tc>
      </w:tr>
    </w:tbl>
    <w:p w:rsidR="004F50E5" w:rsidRDefault="004F50E5" w:rsidP="00482D7C">
      <w:pPr>
        <w:jc w:val="center"/>
      </w:pPr>
    </w:p>
    <w:p w:rsidR="00482D7C" w:rsidRDefault="00482D7C" w:rsidP="00482D7C">
      <w:pPr>
        <w:ind w:firstLine="600"/>
        <w:rPr>
          <w:b/>
          <w:sz w:val="24"/>
        </w:rPr>
      </w:pPr>
    </w:p>
    <w:p w:rsidR="00D132D2" w:rsidRDefault="00D132D2" w:rsidP="00482D7C">
      <w:pPr>
        <w:ind w:firstLine="600"/>
        <w:rPr>
          <w:b/>
          <w:sz w:val="24"/>
        </w:rPr>
      </w:pPr>
    </w:p>
    <w:p w:rsidR="00D132D2" w:rsidRDefault="00D132D2" w:rsidP="00482D7C">
      <w:pPr>
        <w:ind w:firstLine="600"/>
        <w:rPr>
          <w:b/>
          <w:sz w:val="24"/>
        </w:rPr>
      </w:pPr>
    </w:p>
    <w:p w:rsidR="00482D7C" w:rsidRPr="00DE7109" w:rsidRDefault="00482D7C" w:rsidP="00482D7C">
      <w:pPr>
        <w:rPr>
          <w:sz w:val="24"/>
        </w:rPr>
      </w:pPr>
      <w:r w:rsidRPr="00DE7109">
        <w:rPr>
          <w:sz w:val="24"/>
        </w:rPr>
        <w:t>Согласовано на ГМО</w:t>
      </w:r>
    </w:p>
    <w:p w:rsidR="00482D7C" w:rsidRPr="00DE7109" w:rsidRDefault="00482D7C" w:rsidP="00482D7C">
      <w:pPr>
        <w:rPr>
          <w:sz w:val="24"/>
        </w:rPr>
      </w:pPr>
      <w:r w:rsidRPr="00DE7109">
        <w:rPr>
          <w:sz w:val="24"/>
        </w:rPr>
        <w:lastRenderedPageBreak/>
        <w:t xml:space="preserve">Протокол  </w:t>
      </w:r>
      <w:r w:rsidRPr="00DE7109">
        <w:rPr>
          <w:sz w:val="24"/>
          <w:u w:val="single"/>
        </w:rPr>
        <w:t xml:space="preserve">№  1  от  </w:t>
      </w:r>
      <w:r w:rsidR="00AE6500">
        <w:rPr>
          <w:sz w:val="24"/>
          <w:u w:val="single"/>
        </w:rPr>
        <w:t>28</w:t>
      </w:r>
      <w:r w:rsidRPr="00DE7109">
        <w:rPr>
          <w:sz w:val="24"/>
          <w:u w:val="single"/>
        </w:rPr>
        <w:t>.08. 201</w:t>
      </w:r>
      <w:r w:rsidR="007F72ED">
        <w:rPr>
          <w:sz w:val="24"/>
          <w:u w:val="single"/>
        </w:rPr>
        <w:t>8</w:t>
      </w:r>
      <w:r w:rsidRPr="00DE7109">
        <w:rPr>
          <w:sz w:val="24"/>
        </w:rPr>
        <w:t>.</w:t>
      </w:r>
    </w:p>
    <w:p w:rsidR="00482D7C" w:rsidRPr="00DE7109" w:rsidRDefault="00482D7C" w:rsidP="00482D7C">
      <w:pPr>
        <w:rPr>
          <w:sz w:val="24"/>
          <w:u w:val="single"/>
        </w:rPr>
      </w:pPr>
      <w:r w:rsidRPr="00DE7109">
        <w:rPr>
          <w:sz w:val="24"/>
        </w:rPr>
        <w:t>Рук. ГМО</w:t>
      </w:r>
      <w:r w:rsidRPr="00DE7109">
        <w:rPr>
          <w:sz w:val="24"/>
          <w:u w:val="single"/>
        </w:rPr>
        <w:t xml:space="preserve">_____________ </w:t>
      </w:r>
      <w:proofErr w:type="spellStart"/>
      <w:r w:rsidRPr="00DE7109">
        <w:rPr>
          <w:sz w:val="24"/>
          <w:u w:val="single"/>
        </w:rPr>
        <w:t>Бариньяк</w:t>
      </w:r>
      <w:proofErr w:type="spellEnd"/>
      <w:r w:rsidRPr="00DE7109">
        <w:rPr>
          <w:sz w:val="24"/>
          <w:u w:val="single"/>
        </w:rPr>
        <w:t xml:space="preserve"> Ц.А,</w:t>
      </w:r>
    </w:p>
    <w:p w:rsidR="00482D7C" w:rsidRDefault="00482D7C" w:rsidP="00482D7C">
      <w:pPr>
        <w:ind w:firstLine="600"/>
        <w:jc w:val="both"/>
      </w:pPr>
    </w:p>
    <w:p w:rsidR="00482D7C" w:rsidRDefault="00482D7C" w:rsidP="00482D7C">
      <w:pPr>
        <w:ind w:firstLine="600"/>
        <w:jc w:val="both"/>
      </w:pPr>
    </w:p>
    <w:p w:rsidR="00482D7C" w:rsidRDefault="00482D7C" w:rsidP="00482D7C">
      <w:pPr>
        <w:ind w:firstLine="600"/>
        <w:jc w:val="both"/>
      </w:pPr>
    </w:p>
    <w:p w:rsidR="00482D7C" w:rsidRDefault="00482D7C" w:rsidP="00482D7C">
      <w:pPr>
        <w:tabs>
          <w:tab w:val="left" w:pos="3285"/>
        </w:tabs>
        <w:rPr>
          <w:sz w:val="24"/>
        </w:rPr>
      </w:pPr>
      <w:r>
        <w:rPr>
          <w:sz w:val="24"/>
        </w:rPr>
        <w:t>Согласовано</w:t>
      </w:r>
    </w:p>
    <w:p w:rsidR="00482D7C" w:rsidRDefault="00482D7C" w:rsidP="00482D7C">
      <w:pPr>
        <w:tabs>
          <w:tab w:val="left" w:pos="3285"/>
        </w:tabs>
        <w:rPr>
          <w:sz w:val="24"/>
        </w:rPr>
      </w:pPr>
      <w:r>
        <w:rPr>
          <w:sz w:val="24"/>
        </w:rPr>
        <w:t>Зам. директора по УВР</w:t>
      </w:r>
    </w:p>
    <w:p w:rsidR="00482D7C" w:rsidRDefault="00482D7C" w:rsidP="00482D7C">
      <w:pPr>
        <w:tabs>
          <w:tab w:val="left" w:pos="3285"/>
        </w:tabs>
        <w:rPr>
          <w:sz w:val="24"/>
        </w:rPr>
      </w:pPr>
      <w:r>
        <w:rPr>
          <w:sz w:val="24"/>
        </w:rPr>
        <w:t>_______________</w:t>
      </w:r>
      <w:r w:rsidR="00841876">
        <w:rPr>
          <w:sz w:val="24"/>
        </w:rPr>
        <w:t xml:space="preserve"> Макарова С.А.</w:t>
      </w:r>
      <w:r>
        <w:rPr>
          <w:sz w:val="24"/>
        </w:rPr>
        <w:t>.</w:t>
      </w:r>
    </w:p>
    <w:p w:rsidR="00482D7C" w:rsidRDefault="00482D7C" w:rsidP="00482D7C">
      <w:pPr>
        <w:tabs>
          <w:tab w:val="left" w:pos="3285"/>
        </w:tabs>
        <w:rPr>
          <w:sz w:val="24"/>
        </w:rPr>
      </w:pPr>
      <w:r>
        <w:rPr>
          <w:sz w:val="24"/>
        </w:rPr>
        <w:t>_______________201</w:t>
      </w:r>
      <w:r w:rsidR="007F72ED">
        <w:rPr>
          <w:sz w:val="24"/>
        </w:rPr>
        <w:t>8</w:t>
      </w:r>
      <w:r>
        <w:rPr>
          <w:sz w:val="24"/>
        </w:rPr>
        <w:t>г.</w:t>
      </w:r>
    </w:p>
    <w:p w:rsidR="00482D7C" w:rsidRDefault="00482D7C" w:rsidP="00482D7C">
      <w:pPr>
        <w:rPr>
          <w:sz w:val="24"/>
        </w:rPr>
      </w:pPr>
    </w:p>
    <w:p w:rsidR="00482D7C" w:rsidRDefault="00482D7C" w:rsidP="00482D7C">
      <w:pPr>
        <w:ind w:firstLine="600"/>
        <w:jc w:val="both"/>
        <w:rPr>
          <w:sz w:val="24"/>
        </w:rPr>
      </w:pPr>
    </w:p>
    <w:p w:rsidR="00482D7C" w:rsidRDefault="00482D7C" w:rsidP="00482D7C">
      <w:pPr>
        <w:tabs>
          <w:tab w:val="left" w:pos="3285"/>
        </w:tabs>
        <w:jc w:val="both"/>
        <w:rPr>
          <w:sz w:val="24"/>
        </w:rPr>
      </w:pPr>
    </w:p>
    <w:p w:rsidR="00482D7C" w:rsidRDefault="00482D7C" w:rsidP="00482D7C"/>
    <w:p w:rsidR="00741D09" w:rsidRDefault="00741D09"/>
    <w:sectPr w:rsidR="00741D09" w:rsidSect="0086127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</w:abstractNum>
  <w:abstractNum w:abstractNumId="2">
    <w:nsid w:val="41AD49C5"/>
    <w:multiLevelType w:val="hybridMultilevel"/>
    <w:tmpl w:val="9BB6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82D7C"/>
    <w:rsid w:val="000533CD"/>
    <w:rsid w:val="00127EFE"/>
    <w:rsid w:val="00175BBC"/>
    <w:rsid w:val="001B1371"/>
    <w:rsid w:val="00220AB5"/>
    <w:rsid w:val="0023329C"/>
    <w:rsid w:val="002A348C"/>
    <w:rsid w:val="00321B0F"/>
    <w:rsid w:val="00372A3B"/>
    <w:rsid w:val="003A6976"/>
    <w:rsid w:val="004015F8"/>
    <w:rsid w:val="00457A67"/>
    <w:rsid w:val="0047191E"/>
    <w:rsid w:val="00482D7C"/>
    <w:rsid w:val="00490631"/>
    <w:rsid w:val="004E0E5D"/>
    <w:rsid w:val="004F50E5"/>
    <w:rsid w:val="00535823"/>
    <w:rsid w:val="00554D5C"/>
    <w:rsid w:val="0057103E"/>
    <w:rsid w:val="00581B06"/>
    <w:rsid w:val="005974A0"/>
    <w:rsid w:val="005C12E4"/>
    <w:rsid w:val="005C702D"/>
    <w:rsid w:val="0060775C"/>
    <w:rsid w:val="00651E71"/>
    <w:rsid w:val="00736DD8"/>
    <w:rsid w:val="00741D09"/>
    <w:rsid w:val="007D0873"/>
    <w:rsid w:val="007F72ED"/>
    <w:rsid w:val="007F78EA"/>
    <w:rsid w:val="00816206"/>
    <w:rsid w:val="00841876"/>
    <w:rsid w:val="0086127B"/>
    <w:rsid w:val="00882E7E"/>
    <w:rsid w:val="00896350"/>
    <w:rsid w:val="008A43E1"/>
    <w:rsid w:val="008B5EC4"/>
    <w:rsid w:val="00963A8A"/>
    <w:rsid w:val="00976445"/>
    <w:rsid w:val="00994B52"/>
    <w:rsid w:val="009A6E28"/>
    <w:rsid w:val="00AD1A04"/>
    <w:rsid w:val="00AD48B7"/>
    <w:rsid w:val="00AE28F8"/>
    <w:rsid w:val="00AE6500"/>
    <w:rsid w:val="00B100A2"/>
    <w:rsid w:val="00B15AB5"/>
    <w:rsid w:val="00B71C6C"/>
    <w:rsid w:val="00BE752D"/>
    <w:rsid w:val="00C73EF4"/>
    <w:rsid w:val="00CA0BB8"/>
    <w:rsid w:val="00CC1A12"/>
    <w:rsid w:val="00CE5A12"/>
    <w:rsid w:val="00D132D2"/>
    <w:rsid w:val="00D437C9"/>
    <w:rsid w:val="00DC5823"/>
    <w:rsid w:val="00E00F58"/>
    <w:rsid w:val="00E64512"/>
    <w:rsid w:val="00F04B14"/>
    <w:rsid w:val="00F13251"/>
    <w:rsid w:val="00F46DD0"/>
    <w:rsid w:val="00F863C0"/>
    <w:rsid w:val="00FC26E8"/>
    <w:rsid w:val="00FD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2D7C"/>
    <w:pPr>
      <w:keepNext/>
      <w:tabs>
        <w:tab w:val="num" w:pos="1200"/>
      </w:tabs>
      <w:suppressAutoHyphens w:val="0"/>
      <w:ind w:left="1200" w:hanging="3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D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link w:val="a4"/>
    <w:qFormat/>
    <w:rsid w:val="00482D7C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rsid w:val="00482D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82D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2D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482D7C"/>
    <w:pPr>
      <w:suppressAutoHyphens w:val="0"/>
      <w:ind w:firstLine="600"/>
    </w:pPr>
    <w:rPr>
      <w:sz w:val="24"/>
    </w:rPr>
  </w:style>
  <w:style w:type="table" w:styleId="a7">
    <w:name w:val="Table Grid"/>
    <w:basedOn w:val="a1"/>
    <w:rsid w:val="0048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82D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482D7C"/>
    <w:pPr>
      <w:suppressAutoHyphens w:val="0"/>
      <w:spacing w:before="150" w:after="150"/>
    </w:pPr>
    <w:rPr>
      <w:sz w:val="24"/>
      <w:lang w:eastAsia="ru-RU"/>
    </w:rPr>
  </w:style>
  <w:style w:type="character" w:styleId="aa">
    <w:name w:val="Emphasis"/>
    <w:basedOn w:val="a0"/>
    <w:uiPriority w:val="20"/>
    <w:qFormat/>
    <w:rsid w:val="00482D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F8FE-C94B-4563-BA28-81DCF42B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31</cp:revision>
  <dcterms:created xsi:type="dcterms:W3CDTF">2016-09-04T10:44:00Z</dcterms:created>
  <dcterms:modified xsi:type="dcterms:W3CDTF">2019-01-26T06:44:00Z</dcterms:modified>
</cp:coreProperties>
</file>