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53" w:rsidRPr="008E34F3" w:rsidRDefault="00513F53" w:rsidP="00513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13F53" w:rsidRPr="008E34F3" w:rsidRDefault="00513F53" w:rsidP="0051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513F53" w:rsidRPr="008E34F3" w:rsidTr="00A3404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3" w:rsidRPr="008E34F3" w:rsidRDefault="00513F53" w:rsidP="00A3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3F53" w:rsidRPr="008E34F3" w:rsidRDefault="00513F53" w:rsidP="00A3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F53" w:rsidRPr="008E34F3" w:rsidRDefault="00513F53" w:rsidP="00A34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3" w:rsidRPr="008E34F3" w:rsidRDefault="00513F53" w:rsidP="00A3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513F53" w:rsidRPr="008E34F3" w:rsidRDefault="00513F53" w:rsidP="00A3404F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513F53" w:rsidRPr="008E34F3" w:rsidRDefault="00513F53" w:rsidP="00A3404F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Приказ № _______от _________2018 г.</w:t>
            </w:r>
          </w:p>
          <w:p w:rsidR="00513F53" w:rsidRPr="008E34F3" w:rsidRDefault="00513F53" w:rsidP="00A34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13F53" w:rsidRPr="008E34F3" w:rsidRDefault="00513F53" w:rsidP="0051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34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13F53" w:rsidRPr="008E34F3" w:rsidRDefault="00513F53" w:rsidP="00513F53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513F53" w:rsidRPr="008E34F3" w:rsidRDefault="00513F53" w:rsidP="0051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ИНДИВИДУАЛЬНАЯ ПРОГРАММА РАЗВИТИЯ,</w:t>
      </w:r>
    </w:p>
    <w:p w:rsidR="00513F53" w:rsidRPr="008E34F3" w:rsidRDefault="00513F53" w:rsidP="0051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адаптированной основной общеобразовательной программе</w:t>
      </w:r>
      <w:r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для обучающихся с ОВЗ вариант 8.4</w:t>
      </w:r>
    </w:p>
    <w:p w:rsidR="00513F53" w:rsidRPr="008E34F3" w:rsidRDefault="00513F53" w:rsidP="0051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F53" w:rsidRPr="008E34F3" w:rsidRDefault="00513F53" w:rsidP="0051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sz w:val="24"/>
          <w:szCs w:val="28"/>
          <w:lang w:eastAsia="ru-RU"/>
        </w:rPr>
        <w:t>2 «Б» класс</w:t>
      </w:r>
    </w:p>
    <w:p w:rsidR="00513F53" w:rsidRPr="008E34F3" w:rsidRDefault="00513F53" w:rsidP="00513F5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0" w:name="_GoBack"/>
      <w:bookmarkEnd w:id="0"/>
      <w:r w:rsidRPr="008E34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13F53" w:rsidRPr="008E34F3" w:rsidRDefault="00513F53" w:rsidP="00513F5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3F53" w:rsidRPr="008E34F3" w:rsidRDefault="00513F53" w:rsidP="00513F5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Учителя: Смирнова Е. В. Дубинина Е.В., Егорова О.В., Авдеева С.Н., </w:t>
      </w:r>
      <w:r w:rsidRPr="008E34F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Крупская Е.М., Кудрявцева Т.В.</w:t>
      </w:r>
    </w:p>
    <w:p w:rsidR="00513F53" w:rsidRPr="008E34F3" w:rsidRDefault="00513F53" w:rsidP="0051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3F53" w:rsidRPr="008E34F3" w:rsidRDefault="00513F53" w:rsidP="00513F5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2018-2019 учебный год</w:t>
      </w:r>
    </w:p>
    <w:p w:rsidR="00513F53" w:rsidRPr="008E34F3" w:rsidRDefault="00513F53" w:rsidP="00513F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F3688" w:rsidRPr="008E34F3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1. </w:t>
      </w: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Общие сведения о ребёнке</w:t>
      </w:r>
      <w:r w:rsidR="00513F53"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</w:t>
      </w:r>
      <w:r w:rsidR="00513F53" w:rsidRPr="008E34F3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 Попова Ксения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ребенка: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 19.04.2010 (8 лет)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обучения: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513F53"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(особые потребности):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особые потребности</w:t>
      </w:r>
    </w:p>
    <w:p w:rsidR="00513F53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ПМПК: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Обучение по АООП для детей с РАС (8.4)</w:t>
      </w:r>
    </w:p>
    <w:p w:rsidR="00513F53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обучение в отдельном классе или образовательной организации, осуществляющей обучение по АООП </w:t>
      </w:r>
      <w:r w:rsidR="00513F53"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 </w:t>
      </w:r>
    </w:p>
    <w:p w:rsidR="00513F53" w:rsidRPr="008E34F3" w:rsidRDefault="00513F53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логопедическая коррекция,</w:t>
      </w:r>
      <w:r w:rsidR="00CF3688"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направленная на преодоление системного недоразвития речи тяжелой степени </w:t>
      </w:r>
    </w:p>
    <w:p w:rsidR="00513F53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с дефектологом по формированию навыков продуктивного взаимодействия по развитию сенсорных интеграций, коррекции и развитию познавательных процессов, формированию стереотипа поведения в организованной учебной деятельности.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индивидуальные и групповые занятия с психологом; консультирование родителей по вопросам взаимодействия с ребенком</w:t>
      </w:r>
    </w:p>
    <w:p w:rsidR="00CF3688" w:rsidRPr="008E34F3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 Психолого-педагогическая характеристика обучающегося на начало учебного года</w:t>
      </w:r>
      <w:r w:rsidRPr="008E34F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1. Год обучения ребенка в образовательной организации.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2018-2019 учебного года учащаяся демонстрирует значительный откат в психическом развитии, проявляющийся в утрате сформированных ранее навыков и умений (умение удерживать позу, контролировать слюнотечение, контроль собственного поведения). В речевой сфере отмечается оперирование отдельными простыми словами и словосочетаниями ("пить", "обед", "куда пошла", "где Даня").  В мышлении наблюдается нарушение развития всех операций, формирование зачатков наглядно-действенного мышления.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2. Социальная картина (семейное окружение; бытовые условия семьи; отношение семьи к ребенку).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неполная. Бытовые условия удовлетворительные. Отношение семьи к ребенку поверхностное, связанное с элементарным уходом и удовлетворением физических потребностей (еда, туалет).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3. Данные о физическом здоровье, двигательном и сенсорном развитии ребенка.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снижено по сравнению с возрастной нормой и проявляется в слабой </w:t>
      </w:r>
      <w:proofErr w:type="spellStart"/>
      <w:r w:rsid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скоординированности</w:t>
      </w:r>
      <w:proofErr w:type="spellEnd"/>
      <w:r w:rsid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движений, в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неуклюжей походке, не владением мелкой моторикой. Сенсорное развитие грубо отстает от возрастной нормы и проявляется в неумении сличать цвета и формы. Не знает названия цветов, простых форм.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4. Характеристика поведенческих и эмоциональных реакций ребенка, наблюдаемых специалистами.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поведении учащейся преобладает негативизм, отрицательное отношение к учебным предметам и учебной деятельности в целом. Медленно включается в занятие и нуждается в постоянной помощи и стимуляции педагога. В эмоциональных реакциях на психол</w:t>
      </w:r>
      <w:r w:rsid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огических занятиях преобладает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пассивно-негативное настроение. Требуется постоянная стимулирующая и направляющая помощь психолога.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Социальные компетенции: 5.1. Базовые учебные действия.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формирования принятие простой инструкции и умение удерживать позу за партой.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5.2. Коммуникативные возможности (речь и общение).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Диалогическая речь </w:t>
      </w:r>
      <w:proofErr w:type="spellStart"/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отсутсвует</w:t>
      </w:r>
      <w:proofErr w:type="spellEnd"/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Экспрессиная</w:t>
      </w:r>
      <w:proofErr w:type="spellEnd"/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представлена отдельными простыми словами и словосочетаниями, которые носят характер штампов.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lang w:eastAsia="ru-RU"/>
        </w:rPr>
        <w:t>5.3. Игровая деятельность.</w:t>
      </w:r>
      <w:r w:rsidR="00F525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Отсутсвуют</w:t>
      </w:r>
      <w:proofErr w:type="spellEnd"/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зачатки игровой деятельности и игрового взаимодействия. Предметного манипулирования не наблюдается.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5.4. Предметно-практическая деятельность (действия с предметами, инструментами, материалами).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действия с предметами представлены в виде деструктивных действий (рвет бумагу, бросает предметы на пол, пинает вещи).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lastRenderedPageBreak/>
        <w:t xml:space="preserve">5.5. Самообслуживание. </w:t>
      </w:r>
      <w:proofErr w:type="spellStart"/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Отсутсвует</w:t>
      </w:r>
      <w:proofErr w:type="spellEnd"/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Ученица не может самостоятельно есть, обслуживать себя.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5.6. Бытовая и трудовая деятельность. </w:t>
      </w:r>
      <w:proofErr w:type="spellStart"/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Отсутсвует</w:t>
      </w:r>
      <w:proofErr w:type="spellEnd"/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5.7. Математические представления. </w:t>
      </w:r>
      <w:proofErr w:type="spellStart"/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Отсутсвуют</w:t>
      </w:r>
      <w:proofErr w:type="spellEnd"/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полностью. На протяжении первого года обучения ученица показала крайне низкую динамику в овладении элементарными математическими представлениями (счет в пределах 5, сличение схожих предметов и др.). 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5.8. Представления об окружающем мире (о себе, ближайшем окружении, природном, растительном, социальном мире).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сформированы. 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6. Потребность в уходе. Необходимый объем помощи со стороны окружающих: полная / частичная, постоянная / эпизодическая</w:t>
      </w:r>
      <w:r w:rsidRPr="008E34F3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Нуждается в постоянном контроле и уходе.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7. Потребность в присмотре. Требуется постоянный / эпизодический контроль, необходимо планировать занятость ребенка.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тотальный контроль и присмотр.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8. Выводы по итогам оценки: приоритетное содержание обучения и воспитания на предстоящий период.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принятию простых инструкций (дай, возьми, сядь, покажи, встань). Обучение узнаванию простых предметов и их изображений. Обучению произвольному управлению собственным телом (сидеть за партой, выходить из класса). Формирование простейших представлений о себе и окружающем мире; простейших математических представлений. Развитие вербальной коммуникации.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88" w:rsidRPr="008E34F3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 Индивидуальный учебный план.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992"/>
        <w:gridCol w:w="1418"/>
        <w:gridCol w:w="1276"/>
        <w:gridCol w:w="1559"/>
        <w:gridCol w:w="1417"/>
        <w:gridCol w:w="1276"/>
        <w:gridCol w:w="1276"/>
      </w:tblGrid>
      <w:tr w:rsidR="00CF3688" w:rsidRPr="008E34F3" w:rsidTr="00CF3688">
        <w:trPr>
          <w:tblHeader/>
        </w:trPr>
        <w:tc>
          <w:tcPr>
            <w:tcW w:w="183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коррекционный курс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222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занятия</w:t>
            </w:r>
          </w:p>
        </w:tc>
      </w:tr>
      <w:tr w:rsidR="00CF3688" w:rsidRPr="008E34F3" w:rsidTr="00CF3688">
        <w:trPr>
          <w:tblHeader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Воспитатель/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(доп.) коммуникация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Домоводство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действия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D1400A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88" w:rsidRPr="008E34F3" w:rsidTr="00CF3688">
        <w:trPr>
          <w:trHeight w:val="786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9214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3688" w:rsidRPr="008E34F3" w:rsidTr="00CF3688">
        <w:trPr>
          <w:trHeight w:val="533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14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3688" w:rsidRPr="008E34F3" w:rsidRDefault="00D1400A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:rsidR="001769B4" w:rsidRPr="008E34F3" w:rsidRDefault="001769B4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3688" w:rsidRPr="008E34F3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4.1. Формирование базовых учебных действий.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Программа формирования базовых учебных действий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15.1. 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15.1.1. Спокойное пребывание в новой среде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15.1.2. Перемещение в новой среде без проявлений дискомфорта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Принятие контакта, инициированного взрослым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Установление контакта с педагогом и другими взрослыми, участвующими в организации учебного процесса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Ориентация в учебной среде (пространство, материалы, расписание) класса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Планирование учебного дня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Ориентация в расписании дня (последовательности событий/занятий, очередности действий)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Следование расписанию дня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15.2. Формирование учебного поведения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15.2.1. Поддержание правильной позы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15.2.2. Направленность взгляда на лицо взрослого, на выполняемое задание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15.2.3. Подражание простым движениям и действиям с предметами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15.2.4. Выполнение простых речевых инструкций (дай, возьми, встань, сядь, подними и др.)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15.2.5. Принятие помощи взрослого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15.2.6. Использование по назначению учебных материалов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15.2.7. Выполнение простых действий с одним предметом (по подражанию)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15.2.8. Выполнение действий с предметами (по подражанию)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15.2.9. Выполнение простых действий с картинками (по подражанию)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15.2.10. Соотнесение одинаковых предметов (по образцу)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15.2.11. Соотнесение одинаковых изображений (по образцу)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15.2.12. Выполнение простых действий с предметами и изображениями (по образцу)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15.2.13. Соотнесения предмета с соответствующим изображением (по образцу)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15.2.14. Выполнение простых действий по наглядным алгоритмам (расписаниям) (по образцу)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15.2.15. Сидение за столом в течение определенного периода времени на групповом занятии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15.2.16. Выполнение движений и действий с предметами по подражанию и по образцу на групповом занятии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15.2.17. Выполнение речевых инструкций на групповом занятии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15.2.18. Выполнение задания в течение определенного временного промежутка на групповом занятии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15.2.19. Принятие помощи учителя на групповом занятии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15.3. Формирование умения выполнять задания в соответствии с определенными характеристиками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15.3.1. Выполнение задания полностью (от начала до конца)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15.3.2. Выполнение задания в течение периода времени, обозначенного наглядно (при помощи таймера, будильника, песочных часов)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15.3.3. Выполнение задания с заданными качественными параметрами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15.3.4. Переход от одного задания (операции, действия) к другому в соответствии с расписанием занятий, алгоритмом действия и т.д.</w:t>
      </w:r>
    </w:p>
    <w:p w:rsidR="001769B4" w:rsidRPr="008E34F3" w:rsidRDefault="001769B4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688" w:rsidRPr="008E34F3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4.2. Содержание учебных предметов и коррекционных курсов.</w:t>
      </w:r>
    </w:p>
    <w:tbl>
      <w:tblPr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8"/>
        <w:gridCol w:w="1531"/>
        <w:gridCol w:w="1531"/>
      </w:tblGrid>
      <w:tr w:rsidR="008E34F3" w:rsidRPr="008E34F3" w:rsidTr="002C5A22">
        <w:trPr>
          <w:tblHeader/>
        </w:trPr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Речь и альтернативная (дополнительная) коммуникация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Коммуникация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1.1.1. Коммуникация с использованием вербальных средств.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 Использование слова как средства коммуникации: * приветствовать собеседника (прощаться с ним)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 Использование предложения как средства коммуникации: * приветствовать собеседника (прощаться с ним)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Развитие речи средствами вербальной и невербальной коммуникации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1.2.1.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Импрессивная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речь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 Понимание слова, обозначающего собственное имя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 Понимание слов, обозначающих названия членов семьи, имена членов семьи, учащихся класса, педагогов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 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1.2.1.4. 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1.2.1.5. Понимание слов, обозначающих действия (пить, есть, сидеть, стоять, бегать, спать, рисовать, играть, гулять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1.2.1.6. Понимание слов, обозначающих признак предмета (цвет, величина, форма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1.2.1.7. Понимание слов, обозначающих признак действия, состояние (громко, тихо, быстро, медленно, хорошо, плохо, весело, грустно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1.2.1.10. Понимание слов, обозначающих взаимосвязь слов в предложении (в, на, под, из, из-за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1.2.1.11. Понимание простых предложений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 Экспрессивная речь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 Называние собственного имени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 Называние членов семьи, имён членов семьи (учащихся класса, педагогов класса)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 Называние (употребление)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1.2.2.5. 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1.2.2.6. Называние (употребление) слов, обозначающих действия (пить, есть, сидеть, стоять, бегать, спать, рисовать, играть, гулять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1.2.2.7. Называние (употребление) слов, обозначающих признак предмета (цвет, величина, форма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1.2.2.8. Называние (употребление) слов, обозначающих признак действия, состояние (громко, тихо, быстро, медленно, хорошо, плохо, весело, грустно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1.2.2.9. Называние (употребление) слов, указывающих на предмет, его признак (я, он, мой, твой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1.2.2.11. Называние (употребление) слов, обозначающих взаимосвязь слов в предложении (в, на, под, из, из-за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1.2.2.12. Называние (употребление) простых предложений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Чтение и письмо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1.3.2. Начальные навыки чтения и письма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 Узнавание (различение) образов графем (букв)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1.3.2.3. Соотнесение звука с буквой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1.3.2.5. Называние буквы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1.3.2.6. Чтение слога (слова)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Математические представления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Количественные представления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Нахождение одинаковых предметов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Разъединение множества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Различение множеств: «один», «много», «мало», «пусто»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 Сравнение множеств без пересчета (с пересчетом)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Представления о форме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Узнавание (различение) геометрических тел: «шар», «куб», «призма», «брусок»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Соотнесение формы предметов с геометрическими телами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Пространственные представления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 Перемещение в пространстве в заданном направлении: вверх, вниз, вперёд, назад, вправо, влево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 Ориентация на плоскости: вверху (верх), внизу (низ), в середине (центре), справа, слева, верхний (нижний, правый, левый) край листа, верхняя (нижняя, правая, левая) часть листа, верхний (нижний) правый (левый) угол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Временные представления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2.4.1. Узнавание (различение) частей суток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 Знание порядка следования частей суток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 Различение времен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 Знание порядка следования сезонов в году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Представления о величине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Различение однородных (разнородных по одному признаку) предметов по величине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Сравнение 2-х предметов по величине способом приложения (приставления), «на глаз», наложения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2.5.5. Различение однородных (разнородных) предметов по длине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2.5.7. Различение однородных (разнородных) предметов по ширине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2.5.9. Различение предметов по высоте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2.5.15. Различение предметов по толщине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2.5.17. Различение предметов по глубине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Окружающий природный мир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Временные представления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Узнавание (различение) частей суток (утро, день, вечер, ночь)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3.1.19. Узнавание (различение) явлений природы (дождь, снегопад, листопад, гроза, радуга, туман, гром, ветер)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3.1.20. Соотнесение явлений природы с временем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Животный мир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Знание строения животного (голова, туловище, лапы, ноги, рога, хвост, копыта, грива, шерсть, вымя, пятачок, уши)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Узнавание (различение) домашних животных (корова, свинья, лошадь, коза, овца (баран), кот, собака)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 Объединение животных в группу «домашние животные»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3.2.10. Узнавание (различение) детенышей домашних животных (теленок, поросенок, жеребенок, козленок, ягненок, котенок, щенок)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3.2.11. Узнавание (различение) диких животных (лиса, заяц, волк, медведь, лось, белка, еж, кабан, тигр)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3.2.14. Объединение диких животных в группу «дикие животные»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3.2.16. Узнавание (различение) детенышей диких животных (волчонок, лисенок, медвежонок, зайчонок, бельчонок, ежонок)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3.2.28. Узнавание (различение) домашних птиц (курица (петух), утка, гусь, индюк)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3.2.31. Объединение домашних птиц в группу «домашние птицы»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3.2.33. Узнавание (различение) детенышей домашних птиц (цыпленок, утенок, гусенок, индюшонок)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3.2.34. Узнавание (различение) зимующих птиц (голубь, ворона, воробей, дятел, синица, снегирь, сова)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3.2.35. Узнавание (различение) перелетных птиц (аист, ласточка, дикая утка, дикий гусь, грач, журавль)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3.2.48. Узнавание (различение) речных насекомых (жук, бабочка, стрекоза, муравей, кузнечик, муха, комар, пчела, таракан)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3.2.55. Узнавание (различение) животных, живущих в квартире (кошка, собака, декоративные птицы, аквариумные рыбки, черепахи, хомяки)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Объекты природы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Узнавание Солнца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 Узнавание Луны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3.3.18. Узнавание леса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3.3.22. Узнавание луга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3.3.31. Узнавание воды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3.3.34. Узнавание реки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3.3.37. Узнавание водоема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3.3.40. Узнавание огня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Растительный мир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 Узнавание (различение) растений (дерево, куст, трава)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3.4.5. Узнавание (различение) деревьев (берёза, дуб, клён, ель, осина, сосна, ива, каштан)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3.4.7. Узнавание (различение) плодовых деревьев (вишня, яблоня, груша, слива)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3.4.14. Узнавание (различение) фруктов (яблоко, банан, лимон, апельсин, груша, мандарин, персик, абрикос, киви) по внешнему виду (вкусу, запаху)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3.4.18. Узнавание (различение) овощей (лук, картофель, морковь, свекла, репа, редис, тыква, кабачок, перец) по внешнему виду (вкусу, запаху)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3.4.20. Знание значения овощей в жизни человека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3.4.22. Узнавание (различение) ягод (смородина, клубника, малина, крыжовник, земляника, черника, ежевика, голубика, брусника, клюква) по внешнему виду (вкусу, запаху)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Человек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Представления о себе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Узнавание (различение) мальчика и девочки по внешнему виду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 Идентификация себя как мальчика (девочки), юноши (девушки)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 Узнавание (различение) частей тела (голова (волосы, уши, шея, лицо), туловище (спина, живот), руки (локоть, ладонь, пальцы), ноги (колено, ступня, пальцы, пятка)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 Знание назначения частей тела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 Узнавание (различение) частей лица человека (глаза, брови, нос, лоб, рот (губы, язык, зубы)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4.1.11. Сообщение о состоянии своего здоровья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4.1.12. Называние своего имени и фамилии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4.1.13. Называние своего возраста (даты рождения)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Семья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Узнавание (различение) членов семьи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 Узнавание (различение) детей и взрослых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Гигиена тела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4.3.4. Вытирание рук полотенцем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4.3.12. Вытирание лица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 Обращение с одеждой и обувью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4.4.2. Знание назначения предметов одежды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 Узнавание (различение) деталей предметов одежды (пуговицы (молнии, заклепки), рукав (воротник, манжеты))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4.4.5. Узнавание (различение) предметов обуви (сапоги (валенки), ботинки, кроссовки, туфли, сандалии, тапки)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4.4.8. Узнавание (различение) головных уборов (шапка, шляпа, кепка, панама, платок)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 Прием пищи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4.5.1. Сообщение о желании пить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4.5.3. 4.5.3. Питье из кружки /стакана (захват кружки /стакана, поднесение кружки/стакана ко рту, наклон кружки/стакана, втягивание / вливание жидкости в рот, опускание кружки/стакана на стол)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4.5.5. Сообщение о желании есть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4.5.7. Еда ложкой (захват ложки, зачерпывание ложкой пищи из тарелки, поднесение ложки с пищей ко рту, снятие с ложки пищи губами, опускание ложки в тарелку)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4.5.10. Использование салфетки во время приема пищи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4.6. Туалет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4.6.1. Сообщение о желании сходить в туалет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Окружающий социальный мир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 Школа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 Узнавание (различение) помещений школы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 Знание назначения помещений школы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 Нахождение помещений школ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 Предметы и материалы, изготовленные человеком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 Знание свойств бумаги (рвется, мнется, намокает)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 Предметы быта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6.3.4. Узнавание (различение) предметов мебели: стол, стул, диван, шкаф, полка, кресло, кровать, табурет, комод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6.3.5. Знание назначения предметов мебели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6.3.7. Узнавание (различение) предметов посуды: тарелка, стакан, кружка, ложка, вилка, нож, кастрюля, сковорода, чайник, половник, нож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6.3.8. Знание назначение предметов посуды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6.3.11. Узнавание (различение) предметов интерьера: светильник, зеркало, штора, скатерть, ваза, статуэтки, свечи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6.4. Квартира, дом, двор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 Узнавание (различение) частей дома (стена, крыша, окно, дверь, потолок, пол)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6.4.2. Узнавание (различение) типов домов (одноэтажный (многоэтажный), каменный (деревянный), городской (сельский, дачный) дом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6.4.3. Узнавание (различение) мест общего пользования в доме (чердак, подвал, подъезд, лестничная площадка, лифт)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6.4.7. Узнавание (различение) помещений квартиры (комната (спальная, детская, гостиная), прихожая, кухня, ванная комната, санузел, балкон)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6.4.8. Знание функционального назначения помещений квартиры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6.5. Город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6.5.3. Узнавание (различение) профессий (врач, продавец, кассир, повар, строитель, парикмахер, почтальон, работник химчистки, работник банка)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6.5.6. Узнавание (различение) частей территории улицы (проезжая часть, тротуар)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6.5.7. Узнавание (различение) технических средств организации дорожного движения (дорожный знак («Пешеходный переход»), разметка («зебра»), светофор)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6.6. Транспорт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6.6.2. Знание назначения наземного транспорта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6.6.4. Узнавание (различение) воздушного транспорта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6.6.15. Узнавание (различение) общественного транспорта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Музыка и движение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 Слушание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 Различение тихого и громкого звучания музыки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 Определение начала и конца звучания музыки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7.1.4. Узнавание знакомой песни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7.1.7. Узнавание (различение) веселой (грустной) музыки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 Пение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 Подпевание отдельных звуков (слогов, слов), повторяющихся звуков (слогов, слов)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7.3. Движение под музыку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 Выполнение движений разными частями тела под музыку (топанье, хлопанье в ладоши, «фонарики», «пружинка», наклоны головы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7.3.10. Выполнение движений, соответствующих словам песни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 Игра на музыкальных инструментах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 Узнавание (различение) контрастных (сходных) по звучанию музыкальных инструментов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7.4.2. Освоение приемов игры на музыкальных инструментах, не имеющих звукоряд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7.4.4. Сопровождение мелодии игрой на музыкальном инструменте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7.4.5. Своевременное вступление и окончание игры на музыкальном инструменте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Изобразительная деятельность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 Аппликация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8.1.1. Узнавание (различение) разных видов бумаги: цветная бумага, картон, фольга, салфетка и др.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8.1.3.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 Отрывание бумаги заданной формы (размера)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8.1.7. Намазывание всей (части) поверхности клеем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8.1.12. Сборка изображения объекта из нескольких деталей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8.1.14. Соединение деталей между собой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 Лепка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8.2.1. Узнавание (различение) пластичных материалов: пластилин, тесто, глина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 Разминание пластилина (теста, глины)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8.2.5. Отрывание кусочка материала от целого куска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8.2.6. Откручивание кусочка материала от целого куска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8.2.7.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Отщипывание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кусочка материала от целого куска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8.2.9. Размазывание пластилина по шаблону (внутри контура)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8.2.10. Катание колбаски на доске (в руках)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8.2.11. Катание шарика на доске (в руках)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8.2.14. Сгибание колбаски в кольцо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8.2.18. Расплющивание материала на доске (между ладонями, между пальцами)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8.2.19. Скручивание колбаски (лепешки, полоски)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8.2.20.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Защипывание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 детали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8.2.21. Соединение деталей изделия прижатием (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примазыванием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прищипыванием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8.3. Рисование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8.3.1. Узнавание (различение) материалов и инструментов, используемых для рисования: краски, мелки, карандаши, фломастеры, палитра, мольберт, кисти, емкость для воды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8.3.2. Оставление графического следа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8.3.3. Освоение приемов рисования карандашом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8.3.4. Соблюдение последовательности действий при работе с красками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8.3.5. Освоение приемов рисования кистью: прием касания, прием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 наращивания массы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8.3.6. Выбор цвета для рисования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8.3.8. Рисование точек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8.3.9. Рисование (вертикальных, горизонтальных, наклонных) линий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8.3.11. Рисование геометрической фигуры (круг, овал, квадрат, прямоугольник, треугольник)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8.3.12. Закрашивание внутри контура (заполнение всей поверхности внутри контура)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Адаптивная физкультура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 Физическая подготовка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9.1.2. Общеразвивающие и корригирующие упражнения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9.1.2.1. Произвольный вдох (выдох) через рот (нос)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9.1.2.2. Произвольный вдох через нос (рот), выдох через рот (нос)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9.1.2.3. Одновременное (поочередное) сгибание (разгибание) пальцев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9.1.2.4. Противопоставление первого пальца остальным на одной руке (одновременно двумя руками), пальцы одной руки пальцам другой руки поочередно (одновременно)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9.1.2.6. Круговые движения кистью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9.1.2.7. Сгибание фаланг пальцев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9.1.2.9. Круговые движения руками в исходном положении «руки к плечам»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9.1.2.11. Движения головой: наклоны вперед (назад, в стороны), повороты, круговые движения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9.1.2.13. Наклоны туловища вперед (в стороны, назад)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9.1.2.14. Повороты туловища вправо (влево)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9.1.2.16. Наклоны туловища в сочетании с поворотами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9.1.2.18. Ходьба с высоким подниманием колен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9.1.2.21. Приседание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9.1.2.32. Ходьба ровным шагом, на носках, на пятках, высоко поднимая бедро, захлестывая голень, приставным шагом, широким шагом, в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приседе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9.1.2.33. Ходьба в умеренном (медленном, быстром) темпе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9.1.3. Прыжки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9.1.3.1. Прыжки на двух ногах на месте (с поворотами, с движениями рук), с продвижением вперед (назад, вправо, влево)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9.1.3.2. Прыжки на одной ноге на месте, с продвижением вперед (назад, вправо, влево)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9.1.3.3. Перепрыгивание с одной ноги на другую на месте, с продвижением вперед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9.1.3.5. Прыжки в высоту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9.1.5. Броски, ловля, метание, передача предметов и перенос груза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9.1.5.2. Броски среднего (маленького) мяча двумя руками (одной рукой) вверх (о пол, о стену)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9.1.5.3. Ловля среднего (маленького) мяча двумя руками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9.1.5.6. Метание в цель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Сенсорное развитие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 Зрительное восприятие.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11.1.1. Фиксация взгляда на лице человека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11.1.2. Фиксация взгляда на неподвижном светящемся предмете (фонарик, пламя свечи, светящиеся игрушки)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11.1.3. Фиксация взгляда на неподвижном предмете, расположенном (на уровне глаз, выше и ниже уровня глаз) напротив ребенка (справа, слева от ребенка)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11.1.4. Прослеживание взглядом за движущимся близко расположенным предметом по горизонтали (по вертикали, по кругу, вперед/назад)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11.1.5. Прослеживание взглядом за движущимся удаленным объектом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11.1.6. Формирование умения дифференцировать предметы по цвету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11.1.7. Формирование умения узнавать цвет объектов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11.2. Слуховое восприятие.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11.2.1. Локализация неподвижного источника звука, расположенного на уровне уха (плеча, талии)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11.2.2. Прослеживание за близко расположенным перемещающимся источником звука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11.2.3. Локализация неподвижного удаленного источника звука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11.2.4. Соотнесение звука с его источником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11.2.5. Нахождение одинаковых по звучанию объектов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11.3. Кинестетическое восприятие.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11.3.1. Адекватная эмоционально-двигательная реакция на прикосновения человека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11.3.2. Адекватная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11.3.3. Адекватная реакция на вибрацию, исходящую от объектов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11.3.4. Адекватная реакция на давление на поверхность тела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11.3.5. Адекватная реакция на горизонтальное (вертикальное) положение тела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11.3.6. Адекватная реакция на изменение положения тела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11.3.7. Адекватная реакция на положение частей тела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11.3.8. Адекватная реакция на соприкосновение тела с разными видами поверхностей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11.3.9. Различение материалов (дерево, металл, клейстер, крупа, вода и др.) по температуре (холодный, горячий), фактуре (гладкий, шероховатый), влажности (мокрый, сухой), вязкости (жидкий, густой)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Предметно-практические действия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 Действия с материалами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12.1.1.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(салфетки, туалетная бумага, бумажные полотенца, газета, цветная, папиросная бумага, калька и др.) двумя руками (одной рукой, пальцами)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12.1.2. Разрывание материала (бумагу, вату, природный материал) двумя руками, направляя руки в разные стороны (двумя руками, направляя одну руку к себе, другую руку от себя; пальцами обеих рук, направляя одну руку к себе, другую руку от себя)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12.1.3. Размазывание материала руками (сверху вниз, слева направо, по кругу)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12.1.4. Разминание материала (тесто, пластилин, глина, пластичная масса) двумя руками (одной рукой)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12.1.7. Наматывание материала (бельевая веревка, шпагат, шерстяные нитки, шнур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 Действия с предметами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12.2.1. Захватывание, удержание, отпускание предмета (шарики, кубики, мелкие игрушки, шишки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12.2.2. Встряхивание предмета, издающего звук (бутылочки с бусинками или крупой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12.2.3. Толкание предмета от себя (игрушка на колесиках, ящик, входная дверь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12.2.4. Притягивание предмета к себе (игрушка на колесиках, ящик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12.2.5. Вращение предмета (завинчивающиеся крышки на банках, бутылках, детали конструктора с болтами и гайками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12.2.6. Нажимание на предмет (юла, рычаг, кнопка, коммуникатор и др.) всей кистью (пальцем)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12.2.7. Сжимание предмета (звучащие игрушки из разных материалов, прищепки, губки и др.) двумя руками (одной рукой, пальцами)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12.2.8. Вынимание предметов из емкости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12.2.9. Складывание предметов в емкость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12.2.10. Перекладывание предметов из одной емкости в другую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12.2.11. Вставление предметов в отверстия (одинаковые стаканчики, мозаика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12.2.12. Нанизывание предметов (шары, кольца, крупные и мелкие бусины и др.) на стержень (нить)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12.2.13. Формирование умения открывать предмет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12.2.14. Формирование умения закрывать предмет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Двигательное развитие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 Общеразвивающие и корригирующие упражнения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13.1.1. Удержание головы в положении лежа на спине (на животе, на боку (правом, левом), в положении сидя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13.1.2. Выполнение движений головой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13.1.3. Выполнение движений руками: вперед, назад, вверх, в стороны, «круговые»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13.1.4. Выполнение движений пальцами рук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13.1.5. Круговые движения кистью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13.1.6. Одновременные (поочередные) движения руками в исходных положениях «стоя», «сидя», «лежа» (на боку, на спине, на животе): вперед, назад, в стороны, вверх, вниз, круговые движения.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13.1.7. Круговые движения руками в исходном положении «руки к плечам»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13.1.8. Выполнение движений плечами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13.1.9. Опора на предплечья, на кисти рук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13.1.10. Наклоны туловища вперед (в стороны, назад)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13.1.11. Повороты туловища вправо (влево)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13.1.12. Изменение позы в положении лежа: поворот со спины на живот, поворот с живота на спину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13.1.13. Переход из положения «лежа» в положение «сидя» (из положения «сидя» в положение «лежа»)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13.1.14. Изменение позы в положении сидя: поворот (вправо, влево), наклон (вперед, назад, вправо, влево)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13.1.15. Изменение позы в положении стоя: поворот (вправо, влево), наклон (вперед, назад, вправо, влево)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13.1.16. Вставание на четвереньки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13.1.17. Ползание на животе (на четвереньках)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13.1.18. Сидение на полу (с опорой, без опоры), на стуле, садиться из положения «лежа на спине»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13.1.19. Вставание на колени из положения «сидя на пятках»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13.1.20. Приседание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13.1.21. Стояние на коленях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13.1.22. Ходьба на коленях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13.1.23. Вставание из положения «стоя на коленях»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13.1.24. Стояние с опорой (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вертикализатор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костыли, трость и др.), без опоры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13.1.25. Стойка у вертикальной плоскости в правильной осанке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13.1.26. Движение руками и ногами, стоя у вертикальной плоскости: вытягивание рук вперед, поднимание вверх, отведение рук в стороны, и возвращение в исходное положение; поочередное поднимание ног вперед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13.1.27. Отход от стены с сохранением правильной осанки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13.1.28. Ходьба с удержанием рук на поясе (за спиной, на голове, в стороны)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13.1.29. Выполнение движений ногами: подъем ноги вверх, отведение ноги в сторону, отведение ноги назад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13.1.30. Движения стопами: поднимание, опускание, наклоны, круговые движения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13.1.31. Ходьба по ровной горизонтальной поверхности (с опорой, без опоры), по наклонной поверхности (вверх, вниз; с опорой, без опоры), по лестнице (вверх, вниз; с опорой, без опоры)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13.1.32. Ходьба по доске, лежащей на полу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13.1.33. Ходьба по гимнастической скамейке: широкой (узкой) поверхности гимнастической скамейки, ровной (наклонной) поверхности гимнастической скамейки, движущейся поверхности, через препятствия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13.1.34. Ходьба в умеренном (медленном, быстром) темпе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13.1.35. Ходьба с изменением темпа (направления движения)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13.1.36. Бег в умеренном (медленном, быстром) темпе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13.1.37. Бег с изменением темпа, направления движения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13.1.38. Преодоление препятствий при ходьбе (беге): перешагивание, перепрыгивание,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обход (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оббегание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13.1.39. Прыгание на двух ногах на месте (с продвижением (вперед, назад, вправо, влево))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13.1.40. Прыжки в длину с места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13.1.41. Прыжки в высоту на батуте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13.1.42. Прыжки в глубину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13.1.43. Ползание на животе, на четвереньках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13.1.44.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препятствия на животе, на четвереньках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13.1.45. Лазание по гимнастической стенке вверх (вниз, в стороны), по наклонной гимнастической скамейке вверх (вниз), по гимнастической сетке вправо (влево), по канату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13.1.46.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препятствия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13.1.47. Бросание мяча двумя руками (от груди, от уровня колен, из-за головы), одной рукой (от груди, от уровня колен, из-за головы)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13.1.48. Ловля мяча на уровне груди (на уровне колен, над головой)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13.1.49. Броски мяча на дальность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13.1.50. Метание в цель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13.1.51. Отбивание мяча от пола двумя руками (одной рукой)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13.1.52. Ударение по мячу ногой с места (с нескольких шагов, с разбега)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13.1.53. Перенос груза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Альтернативная коммуникация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14.1. Основы коммуникации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14.1.1. Адекватная ответная реакция на обращенную речь и прикосновения человека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14.1.2. Адекватная ответная реакция на речь и интонацию человека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14.1.3. Адекватная ответная реакция на установление контакта с взрослым посредством взаимной ритмизации дыхания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14.2. Коммуникация с использованием невербальных средств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14.2.1. Использование взгляда как средства коммуникации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14.3.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Импрессивная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речь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14.3.1. Понимание слова, обозначающего собственное имя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14.3.2. Понимание слов, обозначающих названия членов семьи (мама, папа, бабушка, дедушка, брат, сестра),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имёна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семьи, учащихся класса, педагогов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14.3.3. 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14.3.4. 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14.3.5. Понимание слов, обозначающих действия предмета (пить, есть, сидеть, стоять, бегать, спать, рисовать, играть, гулять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14.3.6. Понимание слов, обозначающих признак предмета (цвет, величина, форма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14.3.10. Понимание слов, обозначающих взаимосвязь слов в предложении (в, на, под, из, из-за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14.3.11. Понимание простых предложений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A22" w:rsidRPr="008E34F3" w:rsidRDefault="002C5A22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lang w:eastAsia="ru-RU"/>
        </w:rPr>
      </w:pPr>
    </w:p>
    <w:p w:rsidR="00CF3688" w:rsidRPr="00E22AE8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 Нравственное развитие.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 и уважительно относиться к окружающим (членам семьи, сверстникам, членам школьного коллектива, учителям и др.)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близком человеке, товарище, о младших и старших, помогать им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не ссорясь, вместе пользоваться игрушками, книгами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 относиться к грубости, жадности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Радоваться своим успехам и успехам других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вежливым: здороваться, прощаться, благодарить за помощь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вещам, использовать их по назначению, класть на место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Играть, трудиться, заниматься в коллективе</w:t>
      </w:r>
    </w:p>
    <w:p w:rsidR="00CF3688" w:rsidRPr="00E22AE8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Формирование экологической культуры, здорового и безопасного образа жизни.</w:t>
      </w:r>
    </w:p>
    <w:p w:rsidR="00CF3688" w:rsidRPr="00E22AE8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среды.</w:t>
      </w:r>
    </w:p>
    <w:p w:rsidR="00CF3688" w:rsidRPr="00E22AE8" w:rsidRDefault="00CF3688" w:rsidP="00CF368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Выбрасывать мусор в урну или контейнер для мусора</w:t>
      </w:r>
    </w:p>
    <w:p w:rsidR="00CF3688" w:rsidRPr="00E22AE8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Осознанное отношение к собственному здоровью на основе соблюдения правил гигиены, </w:t>
      </w:r>
      <w:proofErr w:type="spellStart"/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здоровьесбережения</w:t>
      </w:r>
      <w:proofErr w:type="spellEnd"/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режима дня.</w:t>
      </w:r>
    </w:p>
    <w:p w:rsidR="00CF3688" w:rsidRPr="00E22AE8" w:rsidRDefault="00CF3688" w:rsidP="00CF36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дня</w:t>
      </w:r>
    </w:p>
    <w:p w:rsidR="00CF3688" w:rsidRPr="00E22AE8" w:rsidRDefault="00CF3688" w:rsidP="00CF36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 на свежем воздухе в любое время года</w:t>
      </w:r>
    </w:p>
    <w:p w:rsidR="00CF3688" w:rsidRPr="00E22AE8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Знание правил здорового питания.</w:t>
      </w:r>
    </w:p>
    <w:p w:rsidR="00CF3688" w:rsidRPr="00E22AE8" w:rsidRDefault="00CF3688" w:rsidP="00CF368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одно и то же время (соблюдать режим питания)</w:t>
      </w:r>
    </w:p>
    <w:p w:rsidR="00CF3688" w:rsidRPr="00E22AE8" w:rsidRDefault="00CF3688" w:rsidP="00CF368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спешить во время еды</w:t>
      </w:r>
    </w:p>
    <w:p w:rsidR="00CF3688" w:rsidRPr="00E22AE8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Негативное отношение к факторам, нарушающим здоровье: сниженная двигательная активность, курение, алкоголь, наркотики, инфекционные заболевания, нарушение правил гигиены, правильного питания и др.</w:t>
      </w:r>
    </w:p>
    <w:p w:rsidR="00CF3688" w:rsidRPr="00E22AE8" w:rsidRDefault="00CF3688" w:rsidP="00CF36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переедать и не голодать</w:t>
      </w:r>
    </w:p>
    <w:p w:rsidR="00CF3688" w:rsidRPr="00E22AE8" w:rsidRDefault="00CF3688" w:rsidP="00CF36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чистотой рук и тела; чистотой одежды</w:t>
      </w:r>
    </w:p>
    <w:p w:rsidR="00CF3688" w:rsidRPr="00E22AE8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Безопасное поведение в окружающей среде; умение вести себя в экстремальных (чрезвычайных) ситуациях.</w:t>
      </w:r>
    </w:p>
    <w:p w:rsidR="00CF3688" w:rsidRPr="00E22AE8" w:rsidRDefault="00CF3688" w:rsidP="00CF36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на дороге (переходить через дорогу в разрешенном месте, по светофору, не перебегать дорогу перед движущимся транспортом и др.)</w:t>
      </w:r>
    </w:p>
    <w:p w:rsidR="001769B4" w:rsidRPr="008E34F3" w:rsidRDefault="001769B4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lang w:eastAsia="ru-RU"/>
        </w:rPr>
      </w:pPr>
    </w:p>
    <w:p w:rsidR="00CF3688" w:rsidRPr="008E34F3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4.5. Внеурочная деятельность.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3588"/>
        <w:gridCol w:w="3990"/>
      </w:tblGrid>
      <w:tr w:rsidR="00CF3688" w:rsidRPr="008E34F3" w:rsidTr="001769B4">
        <w:trPr>
          <w:tblHeader/>
        </w:trPr>
        <w:tc>
          <w:tcPr>
            <w:tcW w:w="2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рабочей программы</w:t>
            </w:r>
          </w:p>
        </w:tc>
        <w:tc>
          <w:tcPr>
            <w:tcW w:w="35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Возможные предметные результаты</w:t>
            </w:r>
          </w:p>
        </w:tc>
        <w:tc>
          <w:tcPr>
            <w:tcW w:w="3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Возможные личностные результаты</w:t>
            </w:r>
          </w:p>
        </w:tc>
      </w:tr>
      <w:tr w:rsidR="00CF3688" w:rsidRPr="008E34F3" w:rsidTr="001769B4">
        <w:trPr>
          <w:trHeight w:val="20"/>
        </w:trPr>
        <w:tc>
          <w:tcPr>
            <w:tcW w:w="2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 мире сказок"</w:t>
            </w:r>
          </w:p>
        </w:tc>
        <w:tc>
          <w:tcPr>
            <w:tcW w:w="35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688" w:rsidRPr="008E34F3" w:rsidTr="001769B4">
        <w:trPr>
          <w:trHeight w:val="20"/>
        </w:trPr>
        <w:tc>
          <w:tcPr>
            <w:tcW w:w="2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"История родного края"</w:t>
            </w:r>
          </w:p>
        </w:tc>
        <w:tc>
          <w:tcPr>
            <w:tcW w:w="35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688" w:rsidRPr="008E34F3" w:rsidTr="001769B4">
        <w:trPr>
          <w:trHeight w:val="20"/>
        </w:trPr>
        <w:tc>
          <w:tcPr>
            <w:tcW w:w="2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 мире слов"</w:t>
            </w:r>
          </w:p>
        </w:tc>
        <w:tc>
          <w:tcPr>
            <w:tcW w:w="35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688" w:rsidRPr="008E34F3" w:rsidTr="001769B4">
        <w:trPr>
          <w:trHeight w:val="20"/>
        </w:trPr>
        <w:tc>
          <w:tcPr>
            <w:tcW w:w="2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Развивайка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5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688" w:rsidRPr="008E34F3" w:rsidTr="001769B4">
        <w:trPr>
          <w:trHeight w:val="20"/>
        </w:trPr>
        <w:tc>
          <w:tcPr>
            <w:tcW w:w="2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"Веселые игры"</w:t>
            </w:r>
          </w:p>
        </w:tc>
        <w:tc>
          <w:tcPr>
            <w:tcW w:w="35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2AE8" w:rsidRDefault="00E22AE8" w:rsidP="001769B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22AE8" w:rsidRDefault="00E22AE8" w:rsidP="001769B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769B4" w:rsidRPr="008E34F3" w:rsidRDefault="001769B4" w:rsidP="001769B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5. Условия реализации потребности в уходе и присмотре.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1769B4" w:rsidRPr="008E34F3" w:rsidTr="00A3404F">
        <w:tc>
          <w:tcPr>
            <w:tcW w:w="1793" w:type="dxa"/>
            <w:vMerge w:val="restart"/>
            <w:vAlign w:val="center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8969" w:type="dxa"/>
            <w:gridSpan w:val="5"/>
          </w:tcPr>
          <w:p w:rsidR="001769B4" w:rsidRPr="008E34F3" w:rsidRDefault="001769B4" w:rsidP="00A340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1769B4" w:rsidRPr="008E34F3" w:rsidTr="00A3404F">
        <w:tc>
          <w:tcPr>
            <w:tcW w:w="1793" w:type="dxa"/>
            <w:vMerge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B4" w:rsidRPr="008E34F3" w:rsidTr="00A3404F">
        <w:tc>
          <w:tcPr>
            <w:tcW w:w="1793" w:type="dxa"/>
            <w:vAlign w:val="center"/>
          </w:tcPr>
          <w:p w:rsidR="001769B4" w:rsidRPr="008E34F3" w:rsidRDefault="001769B4" w:rsidP="00A34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93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B4" w:rsidRPr="008E34F3" w:rsidTr="00A3404F">
        <w:tc>
          <w:tcPr>
            <w:tcW w:w="1793" w:type="dxa"/>
            <w:vAlign w:val="center"/>
          </w:tcPr>
          <w:p w:rsidR="001769B4" w:rsidRPr="008E34F3" w:rsidRDefault="001769B4" w:rsidP="00A34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93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B4" w:rsidRPr="008E34F3" w:rsidTr="00A3404F">
        <w:tc>
          <w:tcPr>
            <w:tcW w:w="1793" w:type="dxa"/>
            <w:vAlign w:val="center"/>
          </w:tcPr>
          <w:p w:rsidR="001769B4" w:rsidRPr="008E34F3" w:rsidRDefault="001769B4" w:rsidP="00A34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93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B4" w:rsidRPr="008E34F3" w:rsidTr="00A3404F">
        <w:tc>
          <w:tcPr>
            <w:tcW w:w="1793" w:type="dxa"/>
            <w:vAlign w:val="center"/>
          </w:tcPr>
          <w:p w:rsidR="001769B4" w:rsidRPr="008E34F3" w:rsidRDefault="001769B4" w:rsidP="00A34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93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B4" w:rsidRPr="008E34F3" w:rsidTr="00A3404F">
        <w:tc>
          <w:tcPr>
            <w:tcW w:w="1793" w:type="dxa"/>
            <w:vAlign w:val="center"/>
          </w:tcPr>
          <w:p w:rsidR="001769B4" w:rsidRPr="008E34F3" w:rsidRDefault="001769B4" w:rsidP="00A34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93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769B4" w:rsidRPr="008E34F3" w:rsidRDefault="001769B4" w:rsidP="00A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9B4" w:rsidRPr="008E34F3" w:rsidRDefault="001769B4" w:rsidP="00176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9B4" w:rsidRPr="008E34F3" w:rsidRDefault="001769B4" w:rsidP="001769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6. Специалисты, участвующие в разработке и реализации СИПР.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111"/>
      </w:tblGrid>
      <w:tr w:rsidR="001769B4" w:rsidRPr="008E34F3" w:rsidTr="00E22AE8">
        <w:trPr>
          <w:jc w:val="center"/>
        </w:trPr>
        <w:tc>
          <w:tcPr>
            <w:tcW w:w="3681" w:type="dxa"/>
          </w:tcPr>
          <w:p w:rsidR="001769B4" w:rsidRPr="008E34F3" w:rsidRDefault="001769B4" w:rsidP="00A3404F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111" w:type="dxa"/>
          </w:tcPr>
          <w:p w:rsidR="001769B4" w:rsidRPr="008E34F3" w:rsidRDefault="001769B4" w:rsidP="00A3404F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1769B4" w:rsidRPr="008E34F3" w:rsidTr="00E22AE8">
        <w:trPr>
          <w:jc w:val="center"/>
        </w:trPr>
        <w:tc>
          <w:tcPr>
            <w:tcW w:w="3681" w:type="dxa"/>
          </w:tcPr>
          <w:p w:rsidR="001769B4" w:rsidRPr="008E34F3" w:rsidRDefault="001769B4" w:rsidP="00A3404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Е.В.</w:t>
            </w:r>
          </w:p>
        </w:tc>
        <w:tc>
          <w:tcPr>
            <w:tcW w:w="4111" w:type="dxa"/>
          </w:tcPr>
          <w:p w:rsidR="001769B4" w:rsidRPr="008E34F3" w:rsidRDefault="001769B4" w:rsidP="00A3404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1769B4" w:rsidRPr="008E34F3" w:rsidTr="00E22AE8">
        <w:trPr>
          <w:jc w:val="center"/>
        </w:trPr>
        <w:tc>
          <w:tcPr>
            <w:tcW w:w="3681" w:type="dxa"/>
          </w:tcPr>
          <w:p w:rsidR="001769B4" w:rsidRPr="008E34F3" w:rsidRDefault="001769B4" w:rsidP="00A3404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Дубинина Е.В.</w:t>
            </w:r>
          </w:p>
        </w:tc>
        <w:tc>
          <w:tcPr>
            <w:tcW w:w="4111" w:type="dxa"/>
          </w:tcPr>
          <w:p w:rsidR="001769B4" w:rsidRPr="008E34F3" w:rsidRDefault="001769B4" w:rsidP="00A3404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1769B4" w:rsidRPr="008E34F3" w:rsidTr="00E22AE8">
        <w:trPr>
          <w:jc w:val="center"/>
        </w:trPr>
        <w:tc>
          <w:tcPr>
            <w:tcW w:w="3681" w:type="dxa"/>
          </w:tcPr>
          <w:p w:rsidR="001769B4" w:rsidRPr="008E34F3" w:rsidRDefault="001769B4" w:rsidP="00A3404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Т.В. </w:t>
            </w:r>
          </w:p>
        </w:tc>
        <w:tc>
          <w:tcPr>
            <w:tcW w:w="4111" w:type="dxa"/>
          </w:tcPr>
          <w:p w:rsidR="001769B4" w:rsidRPr="008E34F3" w:rsidRDefault="001769B4" w:rsidP="00A3404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1769B4" w:rsidRPr="008E34F3" w:rsidTr="00E22AE8">
        <w:trPr>
          <w:jc w:val="center"/>
        </w:trPr>
        <w:tc>
          <w:tcPr>
            <w:tcW w:w="3681" w:type="dxa"/>
          </w:tcPr>
          <w:p w:rsidR="001769B4" w:rsidRPr="008E34F3" w:rsidRDefault="001769B4" w:rsidP="00A3404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С.Н., Егорова О.В.</w:t>
            </w:r>
          </w:p>
        </w:tc>
        <w:tc>
          <w:tcPr>
            <w:tcW w:w="4111" w:type="dxa"/>
          </w:tcPr>
          <w:p w:rsidR="001769B4" w:rsidRPr="008E34F3" w:rsidRDefault="001769B4" w:rsidP="00A3404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– дефектолог</w:t>
            </w:r>
          </w:p>
        </w:tc>
      </w:tr>
      <w:tr w:rsidR="001769B4" w:rsidRPr="008E34F3" w:rsidTr="00E22AE8">
        <w:trPr>
          <w:jc w:val="center"/>
        </w:trPr>
        <w:tc>
          <w:tcPr>
            <w:tcW w:w="3681" w:type="dxa"/>
          </w:tcPr>
          <w:p w:rsidR="001769B4" w:rsidRPr="008E34F3" w:rsidRDefault="001769B4" w:rsidP="00A3404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Крупская Е.М.</w:t>
            </w:r>
          </w:p>
        </w:tc>
        <w:tc>
          <w:tcPr>
            <w:tcW w:w="4111" w:type="dxa"/>
          </w:tcPr>
          <w:p w:rsidR="001769B4" w:rsidRPr="008E34F3" w:rsidRDefault="001769B4" w:rsidP="00A3404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</w:tr>
    </w:tbl>
    <w:p w:rsidR="001769B4" w:rsidRPr="008E34F3" w:rsidRDefault="001769B4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3688" w:rsidRPr="008E34F3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7. Задачи, мероприятия и формы сотрудничества организации и семьи обучающегося</w:t>
      </w:r>
      <w:r w:rsidRPr="008E3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tbl>
      <w:tblPr>
        <w:tblW w:w="105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103"/>
        <w:gridCol w:w="2087"/>
      </w:tblGrid>
      <w:tr w:rsidR="00CF3688" w:rsidRPr="008E34F3" w:rsidTr="00CF3688">
        <w:trPr>
          <w:tblHeader/>
        </w:trPr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проведении</w:t>
            </w:r>
          </w:p>
        </w:tc>
      </w:tr>
      <w:tr w:rsidR="00CF3688" w:rsidRPr="008E34F3" w:rsidTr="00CF3688"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семьи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тренингах</w:t>
            </w:r>
          </w:p>
          <w:p w:rsidR="00CF3688" w:rsidRPr="008E34F3" w:rsidRDefault="00CF3688" w:rsidP="00CF368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занятиях коррекционной группы</w:t>
            </w:r>
          </w:p>
          <w:p w:rsidR="00CF3688" w:rsidRPr="008E34F3" w:rsidRDefault="00CF3688" w:rsidP="00CF368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семейных встречах «Клуба выходного дня»</w:t>
            </w:r>
          </w:p>
          <w:p w:rsidR="00CF3688" w:rsidRPr="008E34F3" w:rsidRDefault="00CF3688" w:rsidP="00CF368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психологом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родителей со специалистами (раз в триместр и по запросу родителей)</w:t>
            </w:r>
          </w:p>
          <w:p w:rsidR="00CF3688" w:rsidRPr="008E34F3" w:rsidRDefault="00CF3688" w:rsidP="00CF368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семинары: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специалистов и семьи в ходе разработки и реализации СИПР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разработке и реализации СИПР</w:t>
            </w:r>
          </w:p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родителями уроков/занятий в организации</w:t>
            </w:r>
          </w:p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визитирование</w:t>
            </w:r>
            <w:proofErr w:type="spellEnd"/>
          </w:p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наблюдений (краткие записи)</w:t>
            </w:r>
          </w:p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электронными средствами</w:t>
            </w:r>
          </w:p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встречи, беседы</w:t>
            </w:r>
          </w:p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ежедневный просмотр и записи в дневнике ребенка</w:t>
            </w:r>
          </w:p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видеозаписей занятий с ребенком в школе и дома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F53" w:rsidRPr="008E34F3" w:rsidRDefault="00513F53" w:rsidP="00513F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Технические средства и дидактические материалы, необходимые для реализации СИПР</w:t>
      </w:r>
    </w:p>
    <w:p w:rsidR="00513F53" w:rsidRPr="008E34F3" w:rsidRDefault="00513F53" w:rsidP="0051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Игрушки и наборы аксессуаров, позволяющие развивать все виды чувств (предметы со звуковыми и световыми эффектами).</w:t>
      </w:r>
    </w:p>
    <w:p w:rsidR="00513F53" w:rsidRPr="008E34F3" w:rsidRDefault="00513F53" w:rsidP="0051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Тренажеры для развития мелкой моторики (бусины, пластины для нанизывания на шнур, предметы с разной текстурой, мячи разного диаметра).</w:t>
      </w:r>
    </w:p>
    <w:p w:rsidR="00513F53" w:rsidRPr="008E34F3" w:rsidRDefault="00513F53" w:rsidP="0051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Фотографии учащегося и его семьи.</w:t>
      </w:r>
    </w:p>
    <w:p w:rsidR="00513F53" w:rsidRPr="008E34F3" w:rsidRDefault="00513F53" w:rsidP="0051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Карточки с изображениями и названиями предметов по программе.</w:t>
      </w:r>
    </w:p>
    <w:p w:rsidR="00513F53" w:rsidRPr="008E34F3" w:rsidRDefault="00513F53" w:rsidP="0051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3F53" w:rsidRPr="008E34F3" w:rsidRDefault="00513F53" w:rsidP="00513F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9. Средства оценки динамики обучения в процессе мониторинга.</w:t>
      </w:r>
    </w:p>
    <w:p w:rsidR="00513F53" w:rsidRPr="008E34F3" w:rsidRDefault="00513F53" w:rsidP="0051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динамики </w:t>
      </w:r>
      <w:proofErr w:type="gramStart"/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 проводится по результатам мониторинга образовательных областей в баллах (0-отсутсвует динамика; 1- слабо выраженная динамика или изменения незначительные; 2- выполняет намеченное действие, в рамках намеченной образовательной и социальной компетенции; 3- уверенно и постоянно выполняет учебную задачу на основании формируемой компетенции).</w:t>
      </w:r>
    </w:p>
    <w:p w:rsidR="00513F53" w:rsidRPr="008E34F3" w:rsidRDefault="00513F53" w:rsidP="00513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>Согласовано на ГМО</w:t>
      </w: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 xml:space="preserve">Протокол </w:t>
      </w:r>
      <w:r w:rsidRPr="008E34F3">
        <w:rPr>
          <w:sz w:val="24"/>
          <w:szCs w:val="24"/>
          <w:u w:val="single"/>
        </w:rPr>
        <w:t>№ 1 от 28.08. 2018 г</w:t>
      </w:r>
      <w:r w:rsidRPr="008E34F3">
        <w:rPr>
          <w:sz w:val="24"/>
          <w:szCs w:val="24"/>
        </w:rPr>
        <w:t>.</w:t>
      </w:r>
    </w:p>
    <w:p w:rsidR="00513F53" w:rsidRPr="008E34F3" w:rsidRDefault="00513F53" w:rsidP="00513F53">
      <w:pPr>
        <w:pStyle w:val="a6"/>
        <w:rPr>
          <w:sz w:val="24"/>
          <w:szCs w:val="24"/>
          <w:u w:val="single"/>
        </w:rPr>
      </w:pPr>
      <w:r w:rsidRPr="008E34F3">
        <w:rPr>
          <w:sz w:val="24"/>
          <w:szCs w:val="24"/>
        </w:rPr>
        <w:t>Рук. ГМО __</w:t>
      </w:r>
      <w:r w:rsidRPr="008E34F3">
        <w:rPr>
          <w:sz w:val="24"/>
          <w:szCs w:val="24"/>
          <w:u w:val="single"/>
        </w:rPr>
        <w:t xml:space="preserve">________ </w:t>
      </w:r>
      <w:proofErr w:type="spellStart"/>
      <w:r w:rsidRPr="008E34F3">
        <w:rPr>
          <w:sz w:val="24"/>
          <w:szCs w:val="24"/>
          <w:u w:val="single"/>
        </w:rPr>
        <w:t>Бариньяк</w:t>
      </w:r>
      <w:proofErr w:type="spellEnd"/>
      <w:r w:rsidRPr="008E34F3">
        <w:rPr>
          <w:sz w:val="24"/>
          <w:szCs w:val="24"/>
          <w:u w:val="single"/>
        </w:rPr>
        <w:t xml:space="preserve"> Ц.А,</w:t>
      </w:r>
    </w:p>
    <w:p w:rsidR="00513F53" w:rsidRPr="008E34F3" w:rsidRDefault="00513F53" w:rsidP="00513F53">
      <w:pPr>
        <w:pStyle w:val="a6"/>
        <w:rPr>
          <w:sz w:val="24"/>
          <w:szCs w:val="24"/>
        </w:rPr>
      </w:pP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>Согласовано</w:t>
      </w: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>Зам. директора по УВР</w:t>
      </w: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>___________Макарова С.А.</w:t>
      </w: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>_______________2018</w:t>
      </w:r>
    </w:p>
    <w:p w:rsidR="00513F53" w:rsidRPr="008E34F3" w:rsidRDefault="00513F53" w:rsidP="00513F53">
      <w:pPr>
        <w:pStyle w:val="a6"/>
        <w:rPr>
          <w:sz w:val="24"/>
          <w:szCs w:val="24"/>
        </w:rPr>
      </w:pP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 xml:space="preserve">Согласовано: </w:t>
      </w: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 xml:space="preserve">Родители (законные </w:t>
      </w:r>
      <w:proofErr w:type="gramStart"/>
      <w:r w:rsidRPr="008E34F3">
        <w:rPr>
          <w:sz w:val="24"/>
          <w:szCs w:val="24"/>
        </w:rPr>
        <w:t>представители)</w:t>
      </w:r>
      <w:r w:rsidRPr="008E34F3">
        <w:rPr>
          <w:sz w:val="24"/>
          <w:szCs w:val="24"/>
        </w:rPr>
        <w:br/>
        <w:t>_</w:t>
      </w:r>
      <w:proofErr w:type="gramEnd"/>
      <w:r w:rsidRPr="008E34F3">
        <w:rPr>
          <w:sz w:val="24"/>
          <w:szCs w:val="24"/>
        </w:rPr>
        <w:t xml:space="preserve">_____________________/ </w:t>
      </w:r>
      <w:r w:rsidR="002C5A22" w:rsidRPr="008E34F3">
        <w:rPr>
          <w:sz w:val="24"/>
          <w:szCs w:val="24"/>
        </w:rPr>
        <w:t>Попова Е.М.</w:t>
      </w:r>
      <w:r w:rsidRPr="008E34F3">
        <w:rPr>
          <w:sz w:val="24"/>
          <w:szCs w:val="24"/>
        </w:rPr>
        <w:t>./</w:t>
      </w:r>
    </w:p>
    <w:p w:rsidR="00CF501F" w:rsidRPr="008E34F3" w:rsidRDefault="00CF501F" w:rsidP="00CF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01F" w:rsidRPr="008E34F3" w:rsidSect="00E42DB4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5F27"/>
    <w:multiLevelType w:val="multilevel"/>
    <w:tmpl w:val="2638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91E19"/>
    <w:multiLevelType w:val="multilevel"/>
    <w:tmpl w:val="AC54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16B21"/>
    <w:multiLevelType w:val="multilevel"/>
    <w:tmpl w:val="30C6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B3C40"/>
    <w:multiLevelType w:val="multilevel"/>
    <w:tmpl w:val="3A20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045DE"/>
    <w:multiLevelType w:val="multilevel"/>
    <w:tmpl w:val="1E08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C3ECE"/>
    <w:multiLevelType w:val="multilevel"/>
    <w:tmpl w:val="2FC0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16682"/>
    <w:multiLevelType w:val="multilevel"/>
    <w:tmpl w:val="9836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962356"/>
    <w:multiLevelType w:val="multilevel"/>
    <w:tmpl w:val="A9FC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44BE0"/>
    <w:multiLevelType w:val="multilevel"/>
    <w:tmpl w:val="4D6E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BC"/>
    <w:rsid w:val="0011211D"/>
    <w:rsid w:val="001769B4"/>
    <w:rsid w:val="002C5A22"/>
    <w:rsid w:val="002E1ABC"/>
    <w:rsid w:val="0031772E"/>
    <w:rsid w:val="00513F53"/>
    <w:rsid w:val="00827E23"/>
    <w:rsid w:val="008E34F3"/>
    <w:rsid w:val="00A3404F"/>
    <w:rsid w:val="00B31DB5"/>
    <w:rsid w:val="00CF3688"/>
    <w:rsid w:val="00CF501F"/>
    <w:rsid w:val="00D1400A"/>
    <w:rsid w:val="00E22AE8"/>
    <w:rsid w:val="00E42DB4"/>
    <w:rsid w:val="00F5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D3955-1511-47EC-AC48-7482A364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3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0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3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688"/>
    <w:rPr>
      <w:b/>
      <w:bCs/>
    </w:rPr>
  </w:style>
  <w:style w:type="table" w:styleId="a5">
    <w:name w:val="Table Grid"/>
    <w:basedOn w:val="a1"/>
    <w:uiPriority w:val="39"/>
    <w:rsid w:val="0017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Знак,Основной текст с отступом11"/>
    <w:basedOn w:val="a"/>
    <w:link w:val="a7"/>
    <w:rsid w:val="00513F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Текст сноски Знак"/>
    <w:aliases w:val="Знак Знак,Основной текст с отступом11 Знак"/>
    <w:basedOn w:val="a0"/>
    <w:link w:val="a6"/>
    <w:rsid w:val="00513F5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3404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8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27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6785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36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</w:divsChild>
        </w:div>
        <w:div w:id="1689212555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0865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6148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7766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6153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61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627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5568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1712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202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532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6966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417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5403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5694</Words>
  <Characters>32457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2019-01-26T06:25:00Z</dcterms:created>
  <dcterms:modified xsi:type="dcterms:W3CDTF">2019-01-26T06:25:00Z</dcterms:modified>
</cp:coreProperties>
</file>