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72648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726481">
            <w:pPr>
              <w:rPr>
                <w:sz w:val="24"/>
              </w:rPr>
            </w:pP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726481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377DBE" w:rsidP="00726481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194982">
              <w:rPr>
                <w:sz w:val="24"/>
              </w:rPr>
              <w:t>Приказ №</w:t>
            </w:r>
            <w:r w:rsidR="008D18F8">
              <w:rPr>
                <w:sz w:val="24"/>
              </w:rPr>
              <w:t xml:space="preserve"> _______от _________2018</w:t>
            </w:r>
            <w:r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726481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D3476F">
        <w:rPr>
          <w:sz w:val="24"/>
        </w:rPr>
        <w:t>МУЗЫКА И ДВИЖЕНИЕ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>адаптированной основной общеобразовательной программы для обучающихся</w:t>
      </w:r>
    </w:p>
    <w:p w:rsidR="00377DBE" w:rsidRPr="00496E27" w:rsidRDefault="00377DBE" w:rsidP="00377DBE">
      <w:pPr>
        <w:jc w:val="center"/>
        <w:rPr>
          <w:sz w:val="24"/>
        </w:rPr>
      </w:pPr>
      <w:r w:rsidRPr="00496E27">
        <w:rPr>
          <w:sz w:val="24"/>
        </w:rPr>
        <w:t xml:space="preserve"> с умственной отсталостью (интеллектуальными нарушениями) (вариант 2)</w:t>
      </w:r>
    </w:p>
    <w:p w:rsidR="00377DBE" w:rsidRPr="00496E27" w:rsidRDefault="008D18F8" w:rsidP="00377DBE">
      <w:pPr>
        <w:jc w:val="center"/>
        <w:rPr>
          <w:sz w:val="24"/>
        </w:rPr>
      </w:pPr>
      <w:r>
        <w:rPr>
          <w:sz w:val="24"/>
          <w:szCs w:val="28"/>
        </w:rPr>
        <w:t>3</w:t>
      </w:r>
      <w:r w:rsidR="000E1AE8">
        <w:rPr>
          <w:sz w:val="24"/>
          <w:szCs w:val="28"/>
        </w:rPr>
        <w:t xml:space="preserve"> «А</w:t>
      </w:r>
      <w:r w:rsidR="00377DBE" w:rsidRPr="00496E27">
        <w:rPr>
          <w:sz w:val="24"/>
          <w:szCs w:val="28"/>
        </w:rPr>
        <w:t>» класс</w:t>
      </w:r>
    </w:p>
    <w:p w:rsidR="00377DBE" w:rsidRDefault="00496E27" w:rsidP="008B5521">
      <w:pPr>
        <w:tabs>
          <w:tab w:val="left" w:pos="3240"/>
        </w:tabs>
        <w:rPr>
          <w:sz w:val="24"/>
          <w:szCs w:val="28"/>
        </w:rPr>
      </w:pPr>
      <w:r>
        <w:rPr>
          <w:sz w:val="24"/>
          <w:szCs w:val="28"/>
        </w:rPr>
        <w:tab/>
        <w:t xml:space="preserve">Учащиеся: </w:t>
      </w:r>
    </w:p>
    <w:p w:rsidR="008B5521" w:rsidRPr="00496E27" w:rsidRDefault="008B5521" w:rsidP="008B5521">
      <w:pPr>
        <w:tabs>
          <w:tab w:val="left" w:pos="3240"/>
        </w:tabs>
        <w:rPr>
          <w:sz w:val="24"/>
          <w:szCs w:val="28"/>
        </w:rPr>
      </w:pPr>
      <w:bookmarkStart w:id="0" w:name="_GoBack"/>
      <w:bookmarkEnd w:id="0"/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  <w:szCs w:val="28"/>
        </w:rPr>
      </w:pPr>
      <w:r w:rsidRPr="00496E27">
        <w:rPr>
          <w:sz w:val="24"/>
          <w:szCs w:val="28"/>
        </w:rPr>
        <w:t xml:space="preserve">Учитель: </w:t>
      </w:r>
      <w:r w:rsidR="00496E27">
        <w:rPr>
          <w:sz w:val="24"/>
          <w:szCs w:val="28"/>
        </w:rPr>
        <w:t>Смирнова Евгения Вячеславовна</w:t>
      </w:r>
    </w:p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8D18F8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2018</w:t>
      </w:r>
      <w:r w:rsidR="00194982">
        <w:rPr>
          <w:sz w:val="24"/>
        </w:rPr>
        <w:t>-201</w:t>
      </w:r>
      <w:r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t xml:space="preserve"> </w:t>
      </w:r>
      <w:r w:rsidR="00377DBE" w:rsidRPr="00784B11">
        <w:rPr>
          <w:b/>
          <w:szCs w:val="28"/>
        </w:rPr>
        <w:br w:type="page"/>
      </w:r>
      <w:r w:rsidR="00D3476F">
        <w:rPr>
          <w:b/>
          <w:sz w:val="24"/>
        </w:rPr>
        <w:lastRenderedPageBreak/>
        <w:t>Музыка и движение</w:t>
      </w:r>
    </w:p>
    <w:p w:rsidR="00377DBE" w:rsidRDefault="00377DBE" w:rsidP="00496E27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8D18F8">
        <w:rPr>
          <w:sz w:val="24"/>
        </w:rPr>
        <w:t>школы на 2018-2019</w:t>
      </w:r>
      <w:r w:rsidRPr="00784B11">
        <w:rPr>
          <w:sz w:val="24"/>
        </w:rPr>
        <w:t xml:space="preserve"> год на изучение данного предмета «</w:t>
      </w:r>
      <w:r w:rsidR="00D3476F">
        <w:rPr>
          <w:sz w:val="24"/>
        </w:rPr>
        <w:t>Музыка и движение</w:t>
      </w:r>
      <w:r w:rsidRPr="00496E27">
        <w:rPr>
          <w:sz w:val="24"/>
        </w:rPr>
        <w:t xml:space="preserve">» </w:t>
      </w:r>
      <w:r w:rsidR="00223A59">
        <w:rPr>
          <w:sz w:val="24"/>
        </w:rPr>
        <w:t>отведено 68 часов, 2</w:t>
      </w:r>
      <w:r w:rsidR="00C14DBC">
        <w:rPr>
          <w:sz w:val="24"/>
        </w:rPr>
        <w:t xml:space="preserve"> час в неделю, 34</w:t>
      </w:r>
      <w:r w:rsidR="00496E27" w:rsidRPr="00A84C66">
        <w:rPr>
          <w:sz w:val="24"/>
        </w:rPr>
        <w:t xml:space="preserve"> учебные недели.</w:t>
      </w: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7166"/>
        <w:gridCol w:w="1681"/>
      </w:tblGrid>
      <w:tr w:rsidR="00377DBE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45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377DBE" w:rsidRPr="00784B11" w:rsidRDefault="00377DBE" w:rsidP="00E16C2F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5918E6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5918E6" w:rsidRPr="00784B11" w:rsidRDefault="005918E6" w:rsidP="00884F1F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Слушание</w:t>
            </w:r>
          </w:p>
        </w:tc>
        <w:tc>
          <w:tcPr>
            <w:tcW w:w="7345" w:type="dxa"/>
            <w:shd w:val="clear" w:color="auto" w:fill="auto"/>
          </w:tcPr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Слушание (различение) тихого и громкого звучания музыки. Определение начала и конца звучания музыки. Слушание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(различение) быстрой, умеренной, медленной музыки. Слушание (различение) колыбельной песни и марша. Слушание</w:t>
            </w:r>
          </w:p>
          <w:p w:rsidR="005918E6" w:rsidRPr="00884F1F" w:rsidRDefault="005918E6" w:rsidP="005918E6">
            <w:pPr>
              <w:rPr>
                <w:b/>
                <w:sz w:val="24"/>
              </w:rPr>
            </w:pPr>
            <w:r w:rsidRPr="005918E6">
              <w:rPr>
                <w:sz w:val="24"/>
              </w:rPr>
              <w:t>(различение) веселой и грустной музыки. Узнавание знакомой песни.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5918E6" w:rsidRPr="00784B11" w:rsidRDefault="005918E6" w:rsidP="00E16C2F">
            <w:pPr>
              <w:jc w:val="center"/>
              <w:rPr>
                <w:b/>
                <w:sz w:val="24"/>
              </w:rPr>
            </w:pPr>
            <w:r w:rsidRPr="005918E6">
              <w:rPr>
                <w:sz w:val="24"/>
              </w:rPr>
              <w:t>В структуру урока в основном включается материал из всех разделов программного материала</w:t>
            </w:r>
          </w:p>
        </w:tc>
      </w:tr>
      <w:tr w:rsidR="005918E6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5918E6" w:rsidRPr="00884F1F" w:rsidRDefault="005918E6" w:rsidP="005918E6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Пение.</w:t>
            </w:r>
          </w:p>
        </w:tc>
        <w:tc>
          <w:tcPr>
            <w:tcW w:w="7345" w:type="dxa"/>
            <w:shd w:val="clear" w:color="auto" w:fill="auto"/>
          </w:tcPr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Подражание характерным звукам животных во время звучания знакомой песни. Подпевание отдельных или повторяющихся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звуков, слогов и слов. Подпевание повторяющихся интонаций припева песни. Пение слов песни (отдельных фраз, всей песни).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Выразительное пение с соблюдением динамических оттенков. Пение в хоре.</w:t>
            </w:r>
          </w:p>
          <w:p w:rsidR="005918E6" w:rsidRPr="00884F1F" w:rsidRDefault="005918E6" w:rsidP="000E1AE8">
            <w:pPr>
              <w:jc w:val="both"/>
              <w:rPr>
                <w:sz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5918E6" w:rsidRPr="00784B11" w:rsidRDefault="005918E6" w:rsidP="00E16C2F">
            <w:pPr>
              <w:jc w:val="center"/>
              <w:rPr>
                <w:b/>
                <w:sz w:val="24"/>
              </w:rPr>
            </w:pPr>
          </w:p>
        </w:tc>
      </w:tr>
      <w:tr w:rsidR="005918E6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5918E6" w:rsidRPr="005918E6" w:rsidRDefault="005918E6" w:rsidP="005918E6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Движение под музыку</w:t>
            </w:r>
          </w:p>
        </w:tc>
        <w:tc>
          <w:tcPr>
            <w:tcW w:w="7345" w:type="dxa"/>
            <w:shd w:val="clear" w:color="auto" w:fill="auto"/>
          </w:tcPr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Топанье под музыку. Хлопки в ладоши под музыку. Покачивание с одной ноги на другую. Начало движения вместе с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началом звучания музыки и окончание движения по ее окончании. Движения: ходьба, бег, прыжки, кружение, приседание под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музыку разного характера. Выполнение под музыку действия с предметами: наклоны предмета в разные стороны,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опускание/поднимание предмета, подбрасывание/ловля предмета, взмахивание предметом и т.п. Выполнение движений разными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частями тела под музыку: «фонарики», «пружинка», наклоны головы и др. Соблюдение последовательности простейших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танцевальных движений</w:t>
            </w:r>
            <w:r w:rsidRPr="005918E6">
              <w:rPr>
                <w:b/>
                <w:sz w:val="24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5918E6" w:rsidRDefault="005918E6" w:rsidP="00E16C2F">
            <w:pPr>
              <w:jc w:val="center"/>
              <w:rPr>
                <w:b/>
                <w:sz w:val="24"/>
              </w:rPr>
            </w:pPr>
          </w:p>
        </w:tc>
      </w:tr>
      <w:tr w:rsidR="005918E6" w:rsidRPr="00784B11" w:rsidTr="00C14DBC">
        <w:trPr>
          <w:trHeight w:val="487"/>
        </w:trPr>
        <w:tc>
          <w:tcPr>
            <w:tcW w:w="1838" w:type="dxa"/>
            <w:shd w:val="clear" w:color="auto" w:fill="auto"/>
          </w:tcPr>
          <w:p w:rsidR="005918E6" w:rsidRPr="005918E6" w:rsidRDefault="005918E6" w:rsidP="005918E6">
            <w:pPr>
              <w:ind w:firstLine="708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Игра на музыкальных инструментах</w:t>
            </w:r>
          </w:p>
          <w:p w:rsidR="005918E6" w:rsidRPr="005918E6" w:rsidRDefault="005918E6" w:rsidP="005918E6">
            <w:pPr>
              <w:jc w:val="center"/>
              <w:rPr>
                <w:b/>
                <w:sz w:val="24"/>
              </w:rPr>
            </w:pPr>
          </w:p>
        </w:tc>
        <w:tc>
          <w:tcPr>
            <w:tcW w:w="7345" w:type="dxa"/>
            <w:shd w:val="clear" w:color="auto" w:fill="auto"/>
          </w:tcPr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Слушание (различение) контрастных по звучанию музыкальных инструментов, сходных по звучанию музыкальных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инструментов. Освоение приемов игры на музыкальных инструментах, не имеющих звукоряд. Тихая и громкая игра на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музыкальном инструменте.</w:t>
            </w:r>
          </w:p>
          <w:p w:rsidR="005918E6" w:rsidRPr="005918E6" w:rsidRDefault="005918E6" w:rsidP="005918E6">
            <w:pPr>
              <w:rPr>
                <w:sz w:val="24"/>
              </w:rPr>
            </w:pPr>
            <w:r w:rsidRPr="005918E6">
              <w:rPr>
                <w:sz w:val="24"/>
              </w:rPr>
              <w:t>.</w:t>
            </w:r>
          </w:p>
        </w:tc>
        <w:tc>
          <w:tcPr>
            <w:tcW w:w="1499" w:type="dxa"/>
            <w:vMerge/>
            <w:shd w:val="clear" w:color="auto" w:fill="auto"/>
          </w:tcPr>
          <w:p w:rsidR="005918E6" w:rsidRDefault="005918E6" w:rsidP="00E16C2F">
            <w:pPr>
              <w:jc w:val="center"/>
              <w:rPr>
                <w:b/>
                <w:sz w:val="24"/>
              </w:rPr>
            </w:pPr>
          </w:p>
        </w:tc>
      </w:tr>
    </w:tbl>
    <w:p w:rsidR="00884F1F" w:rsidRDefault="00884F1F" w:rsidP="00377DBE">
      <w:pPr>
        <w:jc w:val="center"/>
        <w:rPr>
          <w:b/>
          <w:sz w:val="24"/>
        </w:rPr>
      </w:pP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5918E6">
        <w:rPr>
          <w:b/>
          <w:sz w:val="24"/>
        </w:rPr>
        <w:t>Музыка и движение</w:t>
      </w:r>
      <w:r w:rsidR="008D18F8">
        <w:rPr>
          <w:b/>
          <w:sz w:val="24"/>
        </w:rPr>
        <w:t>» 3</w:t>
      </w:r>
      <w:r w:rsidR="00223A59">
        <w:rPr>
          <w:b/>
          <w:sz w:val="24"/>
        </w:rPr>
        <w:t xml:space="preserve"> «А» класс 68 часов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74"/>
        <w:gridCol w:w="1275"/>
        <w:gridCol w:w="1276"/>
        <w:gridCol w:w="1701"/>
      </w:tblGrid>
      <w:tr w:rsidR="00461FEA" w:rsidRPr="002750C4" w:rsidTr="00461FE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  <w:p w:rsidR="00461FEA" w:rsidRPr="002750C4" w:rsidRDefault="00461FEA" w:rsidP="009563B8">
            <w:pPr>
              <w:ind w:left="170"/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№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FEA" w:rsidRPr="005918E6" w:rsidRDefault="00461FEA" w:rsidP="00C14DBC">
            <w:pPr>
              <w:jc w:val="center"/>
              <w:rPr>
                <w:sz w:val="24"/>
              </w:rPr>
            </w:pPr>
          </w:p>
          <w:p w:rsidR="00461FEA" w:rsidRPr="005918E6" w:rsidRDefault="00461FEA" w:rsidP="00C14DBC">
            <w:pPr>
              <w:jc w:val="center"/>
              <w:rPr>
                <w:b/>
                <w:sz w:val="24"/>
              </w:rPr>
            </w:pPr>
            <w:r w:rsidRPr="005918E6">
              <w:rPr>
                <w:b/>
                <w:sz w:val="24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DE7B0E" w:rsidRDefault="00461FEA" w:rsidP="00DE7B0E">
            <w:pPr>
              <w:jc w:val="center"/>
              <w:rPr>
                <w:b/>
                <w:sz w:val="24"/>
              </w:rPr>
            </w:pPr>
            <w:r w:rsidRPr="00DE7B0E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26481">
            <w:pPr>
              <w:jc w:val="center"/>
              <w:rPr>
                <w:b/>
                <w:sz w:val="24"/>
              </w:rPr>
            </w:pPr>
          </w:p>
          <w:p w:rsidR="00461FEA" w:rsidRPr="002750C4" w:rsidRDefault="00461FEA" w:rsidP="00726481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461FEA" w:rsidRPr="002750C4" w:rsidTr="009563B8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9563B8">
            <w:pPr>
              <w:ind w:left="170"/>
              <w:jc w:val="center"/>
              <w:rPr>
                <w:b/>
                <w:sz w:val="24"/>
              </w:rPr>
            </w:pPr>
          </w:p>
        </w:tc>
        <w:tc>
          <w:tcPr>
            <w:tcW w:w="5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5918E6" w:rsidRDefault="00461FEA" w:rsidP="00C14DB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DE7B0E" w:rsidRDefault="00461FEA" w:rsidP="00DE7B0E">
            <w:pPr>
              <w:jc w:val="center"/>
              <w:rPr>
                <w:b/>
                <w:sz w:val="24"/>
              </w:rPr>
            </w:pPr>
            <w:r w:rsidRPr="00DE7B0E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EA" w:rsidRPr="00DE7B0E" w:rsidRDefault="00461FEA" w:rsidP="00DE7B0E">
            <w:pPr>
              <w:jc w:val="center"/>
              <w:rPr>
                <w:b/>
                <w:sz w:val="24"/>
              </w:rPr>
            </w:pPr>
            <w:r w:rsidRPr="00DE7B0E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FEA" w:rsidRPr="002750C4" w:rsidRDefault="00461FEA" w:rsidP="00726481">
            <w:pPr>
              <w:jc w:val="center"/>
              <w:rPr>
                <w:b/>
                <w:sz w:val="24"/>
              </w:rPr>
            </w:pPr>
          </w:p>
        </w:tc>
      </w:tr>
      <w:tr w:rsidR="00A03967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«Осенняя песенка» муз. Ан. Александрова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03.09.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Работа над артикуляционным аппаратом. Разучивание песни «Осенняя песенка» муз. Ан. Александрова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05.09.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Игра на детских музыкальных и</w:t>
            </w:r>
            <w:r>
              <w:rPr>
                <w:color w:val="000000"/>
              </w:rPr>
              <w:t xml:space="preserve">нструментах. Бубен, погремушка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10.09.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Работа над артикуляционным аппаратом. Разучивание песни «Осенняя песенка» муз. Ан. Александрова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12.09.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</w:t>
            </w:r>
            <w:r>
              <w:rPr>
                <w:color w:val="000000"/>
              </w:rPr>
              <w:t xml:space="preserve">нструментах. Бубен, погремушка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17.09.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Слушание. «Петрушка» муз. И.Брамса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19.09.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Движение под музыку. Вы</w:t>
            </w:r>
            <w:r>
              <w:rPr>
                <w:color w:val="000000"/>
              </w:rPr>
              <w:t xml:space="preserve">полнение танцевальных движений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24.09.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Работа над артикуляционным аппаратом. Разучивание песни «Осенняя песенка» муз. Ан. Александрова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26.09.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</w:t>
            </w:r>
            <w:r>
              <w:rPr>
                <w:color w:val="000000"/>
              </w:rPr>
              <w:t xml:space="preserve">ку Образно- игровые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01.10.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</w:t>
            </w:r>
            <w:r>
              <w:rPr>
                <w:color w:val="000000"/>
              </w:rPr>
              <w:t xml:space="preserve">ах. Бубен, погремушка, дудочка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03.10.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«Заинька» муз. М.Красева сл. Л.Некрасовой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08.10.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Слушание. «Песенка зайчиков» » </w:t>
            </w:r>
            <w:r>
              <w:rPr>
                <w:color w:val="000000"/>
              </w:rPr>
              <w:t xml:space="preserve">муз. М.Красева, сл. Н.Френкель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10.10.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Движение под музыку. Образно- игровые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15.10.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««Заинька» м</w:t>
            </w:r>
            <w:r>
              <w:rPr>
                <w:color w:val="000000"/>
              </w:rPr>
              <w:t xml:space="preserve">уз. М. Красева сл. Л. Некрасовой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17.10.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«Заинька» м</w:t>
            </w:r>
            <w:r>
              <w:rPr>
                <w:color w:val="000000"/>
              </w:rPr>
              <w:t xml:space="preserve">уз. М. Красева сл. Л. Некрасовой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22.10.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Движение под музыку. Музыкально-ритмические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 w:rsidRPr="00A03967">
              <w:rPr>
                <w:sz w:val="24"/>
              </w:rPr>
              <w:t>24.10.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Строевые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Дудочка.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Сюжетные музыкальные игры: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«Синичка»,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«Радостная синичка и грустная ворона», «Петух и кукушка»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«К детям ёлка пришла» муз. А.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Филиппенко сл. Т.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«Птица и птенчики» муз. Е.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Тиличеевой; 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«Петушок» муз. В</w:t>
            </w:r>
            <w:r>
              <w:rPr>
                <w:color w:val="000000"/>
              </w:rPr>
              <w:t xml:space="preserve">. </w:t>
            </w:r>
            <w:r w:rsidRPr="005918E6">
              <w:rPr>
                <w:color w:val="000000"/>
              </w:rPr>
              <w:t>Витлина сл. А.Пассовой, «Конь» муз. М.Красева сл. М.Клоковой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музыку.Двигате</w:t>
            </w:r>
            <w:r>
              <w:rPr>
                <w:color w:val="000000"/>
              </w:rPr>
              <w:t xml:space="preserve">льные и дыхательные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>
              <w:rPr>
                <w:sz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A03967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5918E6" w:rsidRDefault="00A03967" w:rsidP="00A03967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«К детям ёлка пришла» му</w:t>
            </w:r>
            <w:r>
              <w:rPr>
                <w:color w:val="000000"/>
              </w:rPr>
              <w:t xml:space="preserve">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A03967" w:rsidRDefault="00A03967" w:rsidP="00A03967">
            <w:pPr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DE7B0E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67" w:rsidRPr="009563B8" w:rsidRDefault="00A03967" w:rsidP="00A03967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Танцев</w:t>
            </w:r>
            <w:r>
              <w:rPr>
                <w:color w:val="000000"/>
              </w:rPr>
              <w:t xml:space="preserve">ально - ритмическая гимнастика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A03967" w:rsidP="00A039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Музыкально – дидактические игры: «На чём играю?»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A03967" w:rsidP="00DE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«К детям ёлка пришла» му</w:t>
            </w:r>
            <w:r>
              <w:rPr>
                <w:color w:val="000000"/>
              </w:rPr>
              <w:t xml:space="preserve">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A03967" w:rsidP="00DE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«К детям ёлка пришла» му</w:t>
            </w:r>
            <w:r>
              <w:rPr>
                <w:color w:val="000000"/>
              </w:rPr>
              <w:t xml:space="preserve">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A03967" w:rsidP="00DE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Музыкал</w:t>
            </w:r>
            <w:r>
              <w:rPr>
                <w:color w:val="000000"/>
              </w:rPr>
              <w:t xml:space="preserve">ьно- подвижные игры.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A03967" w:rsidP="00DE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«К детям ёлка пришла» муз.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A03967" w:rsidP="00DE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 Хоровод «М</w:t>
            </w:r>
            <w:r>
              <w:rPr>
                <w:color w:val="000000"/>
              </w:rPr>
              <w:t>аленькой елочке холодно зимой».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A03967" w:rsidP="00DE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«К детям ёлка пришла» муз. А.Филиппенко сл. Т.Волгиной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A03967" w:rsidP="00DE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Слушание. «Как на тоненький ледок» р.н.п.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A03967" w:rsidP="00DE7B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Урок-концерт «Это праздник новогодний».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Музыкально-дидактическая игра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«Узнай, какой инструмент звучит»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DE7B0E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5918E6" w:rsidRDefault="00DE7B0E" w:rsidP="00DE7B0E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 «Марш» муз. Д.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Шостаковича, «Ронда-марш» муз. Д.</w:t>
            </w:r>
            <w:r>
              <w:rPr>
                <w:color w:val="000000"/>
              </w:rPr>
              <w:t xml:space="preserve"> Кабалевского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DE7B0E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0E" w:rsidRPr="009563B8" w:rsidRDefault="00DE7B0E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 «Барабанщик» муз. М.Красева сл. М.Чарной и Н.Найдёновой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5918E6">
              <w:rPr>
                <w:color w:val="000000"/>
              </w:rPr>
              <w:t>вижение под музыку.</w:t>
            </w:r>
            <w:r>
              <w:rPr>
                <w:color w:val="000000"/>
              </w:rPr>
              <w:t xml:space="preserve"> Строевой марш с флажками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«Барабанщик» муз. М.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Красе</w:t>
            </w:r>
            <w:r>
              <w:rPr>
                <w:color w:val="000000"/>
              </w:rPr>
              <w:t xml:space="preserve">ва сл. М.Чарной и Н.Найдёновой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Движение под музыку.Строевой марш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«Барабанщик» муз. М.Красева сл. М.Чарной и Н.Найдёновой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Игра на детских музыкальных инструментах. Оркестр». Пение с движениями.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461FE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«Мы запели песенку» муз. Р.Рустамова сл. Л.Мироновой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E5A8E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Пение.«Мы запели песенку» муз. Р.Рустамова сл. Л.Мироновой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E5A8E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 «Солнышко» муз. Т.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Кравченко, «Воробушки» муз. М.Красева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E5A8E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Игра на детских музыкальных инструментах. Шумовой оркестр «Андрей-воробей»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E71A84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Мы запели песенку» муз. Р.Рустамова сл. Л.Мироновой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670313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Двигательные и </w:t>
            </w:r>
            <w:r>
              <w:rPr>
                <w:color w:val="000000"/>
              </w:rPr>
              <w:t xml:space="preserve">дыхательные упражнения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661F7E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Вокально-инструментальная игра- импровизация «Синичка»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7B7EB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«Калина» русская</w:t>
            </w:r>
            <w:r>
              <w:rPr>
                <w:color w:val="000000"/>
              </w:rPr>
              <w:t xml:space="preserve"> народная песня песни-хороводы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7B7EB2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</w:t>
            </w:r>
            <w:r>
              <w:rPr>
                <w:color w:val="000000"/>
              </w:rPr>
              <w:t xml:space="preserve">ние «На горе-то калина»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233FF0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 xml:space="preserve">Движения кистями рук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233FF0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Игры с пением и речевым сопровождением. Исполнение несложных ритмических рисунков на барабане двумя палочками поочерёдно в разных вариациях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Пение. «Калина» русская народная песня </w:t>
            </w:r>
            <w:r>
              <w:rPr>
                <w:color w:val="000000"/>
              </w:rPr>
              <w:t xml:space="preserve">песни-хороводы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</w:t>
            </w:r>
            <w:r>
              <w:rPr>
                <w:color w:val="000000"/>
              </w:rPr>
              <w:t xml:space="preserve">ие под музыку. Игры под музыку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Слушание. «П</w:t>
            </w:r>
            <w:r>
              <w:rPr>
                <w:color w:val="000000"/>
              </w:rPr>
              <w:t xml:space="preserve">оездка за город» муз. В.Герчик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«Паровоз» муз</w:t>
            </w:r>
            <w:r>
              <w:rPr>
                <w:color w:val="000000"/>
              </w:rPr>
              <w:t xml:space="preserve">. З.Компанейца сл. О.Высотской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музыку.. Прохлопывание ритмического</w:t>
            </w:r>
            <w:r>
              <w:rPr>
                <w:color w:val="000000"/>
              </w:rPr>
              <w:t xml:space="preserve"> рисунка прозвучавшей мелодии.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«Паровоз» муз</w:t>
            </w:r>
            <w:r>
              <w:rPr>
                <w:color w:val="000000"/>
              </w:rPr>
              <w:t xml:space="preserve">. З.Компанейца сл. О.Высотской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Движение </w:t>
            </w:r>
            <w:r>
              <w:rPr>
                <w:color w:val="000000"/>
              </w:rPr>
              <w:t xml:space="preserve">под музыку. Веселый паровозик.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Пение .«Песня маленьких утят»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 Движение под музыку.</w:t>
            </w:r>
            <w:r>
              <w:rPr>
                <w:color w:val="000000"/>
              </w:rPr>
              <w:t xml:space="preserve"> </w:t>
            </w:r>
            <w:r w:rsidRPr="005918E6">
              <w:rPr>
                <w:color w:val="000000"/>
              </w:rPr>
              <w:t>Ритмические танцевальные д</w:t>
            </w:r>
            <w:r>
              <w:rPr>
                <w:color w:val="000000"/>
              </w:rPr>
              <w:t>вижения (танец маленьких утят)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Пение. Песня маленьких утят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Пение. «Песня маленьких утят»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Игра на детских музыкальных инструментах. Игра на детских музыкальных инструментах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Пение. «Цып-цып, мои цыплятки»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>Движение под музыку.</w:t>
            </w:r>
            <w:r>
              <w:rPr>
                <w:color w:val="000000"/>
              </w:rPr>
              <w:t xml:space="preserve"> Музыкально-ритмические игры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Игра на детских музыкальных инструментах. Мелодия «Цып-цып, мои цыплятки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 w:rsidRPr="005918E6">
              <w:rPr>
                <w:color w:val="000000"/>
              </w:rPr>
              <w:t xml:space="preserve">Пение. Цып-цып мои цыплятки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  <w:tr w:rsidR="005918E6" w:rsidRPr="009563B8" w:rsidTr="009563B8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pStyle w:val="a6"/>
              <w:numPr>
                <w:ilvl w:val="0"/>
                <w:numId w:val="4"/>
              </w:numPr>
              <w:ind w:left="227" w:right="113"/>
              <w:jc w:val="center"/>
              <w:rPr>
                <w:sz w:val="24"/>
              </w:rPr>
            </w:pPr>
          </w:p>
        </w:tc>
        <w:tc>
          <w:tcPr>
            <w:tcW w:w="5274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5918E6" w:rsidRDefault="005918E6" w:rsidP="005918E6">
            <w:pPr>
              <w:pStyle w:val="a7"/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Заключительный урок-концерт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6" w:rsidRPr="00DE7B0E" w:rsidRDefault="005918E6" w:rsidP="00DE7B0E">
            <w:pPr>
              <w:ind w:left="57" w:right="57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18E6" w:rsidRPr="009563B8" w:rsidRDefault="005918E6" w:rsidP="005918E6">
            <w:pPr>
              <w:ind w:left="57" w:right="57"/>
              <w:jc w:val="center"/>
              <w:rPr>
                <w:b/>
                <w:sz w:val="24"/>
              </w:rPr>
            </w:pPr>
          </w:p>
        </w:tc>
      </w:tr>
    </w:tbl>
    <w:p w:rsidR="001574FC" w:rsidRPr="009563B8" w:rsidRDefault="001574FC" w:rsidP="009563B8">
      <w:pPr>
        <w:spacing w:after="160"/>
        <w:ind w:left="57" w:right="57"/>
        <w:rPr>
          <w:sz w:val="24"/>
        </w:rPr>
      </w:pPr>
    </w:p>
    <w:p w:rsidR="001574FC" w:rsidRDefault="001574FC" w:rsidP="009563B8">
      <w:pPr>
        <w:spacing w:after="160"/>
        <w:ind w:left="57" w:right="57"/>
        <w:jc w:val="center"/>
        <w:rPr>
          <w:b/>
          <w:sz w:val="24"/>
        </w:rPr>
      </w:pPr>
      <w:r w:rsidRPr="009563B8">
        <w:rPr>
          <w:b/>
          <w:sz w:val="24"/>
        </w:rPr>
        <w:t>Планируемы</w:t>
      </w:r>
      <w:r w:rsidRPr="001574FC">
        <w:rPr>
          <w:b/>
          <w:sz w:val="24"/>
        </w:rPr>
        <w:t>е результаты</w:t>
      </w:r>
      <w:r>
        <w:rPr>
          <w:b/>
          <w:sz w:val="24"/>
        </w:rPr>
        <w:t>:</w:t>
      </w:r>
    </w:p>
    <w:p w:rsidR="001574FC" w:rsidRDefault="001574FC" w:rsidP="001574FC">
      <w:pPr>
        <w:rPr>
          <w:b/>
          <w:sz w:val="24"/>
        </w:rPr>
      </w:pPr>
      <w:r w:rsidRPr="00A84C66">
        <w:rPr>
          <w:rFonts w:eastAsia="Calibri"/>
          <w:b/>
          <w:sz w:val="24"/>
        </w:rPr>
        <w:t>Личностные и предметные результаты</w:t>
      </w:r>
    </w:p>
    <w:p w:rsidR="00D3476F" w:rsidRPr="00D3476F" w:rsidRDefault="00D3476F" w:rsidP="00D3476F">
      <w:pPr>
        <w:pStyle w:val="a6"/>
        <w:numPr>
          <w:ilvl w:val="0"/>
          <w:numId w:val="8"/>
        </w:numPr>
        <w:rPr>
          <w:rFonts w:eastAsia="Calibri"/>
          <w:sz w:val="24"/>
        </w:rPr>
      </w:pPr>
      <w:r w:rsidRPr="00D3476F">
        <w:rPr>
          <w:rFonts w:eastAsia="Calibri"/>
          <w:sz w:val="24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Интерес к различным видам музыкальной деятельности (слушание, пение, движение под музыку, игра на</w:t>
      </w:r>
      <w:r>
        <w:rPr>
          <w:rFonts w:eastAsia="Calibri"/>
          <w:sz w:val="24"/>
        </w:rPr>
        <w:t xml:space="preserve"> </w:t>
      </w:r>
      <w:r w:rsidRPr="00D3476F">
        <w:rPr>
          <w:rFonts w:eastAsia="Calibri"/>
          <w:sz w:val="24"/>
        </w:rPr>
        <w:t>музыкальных инструментах).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Умение слушать музыку и выполнять простейшие танцевальные движения.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Освоение приемов игры на музыкальных инструментах.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Умение узнавать знакомые песни, подпевать их, петь в хоре.</w:t>
      </w:r>
    </w:p>
    <w:p w:rsidR="00D3476F" w:rsidRPr="00D3476F" w:rsidRDefault="00D3476F" w:rsidP="002A0F78">
      <w:pPr>
        <w:pStyle w:val="a6"/>
        <w:numPr>
          <w:ilvl w:val="0"/>
          <w:numId w:val="8"/>
        </w:numPr>
        <w:rPr>
          <w:rFonts w:eastAsia="Calibri"/>
          <w:sz w:val="24"/>
        </w:rPr>
      </w:pPr>
      <w:r w:rsidRPr="00D3476F">
        <w:rPr>
          <w:rFonts w:eastAsia="Calibri"/>
          <w:sz w:val="24"/>
        </w:rPr>
        <w:t>Готовность к участию в совместных музыкальных мероприятиях.</w:t>
      </w:r>
      <w:r>
        <w:rPr>
          <w:rFonts w:eastAsia="Calibri"/>
          <w:sz w:val="24"/>
        </w:rPr>
        <w:t xml:space="preserve"> </w:t>
      </w:r>
      <w:r w:rsidRPr="00D3476F">
        <w:rPr>
          <w:rFonts w:eastAsia="Calibri"/>
          <w:sz w:val="24"/>
        </w:rPr>
        <w:t>Умение проявлять адекватные эмоциональные реакции от совместной и самостоятельной музыкальной деятельности.</w:t>
      </w:r>
    </w:p>
    <w:p w:rsidR="00D3476F" w:rsidRPr="00D3476F" w:rsidRDefault="00D3476F" w:rsidP="00D3476F">
      <w:pPr>
        <w:rPr>
          <w:rFonts w:eastAsia="Calibri"/>
          <w:sz w:val="24"/>
        </w:rPr>
      </w:pPr>
      <w:r w:rsidRPr="00D3476F">
        <w:rPr>
          <w:rFonts w:eastAsia="Calibri"/>
          <w:sz w:val="24"/>
        </w:rPr>
        <w:t>• Стремление к совместной и самостоятельной музыкальной деятельности;</w:t>
      </w:r>
    </w:p>
    <w:p w:rsidR="001574FC" w:rsidRPr="001574FC" w:rsidRDefault="00D3476F" w:rsidP="00D3476F">
      <w:pPr>
        <w:rPr>
          <w:b/>
          <w:sz w:val="24"/>
        </w:rPr>
      </w:pPr>
      <w:r w:rsidRPr="00D3476F">
        <w:rPr>
          <w:rFonts w:eastAsia="Calibri"/>
          <w:sz w:val="24"/>
        </w:rPr>
        <w:t>• Умение использовать полученные навыки для участия в представлениях, концертах, спектаклях, др.</w:t>
      </w:r>
      <w:r w:rsidRPr="00D3476F">
        <w:rPr>
          <w:rFonts w:eastAsia="Calibri"/>
          <w:b/>
          <w:sz w:val="24"/>
        </w:rPr>
        <w:t xml:space="preserve"> </w:t>
      </w:r>
      <w:r w:rsidR="001574FC" w:rsidRPr="001574FC">
        <w:rPr>
          <w:b/>
          <w:sz w:val="24"/>
        </w:rPr>
        <w:t>Базовые учебные действия.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первоначальные навыки сотрудничества со взрослыми и сверстниками в процессе выполнения совместной учебной деятельности на уроке;</w:t>
      </w:r>
    </w:p>
    <w:p w:rsidR="000E1AE8" w:rsidRPr="00A84C66" w:rsidRDefault="000E1AE8" w:rsidP="000E1AE8">
      <w:pPr>
        <w:jc w:val="both"/>
        <w:rPr>
          <w:rFonts w:eastAsia="Calibri"/>
          <w:sz w:val="24"/>
        </w:rPr>
      </w:pPr>
      <w:r w:rsidRPr="00A84C66">
        <w:rPr>
          <w:rFonts w:eastAsia="Calibri"/>
          <w:sz w:val="24"/>
        </w:rPr>
        <w:t>оценка результатов своих действий и действий одноклассников, производимая совместно с учителем;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ориентироваться в пространстве класса (зала, учебного помещения), пользоваться учебной мебелью;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>-</w:t>
      </w:r>
      <w:r w:rsidRPr="001574FC">
        <w:rPr>
          <w:sz w:val="24"/>
        </w:rPr>
        <w:t xml:space="preserve"> адекватно использовать ритуалы школьного поведения (поднимать руку, вставать и выходить из-за парты и т. д.);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 xml:space="preserve">принимать цели и произвольно включаться в деятельность; </w:t>
      </w:r>
    </w:p>
    <w:p w:rsidR="001574FC" w:rsidRPr="001574FC" w:rsidRDefault="001574FC" w:rsidP="001574FC">
      <w:pPr>
        <w:rPr>
          <w:sz w:val="24"/>
        </w:rPr>
      </w:pPr>
      <w:r>
        <w:rPr>
          <w:sz w:val="24"/>
        </w:rPr>
        <w:t xml:space="preserve">- </w:t>
      </w:r>
      <w:r w:rsidRPr="001574FC">
        <w:rPr>
          <w:sz w:val="24"/>
        </w:rPr>
        <w:t>передвигаться по школе, находить свой класс, другие необходимые помещения.</w:t>
      </w:r>
    </w:p>
    <w:p w:rsidR="001574FC" w:rsidRPr="001574FC" w:rsidRDefault="001574FC" w:rsidP="001574FC">
      <w:pPr>
        <w:jc w:val="center"/>
        <w:rPr>
          <w:b/>
          <w:sz w:val="24"/>
        </w:rPr>
      </w:pPr>
    </w:p>
    <w:p w:rsidR="001574FC" w:rsidRDefault="001574FC" w:rsidP="001574FC">
      <w:pPr>
        <w:spacing w:line="259" w:lineRule="auto"/>
        <w:rPr>
          <w:sz w:val="24"/>
        </w:rPr>
      </w:pPr>
    </w:p>
    <w:p w:rsidR="002750C4" w:rsidRPr="00784B11" w:rsidRDefault="002750C4" w:rsidP="001574FC">
      <w:pPr>
        <w:spacing w:line="259" w:lineRule="auto"/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1574FC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8D18F8">
        <w:rPr>
          <w:sz w:val="24"/>
          <w:u w:val="single"/>
        </w:rPr>
        <w:t>№ 1 от 28.08. 2018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1574FC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>________ Бариньяк Ц.А,</w:t>
      </w:r>
    </w:p>
    <w:p w:rsidR="002750C4" w:rsidRPr="00784B11" w:rsidRDefault="002750C4" w:rsidP="001574FC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8D18F8" w:rsidP="002750C4">
      <w:pPr>
        <w:rPr>
          <w:sz w:val="24"/>
        </w:rPr>
      </w:pPr>
      <w:r>
        <w:rPr>
          <w:sz w:val="24"/>
        </w:rPr>
        <w:t>_______________2018</w:t>
      </w:r>
    </w:p>
    <w:sectPr w:rsidR="002750C4" w:rsidSect="0072648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D0" w:rsidRDefault="00280DD0" w:rsidP="000E1AE8">
      <w:r>
        <w:separator/>
      </w:r>
    </w:p>
  </w:endnote>
  <w:endnote w:type="continuationSeparator" w:id="0">
    <w:p w:rsidR="00280DD0" w:rsidRDefault="00280DD0" w:rsidP="000E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D0" w:rsidRDefault="00280DD0" w:rsidP="000E1AE8">
      <w:r>
        <w:separator/>
      </w:r>
    </w:p>
  </w:footnote>
  <w:footnote w:type="continuationSeparator" w:id="0">
    <w:p w:rsidR="00280DD0" w:rsidRDefault="00280DD0" w:rsidP="000E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38B0"/>
    <w:multiLevelType w:val="hybridMultilevel"/>
    <w:tmpl w:val="C83408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3EB40B0"/>
    <w:multiLevelType w:val="hybridMultilevel"/>
    <w:tmpl w:val="CE78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A2907"/>
    <w:multiLevelType w:val="hybridMultilevel"/>
    <w:tmpl w:val="D6E0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17E09"/>
    <w:multiLevelType w:val="hybridMultilevel"/>
    <w:tmpl w:val="C4A2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81DCC"/>
    <w:multiLevelType w:val="hybridMultilevel"/>
    <w:tmpl w:val="C00E7E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BA"/>
    <w:rsid w:val="00034829"/>
    <w:rsid w:val="000369C0"/>
    <w:rsid w:val="00037362"/>
    <w:rsid w:val="000806FB"/>
    <w:rsid w:val="000B0A5F"/>
    <w:rsid w:val="000E1AE8"/>
    <w:rsid w:val="001574FC"/>
    <w:rsid w:val="00194982"/>
    <w:rsid w:val="001D7664"/>
    <w:rsid w:val="00223A59"/>
    <w:rsid w:val="00261086"/>
    <w:rsid w:val="002750C4"/>
    <w:rsid w:val="00280DD0"/>
    <w:rsid w:val="00377DBE"/>
    <w:rsid w:val="00461FEA"/>
    <w:rsid w:val="00495607"/>
    <w:rsid w:val="00496E27"/>
    <w:rsid w:val="0052695E"/>
    <w:rsid w:val="005918E6"/>
    <w:rsid w:val="005B54FA"/>
    <w:rsid w:val="00670E76"/>
    <w:rsid w:val="0068418A"/>
    <w:rsid w:val="00697008"/>
    <w:rsid w:val="006B1D68"/>
    <w:rsid w:val="00726481"/>
    <w:rsid w:val="007D7DC3"/>
    <w:rsid w:val="007E1EBE"/>
    <w:rsid w:val="00884F1F"/>
    <w:rsid w:val="00896CB6"/>
    <w:rsid w:val="008B5521"/>
    <w:rsid w:val="008D18F8"/>
    <w:rsid w:val="009563B8"/>
    <w:rsid w:val="009A101E"/>
    <w:rsid w:val="009B17DD"/>
    <w:rsid w:val="009D7D32"/>
    <w:rsid w:val="00A03967"/>
    <w:rsid w:val="00A11C70"/>
    <w:rsid w:val="00A706F7"/>
    <w:rsid w:val="00B710BA"/>
    <w:rsid w:val="00BC53C0"/>
    <w:rsid w:val="00BD5209"/>
    <w:rsid w:val="00BD7C2B"/>
    <w:rsid w:val="00BF63FD"/>
    <w:rsid w:val="00C14DBC"/>
    <w:rsid w:val="00C2245D"/>
    <w:rsid w:val="00C66080"/>
    <w:rsid w:val="00C81A87"/>
    <w:rsid w:val="00C90769"/>
    <w:rsid w:val="00D05471"/>
    <w:rsid w:val="00D3476F"/>
    <w:rsid w:val="00D36F82"/>
    <w:rsid w:val="00D966F6"/>
    <w:rsid w:val="00DC0E2C"/>
    <w:rsid w:val="00DC1AEB"/>
    <w:rsid w:val="00DE26A5"/>
    <w:rsid w:val="00DE7B0E"/>
    <w:rsid w:val="00E16C2F"/>
    <w:rsid w:val="00E57C06"/>
    <w:rsid w:val="00E71CEC"/>
    <w:rsid w:val="00F447C0"/>
    <w:rsid w:val="00F45E5F"/>
    <w:rsid w:val="00F64DD9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0FCD5-5060-4E3A-98D9-DD4DC068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0"/>
    <w:basedOn w:val="a1"/>
    <w:uiPriority w:val="59"/>
    <w:rsid w:val="00670E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E1AE8"/>
    <w:pPr>
      <w:autoSpaceDN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0E1AE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0E1AE8"/>
    <w:rPr>
      <w:vertAlign w:val="superscript"/>
    </w:rPr>
  </w:style>
  <w:style w:type="paragraph" w:styleId="a6">
    <w:name w:val="List Paragraph"/>
    <w:basedOn w:val="a"/>
    <w:uiPriority w:val="34"/>
    <w:qFormat/>
    <w:rsid w:val="009563B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918E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Евгения</cp:lastModifiedBy>
  <cp:revision>2</cp:revision>
  <dcterms:created xsi:type="dcterms:W3CDTF">2019-01-26T06:29:00Z</dcterms:created>
  <dcterms:modified xsi:type="dcterms:W3CDTF">2019-01-26T06:29:00Z</dcterms:modified>
</cp:coreProperties>
</file>