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074831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F40E43">
              <w:t>201</w:t>
            </w:r>
            <w:r w:rsidR="00074831">
              <w:t>8</w:t>
            </w:r>
            <w:r w:rsidR="00F40E43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970EEE" w:rsidRDefault="00970EEE" w:rsidP="00C4033D">
      <w:pPr>
        <w:tabs>
          <w:tab w:val="left" w:pos="3240"/>
        </w:tabs>
        <w:jc w:val="center"/>
      </w:pPr>
      <w:r w:rsidRPr="002A67C4">
        <w:t>адаптированной основной общеобразовательной прог</w:t>
      </w:r>
      <w:r>
        <w:t>рамме для обучающихся со сложным дефектом (спецкласс)</w:t>
      </w:r>
    </w:p>
    <w:p w:rsidR="00AD205F" w:rsidRDefault="00050540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7</w:t>
      </w:r>
      <w:r w:rsidR="00C4033D">
        <w:rPr>
          <w:szCs w:val="28"/>
        </w:rPr>
        <w:t xml:space="preserve"> "</w:t>
      </w:r>
      <w:r w:rsidR="00970EEE">
        <w:rPr>
          <w:szCs w:val="28"/>
        </w:rPr>
        <w:t>Е"</w:t>
      </w:r>
      <w:r w:rsidR="00AD205F">
        <w:rPr>
          <w:szCs w:val="28"/>
        </w:rPr>
        <w:t xml:space="preserve"> </w:t>
      </w:r>
      <w:r w:rsidR="00C4033D">
        <w:rPr>
          <w:szCs w:val="28"/>
        </w:rPr>
        <w:t xml:space="preserve"> </w:t>
      </w:r>
      <w:r w:rsidR="00AD205F">
        <w:rPr>
          <w:szCs w:val="28"/>
        </w:rPr>
        <w:t>класс</w:t>
      </w:r>
    </w:p>
    <w:p w:rsidR="00AD205F" w:rsidRDefault="00AD205F" w:rsidP="00970EE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3745AE" w:rsidRDefault="003745AE" w:rsidP="00B00D5A"/>
    <w:p w:rsidR="003745AE" w:rsidRDefault="003745AE" w:rsidP="00B00D5A"/>
    <w:p w:rsidR="003745AE" w:rsidRDefault="003745AE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074831">
        <w:t>8</w:t>
      </w:r>
      <w:r>
        <w:t>-201</w:t>
      </w:r>
      <w:r w:rsidR="00074831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074831">
        <w:t>8</w:t>
      </w:r>
      <w:r w:rsidRPr="00EA0228">
        <w:t>-201</w:t>
      </w:r>
      <w:r w:rsidR="00074831">
        <w:t>9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F8392F">
        <w:t>68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C4033D">
        <w:t>1 час</w:t>
      </w:r>
      <w:r w:rsidRPr="00EA0228">
        <w:t xml:space="preserve"> в неделю)</w:t>
      </w:r>
      <w:r w:rsidR="00C4033D">
        <w:t>.</w:t>
      </w: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080"/>
        <w:gridCol w:w="1240"/>
      </w:tblGrid>
      <w:tr w:rsidR="00ED73B0" w:rsidRPr="004073E1" w:rsidTr="00C26E13">
        <w:tc>
          <w:tcPr>
            <w:tcW w:w="1384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8080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240" w:type="dxa"/>
            <w:shd w:val="clear" w:color="auto" w:fill="auto"/>
          </w:tcPr>
          <w:p w:rsidR="00ED73B0" w:rsidRPr="004073E1" w:rsidRDefault="00ED73B0" w:rsidP="00C26E13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</w:t>
            </w:r>
            <w:r w:rsidR="00C26E13">
              <w:rPr>
                <w:b/>
              </w:rPr>
              <w:t>-</w:t>
            </w:r>
            <w:r w:rsidRPr="004073E1">
              <w:rPr>
                <w:b/>
              </w:rPr>
              <w:t>во часов</w:t>
            </w:r>
          </w:p>
        </w:tc>
      </w:tr>
      <w:tr w:rsidR="00ED73B0" w:rsidRPr="004073E1" w:rsidTr="00C26E13">
        <w:tc>
          <w:tcPr>
            <w:tcW w:w="1384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ED73B0" w:rsidRPr="00074831" w:rsidRDefault="00074831" w:rsidP="00074831">
            <w:pPr>
              <w:pStyle w:val="a4"/>
              <w:shd w:val="clear" w:color="auto" w:fill="FFFFFF"/>
              <w:spacing w:before="0"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Обучение рисованию направлено на освоение детьми доступных приёмов изобразительной деятельности. Базовыми для обучения рисованию являются ранее сформированные предметно-практические действия. Содержание обучения направлено на решение следующих задач: знакомство с материалами и инструментами, при помощи которых дети учатся получать простейшие изображения; освоение приёмов предметного рисования; обучение выполнению сюжетных и декоративных рисунков.</w:t>
            </w:r>
          </w:p>
        </w:tc>
        <w:tc>
          <w:tcPr>
            <w:tcW w:w="1240" w:type="dxa"/>
            <w:shd w:val="clear" w:color="auto" w:fill="auto"/>
          </w:tcPr>
          <w:p w:rsidR="00ED73B0" w:rsidRPr="004073E1" w:rsidRDefault="00074831" w:rsidP="004073E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ED73B0" w:rsidRPr="004073E1" w:rsidTr="00C26E13">
        <w:tc>
          <w:tcPr>
            <w:tcW w:w="1384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8080" w:type="dxa"/>
            <w:shd w:val="clear" w:color="auto" w:fill="auto"/>
          </w:tcPr>
          <w:p w:rsidR="00ED73B0" w:rsidRPr="00074831" w:rsidRDefault="00074831" w:rsidP="00074831">
            <w:pPr>
              <w:pStyle w:val="a4"/>
              <w:shd w:val="clear" w:color="auto" w:fill="FFFFFF"/>
              <w:spacing w:before="0"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Данная программа нацелена на обучение детей изготовлению творческих работ из различных пластичных материалов (пластилин, глина, тесто). Кроме того, в ходе обучения лепке используются следующие материалы: снег, песок, фольга, репейник, тесто из бумаги или опилок и другие. Основой обучения лепке являются умения и навыки, сформированные в ходе освоения различной предметно-практической деятельности.</w:t>
            </w:r>
          </w:p>
        </w:tc>
        <w:tc>
          <w:tcPr>
            <w:tcW w:w="1240" w:type="dxa"/>
            <w:shd w:val="clear" w:color="auto" w:fill="auto"/>
          </w:tcPr>
          <w:p w:rsidR="00ED73B0" w:rsidRPr="004073E1" w:rsidRDefault="00074831" w:rsidP="004073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7512" w:rsidRPr="004073E1" w:rsidTr="00C26E13">
        <w:tc>
          <w:tcPr>
            <w:tcW w:w="1384" w:type="dxa"/>
            <w:shd w:val="clear" w:color="auto" w:fill="auto"/>
          </w:tcPr>
          <w:p w:rsidR="00B97512" w:rsidRPr="00B97512" w:rsidRDefault="00074831" w:rsidP="004073E1">
            <w:pPr>
              <w:jc w:val="center"/>
            </w:pPr>
            <w: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B97512" w:rsidRPr="00074831" w:rsidRDefault="00074831" w:rsidP="00074831">
            <w:pPr>
              <w:pStyle w:val="a4"/>
              <w:shd w:val="clear" w:color="auto" w:fill="FFFFFF"/>
              <w:spacing w:before="0"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Аппликация (от лат. Applicatio – накладывать, прикладывать) один из видов прикладного искусства, используемый для художественного оформления различных предметов при помощи прикрепления к основному фону вырезанных декоративных или тематических форм.</w:t>
            </w:r>
          </w:p>
        </w:tc>
        <w:tc>
          <w:tcPr>
            <w:tcW w:w="1240" w:type="dxa"/>
            <w:shd w:val="clear" w:color="auto" w:fill="auto"/>
          </w:tcPr>
          <w:p w:rsidR="00B97512" w:rsidRPr="004073E1" w:rsidRDefault="00074831" w:rsidP="004073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C26E13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074831">
        <w:rPr>
          <w:b/>
        </w:rPr>
        <w:t>7</w:t>
      </w:r>
      <w:r w:rsidRPr="00713F37">
        <w:rPr>
          <w:b/>
        </w:rPr>
        <w:t xml:space="preserve"> </w:t>
      </w:r>
      <w:r w:rsidR="00C4033D">
        <w:rPr>
          <w:b/>
        </w:rPr>
        <w:t>"</w:t>
      </w:r>
      <w:r w:rsidR="00970EEE">
        <w:rPr>
          <w:b/>
        </w:rPr>
        <w:t>Е</w:t>
      </w:r>
      <w:r w:rsidR="00C4033D">
        <w:rPr>
          <w:b/>
        </w:rPr>
        <w:t>"</w:t>
      </w:r>
      <w:r w:rsidRPr="00713F37">
        <w:rPr>
          <w:b/>
        </w:rPr>
        <w:t xml:space="preserve"> класс </w:t>
      </w:r>
      <w:r w:rsidR="00F8392F">
        <w:rPr>
          <w:b/>
        </w:rPr>
        <w:t>68</w:t>
      </w:r>
      <w:r w:rsidR="00C4033D">
        <w:rPr>
          <w:b/>
        </w:rPr>
        <w:t xml:space="preserve"> </w:t>
      </w:r>
      <w:r w:rsidRPr="00713F37">
        <w:rPr>
          <w:b/>
        </w:rPr>
        <w:t>час</w:t>
      </w:r>
      <w:r w:rsidR="00F8392F">
        <w:rPr>
          <w:b/>
        </w:rPr>
        <w:t>ов</w:t>
      </w:r>
    </w:p>
    <w:tbl>
      <w:tblPr>
        <w:tblpPr w:leftFromText="180" w:rightFromText="180" w:vertAnchor="text" w:tblpX="74" w:tblpY="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45"/>
        <w:gridCol w:w="1276"/>
        <w:gridCol w:w="1276"/>
        <w:gridCol w:w="1167"/>
      </w:tblGrid>
      <w:tr w:rsidR="009A65F9" w:rsidTr="00C26E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074831">
            <w:pPr>
              <w:jc w:val="center"/>
              <w:rPr>
                <w:b/>
              </w:rPr>
            </w:pPr>
          </w:p>
          <w:p w:rsidR="009A65F9" w:rsidRPr="00DB5690" w:rsidRDefault="009A65F9" w:rsidP="00074831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074831">
            <w:pPr>
              <w:jc w:val="center"/>
              <w:rPr>
                <w:b/>
              </w:rPr>
            </w:pPr>
          </w:p>
          <w:p w:rsidR="009A65F9" w:rsidRPr="00DB5690" w:rsidRDefault="009A65F9" w:rsidP="00074831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07483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074831">
            <w:pPr>
              <w:jc w:val="center"/>
              <w:rPr>
                <w:b/>
              </w:rPr>
            </w:pPr>
          </w:p>
          <w:p w:rsidR="009A65F9" w:rsidRPr="00DB5690" w:rsidRDefault="009A65F9" w:rsidP="00C26E13">
            <w:pPr>
              <w:jc w:val="center"/>
              <w:rPr>
                <w:b/>
              </w:rPr>
            </w:pPr>
            <w:r>
              <w:rPr>
                <w:b/>
              </w:rPr>
              <w:t>Примеч</w:t>
            </w:r>
            <w:r w:rsidR="00C26E13">
              <w:rPr>
                <w:b/>
              </w:rPr>
              <w:t>.</w:t>
            </w:r>
          </w:p>
        </w:tc>
      </w:tr>
      <w:tr w:rsidR="009A65F9" w:rsidTr="00C26E1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074831">
            <w:pPr>
              <w:jc w:val="center"/>
              <w:rPr>
                <w:b/>
              </w:rPr>
            </w:pPr>
          </w:p>
        </w:tc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07483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074831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074831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074831">
            <w:pPr>
              <w:jc w:val="center"/>
              <w:rPr>
                <w:b/>
              </w:rPr>
            </w:pPr>
          </w:p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  <w:bookmarkStart w:id="0" w:name="_Hlk525131769"/>
          </w:p>
        </w:tc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D6230C">
              <w:t>Рисование по трафарету осенних листьев</w:t>
            </w:r>
            <w:r w:rsidRPr="006E75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точек, штрихов, линий кистью разной ширины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Создание цветных пятен с помощью большой кисти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вращательными движениями кистью: «Моточки», «Волчок»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Апп</w:t>
            </w:r>
            <w:r>
              <w:t>ликация из природного материала</w:t>
            </w:r>
            <w:r w:rsidRPr="006E75DE">
              <w:t xml:space="preserve"> «Листопад»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Аппликация из готовых форм</w:t>
            </w:r>
            <w:r>
              <w:t xml:space="preserve"> панно</w:t>
            </w:r>
            <w:r w:rsidRPr="006E75DE">
              <w:t xml:space="preserve"> к </w:t>
            </w:r>
            <w:r>
              <w:t>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D6230C">
              <w:t>Рисование с натуры фруктов. Груша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геометрических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геометрических фигур по опорным точкам с последующим их раскрашиванием штриховкой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Тематическое рисование «Осенний 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овощей. Огурец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D6230C">
              <w:t>Рисование домашних животных с дорисовкой недостающих элементов. Собака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Создание изображений предметов из геометрических фигур: «Скворечник»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Тематическое рисование: «Твоя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по трафарету знакомых предметов симметричной формы с дорисовкой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Аппликация из природного материала «Бабочка»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геометрических фигур по трафарету с последующим их раскрашиванием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Лепка предметов: «Фрукты»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Аппликация «Грибы на полянке»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Тематическое рисование «Твой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по трафарету ягод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узора из листьев в квадрате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по трафарету знакомых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Лепка «Зайчик»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по трафарету домашних животных с дорисовкой. Корова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фруктов. Виноград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Аппликация из бумаги: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на тему: «Зимушка, зима!»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орнамента из растительных форм в 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Создание изображений предметов из геометрических фигур «Ёлочки в лесу»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D6230C">
              <w:t>Рисование на тему «Деревья в зимнем лесу»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  <w: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Лепка предметов, состоящих из нескольких частей: «Снеговик»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643EA0" w:rsidP="00074831">
            <w:pPr>
              <w:jc w:val="center"/>
            </w:pPr>
            <w: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Тематическое рисование «Новогодний праздник»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>
              <w:t>Вырезание снежинок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Аппликация из чередующих элементов в 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>
              <w:t>Лепка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D6230C">
              <w:t>Рисование узора в полосе «Шарфик»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Самостоятельное рисование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Тематическая аппликация из бумаги к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по трафарету букв А,О,У…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по трафарету диких животных. Волк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Аппликация из готовых форм: «Корзина с цветами»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Рисование по трафарету цифр 1,2,3…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Создание узоров из растительных элементов. Ракульская роспись. Бордюр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Создание орнамента из геометрических элементов. Мезенская роспись. Бордюр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орнамента из геометрических и растительных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Обрисовывание ладоней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различных линий. Заборчик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Лепка «Бублики»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Создание композиции из растительных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Самостоятельное рисование ягод и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воздушных шаров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>
              <w:t>Рисование на тему «Моя любимая игрушка»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>
              <w:t>Рисование на свободную 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Аппликация из готовых геометрических фигур. Трамвай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r w:rsidRPr="00D6230C">
              <w:t>Обрисовывание контуров человеческого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Аппликация «Посадим цветы»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Скатерть. Составление узора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цифр на подносах с манной крупой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6E75DE">
              <w:t>Аппликация из геометрических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D6230C" w:rsidRDefault="00074831" w:rsidP="00074831">
            <w:pPr>
              <w:snapToGrid w:val="0"/>
            </w:pPr>
            <w:r w:rsidRPr="00D6230C">
              <w:t>Рисование букв на подносах с манной крупой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Тематическая аппликация из бумаги к</w:t>
            </w:r>
            <w:r>
              <w:t>о</w:t>
            </w:r>
            <w:r w:rsidRPr="006E75DE">
              <w:t xml:space="preserve">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Композиция, построенная на сочетании рисования и аппликации: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>
              <w:t>Тематическое рисование</w:t>
            </w:r>
            <w:r w:rsidRPr="006E75DE">
              <w:t xml:space="preserve"> </w:t>
            </w:r>
            <w:r>
              <w:t>«Лето</w:t>
            </w:r>
            <w:r w:rsidRPr="006E75DE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Аппликация из готовых геометрических фигур: «Поезд»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Лепка персонажей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tr w:rsidR="00074831" w:rsidTr="00C26E1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6E75DE" w:rsidRDefault="00074831" w:rsidP="00074831">
            <w:pPr>
              <w:snapToGrid w:val="0"/>
            </w:pPr>
            <w:r w:rsidRPr="006E75DE">
              <w:t>Лепка персонажей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Default="00074831" w:rsidP="000748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1" w:rsidRPr="00B00D5A" w:rsidRDefault="00074831" w:rsidP="00074831"/>
        </w:tc>
      </w:tr>
      <w:bookmarkEnd w:id="0"/>
    </w:tbl>
    <w:p w:rsidR="00D5212C" w:rsidRDefault="00D52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178"/>
      </w:tblGrid>
      <w:tr w:rsidR="009A65F9" w:rsidTr="00074831">
        <w:tc>
          <w:tcPr>
            <w:tcW w:w="1526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9178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074831">
        <w:tc>
          <w:tcPr>
            <w:tcW w:w="1526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9178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074831">
        <w:tc>
          <w:tcPr>
            <w:tcW w:w="1526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9178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074831">
        <w:tc>
          <w:tcPr>
            <w:tcW w:w="1526" w:type="dxa"/>
          </w:tcPr>
          <w:p w:rsidR="009A65F9" w:rsidRPr="00B97512" w:rsidRDefault="00074831" w:rsidP="00D578C4">
            <w:pPr>
              <w:jc w:val="center"/>
            </w:pPr>
            <w:r>
              <w:t>Аппликация</w:t>
            </w:r>
          </w:p>
        </w:tc>
        <w:tc>
          <w:tcPr>
            <w:tcW w:w="9178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CD37BE" w:rsidRDefault="00CD37BE" w:rsidP="00CD37BE">
      <w:r>
        <w:t>Согласовано на ГМО</w:t>
      </w:r>
    </w:p>
    <w:p w:rsidR="00CD37BE" w:rsidRDefault="00CD37BE" w:rsidP="00CD37BE">
      <w:r>
        <w:t xml:space="preserve">Протокол </w:t>
      </w:r>
      <w:r>
        <w:rPr>
          <w:u w:val="single"/>
        </w:rPr>
        <w:t>№ 1 от 3</w:t>
      </w:r>
      <w:r w:rsidRPr="00CD37BE">
        <w:rPr>
          <w:u w:val="single"/>
        </w:rPr>
        <w:t>0</w:t>
      </w:r>
      <w:r>
        <w:rPr>
          <w:u w:val="single"/>
        </w:rPr>
        <w:t>.08. 201</w:t>
      </w:r>
      <w:r w:rsidR="00074831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CD37BE" w:rsidRDefault="00CD37BE" w:rsidP="00CD37BE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CD37BE" w:rsidRDefault="00CD37BE" w:rsidP="00CD37BE"/>
    <w:p w:rsidR="00CD37BE" w:rsidRDefault="00CD37BE" w:rsidP="00CD37BE"/>
    <w:p w:rsidR="00CD37BE" w:rsidRDefault="00CD37BE" w:rsidP="00CD37BE">
      <w:r>
        <w:t>Согласовано</w:t>
      </w:r>
    </w:p>
    <w:p w:rsidR="00CD37BE" w:rsidRDefault="00CD37BE" w:rsidP="00CD37BE">
      <w:r>
        <w:t>Зам. директора по УВР</w:t>
      </w:r>
    </w:p>
    <w:p w:rsidR="00CD37BE" w:rsidRDefault="00CD37BE" w:rsidP="00CD37BE">
      <w:r>
        <w:t>___________Макарова С. А.</w:t>
      </w:r>
    </w:p>
    <w:p w:rsidR="00CD37BE" w:rsidRDefault="00CD37BE" w:rsidP="00CD37BE">
      <w:r>
        <w:t>_______________201</w:t>
      </w:r>
      <w:r w:rsidR="00074831">
        <w:t>8</w:t>
      </w:r>
      <w:r>
        <w:t xml:space="preserve"> г</w:t>
      </w:r>
    </w:p>
    <w:p w:rsidR="00E71D09" w:rsidRPr="00713F37" w:rsidRDefault="00E71D09" w:rsidP="00CD37BE"/>
    <w:sectPr w:rsidR="00E71D09" w:rsidRPr="00713F37" w:rsidSect="00DD77B9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CE" w:rsidRDefault="00D624CE" w:rsidP="00AF478E">
      <w:r>
        <w:separator/>
      </w:r>
    </w:p>
  </w:endnote>
  <w:endnote w:type="continuationSeparator" w:id="1">
    <w:p w:rsidR="00D624CE" w:rsidRDefault="00D624CE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B9" w:rsidRDefault="00A13D65">
    <w:pPr>
      <w:pStyle w:val="af"/>
      <w:jc w:val="center"/>
    </w:pPr>
    <w:fldSimple w:instr=" PAGE   \* MERGEFORMAT ">
      <w:r w:rsidR="005D02E4">
        <w:rPr>
          <w:noProof/>
        </w:rPr>
        <w:t>2</w:t>
      </w:r>
    </w:fldSimple>
  </w:p>
  <w:p w:rsidR="00DD77B9" w:rsidRDefault="00DD77B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CE" w:rsidRDefault="00D624CE" w:rsidP="00AF478E">
      <w:r>
        <w:separator/>
      </w:r>
    </w:p>
  </w:footnote>
  <w:footnote w:type="continuationSeparator" w:id="1">
    <w:p w:rsidR="00D624CE" w:rsidRDefault="00D624CE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17F6"/>
    <w:rsid w:val="00022BD1"/>
    <w:rsid w:val="000277A6"/>
    <w:rsid w:val="00027C7D"/>
    <w:rsid w:val="00045439"/>
    <w:rsid w:val="00050540"/>
    <w:rsid w:val="00052956"/>
    <w:rsid w:val="00055D14"/>
    <w:rsid w:val="000716E8"/>
    <w:rsid w:val="00072CFA"/>
    <w:rsid w:val="00074831"/>
    <w:rsid w:val="00094290"/>
    <w:rsid w:val="000B464E"/>
    <w:rsid w:val="000C7D79"/>
    <w:rsid w:val="000D5328"/>
    <w:rsid w:val="000D745C"/>
    <w:rsid w:val="00111A7B"/>
    <w:rsid w:val="00131852"/>
    <w:rsid w:val="00133622"/>
    <w:rsid w:val="0014110A"/>
    <w:rsid w:val="0015564C"/>
    <w:rsid w:val="001622DB"/>
    <w:rsid w:val="00163A1C"/>
    <w:rsid w:val="00184E63"/>
    <w:rsid w:val="00212948"/>
    <w:rsid w:val="002265C8"/>
    <w:rsid w:val="00226E56"/>
    <w:rsid w:val="002301D9"/>
    <w:rsid w:val="002442B9"/>
    <w:rsid w:val="002537C2"/>
    <w:rsid w:val="00291470"/>
    <w:rsid w:val="002937C9"/>
    <w:rsid w:val="002A3A02"/>
    <w:rsid w:val="002B7E7B"/>
    <w:rsid w:val="00305F7C"/>
    <w:rsid w:val="00307488"/>
    <w:rsid w:val="00333139"/>
    <w:rsid w:val="00352838"/>
    <w:rsid w:val="00357D0C"/>
    <w:rsid w:val="003745AE"/>
    <w:rsid w:val="003A5B94"/>
    <w:rsid w:val="003A5C24"/>
    <w:rsid w:val="003F1F7D"/>
    <w:rsid w:val="003F7A47"/>
    <w:rsid w:val="004073E1"/>
    <w:rsid w:val="00452366"/>
    <w:rsid w:val="00457AF8"/>
    <w:rsid w:val="004A6406"/>
    <w:rsid w:val="004C02B9"/>
    <w:rsid w:val="004C4DEC"/>
    <w:rsid w:val="004E7C3B"/>
    <w:rsid w:val="005047BF"/>
    <w:rsid w:val="005119BE"/>
    <w:rsid w:val="0051629F"/>
    <w:rsid w:val="00543E1B"/>
    <w:rsid w:val="00590696"/>
    <w:rsid w:val="00591349"/>
    <w:rsid w:val="005A6BF0"/>
    <w:rsid w:val="005D02E4"/>
    <w:rsid w:val="005E4543"/>
    <w:rsid w:val="00602C4C"/>
    <w:rsid w:val="00620447"/>
    <w:rsid w:val="006214A7"/>
    <w:rsid w:val="00626503"/>
    <w:rsid w:val="00630DCB"/>
    <w:rsid w:val="00637AE6"/>
    <w:rsid w:val="00643EA0"/>
    <w:rsid w:val="00671568"/>
    <w:rsid w:val="006A126F"/>
    <w:rsid w:val="006A4329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4E15"/>
    <w:rsid w:val="00795DDB"/>
    <w:rsid w:val="007A4728"/>
    <w:rsid w:val="007C0B46"/>
    <w:rsid w:val="008007F6"/>
    <w:rsid w:val="0080129F"/>
    <w:rsid w:val="00801938"/>
    <w:rsid w:val="008213AA"/>
    <w:rsid w:val="00846840"/>
    <w:rsid w:val="008937ED"/>
    <w:rsid w:val="008A049C"/>
    <w:rsid w:val="008A055A"/>
    <w:rsid w:val="008D6F75"/>
    <w:rsid w:val="008E0838"/>
    <w:rsid w:val="008F2AFD"/>
    <w:rsid w:val="0091381A"/>
    <w:rsid w:val="00915D71"/>
    <w:rsid w:val="0092418F"/>
    <w:rsid w:val="0093310B"/>
    <w:rsid w:val="009474E0"/>
    <w:rsid w:val="00970EEE"/>
    <w:rsid w:val="0098051D"/>
    <w:rsid w:val="0098444D"/>
    <w:rsid w:val="00985B49"/>
    <w:rsid w:val="00995BCC"/>
    <w:rsid w:val="009A65F9"/>
    <w:rsid w:val="009F20F8"/>
    <w:rsid w:val="009F390A"/>
    <w:rsid w:val="00A04357"/>
    <w:rsid w:val="00A13D65"/>
    <w:rsid w:val="00A1444A"/>
    <w:rsid w:val="00A225ED"/>
    <w:rsid w:val="00A3314F"/>
    <w:rsid w:val="00A55C24"/>
    <w:rsid w:val="00A80413"/>
    <w:rsid w:val="00A850CD"/>
    <w:rsid w:val="00A86784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AF6F66"/>
    <w:rsid w:val="00B00D5A"/>
    <w:rsid w:val="00B16649"/>
    <w:rsid w:val="00B20516"/>
    <w:rsid w:val="00B319DD"/>
    <w:rsid w:val="00B85B85"/>
    <w:rsid w:val="00B97512"/>
    <w:rsid w:val="00BD2259"/>
    <w:rsid w:val="00BE787F"/>
    <w:rsid w:val="00BF38E5"/>
    <w:rsid w:val="00BF490A"/>
    <w:rsid w:val="00BF7134"/>
    <w:rsid w:val="00C0709F"/>
    <w:rsid w:val="00C26E13"/>
    <w:rsid w:val="00C4033D"/>
    <w:rsid w:val="00C51433"/>
    <w:rsid w:val="00C919DF"/>
    <w:rsid w:val="00CD37BE"/>
    <w:rsid w:val="00CD5E2B"/>
    <w:rsid w:val="00CE4746"/>
    <w:rsid w:val="00CE6C50"/>
    <w:rsid w:val="00CF7830"/>
    <w:rsid w:val="00D06D82"/>
    <w:rsid w:val="00D13CCA"/>
    <w:rsid w:val="00D20144"/>
    <w:rsid w:val="00D20AD7"/>
    <w:rsid w:val="00D367E5"/>
    <w:rsid w:val="00D5212C"/>
    <w:rsid w:val="00D578C4"/>
    <w:rsid w:val="00D624CE"/>
    <w:rsid w:val="00D773A4"/>
    <w:rsid w:val="00D84CE4"/>
    <w:rsid w:val="00D87719"/>
    <w:rsid w:val="00DB22CC"/>
    <w:rsid w:val="00DB63E5"/>
    <w:rsid w:val="00DC4A96"/>
    <w:rsid w:val="00DD77B9"/>
    <w:rsid w:val="00DE5C2D"/>
    <w:rsid w:val="00E11713"/>
    <w:rsid w:val="00E12327"/>
    <w:rsid w:val="00E12840"/>
    <w:rsid w:val="00E35C3D"/>
    <w:rsid w:val="00E4106F"/>
    <w:rsid w:val="00E7128D"/>
    <w:rsid w:val="00E71D09"/>
    <w:rsid w:val="00E74F12"/>
    <w:rsid w:val="00E81B1E"/>
    <w:rsid w:val="00E9085B"/>
    <w:rsid w:val="00ED73B0"/>
    <w:rsid w:val="00F15D21"/>
    <w:rsid w:val="00F40E43"/>
    <w:rsid w:val="00F51980"/>
    <w:rsid w:val="00F5258A"/>
    <w:rsid w:val="00F5655D"/>
    <w:rsid w:val="00F8392F"/>
    <w:rsid w:val="00F95DE4"/>
    <w:rsid w:val="00FC4937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DD77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77B9"/>
    <w:rPr>
      <w:sz w:val="24"/>
      <w:szCs w:val="24"/>
    </w:rPr>
  </w:style>
  <w:style w:type="paragraph" w:styleId="af">
    <w:name w:val="footer"/>
    <w:basedOn w:val="a"/>
    <w:link w:val="af0"/>
    <w:uiPriority w:val="99"/>
    <w:rsid w:val="00DD77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77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32</cp:revision>
  <cp:lastPrinted>2018-09-21T15:59:00Z</cp:lastPrinted>
  <dcterms:created xsi:type="dcterms:W3CDTF">2016-08-30T11:34:00Z</dcterms:created>
  <dcterms:modified xsi:type="dcterms:W3CDTF">2019-01-27T13:32:00Z</dcterms:modified>
</cp:coreProperties>
</file>